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468" w:rsidRPr="00151468" w:rsidRDefault="00CA3510" w:rsidP="00CA3510">
      <w:pPr>
        <w:tabs>
          <w:tab w:val="center" w:pos="4819"/>
          <w:tab w:val="left" w:pos="697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</w:r>
      <w:r w:rsidR="00151468"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Российская Федерация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ab/>
        <w:t>ПРОЕКТ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Республика Хакасия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Алтайский район</w:t>
      </w:r>
    </w:p>
    <w:p w:rsidR="00151468" w:rsidRPr="00151468" w:rsidRDefault="00151468" w:rsidP="0015146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Совет депутатов </w:t>
      </w:r>
      <w:r w:rsidR="0099516A">
        <w:rPr>
          <w:rFonts w:ascii="Times New Roman" w:eastAsia="Times New Roman" w:hAnsi="Times New Roman" w:cs="Times New Roman"/>
          <w:sz w:val="26"/>
          <w:szCs w:val="20"/>
          <w:lang w:eastAsia="ru-RU"/>
        </w:rPr>
        <w:t>Кировского</w:t>
      </w: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сельсовета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1468" w:rsidRPr="00151468" w:rsidRDefault="00151468" w:rsidP="001514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151468" w:rsidRPr="00151468" w:rsidRDefault="00151468" w:rsidP="0015146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151468">
        <w:rPr>
          <w:rFonts w:ascii="Times New Roman" w:eastAsia="Times New Roman" w:hAnsi="Times New Roman" w:cs="Times New Roman"/>
          <w:sz w:val="26"/>
          <w:szCs w:val="20"/>
          <w:lang w:eastAsia="ru-RU"/>
        </w:rPr>
        <w:t>РЕШЕНИЕ</w:t>
      </w:r>
    </w:p>
    <w:p w:rsidR="00151468" w:rsidRPr="00151468" w:rsidRDefault="00151468" w:rsidP="001514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:rsidR="00151468" w:rsidRPr="00151468" w:rsidRDefault="00CA3510" w:rsidP="00151468">
      <w:pPr>
        <w:spacing w:after="0" w:line="240" w:lineRule="auto"/>
        <w:rPr>
          <w:rFonts w:ascii="Times New Roman" w:eastAsiaTheme="minorEastAsia" w:hAnsi="Times New Roman" w:cs="Times New Roman"/>
          <w:sz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lang w:eastAsia="ru-RU"/>
        </w:rPr>
        <w:t>00.00</w:t>
      </w:r>
      <w:r w:rsidR="00151468" w:rsidRPr="00151468">
        <w:rPr>
          <w:rFonts w:ascii="Times New Roman" w:eastAsiaTheme="minorEastAsia" w:hAnsi="Times New Roman" w:cs="Times New Roman"/>
          <w:sz w:val="26"/>
          <w:lang w:eastAsia="ru-RU"/>
        </w:rPr>
        <w:t>.2022                                                                                                                     №</w:t>
      </w:r>
      <w:r>
        <w:rPr>
          <w:rFonts w:ascii="Times New Roman" w:eastAsiaTheme="minorEastAsia" w:hAnsi="Times New Roman" w:cs="Times New Roman"/>
          <w:sz w:val="26"/>
          <w:lang w:eastAsia="ru-RU"/>
        </w:rPr>
        <w:t xml:space="preserve"> 00</w:t>
      </w:r>
      <w:bookmarkStart w:id="0" w:name="_GoBack"/>
      <w:bookmarkEnd w:id="0"/>
    </w:p>
    <w:p w:rsidR="00151468" w:rsidRPr="00151468" w:rsidRDefault="00151468" w:rsidP="00151468">
      <w:pPr>
        <w:jc w:val="center"/>
        <w:rPr>
          <w:rFonts w:ascii="Times New Roman" w:eastAsiaTheme="minorEastAsia" w:hAnsi="Times New Roman" w:cs="Times New Roman"/>
          <w:sz w:val="26"/>
          <w:lang w:eastAsia="ru-RU"/>
        </w:rPr>
      </w:pPr>
      <w:r w:rsidRPr="00151468">
        <w:rPr>
          <w:rFonts w:ascii="Times New Roman" w:eastAsiaTheme="minorEastAsia" w:hAnsi="Times New Roman" w:cs="Times New Roman"/>
          <w:sz w:val="26"/>
          <w:lang w:eastAsia="ru-RU"/>
        </w:rPr>
        <w:t xml:space="preserve">с. </w:t>
      </w:r>
      <w:r w:rsidR="0099516A">
        <w:rPr>
          <w:rFonts w:ascii="Times New Roman" w:eastAsiaTheme="minorEastAsia" w:hAnsi="Times New Roman" w:cs="Times New Roman"/>
          <w:sz w:val="26"/>
          <w:lang w:eastAsia="ru-RU"/>
        </w:rPr>
        <w:t>Кирово</w:t>
      </w:r>
    </w:p>
    <w:p w:rsidR="00FD4E4D" w:rsidRPr="00FD4E4D" w:rsidRDefault="00FD4E4D" w:rsidP="00FD4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637C30" w:rsidRDefault="00FD4E4D" w:rsidP="00151468">
      <w:pPr>
        <w:spacing w:after="0" w:line="240" w:lineRule="auto"/>
        <w:ind w:right="481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утверждении ключевых показателей и их целевых зна</w:t>
      </w:r>
      <w:r w:rsidR="007A4ED1"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чений, индикативных показателей и и</w:t>
      </w:r>
      <w:r w:rsidR="007A4ED1" w:rsidRPr="00637C30">
        <w:rPr>
          <w:rFonts w:ascii="Times New Roman" w:hAnsi="Times New Roman" w:cs="Times New Roman"/>
          <w:color w:val="000000"/>
          <w:sz w:val="26"/>
          <w:szCs w:val="26"/>
        </w:rPr>
        <w:t>ндикаторов риска нарушения обязательных требований</w:t>
      </w:r>
      <w:r w:rsidR="007A4ED1"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37C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сфере благоустройства</w:t>
      </w:r>
      <w:r w:rsidR="007A4ED1" w:rsidRPr="00637C30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</w:t>
      </w:r>
      <w:r w:rsidR="0099516A">
        <w:rPr>
          <w:rFonts w:ascii="Times New Roman" w:hAnsi="Times New Roman" w:cs="Times New Roman"/>
          <w:sz w:val="26"/>
          <w:szCs w:val="26"/>
        </w:rPr>
        <w:t>Кировский</w:t>
      </w:r>
      <w:r w:rsidR="00151468" w:rsidRPr="00637C30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151468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В соответствии с Федеральным законом от 31.07.2020 № 248-ФЗ «О государственном контроле (надзоре) и муниципальном контроле в Российской Федерации», Уставом муниципального образования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Кировский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сельсовет, Совет депутатов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</w:p>
    <w:p w:rsidR="00151468" w:rsidRDefault="00151468" w:rsidP="0015146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Default="00FD4E4D" w:rsidP="0015146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РЕШИЛ:</w:t>
      </w:r>
    </w:p>
    <w:p w:rsidR="00FD4E4D" w:rsidRPr="00FD4E4D" w:rsidRDefault="00FD4E4D" w:rsidP="00FD4E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Утвердить прилагаемые ключевые показатели и их целевые значения, индикативные показатели 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и</w:t>
      </w:r>
      <w:r w:rsidR="007A4ED1" w:rsidRPr="00BC5C05">
        <w:rPr>
          <w:rFonts w:ascii="Times New Roman" w:hAnsi="Times New Roman" w:cs="Times New Roman"/>
          <w:color w:val="000000"/>
          <w:sz w:val="26"/>
          <w:szCs w:val="26"/>
        </w:rPr>
        <w:t>ндикаторы риска нарушения обязательных требований</w:t>
      </w:r>
      <w:r w:rsidR="007A4E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контроля в сфере благ</w:t>
      </w:r>
      <w:r w:rsidR="00BC5C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оустройства </w:t>
      </w:r>
      <w:r w:rsidR="001D523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приложению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Настоящее решение вступает в силу с 1 марта 2022 года.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3.  Настоящее </w:t>
      </w:r>
      <w:r w:rsidR="0099516A"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разместить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официальном сайте 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администрации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</w:t>
      </w: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сети Интернет.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 Контроль исполнения настоящего Решения оставляю за собой. </w:t>
      </w:r>
    </w:p>
    <w:p w:rsidR="00FD4E4D" w:rsidRPr="00FD4E4D" w:rsidRDefault="00FD4E4D" w:rsidP="00151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FD4E4D" w:rsidRPr="00FD4E4D" w:rsidRDefault="00FD4E4D" w:rsidP="00FD4E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FD4E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</w:p>
    <w:p w:rsidR="006C5779" w:rsidRDefault="00151468" w:rsidP="007A4E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Глава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                                                   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951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В.Т. Коваль</w:t>
      </w:r>
      <w:r w:rsidR="00FD4E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F711EB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Приложение </w:t>
      </w:r>
    </w:p>
    <w:p w:rsidR="00151468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решению Совета депутатов</w:t>
      </w:r>
    </w:p>
    <w:p w:rsidR="00A73123" w:rsidRDefault="0099516A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сельсовета </w:t>
      </w:r>
    </w:p>
    <w:p w:rsidR="00151468" w:rsidRDefault="00151468" w:rsidP="00FD4E4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CA35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00.00</w:t>
      </w:r>
      <w:r w:rsidR="00A731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2022 № </w:t>
      </w:r>
      <w:r w:rsidR="00CA35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</w:t>
      </w:r>
    </w:p>
    <w:p w:rsidR="00151468" w:rsidRDefault="00151468" w:rsidP="00E67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1468" w:rsidRDefault="00151468" w:rsidP="00E676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151468" w:rsidRDefault="00E6766B" w:rsidP="0015146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151468">
        <w:rPr>
          <w:rFonts w:ascii="Times New Roman" w:hAnsi="Times New Roman" w:cs="Times New Roman"/>
          <w:b/>
          <w:sz w:val="26"/>
          <w:szCs w:val="26"/>
        </w:rPr>
        <w:t xml:space="preserve">Ключевые </w:t>
      </w:r>
      <w:r w:rsidRPr="00151468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151468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151468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</w:p>
    <w:p w:rsidR="00FD4E4D" w:rsidRPr="00FD4E4D" w:rsidRDefault="00E6766B" w:rsidP="0015146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151468">
        <w:rPr>
          <w:rFonts w:ascii="Times New Roman" w:hAnsi="Times New Roman"/>
          <w:b/>
          <w:sz w:val="26"/>
          <w:szCs w:val="26"/>
        </w:rPr>
        <w:t xml:space="preserve">на </w:t>
      </w:r>
      <w:r w:rsidR="0099516A" w:rsidRPr="00151468">
        <w:rPr>
          <w:rFonts w:ascii="Times New Roman" w:hAnsi="Times New Roman"/>
          <w:b/>
          <w:sz w:val="26"/>
          <w:szCs w:val="26"/>
        </w:rPr>
        <w:t>территории</w:t>
      </w:r>
      <w:r w:rsidR="0099516A">
        <w:rPr>
          <w:rFonts w:ascii="Times New Roman" w:hAnsi="Times New Roman"/>
          <w:b/>
          <w:sz w:val="28"/>
          <w:szCs w:val="28"/>
        </w:rPr>
        <w:t xml:space="preserve"> </w:t>
      </w:r>
      <w:r w:rsidR="0099516A" w:rsidRPr="00F711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15146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B567B3" w:rsidRDefault="00B567B3" w:rsidP="00E6766B">
      <w:pPr>
        <w:pStyle w:val="Default"/>
        <w:ind w:firstLine="709"/>
        <w:jc w:val="both"/>
        <w:rPr>
          <w:sz w:val="26"/>
          <w:szCs w:val="26"/>
        </w:rPr>
      </w:pPr>
    </w:p>
    <w:p w:rsidR="00E6766B" w:rsidRPr="00B567B3" w:rsidRDefault="00E6766B" w:rsidP="00E6766B">
      <w:pPr>
        <w:pStyle w:val="Default"/>
        <w:ind w:firstLine="709"/>
        <w:jc w:val="both"/>
        <w:rPr>
          <w:sz w:val="26"/>
          <w:szCs w:val="26"/>
        </w:rPr>
      </w:pPr>
      <w:r w:rsidRPr="00B567B3">
        <w:rPr>
          <w:sz w:val="26"/>
          <w:szCs w:val="26"/>
        </w:rPr>
        <w:t xml:space="preserve">При осуществлении </w:t>
      </w:r>
      <w:r w:rsidR="0099516A" w:rsidRPr="00B567B3">
        <w:rPr>
          <w:sz w:val="26"/>
          <w:szCs w:val="26"/>
        </w:rPr>
        <w:t>муниципального контроля</w:t>
      </w:r>
      <w:r w:rsidRPr="00B567B3">
        <w:rPr>
          <w:sz w:val="26"/>
          <w:szCs w:val="26"/>
        </w:rPr>
        <w:t xml:space="preserve"> в сфере благоустройства </w:t>
      </w:r>
      <w:r w:rsidRPr="00B567B3">
        <w:rPr>
          <w:color w:val="auto"/>
          <w:sz w:val="26"/>
          <w:szCs w:val="26"/>
        </w:rPr>
        <w:t xml:space="preserve">на территории </w:t>
      </w:r>
      <w:r w:rsidR="0099516A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B567B3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B567B3">
        <w:rPr>
          <w:sz w:val="26"/>
          <w:szCs w:val="26"/>
        </w:rPr>
        <w:t xml:space="preserve"> устанавливаются следующие ключевые показатели и их целевые значения:</w:t>
      </w:r>
    </w:p>
    <w:p w:rsidR="00FD4E4D" w:rsidRPr="00FD4E4D" w:rsidRDefault="00FD4E4D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FD4E4D" w:rsidRPr="00F711EB" w:rsidTr="00FD4E4D">
        <w:tc>
          <w:tcPr>
            <w:tcW w:w="76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Целевые значения (%)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010CB1" w:rsidRDefault="00010CB1" w:rsidP="00010CB1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4717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</w:tr>
      <w:tr w:rsidR="00FD4E4D" w:rsidRPr="00F711EB" w:rsidTr="00FD4E4D">
        <w:tc>
          <w:tcPr>
            <w:tcW w:w="76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FD4E4D" w:rsidP="00F71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F711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0</w:t>
            </w:r>
          </w:p>
        </w:tc>
      </w:tr>
      <w:tr w:rsidR="00FD4E4D" w:rsidRPr="00F711EB" w:rsidTr="00010CB1">
        <w:tc>
          <w:tcPr>
            <w:tcW w:w="76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8A5F8D" w:rsidRDefault="008A5F8D" w:rsidP="008A5F8D">
            <w:pPr>
              <w:pStyle w:val="a3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D4E4D" w:rsidRPr="00F711EB" w:rsidRDefault="008A5F8D" w:rsidP="008A5F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</w:tbl>
    <w:p w:rsidR="00BC5C05" w:rsidRDefault="00FD4E4D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E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C5C05" w:rsidRDefault="00BC5C05" w:rsidP="00BC5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766B" w:rsidRPr="00BC5C05" w:rsidRDefault="00E6766B" w:rsidP="00BC5C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95B">
        <w:rPr>
          <w:rFonts w:ascii="Times New Roman" w:hAnsi="Times New Roman" w:cs="Times New Roman"/>
          <w:b/>
          <w:bCs/>
          <w:sz w:val="26"/>
          <w:szCs w:val="26"/>
        </w:rPr>
        <w:t xml:space="preserve">Индикативные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>показатели</w:t>
      </w:r>
      <w:r w:rsidRPr="0078695B">
        <w:rPr>
          <w:rFonts w:ascii="Times New Roman" w:hAnsi="Times New Roman" w:cs="Times New Roman"/>
          <w:b/>
          <w:sz w:val="26"/>
          <w:szCs w:val="26"/>
        </w:rPr>
        <w:t xml:space="preserve">, применяемые при </w:t>
      </w:r>
      <w:r w:rsidRPr="007869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осуществлении муниципального контроля в сфере благоустройства </w:t>
      </w:r>
      <w:r w:rsidRPr="0078695B">
        <w:rPr>
          <w:rFonts w:ascii="Times New Roman" w:hAnsi="Times New Roman"/>
          <w:b/>
          <w:sz w:val="26"/>
          <w:szCs w:val="26"/>
        </w:rPr>
        <w:t xml:space="preserve">на территории </w:t>
      </w:r>
      <w:r w:rsidR="009951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B567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</w:p>
    <w:p w:rsidR="00E6766B" w:rsidRPr="00FD4E4D" w:rsidRDefault="00E6766B" w:rsidP="00FD4E4D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471716" w:rsidRPr="0078695B" w:rsidRDefault="00E6766B" w:rsidP="0099516A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</w:rPr>
        <w:t xml:space="preserve">При осуществлении </w:t>
      </w:r>
      <w:r w:rsidR="0099516A" w:rsidRPr="0078695B">
        <w:rPr>
          <w:sz w:val="26"/>
          <w:szCs w:val="26"/>
        </w:rPr>
        <w:t>муниципального контроля</w:t>
      </w:r>
      <w:r w:rsidRPr="0078695B">
        <w:rPr>
          <w:sz w:val="26"/>
          <w:szCs w:val="26"/>
        </w:rPr>
        <w:t xml:space="preserve"> в сфере благоустройства на территории </w:t>
      </w:r>
      <w:r w:rsidR="0099516A">
        <w:rPr>
          <w:rFonts w:eastAsia="Times New Roman"/>
          <w:bCs/>
          <w:sz w:val="26"/>
          <w:szCs w:val="26"/>
          <w:lang w:eastAsia="ru-RU"/>
        </w:rPr>
        <w:t>Кировского</w:t>
      </w:r>
      <w:r w:rsidR="00B567B3">
        <w:rPr>
          <w:rFonts w:eastAsia="Times New Roman"/>
          <w:bCs/>
          <w:sz w:val="26"/>
          <w:szCs w:val="26"/>
          <w:lang w:eastAsia="ru-RU"/>
        </w:rPr>
        <w:t xml:space="preserve"> сельсовета</w:t>
      </w:r>
      <w:r w:rsidRPr="0078695B">
        <w:rPr>
          <w:sz w:val="26"/>
          <w:szCs w:val="26"/>
        </w:rPr>
        <w:t xml:space="preserve"> устанавливаются следующие индикативные показатели: </w:t>
      </w:r>
    </w:p>
    <w:p w:rsidR="00E6766B" w:rsidRPr="0078695B" w:rsidRDefault="00E6766B" w:rsidP="0099516A">
      <w:pPr>
        <w:pStyle w:val="Default"/>
        <w:ind w:firstLine="709"/>
        <w:jc w:val="both"/>
        <w:rPr>
          <w:sz w:val="26"/>
          <w:szCs w:val="26"/>
        </w:rPr>
      </w:pPr>
      <w:r w:rsidRPr="0078695B">
        <w:rPr>
          <w:sz w:val="26"/>
          <w:szCs w:val="26"/>
          <w:lang w:eastAsia="ru-RU"/>
        </w:rPr>
        <w:t>1) количество плановых контрольных мероприятий,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количество внеплановых контрольных мероприятий,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4) общее количество контрольных мероприятий с взаимодействием,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количество контрольных мероприятий с взаимодействием по каждому виду КНМ,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количество контрольных мероприятий, проведенных с использованием средств дистанционного взаимодействия,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количество обязательных профилактических визитов, проведенных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количество предостережений о недопустимости нарушения обязательных требований, объявленных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9)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10) 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11) сумма административных штрафов, наложенных по результатам контрольных мероприятий,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12)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13) количество направленных в органы прокуратуры заявлений о согласовании проведения </w:t>
      </w:r>
      <w:r w:rsidR="0099516A"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контрольных мероприятий</w:t>
      </w: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по которым органами прокуратуры отказано в согласовании,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14) общее количество учтенных объектов контроля на конец отчетного периода;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15) 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16) количество учтенных контролируемых лиц на конец отчетного периода;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17) количество учтенных контролируемых лиц, в отношении которых проведены контрольные мероприятия,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18) общее количество жалоб, поданных контролируемыми лицами в досудебном порядке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19) количество жалоб, в отношении которых контрольным органом был нарушен срок рассмотрения,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20) количество жалоб, поданных контролируемыми лицами в досудебном порядке, по </w:t>
      </w:r>
      <w:r w:rsidR="00BC5C05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итогам</w:t>
      </w: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рассмотрения которых принято решение о полной либо частичной отмене решения контрольного </w:t>
      </w:r>
      <w:r w:rsidR="0099516A"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органа,</w:t>
      </w: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либо о признании действий (бездействий) должностных лиц контрольного органа недействительными,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21)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за отчетный период;</w:t>
      </w:r>
    </w:p>
    <w:p w:rsidR="00E6766B" w:rsidRPr="0078695B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22) количество исковых заявлений об оспаривании решений, действий (бездействий)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BC5C05" w:rsidRDefault="00E6766B" w:rsidP="009951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78695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23)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B567B3" w:rsidRDefault="00B567B3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B567B3" w:rsidRDefault="00B567B3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522D" w:rsidRPr="00BC5C05" w:rsidRDefault="0076522D" w:rsidP="00BC5C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eastAsia="ru-RU"/>
        </w:rPr>
      </w:pP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Индикаторы риска нарушения обязательн</w:t>
      </w:r>
      <w:r w:rsidR="006C5779"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ых требований, используемые для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определения необходимости проведения внеплановых</w:t>
      </w:r>
      <w:r w:rsidR="006C5779"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проверок при осуществлении администрацией </w:t>
      </w:r>
      <w:r w:rsidR="0099516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Кировского</w:t>
      </w:r>
      <w:r w:rsidR="00B567B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сельсовета</w:t>
      </w:r>
      <w:r w:rsidR="006C5779" w:rsidRPr="00BC5C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C5C05">
        <w:rPr>
          <w:rFonts w:ascii="Times New Roman" w:hAnsi="Times New Roman" w:cs="Times New Roman"/>
          <w:b/>
          <w:color w:val="000000"/>
          <w:sz w:val="26"/>
          <w:szCs w:val="26"/>
        </w:rPr>
        <w:t>контроля в сфере благоустройства</w:t>
      </w:r>
    </w:p>
    <w:p w:rsidR="0076522D" w:rsidRPr="0078695B" w:rsidRDefault="0076522D" w:rsidP="00BC5C05">
      <w:pPr>
        <w:pStyle w:val="ConsPlusNormal"/>
        <w:ind w:firstLine="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BC5C05">
        <w:rPr>
          <w:rFonts w:ascii="Times New Roman" w:hAnsi="Times New Roman" w:cs="Times New Roman"/>
        </w:rPr>
        <w:t>на иных территориях общего пользования.</w:t>
      </w:r>
      <w:r w:rsidRPr="00BC5C05">
        <w:rPr>
          <w:rFonts w:ascii="Times New Roman" w:hAnsi="Times New Roman" w:cs="Times New Roman"/>
          <w:color w:val="000000"/>
        </w:rPr>
        <w:t xml:space="preserve"> 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2. Наличие на прилегающей территории</w:t>
      </w:r>
      <w:r w:rsidRPr="00BC5C05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карантинных, ядовитых и сорных растений</w:t>
      </w:r>
      <w:r w:rsidRPr="00BC5C05">
        <w:rPr>
          <w:rFonts w:ascii="Times New Roman" w:hAnsi="Times New Roman" w:cs="Times New Roman"/>
          <w:color w:val="000000"/>
        </w:rPr>
        <w:t xml:space="preserve">, порубочных остатков деревьев и кустарников. 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4. Наличие препятствующей </w:t>
      </w:r>
      <w:r w:rsidRPr="00BC5C0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свободному и безопасному проходу граждан </w:t>
      </w:r>
      <w:r w:rsidRPr="00BC5C05">
        <w:rPr>
          <w:rFonts w:ascii="Times New Roman" w:hAnsi="Times New Roman" w:cs="Times New Roman"/>
          <w:color w:val="000000"/>
          <w:sz w:val="26"/>
          <w:szCs w:val="26"/>
        </w:rPr>
        <w:t>наледи на прилегающих территориях.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>5. Наличие сосулек на кровлях зданий, сооружений.</w:t>
      </w:r>
    </w:p>
    <w:p w:rsidR="0076522D" w:rsidRPr="00BC5C05" w:rsidRDefault="0076522D" w:rsidP="00BC5C05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  <w:shd w:val="clear" w:color="auto" w:fill="FFFFFF"/>
        </w:rPr>
      </w:pPr>
      <w:r w:rsidRPr="00BC5C05">
        <w:rPr>
          <w:rFonts w:ascii="Times New Roman" w:hAnsi="Times New Roman" w:cs="Times New Roman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76522D" w:rsidRPr="00BC5C05" w:rsidRDefault="0076522D" w:rsidP="00BC5C05">
      <w:pPr>
        <w:pStyle w:val="s1"/>
        <w:shd w:val="clear" w:color="auto" w:fill="FFFFFF"/>
        <w:rPr>
          <w:rFonts w:ascii="Times New Roman" w:hAnsi="Times New Roman" w:cs="Times New Roman"/>
          <w:color w:val="000000"/>
        </w:rPr>
      </w:pPr>
      <w:r w:rsidRPr="00BC5C05">
        <w:rPr>
          <w:rFonts w:ascii="Times New Roman" w:hAnsi="Times New Roman" w:cs="Times New Roman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BC5C05">
        <w:rPr>
          <w:rStyle w:val="ad"/>
          <w:color w:val="000000"/>
          <w:sz w:val="26"/>
          <w:szCs w:val="26"/>
        </w:rPr>
        <w:t>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76522D" w:rsidRPr="00BC5C05" w:rsidRDefault="0076522D" w:rsidP="00BC5C0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10. Размещение транспортных средств на газоне или иной </w:t>
      </w:r>
      <w:r w:rsidR="0099516A" w:rsidRPr="00BC5C05">
        <w:rPr>
          <w:rFonts w:ascii="Times New Roman" w:hAnsi="Times New Roman" w:cs="Times New Roman"/>
          <w:color w:val="000000"/>
          <w:sz w:val="26"/>
          <w:szCs w:val="26"/>
        </w:rPr>
        <w:t>озеленённой,</w:t>
      </w:r>
      <w:r w:rsidRPr="00BC5C05">
        <w:rPr>
          <w:rFonts w:ascii="Times New Roman" w:hAnsi="Times New Roman" w:cs="Times New Roman"/>
          <w:color w:val="000000"/>
          <w:sz w:val="26"/>
          <w:szCs w:val="26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76522D" w:rsidRPr="00BC5C05" w:rsidRDefault="0076522D" w:rsidP="00BC5C0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BC5C05">
        <w:rPr>
          <w:color w:val="000000"/>
          <w:sz w:val="26"/>
          <w:szCs w:val="26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76522D" w:rsidRPr="00BC5C05" w:rsidRDefault="0076522D" w:rsidP="00BC5C05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BC5C05">
        <w:rPr>
          <w:sz w:val="26"/>
          <w:szCs w:val="26"/>
        </w:rPr>
        <w:t>12. Выпас сельскохозяйственных животных и птиц на территориях общего пользования.</w:t>
      </w:r>
    </w:p>
    <w:p w:rsidR="00022A16" w:rsidRPr="00BC5C05" w:rsidRDefault="00022A16" w:rsidP="00BC5C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022A16" w:rsidRPr="00BC5C05" w:rsidSect="0099516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41A" w:rsidRDefault="00C5741A" w:rsidP="0076522D">
      <w:pPr>
        <w:spacing w:after="0" w:line="240" w:lineRule="auto"/>
      </w:pPr>
      <w:r>
        <w:separator/>
      </w:r>
    </w:p>
  </w:endnote>
  <w:endnote w:type="continuationSeparator" w:id="0">
    <w:p w:rsidR="00C5741A" w:rsidRDefault="00C5741A" w:rsidP="00765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41A" w:rsidRDefault="00C5741A" w:rsidP="0076522D">
      <w:pPr>
        <w:spacing w:after="0" w:line="240" w:lineRule="auto"/>
      </w:pPr>
      <w:r>
        <w:separator/>
      </w:r>
    </w:p>
  </w:footnote>
  <w:footnote w:type="continuationSeparator" w:id="0">
    <w:p w:rsidR="00C5741A" w:rsidRDefault="00C5741A" w:rsidP="007652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E4D"/>
    <w:rsid w:val="00010CB1"/>
    <w:rsid w:val="00022A16"/>
    <w:rsid w:val="00026F9B"/>
    <w:rsid w:val="00073A25"/>
    <w:rsid w:val="00151468"/>
    <w:rsid w:val="001D523C"/>
    <w:rsid w:val="002B120B"/>
    <w:rsid w:val="00302F7C"/>
    <w:rsid w:val="00471716"/>
    <w:rsid w:val="00637C30"/>
    <w:rsid w:val="006C5779"/>
    <w:rsid w:val="006E0495"/>
    <w:rsid w:val="0076522D"/>
    <w:rsid w:val="0078695B"/>
    <w:rsid w:val="007A4ED1"/>
    <w:rsid w:val="007F01D1"/>
    <w:rsid w:val="008875AC"/>
    <w:rsid w:val="008A5F8D"/>
    <w:rsid w:val="0099516A"/>
    <w:rsid w:val="00A02704"/>
    <w:rsid w:val="00A22CDD"/>
    <w:rsid w:val="00A73123"/>
    <w:rsid w:val="00A8247D"/>
    <w:rsid w:val="00AA09D5"/>
    <w:rsid w:val="00B567B3"/>
    <w:rsid w:val="00BC5C05"/>
    <w:rsid w:val="00BF0640"/>
    <w:rsid w:val="00C5741A"/>
    <w:rsid w:val="00CA3510"/>
    <w:rsid w:val="00D724FC"/>
    <w:rsid w:val="00E6766B"/>
    <w:rsid w:val="00F711EB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058A6-E033-4539-849F-C47A17DA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FD4E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4E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E4D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rsid w:val="00FD4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6522D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76522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8">
    <w:name w:val="footnote text"/>
    <w:basedOn w:val="a"/>
    <w:link w:val="10"/>
    <w:rsid w:val="007652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uiPriority w:val="99"/>
    <w:semiHidden/>
    <w:rsid w:val="0076522D"/>
    <w:rPr>
      <w:sz w:val="20"/>
      <w:szCs w:val="20"/>
    </w:rPr>
  </w:style>
  <w:style w:type="character" w:customStyle="1" w:styleId="10">
    <w:name w:val="Текст сноски Знак1"/>
    <w:basedOn w:val="a0"/>
    <w:link w:val="a8"/>
    <w:rsid w:val="0076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76522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522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6522D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5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6522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765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76522D"/>
    <w:rPr>
      <w:vertAlign w:val="superscript"/>
    </w:rPr>
  </w:style>
  <w:style w:type="paragraph" w:customStyle="1" w:styleId="Default">
    <w:name w:val="Default"/>
    <w:rsid w:val="00E676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4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</cp:revision>
  <cp:lastPrinted>2022-03-09T07:44:00Z</cp:lastPrinted>
  <dcterms:created xsi:type="dcterms:W3CDTF">2022-02-11T08:12:00Z</dcterms:created>
  <dcterms:modified xsi:type="dcterms:W3CDTF">2022-04-11T02:08:00Z</dcterms:modified>
</cp:coreProperties>
</file>