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1BB" w:rsidRDefault="009C31BB" w:rsidP="00410306">
      <w:pPr>
        <w:spacing w:after="0" w:line="240" w:lineRule="auto"/>
        <w:jc w:val="center"/>
        <w:rPr>
          <w:rFonts w:eastAsia="Times New Roman"/>
          <w:szCs w:val="26"/>
          <w:lang w:eastAsia="ru-RU"/>
        </w:rPr>
      </w:pPr>
    </w:p>
    <w:p w:rsidR="009C31BB" w:rsidRDefault="009C31BB" w:rsidP="00410306">
      <w:pPr>
        <w:spacing w:after="0" w:line="240" w:lineRule="auto"/>
        <w:jc w:val="center"/>
        <w:rPr>
          <w:rFonts w:eastAsia="Times New Roman"/>
          <w:szCs w:val="26"/>
          <w:lang w:eastAsia="ru-RU"/>
        </w:rPr>
      </w:pPr>
    </w:p>
    <w:p w:rsidR="009C31BB" w:rsidRPr="009C31BB" w:rsidRDefault="009C31BB" w:rsidP="009C31BB">
      <w:pPr>
        <w:tabs>
          <w:tab w:val="left" w:pos="780"/>
          <w:tab w:val="left" w:pos="1134"/>
          <w:tab w:val="left" w:pos="4820"/>
        </w:tabs>
        <w:suppressAutoHyphens/>
        <w:spacing w:after="0" w:line="240" w:lineRule="auto"/>
        <w:ind w:right="-50"/>
        <w:jc w:val="both"/>
        <w:rPr>
          <w:rFonts w:eastAsia="Times New Roman"/>
          <w:szCs w:val="26"/>
          <w:lang w:eastAsia="ar-SA"/>
        </w:rPr>
      </w:pPr>
    </w:p>
    <w:p w:rsidR="00410306" w:rsidRDefault="00410306" w:rsidP="00410306">
      <w:pPr>
        <w:spacing w:after="0" w:line="240" w:lineRule="auto"/>
        <w:jc w:val="center"/>
        <w:rPr>
          <w:rFonts w:eastAsia="Times New Roman"/>
          <w:szCs w:val="26"/>
          <w:lang w:eastAsia="ru-RU"/>
        </w:rPr>
      </w:pPr>
      <w:bookmarkStart w:id="0" w:name="_GoBack"/>
      <w:bookmarkEnd w:id="0"/>
      <w:r>
        <w:rPr>
          <w:rFonts w:eastAsia="Times New Roman"/>
          <w:szCs w:val="26"/>
          <w:lang w:eastAsia="ru-RU"/>
        </w:rPr>
        <w:t>Проект</w:t>
      </w:r>
    </w:p>
    <w:p w:rsidR="00410306" w:rsidRDefault="00410306" w:rsidP="00410306">
      <w:pPr>
        <w:spacing w:after="0" w:line="240" w:lineRule="auto"/>
        <w:jc w:val="center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Российская Федерация</w:t>
      </w:r>
    </w:p>
    <w:p w:rsidR="00410306" w:rsidRDefault="00410306" w:rsidP="00410306">
      <w:pPr>
        <w:spacing w:after="0" w:line="240" w:lineRule="auto"/>
        <w:jc w:val="center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Совет депутатов Кировского сельсовета</w:t>
      </w:r>
    </w:p>
    <w:p w:rsidR="00410306" w:rsidRDefault="00410306" w:rsidP="00410306">
      <w:pPr>
        <w:spacing w:after="0" w:line="240" w:lineRule="auto"/>
        <w:jc w:val="center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Алтайского района</w:t>
      </w:r>
    </w:p>
    <w:p w:rsidR="00410306" w:rsidRDefault="00410306" w:rsidP="00410306">
      <w:pPr>
        <w:spacing w:after="0" w:line="240" w:lineRule="auto"/>
        <w:jc w:val="center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Республики Хакасия</w:t>
      </w:r>
    </w:p>
    <w:p w:rsidR="00410306" w:rsidRDefault="00410306" w:rsidP="00410306">
      <w:pPr>
        <w:spacing w:after="0" w:line="240" w:lineRule="auto"/>
        <w:jc w:val="center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jc w:val="center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РЕШЕНИЕ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b/>
          <w:szCs w:val="26"/>
          <w:lang w:eastAsia="ru-RU"/>
        </w:rPr>
      </w:pP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00.04.2015                                                                                                             №00</w:t>
      </w:r>
    </w:p>
    <w:p w:rsidR="00410306" w:rsidRDefault="00410306" w:rsidP="00410306">
      <w:pPr>
        <w:spacing w:after="0" w:line="240" w:lineRule="auto"/>
        <w:jc w:val="center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с. </w:t>
      </w:r>
      <w:proofErr w:type="spellStart"/>
      <w:r>
        <w:rPr>
          <w:rFonts w:eastAsia="Times New Roman"/>
          <w:szCs w:val="26"/>
          <w:lang w:eastAsia="ru-RU"/>
        </w:rPr>
        <w:t>Кирово</w:t>
      </w:r>
      <w:proofErr w:type="spellEnd"/>
    </w:p>
    <w:p w:rsidR="00410306" w:rsidRDefault="00410306" w:rsidP="00410306">
      <w:pPr>
        <w:spacing w:after="0" w:line="240" w:lineRule="auto"/>
        <w:jc w:val="both"/>
        <w:rPr>
          <w:rFonts w:eastAsia="Times New Roman"/>
          <w:b/>
          <w:szCs w:val="26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410306" w:rsidTr="00410306">
        <w:tc>
          <w:tcPr>
            <w:tcW w:w="5637" w:type="dxa"/>
          </w:tcPr>
          <w:p w:rsidR="00410306" w:rsidRDefault="0041030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Об   утверждении Порядка проведения осмотра зданий и сооружений, расположенных на территории Кировского </w:t>
            </w:r>
            <w:r>
              <w:rPr>
                <w:bCs/>
                <w:sz w:val="26"/>
                <w:szCs w:val="26"/>
                <w:lang w:eastAsia="ru-RU"/>
              </w:rPr>
              <w:t xml:space="preserve">сельсовета, </w:t>
            </w:r>
            <w:r>
              <w:rPr>
                <w:sz w:val="26"/>
                <w:szCs w:val="26"/>
                <w:lang w:eastAsia="ru-RU"/>
              </w:rPr>
              <w:t xml:space="preserve">в целях </w:t>
            </w:r>
          </w:p>
          <w:p w:rsidR="00410306" w:rsidRDefault="0041030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оценки их технического состояния и надлежащего технического обслуживания</w:t>
            </w:r>
          </w:p>
          <w:p w:rsidR="00410306" w:rsidRDefault="00410306">
            <w:pPr>
              <w:jc w:val="both"/>
              <w:rPr>
                <w:bCs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</w:t>
            </w:r>
          </w:p>
          <w:p w:rsidR="00410306" w:rsidRDefault="00410306">
            <w:pPr>
              <w:rPr>
                <w:szCs w:val="26"/>
                <w:lang w:eastAsia="ru-RU"/>
              </w:rPr>
            </w:pPr>
          </w:p>
        </w:tc>
      </w:tr>
    </w:tbl>
    <w:p w:rsidR="00410306" w:rsidRDefault="00410306" w:rsidP="00410306">
      <w:pPr>
        <w:spacing w:after="0" w:line="240" w:lineRule="auto"/>
        <w:jc w:val="both"/>
        <w:rPr>
          <w:rFonts w:eastAsia="Times New Roman"/>
          <w:b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b/>
          <w:szCs w:val="26"/>
          <w:lang w:eastAsia="ru-RU"/>
        </w:rPr>
      </w:pPr>
      <w:proofErr w:type="gramStart"/>
      <w:r>
        <w:rPr>
          <w:rFonts w:eastAsia="Times New Roman"/>
          <w:szCs w:val="26"/>
          <w:lang w:eastAsia="ru-RU"/>
        </w:rPr>
        <w:t>В соответствии с пунктом 11, статьи 55.24 Градостроительного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30 декабря 2009 года № 384-ФЗ</w:t>
      </w:r>
      <w:proofErr w:type="gramEnd"/>
      <w:r>
        <w:rPr>
          <w:rFonts w:eastAsia="Times New Roman"/>
          <w:szCs w:val="26"/>
          <w:lang w:eastAsia="ru-RU"/>
        </w:rPr>
        <w:t xml:space="preserve"> «Технический регламент о безопасности зданий и сооружений», руководствуясь Уставом муниципального образования Кировский сельсовет,  Совет депутатов Кировского сельсовета</w:t>
      </w:r>
    </w:p>
    <w:p w:rsidR="00410306" w:rsidRDefault="00410306" w:rsidP="00410306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РЕШИЛ: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1.Утвердить прилагаемый  Порядок проведения осмотра зданий и сооружений, расположенных на территории </w:t>
      </w:r>
      <w:r>
        <w:rPr>
          <w:rFonts w:eastAsia="Times New Roman"/>
          <w:bCs/>
          <w:szCs w:val="26"/>
          <w:lang w:eastAsia="ru-RU"/>
        </w:rPr>
        <w:t xml:space="preserve">Кировского сельсовета, </w:t>
      </w:r>
      <w:r>
        <w:rPr>
          <w:rFonts w:eastAsia="Times New Roman"/>
          <w:szCs w:val="26"/>
          <w:lang w:eastAsia="ru-RU"/>
        </w:rPr>
        <w:t>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410306" w:rsidRDefault="00410306" w:rsidP="00410306">
      <w:pPr>
        <w:spacing w:after="0" w:line="240" w:lineRule="auto"/>
        <w:ind w:firstLine="540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 2.Настоящее решение подлежит официальному опубликованию, обнародованию.</w:t>
      </w:r>
    </w:p>
    <w:p w:rsidR="00410306" w:rsidRDefault="00410306" w:rsidP="00410306">
      <w:pPr>
        <w:spacing w:after="0" w:line="240" w:lineRule="auto"/>
        <w:ind w:firstLine="540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Глава Кировского сельсовета</w:t>
      </w:r>
      <w:r>
        <w:rPr>
          <w:rFonts w:ascii="Arial" w:eastAsia="Times New Roman" w:hAnsi="Arial" w:cs="Arial"/>
          <w:szCs w:val="26"/>
          <w:lang w:eastAsia="ru-RU"/>
        </w:rPr>
        <w:t xml:space="preserve">                                           </w:t>
      </w:r>
      <w:r>
        <w:rPr>
          <w:rFonts w:eastAsia="Times New Roman"/>
          <w:szCs w:val="26"/>
          <w:lang w:eastAsia="ru-RU"/>
        </w:rPr>
        <w:t>В.Т. Коваль</w:t>
      </w:r>
    </w:p>
    <w:p w:rsidR="00410306" w:rsidRDefault="00410306" w:rsidP="0041030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                                                                                              </w:t>
      </w:r>
    </w:p>
    <w:p w:rsidR="00410306" w:rsidRDefault="00410306" w:rsidP="0041030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both"/>
        <w:outlineLvl w:val="0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  Приложение </w:t>
      </w:r>
      <w:proofErr w:type="gramStart"/>
      <w:r>
        <w:rPr>
          <w:rFonts w:eastAsia="Times New Roman"/>
          <w:szCs w:val="26"/>
          <w:lang w:eastAsia="ru-RU"/>
        </w:rPr>
        <w:t>к</w:t>
      </w:r>
      <w:proofErr w:type="gramEnd"/>
    </w:p>
    <w:p w:rsidR="00410306" w:rsidRDefault="00410306" w:rsidP="00410306">
      <w:pPr>
        <w:widowControl w:val="0"/>
        <w:autoSpaceDE w:val="0"/>
        <w:autoSpaceDN w:val="0"/>
        <w:adjustRightInd w:val="0"/>
        <w:spacing w:after="0" w:line="240" w:lineRule="auto"/>
        <w:ind w:left="5760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решением Совета депутатов    Кировского сельсовета от 00.00.20154  № 00</w:t>
      </w:r>
    </w:p>
    <w:p w:rsidR="00410306" w:rsidRDefault="00410306" w:rsidP="00410306">
      <w:pPr>
        <w:widowControl w:val="0"/>
        <w:autoSpaceDE w:val="0"/>
        <w:autoSpaceDN w:val="0"/>
        <w:adjustRightInd w:val="0"/>
        <w:spacing w:after="0" w:line="240" w:lineRule="auto"/>
        <w:ind w:left="5760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3240" w:firstLine="708"/>
        <w:jc w:val="both"/>
        <w:rPr>
          <w:rFonts w:eastAsia="Times New Roman"/>
          <w:b/>
          <w:szCs w:val="26"/>
          <w:lang w:eastAsia="ru-RU"/>
        </w:rPr>
      </w:pPr>
      <w:r>
        <w:rPr>
          <w:rFonts w:eastAsia="Times New Roman"/>
          <w:b/>
          <w:szCs w:val="26"/>
          <w:lang w:eastAsia="ru-RU"/>
        </w:rPr>
        <w:t xml:space="preserve">Порядок 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b/>
          <w:szCs w:val="26"/>
          <w:lang w:eastAsia="ru-RU"/>
        </w:rPr>
      </w:pPr>
      <w:r>
        <w:rPr>
          <w:rFonts w:eastAsia="Times New Roman"/>
          <w:b/>
          <w:szCs w:val="26"/>
          <w:lang w:eastAsia="ru-RU"/>
        </w:rPr>
        <w:t xml:space="preserve">проведения осмотра зданий и сооружений, расположенных на территории </w:t>
      </w:r>
      <w:r>
        <w:rPr>
          <w:rFonts w:eastAsia="Times New Roman"/>
          <w:b/>
          <w:bCs/>
          <w:szCs w:val="26"/>
          <w:lang w:eastAsia="ru-RU"/>
        </w:rPr>
        <w:t xml:space="preserve">Кировского сельсовета, </w:t>
      </w:r>
      <w:r>
        <w:rPr>
          <w:rFonts w:eastAsia="Times New Roman"/>
          <w:b/>
          <w:szCs w:val="26"/>
          <w:lang w:eastAsia="ru-RU"/>
        </w:rPr>
        <w:t>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b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b/>
          <w:szCs w:val="26"/>
          <w:lang w:eastAsia="ru-RU"/>
        </w:rPr>
      </w:pPr>
      <w:r>
        <w:rPr>
          <w:rFonts w:eastAsia="Times New Roman"/>
          <w:b/>
          <w:szCs w:val="26"/>
          <w:lang w:eastAsia="ru-RU"/>
        </w:rPr>
        <w:t>1. Общие положения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1.1. </w:t>
      </w:r>
      <w:proofErr w:type="gramStart"/>
      <w:r>
        <w:rPr>
          <w:rFonts w:eastAsia="Times New Roman"/>
          <w:szCs w:val="26"/>
          <w:lang w:eastAsia="ru-RU"/>
        </w:rPr>
        <w:t>Настоящий Порядок разработан на основании пункта 11, статьи 55.24 Градостроительного кодекса Российской Федерации, Федерального закона от 6 октября 2003 года № 131-ФЗ «Об общих принципах организации местного самоуправления в Российской Федерации»,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Федерального закона от 30 декабря 2009</w:t>
      </w:r>
      <w:proofErr w:type="gramEnd"/>
      <w:r>
        <w:rPr>
          <w:rFonts w:eastAsia="Times New Roman"/>
          <w:szCs w:val="26"/>
          <w:lang w:eastAsia="ru-RU"/>
        </w:rPr>
        <w:t xml:space="preserve"> года № 384-ФЗ «Технический регламент о безопасности зданий и сооружений», Устава муниципального образования Кировский сельсовет.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1.2. Настоящий Порядок определяет цели, задачи, принципы проведения осмотров зданий и сооружений, введенных в эксплуатацию на территории Кировского сельсовета, независимо от форм собственности, выдачи рекомендаций об устранении выявленных в ходе таких осмотров нарушений (далее – осмотр зданий и сооружений и выдача рекомендаций) лицам, ответственным за эксплуатацию зданий и сооружений; определяет полномочия органа, осуществляющего осмотр и выдающего рекомендации (далее – уполномоченный орган), права и обязанности уполномоченного органа, его должностных лиц при проведении осмотров и выдаче рекомендаций, сроки проведения осмотров и выдачи рекомендаций, а также права лиц, ответственных за эксплуатацию зданий и сооружений, в случае выявления нарушений при эксплуатации зданий, сооружений.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1.3. Целью проведения осмотров зданий и сооружений и выдачи рекомендаций является оценка технического состояния и надлежащего технического обслуживания зданий и сооружений в соответствии с требованиями технических регламентов к конструктивным и другим характеристикам надежности и безопасности зданий и сооружений, требованиям проектной документации.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1.4. Основные понятия, используемые в настоящем Порядке: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b/>
          <w:szCs w:val="26"/>
          <w:lang w:eastAsia="ru-RU"/>
        </w:rPr>
        <w:t>здание</w:t>
      </w:r>
      <w:r>
        <w:rPr>
          <w:rFonts w:eastAsia="Times New Roman"/>
          <w:szCs w:val="26"/>
          <w:lang w:eastAsia="ru-RU"/>
        </w:rPr>
        <w:t xml:space="preserve"> - результат строительства, представляющий собой объемную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</w:t>
      </w:r>
      <w:r>
        <w:rPr>
          <w:rFonts w:eastAsia="Times New Roman"/>
          <w:szCs w:val="26"/>
          <w:lang w:eastAsia="ru-RU"/>
        </w:rPr>
        <w:lastRenderedPageBreak/>
        <w:t>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b/>
          <w:szCs w:val="26"/>
          <w:lang w:eastAsia="ru-RU"/>
        </w:rPr>
        <w:t>надлежащее техническое состояние зданий, сооружений</w:t>
      </w:r>
      <w:r>
        <w:rPr>
          <w:rFonts w:eastAsia="Times New Roman"/>
          <w:szCs w:val="26"/>
          <w:lang w:eastAsia="ru-RU"/>
        </w:rPr>
        <w:t xml:space="preserve"> - поддержание параметров устойчивости, надежности зданий, сооружений, а также исправность строительных конструкций, систем инженерно-технического обеспечения, сетей инженерно-технического обеспечения, их элементов в соответствии с требованиями технических регламентов, проектной документации;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b/>
          <w:szCs w:val="26"/>
          <w:lang w:eastAsia="ru-RU"/>
        </w:rPr>
        <w:t>объект капитального строительства</w:t>
      </w:r>
      <w:r>
        <w:rPr>
          <w:rFonts w:eastAsia="Times New Roman"/>
          <w:szCs w:val="26"/>
          <w:lang w:eastAsia="ru-RU"/>
        </w:rPr>
        <w:t xml:space="preserve"> – здание, строение, сооружение, объекты, строительство которых не завершено, за исключением временных построек, киосков, навесов и других подобных построек;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b/>
          <w:szCs w:val="26"/>
          <w:lang w:eastAsia="ru-RU"/>
        </w:rPr>
        <w:t>осмотр</w:t>
      </w:r>
      <w:r>
        <w:rPr>
          <w:rFonts w:eastAsia="Times New Roman"/>
          <w:szCs w:val="26"/>
          <w:lang w:eastAsia="ru-RU"/>
        </w:rPr>
        <w:t xml:space="preserve"> - совокупность проводимых уполномоченным органом мероприятий в отношении зданий и сооружений, введенных в эксплуатацию на территории Кировского сельсовета, независимо от форм собственности для оценки их соответствия требованиям законодательства;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b/>
          <w:szCs w:val="26"/>
          <w:lang w:eastAsia="ru-RU"/>
        </w:rPr>
        <w:t>сооружение</w:t>
      </w:r>
      <w:r>
        <w:rPr>
          <w:rFonts w:eastAsia="Times New Roman"/>
          <w:szCs w:val="26"/>
          <w:lang w:eastAsia="ru-RU"/>
        </w:rPr>
        <w:t xml:space="preserve"> - результат строительства, представляющий собой объемную, плоскостную или линейную строительную систему, имеющую наземную, надземную и (или)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хранения продукции, временного пребывания людей, перемещения людей и грузов.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1.5. Основными задачами проведения осмотров зданий и сооружений и выдачи рекомендаций являются: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1) профилактика нарушений при эксплуатации зданий и сооружений, находящихся на территории Кировского сельсовета;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2) обеспечение соблюдения требований законодательства, в том числе технических регламентов при эксплуатации зданий и сооружений, находящихся на территории Кировского сельсовета;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3) обеспечение выполнения мероприятий, направленных на предотвращение возникновения аварийных ситуаций при эксплуатации зданий и сооружений;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4) защита муниципальных и общественных интересов, а также прав физических и юридических лиц при эксплуатации зданий и сооружений, находящихся на территории Кировского сельсовета.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1.6. Проведение осмотров зданий и сооружений и выдача рекомендаций основывается на следующих принципах: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1) </w:t>
      </w:r>
      <w:proofErr w:type="gramStart"/>
      <w:r>
        <w:rPr>
          <w:rFonts w:eastAsia="Times New Roman"/>
          <w:szCs w:val="26"/>
          <w:lang w:eastAsia="ru-RU"/>
        </w:rPr>
        <w:t>соблюдении</w:t>
      </w:r>
      <w:proofErr w:type="gramEnd"/>
      <w:r>
        <w:rPr>
          <w:rFonts w:eastAsia="Times New Roman"/>
          <w:szCs w:val="26"/>
          <w:lang w:eastAsia="ru-RU"/>
        </w:rPr>
        <w:t xml:space="preserve"> требований законодательства Российской Федерации, Новгородской области к эксплуатации зданий, сооружений и нормативных правовых актов органов местного самоуправления Кировского сельсовета;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2) открытости и доступности для физических, юридических лиц информации о проведении осмотров зданий и сооружений и выдаче рекомендаций;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3) объективности и всесторонности проведения осмотров зданий и сооружений, а также достоверности их результатов;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4) возможности обжалования действий (бездействия) должностных лиц, уполномоченных на проведение осмотров зданий и сооружений и выдачу рекомендаций.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1.7. Объектом осмотров являются объекты капитального строительства – здания и сооружения, введенные в эксплуатацию в границах Кировского сельсовета, независимо от форм собственности, за исключением случаев, если при </w:t>
      </w:r>
      <w:r>
        <w:rPr>
          <w:rFonts w:eastAsia="Times New Roman"/>
          <w:szCs w:val="26"/>
          <w:lang w:eastAsia="ru-RU"/>
        </w:rPr>
        <w:lastRenderedPageBreak/>
        <w:t>эксплуатации зданий, сооружений осуществляется государственный контроль (надзор) в соответствии с федеральными законами.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1.8. Проведение осмотров зданий и сооружений и выдача рекомендаций включают в себя: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проверку поступивших заявлений физических или юридических лиц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proofErr w:type="gramStart"/>
      <w:r>
        <w:rPr>
          <w:rFonts w:eastAsia="Times New Roman"/>
          <w:szCs w:val="26"/>
          <w:lang w:eastAsia="ru-RU"/>
        </w:rPr>
        <w:t>обследование зданий, сооружений в соответствии с поступившим заявлением на соответствие требованиям Федерального закона от 30 декабря 2009 года № 384-ФЗ «Технический регламент о безопасности зданий и сооружений» в части проверки состояния оснований, строительных конструкций, систем инженерно-технического обеспечения и сетей инженерно-технического обеспечения в целях оценки состояния конструктивных и других характеристик надежности и безопасности зданий, сооружений, систем инженерно-технического обеспечения и сетей инженерно-технического обеспечения</w:t>
      </w:r>
      <w:proofErr w:type="gramEnd"/>
      <w:r>
        <w:rPr>
          <w:rFonts w:eastAsia="Times New Roman"/>
          <w:szCs w:val="26"/>
          <w:lang w:eastAsia="ru-RU"/>
        </w:rPr>
        <w:t xml:space="preserve"> и соответствия указанных характеристик требованиям технических регламентов, проектной документации;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proofErr w:type="gramStart"/>
      <w:r>
        <w:rPr>
          <w:rFonts w:eastAsia="Times New Roman"/>
          <w:szCs w:val="26"/>
          <w:lang w:eastAsia="ru-RU"/>
        </w:rPr>
        <w:t>ознакомление с журналом эксплуатации здания, сооружения, в который вносятся сведения о датах и результатах проведенных осмотров, контрольных проверок и (или) мониторинга оснований здания, сооружения, строительных конструкций, сетей инженерно-технического обеспечения и систем инженерно-технического обеспечения, их элементов, о выполненных работах по техническому обслуживанию здания, сооружения, о проведении текущего ремонта здания, сооружения, о датах и содержании выданных уполномоченными органами исполнительной власти предписаний об</w:t>
      </w:r>
      <w:proofErr w:type="gramEnd"/>
      <w:r>
        <w:rPr>
          <w:rFonts w:eastAsia="Times New Roman"/>
          <w:szCs w:val="26"/>
          <w:lang w:eastAsia="ru-RU"/>
        </w:rPr>
        <w:t xml:space="preserve"> </w:t>
      </w:r>
      <w:proofErr w:type="gramStart"/>
      <w:r>
        <w:rPr>
          <w:rFonts w:eastAsia="Times New Roman"/>
          <w:szCs w:val="26"/>
          <w:lang w:eastAsia="ru-RU"/>
        </w:rPr>
        <w:t>устранении</w:t>
      </w:r>
      <w:proofErr w:type="gramEnd"/>
      <w:r>
        <w:rPr>
          <w:rFonts w:eastAsia="Times New Roman"/>
          <w:szCs w:val="26"/>
          <w:lang w:eastAsia="ru-RU"/>
        </w:rPr>
        <w:t xml:space="preserve"> выявленных в процессе эксплуатации здания, сооружения нарушений, сведения об устранении этих нарушений;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проверка выполнения рекомендаций, выданных по результатам предыдущего осмотра, в случае проведения повторного осмотра здания, сооружения.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1.9. Максимальный срок проведения осмотра зданий, сооружений и выдачи рекомендаций не должен превышать тридцати дней </w:t>
      </w:r>
      <w:proofErr w:type="gramStart"/>
      <w:r>
        <w:rPr>
          <w:rFonts w:eastAsia="Times New Roman"/>
          <w:szCs w:val="26"/>
          <w:lang w:eastAsia="ru-RU"/>
        </w:rPr>
        <w:t>с даты поступления</w:t>
      </w:r>
      <w:proofErr w:type="gramEnd"/>
      <w:r>
        <w:rPr>
          <w:rFonts w:eastAsia="Times New Roman"/>
          <w:szCs w:val="26"/>
          <w:lang w:eastAsia="ru-RU"/>
        </w:rPr>
        <w:t xml:space="preserve"> заявления физических или юридических лиц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b/>
          <w:szCs w:val="26"/>
          <w:lang w:eastAsia="ru-RU"/>
        </w:rPr>
      </w:pPr>
      <w:r>
        <w:rPr>
          <w:rFonts w:eastAsia="Times New Roman"/>
          <w:b/>
          <w:szCs w:val="26"/>
          <w:lang w:eastAsia="ru-RU"/>
        </w:rPr>
        <w:t>2. Организация осуществления осмотров зданий и сооружений</w:t>
      </w: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2.1. Проведение осмотров зданий и сооружений и выдача рекомендаций осуществляется Комиссией по осмотру зданий и сооружений на территории Кировского сельсовета (далее – Комиссия), утвержденной постановлением Администрации Кировского сельсовета.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2.2. Проведение осмотров зданий и сооружений и выдача рекомендаций осуществляется Комиссией во взаимодействии с органами государственной исполнительной власти, прокуратурой Алтайского района.</w:t>
      </w: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2.3. К полномочиям Комиссии относятся: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организация и проведение осмотров зданий и сооружений, введенных в эксплуатацию на территории Кировского сельсовета;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lastRenderedPageBreak/>
        <w:t>подготовка и выдача рекомендаций о мерах по устранению выявленных нарушений;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организация и проведение мониторинга выполнения рекомендаций о мерах по устранению выявленных нарушений;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осуществление иных полномочий, предусмотренных законодательством Российской Федерации, Республики Хакасия и нормативными правовыми актами органов местного самоуправления Кировского сельсовета.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2.4. Осмотр зданий, сооружений осуществляется путем выезда Комиссии на объект осмотра по поступившему в Администрацию Кировского сельсовета заявлению 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2.5. Мероприятия по осмотру зданий, сооружений в отношении юридических лиц и индивидуальных предпринимателей осуществляются в соответствии с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(с последующими изменениями) (далее – Федеральный закон) и настоящим Порядком. 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Мероприятия по осмотру зданий, сооружений в отношении физических лиц (за исключением индивидуальных предпринимателей) осуществляются в соответствии с настоящим Порядком.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2.6. Осмотры проводятся на основании распоряжения Администрации Кировского сельсовета (далее – распоряжения). Распоряжение подготавливается и подписывается в срок, не превышающий пяти рабочих дней со дня поступления в Администрацию Кировского сельсовета заявления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Распоряжение должно содержать следующие сведения: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1)наименование уполномоченного органа (комиссии), проводящего обследование;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2)правовые основания проведения осмотра здания, сооружения;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3) фамилии, имена, отчества, должности членов комиссии по проведение осмотра здания, сооружения;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 4)место нахождения осматриваемого здания, сооружения;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5)предмет осмотра здания, сооружения;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 6)дату и время проведения осмотра здания, сооружения.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2.7. Администрация Кировского сельсовета запрашивает в рамках межведомственного информационного взаимодействия в Управлении Федеральной службы государственной регистрации, кадастра и картографии по Республике Хакасия (</w:t>
      </w:r>
      <w:proofErr w:type="spellStart"/>
      <w:r>
        <w:rPr>
          <w:rFonts w:eastAsia="Times New Roman"/>
          <w:szCs w:val="26"/>
          <w:lang w:eastAsia="ru-RU"/>
        </w:rPr>
        <w:t>Росреестр</w:t>
      </w:r>
      <w:proofErr w:type="spellEnd"/>
      <w:r>
        <w:rPr>
          <w:rFonts w:eastAsia="Times New Roman"/>
          <w:szCs w:val="26"/>
          <w:lang w:eastAsia="ru-RU"/>
        </w:rPr>
        <w:t>) сведения о собственниках зданий, сооружений в порядке, предусмотренном законодательством.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2.8. Осмотры проводятся с участием лиц, ответственных за эксплуатацию здания, сооружения и собственников зданий, сооружений или лиц, которые владеют зданием, сооружением на ином законном основании либо их уполномоченных представителей.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proofErr w:type="gramStart"/>
      <w:r>
        <w:rPr>
          <w:rFonts w:eastAsia="Times New Roman"/>
          <w:szCs w:val="26"/>
          <w:lang w:eastAsia="ru-RU"/>
        </w:rPr>
        <w:lastRenderedPageBreak/>
        <w:t>Собственники зданий, сооружений (лица, которые владеют зданием, сооружением на ином законном основании) – юридические лица (индивидуальные предприниматели), физические лица либо их уполномоченные представители уведомляются о проведении осмотра не позднее, чем за три рабочих дня до даты начала проведения осмотра посредством направления заказным почтовым отправлением с уведомлением о вручении или иным доступным способом (факсом, нарочно – должностным лицом) копии распоряжения с указанием на</w:t>
      </w:r>
      <w:proofErr w:type="gramEnd"/>
      <w:r>
        <w:rPr>
          <w:rFonts w:eastAsia="Times New Roman"/>
          <w:szCs w:val="26"/>
          <w:lang w:eastAsia="ru-RU"/>
        </w:rPr>
        <w:t xml:space="preserve"> возможность принятия участия в проводимом Комиссией осмотре.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Собственники зданий, сооружений (лица, которые владеют зданием, сооружением на ином законном основании) уведомляют лиц, ответственных за эксплуатацию принадлежащих им объектов самостоятельно.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2.9.  </w:t>
      </w:r>
      <w:proofErr w:type="gramStart"/>
      <w:r>
        <w:rPr>
          <w:rFonts w:eastAsia="Times New Roman"/>
          <w:szCs w:val="26"/>
          <w:lang w:eastAsia="ru-RU"/>
        </w:rPr>
        <w:t xml:space="preserve">При  осмотре зданий, сооружений проводится визуальное обследование конструкций (с </w:t>
      </w:r>
      <w:proofErr w:type="spellStart"/>
      <w:r>
        <w:rPr>
          <w:rFonts w:eastAsia="Times New Roman"/>
          <w:szCs w:val="26"/>
          <w:lang w:eastAsia="ru-RU"/>
        </w:rPr>
        <w:t>фотофиксацией</w:t>
      </w:r>
      <w:proofErr w:type="spellEnd"/>
      <w:r>
        <w:rPr>
          <w:rFonts w:eastAsia="Times New Roman"/>
          <w:szCs w:val="26"/>
          <w:lang w:eastAsia="ru-RU"/>
        </w:rPr>
        <w:t xml:space="preserve">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</w:t>
      </w:r>
      <w:proofErr w:type="spellStart"/>
      <w:r>
        <w:rPr>
          <w:rFonts w:eastAsia="Times New Roman"/>
          <w:szCs w:val="26"/>
          <w:lang w:eastAsia="ru-RU"/>
        </w:rPr>
        <w:t>обмерочные</w:t>
      </w:r>
      <w:proofErr w:type="spellEnd"/>
      <w:r>
        <w:rPr>
          <w:rFonts w:eastAsia="Times New Roman"/>
          <w:szCs w:val="26"/>
          <w:lang w:eastAsia="ru-RU"/>
        </w:rPr>
        <w:t xml:space="preserve"> работы и иные мероприятия, необходимые  для оценки технического состояния и надлежащего технического обслуживания здания, сооружения в соответствии с требованиями технических регламентов к конструктивным и другим характеристикам  надежности</w:t>
      </w:r>
      <w:proofErr w:type="gramEnd"/>
      <w:r>
        <w:rPr>
          <w:rFonts w:eastAsia="Times New Roman"/>
          <w:szCs w:val="26"/>
          <w:lang w:eastAsia="ru-RU"/>
        </w:rPr>
        <w:t xml:space="preserve"> и безопасности объектов, требованиями проектной документации осматриваемого объекта 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По результатам осмотра зданий и сооружений составляется акт осмотра по форме, согласно приложению № 1 к настоящему Порядку.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В качестве приложений к акту осмотра прикладываются: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результаты </w:t>
      </w:r>
      <w:proofErr w:type="spellStart"/>
      <w:r>
        <w:rPr>
          <w:rFonts w:eastAsia="Times New Roman"/>
          <w:szCs w:val="26"/>
          <w:lang w:eastAsia="ru-RU"/>
        </w:rPr>
        <w:t>фотофиксации</w:t>
      </w:r>
      <w:proofErr w:type="spellEnd"/>
      <w:r>
        <w:rPr>
          <w:rFonts w:eastAsia="Times New Roman"/>
          <w:szCs w:val="26"/>
          <w:lang w:eastAsia="ru-RU"/>
        </w:rPr>
        <w:t xml:space="preserve"> нарушений требований законодательства Российской Федерации к эксплуатации зданий, сооружений, в том числе повлекшие возникновение аварийных ситуаций в зданиях, сооружениях или возникновение угрозы разрушения зданий;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заключения сторонних специалистов, привлеченных к проведению осмотров в качестве экспертов;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иные документы, материалы, содержащие информацию, подтверждающую или опровергающую наличие нарушений требований законодательства Российской Федерации к эксплуатации зданий, сооружений, в том числе повлекших возникновение аварийных ситуаций в зданиях, сооружениях или возникновение угрозы разрушения зданий.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2.10. Акт осмотра составляется после завершения осмотра, но не позднее</w:t>
      </w:r>
      <w:r>
        <w:rPr>
          <w:rFonts w:eastAsia="Times New Roman"/>
          <w:szCs w:val="26"/>
          <w:lang w:eastAsia="ru-RU"/>
        </w:rPr>
        <w:br/>
        <w:t xml:space="preserve">десяти рабочих дней со дня проведения осмотра в трех экземплярах, один из которых с приложенными к нему документами направляется заказным почтовым отправлением с уведомлением о вручении либо вручается лицу, ответственному за эксплуатацию здания, сооружения под роспись, второй – </w:t>
      </w:r>
      <w:proofErr w:type="gramStart"/>
      <w:r>
        <w:rPr>
          <w:rFonts w:eastAsia="Times New Roman"/>
          <w:szCs w:val="26"/>
          <w:lang w:eastAsia="ru-RU"/>
        </w:rPr>
        <w:t>направляется</w:t>
      </w:r>
      <w:proofErr w:type="gramEnd"/>
      <w:r>
        <w:rPr>
          <w:rFonts w:eastAsia="Times New Roman"/>
          <w:szCs w:val="26"/>
          <w:lang w:eastAsia="ru-RU"/>
        </w:rPr>
        <w:t>/вручается заявителю, третий – направляется в Администрацию Кировского сельсовета.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2.11. </w:t>
      </w:r>
      <w:proofErr w:type="gramStart"/>
      <w:r>
        <w:rPr>
          <w:rFonts w:eastAsia="Times New Roman"/>
          <w:szCs w:val="26"/>
          <w:lang w:eastAsia="ru-RU"/>
        </w:rPr>
        <w:t xml:space="preserve">В случае обнаружения нарушений требований законодательства Российской Федерации к эксплуатации зданий, сооружений, в том числе повлекших возникновение аварийных ситуаций в зданиях, сооружениях или возникновение угрозы разрушения зданий, сооружений собственникам зданий, сооружений (лицам, которые владеют зданием, сооружением на ином законном основании) либо их уполномоченным представителям, присутствовавшим при проведении осмотра, выдаются рекомендации о мерах по устранению выявленных </w:t>
      </w:r>
      <w:r>
        <w:rPr>
          <w:rFonts w:eastAsia="Times New Roman"/>
          <w:szCs w:val="26"/>
          <w:lang w:eastAsia="ru-RU"/>
        </w:rPr>
        <w:lastRenderedPageBreak/>
        <w:t>нарушений по форме, согласно приложению</w:t>
      </w:r>
      <w:proofErr w:type="gramEnd"/>
      <w:r>
        <w:rPr>
          <w:rFonts w:eastAsia="Times New Roman"/>
          <w:szCs w:val="26"/>
          <w:lang w:eastAsia="ru-RU"/>
        </w:rPr>
        <w:t xml:space="preserve"> № 2 к настоящему Порядку, с указанием сроков устранения выявленных нарушений и срока проведения повторного осмотра здания, сооружения. Сроки устранения выявленных нарушений указываются в зависимости от выявленных нарушений с учетом мнения собственников зданий, сооружений (лиц, которые владеют зданием, сооружением на ином законном основании) либо их уполномоченных представителей, а также лиц, ответственных за эксплуатацию зданий, сооружений.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Рекомендации с указанием сроков устранения выявленных нарушений подготавливаются после подписания акта осмотра здания, сооружения и выдаются собственникам зданий, сооружений (лицам, которые владеют зданием, сооружением на ином законном основании) либо их уполномоченным представителям в срок не позднее десяти рабочих дней со дня подписания акта осмотра членами Комиссии.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Собственники зданий, сооружений (лица, которые владеют зданием, сооружением на ином законном основании) либо их уполномоченные представители уведомляют лиц, ответственных за эксплуатацию зданий, сооружений о поступивших рекомендациях самостоятельно.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2.12. По результатам проведенного осмотра, в случае </w:t>
      </w:r>
      <w:proofErr w:type="gramStart"/>
      <w:r>
        <w:rPr>
          <w:rFonts w:eastAsia="Times New Roman"/>
          <w:szCs w:val="26"/>
          <w:lang w:eastAsia="ru-RU"/>
        </w:rPr>
        <w:t>выявления нарушений требований законодательства Российской Федерации</w:t>
      </w:r>
      <w:proofErr w:type="gramEnd"/>
      <w:r>
        <w:rPr>
          <w:rFonts w:eastAsia="Times New Roman"/>
          <w:szCs w:val="26"/>
          <w:lang w:eastAsia="ru-RU"/>
        </w:rPr>
        <w:t xml:space="preserve"> к эксплуатации зданий, сооружений, в том числе повлекших возникновение аварийных ситуаций в зданиях, сооружениях или возникновение угрозы разрушения зданий, сооружений, назначается повторный осмотр здания, сооружения. Предметом повторного осмотра является проверка выполнения рекомендаций предыдущего осмотра.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proofErr w:type="gramStart"/>
      <w:r>
        <w:rPr>
          <w:rFonts w:eastAsia="Times New Roman"/>
          <w:szCs w:val="26"/>
          <w:lang w:eastAsia="ru-RU"/>
        </w:rPr>
        <w:t>При обнаружении при повторном осмотре нарушений, ответственность за которые предусмотрена Кодексом Российской Федерации об административных правонарушениях или законом Республики Хакасия об административных правонарушениях  Республики Хакасия, Администрация Кировского сельсовета передает материалы о выявленных нарушениях в орган, должностные лица которого уполномочены в соответствии с Кодексом Российской Федерации об административных правонарушениях, законом Республики Хакасия об административных правонарушениях Республики Хакасия составлять протоколы об административных</w:t>
      </w:r>
      <w:proofErr w:type="gramEnd"/>
      <w:r>
        <w:rPr>
          <w:rFonts w:eastAsia="Times New Roman"/>
          <w:szCs w:val="26"/>
          <w:lang w:eastAsia="ru-RU"/>
        </w:rPr>
        <w:t xml:space="preserve"> </w:t>
      </w:r>
      <w:proofErr w:type="gramStart"/>
      <w:r>
        <w:rPr>
          <w:rFonts w:eastAsia="Times New Roman"/>
          <w:szCs w:val="26"/>
          <w:lang w:eastAsia="ru-RU"/>
        </w:rPr>
        <w:t>правонарушениях</w:t>
      </w:r>
      <w:proofErr w:type="gramEnd"/>
      <w:r>
        <w:rPr>
          <w:rFonts w:eastAsia="Times New Roman"/>
          <w:szCs w:val="26"/>
          <w:lang w:eastAsia="ru-RU"/>
        </w:rPr>
        <w:t>, в течение пяти рабочих дней со дня составления акта осмотра, либо в суд в порядке, предусмотренном законодательством Российской Федерации о приостановлении или прекращении эксплуатации зданий, сооружений.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2.13. Документы, составленные по результатам осмотров, содержащие сведения, составляющие коммерческую или иную охраняемую законом тайну, оформляются с соблюдением требований, предусмотренных законодательством.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2.14. Должностные лица Администрации Кировского сельсовета ведут учет проведенных осмотров в Журнале учета осмотров зданий и сооружений, который ведется по форме согласно приложению № 3 к настоящему Порядку.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2.15. В случае выявления при осмотре здания, сооружения нарушения требований законодательства Российской Федерации к эксплуатации зданий, сооружений, при эксплуатации которых осуществляется государственный контроль (надзор) в соответствии с федеральными законами, должностные лица Администрации Кировского сельсовета направляют акт в соответствующий государственный орган по контролю (надзору).</w:t>
      </w: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b/>
          <w:szCs w:val="26"/>
          <w:lang w:eastAsia="ru-RU"/>
        </w:rPr>
      </w:pPr>
      <w:bookmarkStart w:id="1" w:name="Par146"/>
      <w:bookmarkEnd w:id="1"/>
      <w:r>
        <w:rPr>
          <w:rFonts w:eastAsia="Times New Roman"/>
          <w:b/>
          <w:szCs w:val="26"/>
          <w:lang w:eastAsia="ru-RU"/>
        </w:rPr>
        <w:t>3. Права и обязанности должностных лиц, проводящих осмотр зданий и сооружений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3.1. При осуществлении осмотров зданий, сооружений должностные лица имеют право: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осматривать здания, сооружения и знакомиться с документами, связанными с целями, задачами и предметом осмотра;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запрашивать и получать сведения и материалы об использовании и состоянии зданий и сооружений, необходимые для осуществления их осмотров и подготовки рекомендаций о мерах по устранению выявленных нарушений;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proofErr w:type="gramStart"/>
      <w:r>
        <w:rPr>
          <w:rFonts w:eastAsia="Times New Roman"/>
          <w:szCs w:val="26"/>
          <w:lang w:eastAsia="ru-RU"/>
        </w:rPr>
        <w:t>обращаться в правоохранительные, контрольные, надзорные и иные органы за оказанием содействия в предотвращении и (или) пресечении действий, препятствующих осуществлению осмотров зданий, сооружений, а также в установлении лиц, виновных в нарушении требований законодательства Российской Федерации к эксплуатации зданий, сооружений, в том числе повлекших возникновение аварийных ситуаций в зданиях, сооружениях или возникновение угрозы разрушения зданий, сооружений;</w:t>
      </w:r>
      <w:proofErr w:type="gramEnd"/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привлекать к осмотру зданий и сооружений экспертов и экспертные организации;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обжаловать действия (бездействие) физических и юридических лиц, повлекшие за собой нарушение прав, а также препятствующие исполнению ими должностных обязанностей;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направлять физическим и юридическим лицам (индивидуальным предпринимателям) рекомендации о мерах по устранению выявленных нарушений.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3.2. Должностные лица обязаны: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выявлять нарушения требований законодательства Российской Федерации к эксплуатации зданий, сооружений, в том числе повлекшие возникновение аварийных ситуаций в зданиях, сооружениях или возникновение угрозы разрушения зданий, сооружений;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принимать в пределах своих полномочий необходимые меры к устранению и недопущению нарушений требований законодательства Российской Федерации к эксплуатации зданий, сооружений, в том числе повлекшие возникновение аварийных ситуаций в зданиях, сооружениях или возникновение угрозы разрушения зданий, сооружений, в том числе проводить профилактическую работу по устранению обстоятельств, способствующих совершению таких нарушений;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оперативно рассматривать поступившие обращения органов государственной власти, органов местного самоуправления, физических и юридических лиц, содержащие сведения о нарушениях требований законодательства Российской Федерации к эксплуатации зданий, сооружений, в том числе повлекших возникновение аварийных ситуаций в зданиях, сооружениях или возникновение угрозы разрушения зданий, сооружений;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соблюдать законодательство при осуществлении мероприятий по осмотру зданий, сооружений;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соблюдать сроки уведомления физических и юридических лиц (индивидуальных предпринимателей) о проведении осмотров, сроки проведения осмотров;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lastRenderedPageBreak/>
        <w:t>не препятствовать юридическому лицу, физическому лицу (индивидуальному предпринимателю), их уполномоченным представителям присутствовать при проведении осмотра, давать разъяснения по вопросам, относящимся к предмету осмотра, и предоставлять таким лицам информацию и документы, относящиеся к предмету осмотра;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составлять по результатам осмотров акты осмотра и выдавать рекомендации об устранении выявленных нарушений с обязательным ознакомлением с ними физических, юридических лиц (индивидуальных предпринимателей) или их уполномоченных представителей;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доказывать обоснованность своих действий и решений при их обжаловании физическими и юридическими лицами;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осуществлять мониторинг исполнения рекомендаций об устранении выявленных нарушений;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осуществлять запись о проведенных осмотрах в Журнале учета осмотров.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3.3. Должностные лица несут персональную ответственность: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за совершение неправомерных действий (бездействия), связанных с выполнением должностных обязанностей;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за разглашение сведений, полученных в процессе осмотра, составляющих коммерческую и иную охраняемую законом тайну.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3.4. Собственники зданий, сооружений (лица, которые владеют зданием, сооружением на ином законном основании) либо их уполномоченные представители, а также лица, ответственные за эксплуатацию зданий и сооружений имеют право: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присутствовать при проведении мероприятий по осмотру зданий, сооружений и давать объяснения по вопросам, относящимся к предмету осмотра;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знакомиться с результатами осмотра и получать относящуюся к предмету осмотра информацию и документы;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обжаловать действия (бездействие) должностных лиц и результаты осмотров.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3.5. Физические и юридические лица, в отношении которых проводятся осмотры, обязаны: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обеспечить должностному лицу доступ в осматриваемые здания и сооружения и представить документацию, необходимую для проведения осмотра;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исполнять рекомендации об устранении выявленных нарушений, выданные должностным лицом, в срок, установленный такими рекомендациями.</w:t>
      </w:r>
    </w:p>
    <w:p w:rsidR="00410306" w:rsidRDefault="00410306" w:rsidP="00410306">
      <w:pPr>
        <w:spacing w:after="0" w:line="240" w:lineRule="auto"/>
        <w:ind w:firstLine="708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3.6. Воспрепятствование деятельности должностных лиц при исполнении ими обязанностей по осуществлению осмотра зданий и сооружений влечет за собой привлечение к ответственности в соответствии с действующим законодательством.</w:t>
      </w: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ab/>
      </w:r>
      <w:r>
        <w:rPr>
          <w:rFonts w:eastAsia="Times New Roman"/>
          <w:szCs w:val="26"/>
          <w:lang w:eastAsia="ru-RU"/>
        </w:rPr>
        <w:tab/>
      </w:r>
      <w:r>
        <w:rPr>
          <w:rFonts w:eastAsia="Times New Roman"/>
          <w:szCs w:val="26"/>
          <w:lang w:eastAsia="ru-RU"/>
        </w:rPr>
        <w:tab/>
      </w: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Cs w:val="26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ind w:left="709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Приложение N 1</w:t>
      </w:r>
    </w:p>
    <w:p w:rsidR="00410306" w:rsidRDefault="00410306" w:rsidP="00410306">
      <w:pPr>
        <w:spacing w:after="0" w:line="240" w:lineRule="auto"/>
        <w:ind w:left="4956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к Порядку проведения осмотра зданий и сооружений, расположенных на территории </w:t>
      </w:r>
      <w:r>
        <w:rPr>
          <w:rFonts w:eastAsia="Times New Roman"/>
          <w:bCs/>
          <w:sz w:val="20"/>
          <w:szCs w:val="20"/>
          <w:lang w:eastAsia="ru-RU"/>
        </w:rPr>
        <w:t xml:space="preserve">Кировского сельсовета, </w:t>
      </w:r>
      <w:r>
        <w:rPr>
          <w:rFonts w:eastAsia="Times New Roman"/>
          <w:sz w:val="20"/>
          <w:szCs w:val="20"/>
          <w:lang w:eastAsia="ru-RU"/>
        </w:rPr>
        <w:t>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ind w:left="3540" w:firstLine="708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</w:t>
      </w:r>
    </w:p>
    <w:p w:rsidR="00410306" w:rsidRDefault="00410306" w:rsidP="00410306">
      <w:pPr>
        <w:spacing w:after="0" w:line="240" w:lineRule="auto"/>
        <w:ind w:left="3540" w:firstLine="708"/>
        <w:jc w:val="both"/>
        <w:rPr>
          <w:rFonts w:eastAsia="Times New Roman"/>
          <w:sz w:val="24"/>
          <w:szCs w:val="24"/>
          <w:lang w:eastAsia="ru-RU"/>
        </w:rPr>
      </w:pPr>
      <w:proofErr w:type="gramStart"/>
      <w:r>
        <w:rPr>
          <w:rFonts w:eastAsia="Times New Roman"/>
          <w:sz w:val="24"/>
          <w:szCs w:val="24"/>
          <w:lang w:eastAsia="ru-RU"/>
        </w:rPr>
        <w:t>(наименование уполномоченного органа,</w:t>
      </w:r>
      <w:proofErr w:type="gramEnd"/>
    </w:p>
    <w:p w:rsidR="00410306" w:rsidRDefault="00410306" w:rsidP="00410306">
      <w:pPr>
        <w:spacing w:after="0" w:line="240" w:lineRule="auto"/>
        <w:ind w:left="4248" w:firstLine="708"/>
        <w:jc w:val="both"/>
        <w:rPr>
          <w:rFonts w:eastAsia="Times New Roman"/>
          <w:sz w:val="24"/>
          <w:szCs w:val="24"/>
          <w:lang w:eastAsia="ru-RU"/>
        </w:rPr>
      </w:pPr>
      <w:proofErr w:type="gramStart"/>
      <w:r>
        <w:rPr>
          <w:rFonts w:eastAsia="Times New Roman"/>
          <w:sz w:val="24"/>
          <w:szCs w:val="24"/>
          <w:lang w:eastAsia="ru-RU"/>
        </w:rPr>
        <w:t>осуществляющего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осмотр)</w:t>
      </w:r>
    </w:p>
    <w:p w:rsidR="00410306" w:rsidRDefault="00410306" w:rsidP="00410306">
      <w:pPr>
        <w:spacing w:after="0" w:line="240" w:lineRule="auto"/>
        <w:ind w:left="5664" w:firstLine="708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jc w:val="center"/>
        <w:rPr>
          <w:rFonts w:eastAsia="Times New Roman"/>
          <w:b/>
          <w:bCs/>
          <w:szCs w:val="26"/>
          <w:lang w:eastAsia="ru-RU"/>
        </w:rPr>
      </w:pPr>
      <w:r>
        <w:rPr>
          <w:rFonts w:eastAsia="Times New Roman"/>
          <w:b/>
          <w:bCs/>
          <w:szCs w:val="26"/>
          <w:lang w:eastAsia="ru-RU"/>
        </w:rPr>
        <w:t>АКТ N ______</w:t>
      </w:r>
    </w:p>
    <w:p w:rsidR="00410306" w:rsidRDefault="00410306" w:rsidP="00410306">
      <w:pPr>
        <w:spacing w:after="0" w:line="240" w:lineRule="auto"/>
        <w:jc w:val="center"/>
        <w:rPr>
          <w:rFonts w:eastAsia="Times New Roman"/>
          <w:b/>
          <w:bCs/>
          <w:szCs w:val="26"/>
          <w:lang w:eastAsia="ru-RU"/>
        </w:rPr>
      </w:pPr>
      <w:r>
        <w:rPr>
          <w:rFonts w:eastAsia="Times New Roman"/>
          <w:b/>
          <w:bCs/>
          <w:szCs w:val="26"/>
          <w:lang w:eastAsia="ru-RU"/>
        </w:rPr>
        <w:t>ОСМОТРА ЗДАНИЯ, СООРУЖЕНИЯ</w:t>
      </w:r>
    </w:p>
    <w:p w:rsidR="00410306" w:rsidRDefault="00410306" w:rsidP="00410306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(место составления)                                 "__" ____________ 20_ г.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Настоящий акт составлен 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(Ф.И.О., должности, место работы лиц, участвующих в осмотре зданий,</w:t>
      </w:r>
      <w:proofErr w:type="gramEnd"/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сооружений)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с участием представителей специализированных организаций 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(фамилия, имя, отчество, должность, место работы)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На основании приказа 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(дата и номер приказа, наименование уполномоченного органа)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проведен осмотр 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(наименование здания, сооружения, его местонахождение)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в присутствии: 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(Ф.И.О. правообладателя здания, сооружения)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(Ф.И.О. лица, ответственного за эксплуатацию здания, либо уполномоченного</w:t>
      </w:r>
      <w:proofErr w:type="gramEnd"/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представителя)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При осмотре установлено: 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(подробное описание данных, характеризующих</w:t>
      </w:r>
      <w:proofErr w:type="gramEnd"/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состояние объекта осмотра, в случае выявленных нарушений указываются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             документы, требования которых нарушены)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Приложения к акту: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(материалы фото фиксации, иные материалы, оформленные в ходе осмотра)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Подписи должностных лиц, проводивших осмотр: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    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(подпись)     (Ф.И.О., должность, место работы)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    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(подпись)     (Ф.И.О., должность, место работы)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    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(подпись)     (Ф.И.О., должность, место работы)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    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(подпись)     (Ф.И.О., должность, место работы)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    _____________________________________________________________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(подпись)     (Ф.И.О., должность, место работы)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 актом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ознакомлены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Правообладатель здания, сооружения   __________________   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(подпись)             (Ф.И.О.)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Лицо, ответственное за эксплуатацию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здания, сооружения                   __________________   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(подпись)             (Ф.И.О.)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Копию акта получил:                  __________________   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(подпись)             (Ф.И.О.)</w:t>
      </w:r>
    </w:p>
    <w:p w:rsidR="00410306" w:rsidRDefault="00410306" w:rsidP="00410306">
      <w:pPr>
        <w:spacing w:after="24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</w:p>
    <w:p w:rsidR="00410306" w:rsidRDefault="00410306" w:rsidP="00410306">
      <w:pPr>
        <w:spacing w:after="24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24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24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24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24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24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24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24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24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24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24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24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24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Приложение N 2</w:t>
      </w:r>
    </w:p>
    <w:p w:rsidR="00410306" w:rsidRDefault="00410306" w:rsidP="00410306">
      <w:pPr>
        <w:spacing w:after="0" w:line="240" w:lineRule="auto"/>
        <w:ind w:left="4248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к Порядку проведения осмотра зданий и сооружений, расположенных на территории </w:t>
      </w:r>
      <w:r>
        <w:rPr>
          <w:rFonts w:eastAsia="Times New Roman"/>
          <w:bCs/>
          <w:sz w:val="20"/>
          <w:szCs w:val="20"/>
          <w:lang w:eastAsia="ru-RU"/>
        </w:rPr>
        <w:t xml:space="preserve">Кировского сельсовета, </w:t>
      </w:r>
      <w:r>
        <w:rPr>
          <w:rFonts w:eastAsia="Times New Roman"/>
          <w:sz w:val="20"/>
          <w:szCs w:val="20"/>
          <w:lang w:eastAsia="ru-RU"/>
        </w:rPr>
        <w:t>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jc w:val="center"/>
        <w:rPr>
          <w:rFonts w:eastAsia="Times New Roman"/>
          <w:b/>
          <w:bCs/>
          <w:szCs w:val="26"/>
          <w:lang w:eastAsia="ru-RU"/>
        </w:rPr>
      </w:pPr>
      <w:r>
        <w:rPr>
          <w:rFonts w:eastAsia="Times New Roman"/>
          <w:b/>
          <w:bCs/>
          <w:szCs w:val="26"/>
          <w:lang w:eastAsia="ru-RU"/>
        </w:rPr>
        <w:t>РЕКОМЕНДАЦИИ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(место составления)                                     "__" _________ 20_ г.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Для  устранения   нарушений   требований   законодательства 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</w:t>
      </w:r>
      <w:proofErr w:type="gramEnd"/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Федерации к эксплуатации зданий, сооружений, зафиксированных в акте осмотра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здания, сооружения от "_" ________ 20_ г. N ______________________________,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рекомендуются следующие меры: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┌───┬────────────────────┬──────────────────────────┬────────────────────┐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N │Выявленное </w:t>
      </w:r>
      <w:proofErr w:type="spell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нарушение│Рекомендации</w:t>
      </w:r>
      <w:proofErr w:type="spell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 устранению│        Срок        │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п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/п│                    │        нарушения         │устранения нарушения│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├───┼────────────────────┼──────────────────────────┼────────────────────┤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│   │                    │                          │                    │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├───┼────────────────────┼──────────────────────────┼────────────────────┤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│   │                    │                          │                    │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├───┼────────────────────┼──────────────────────────┼────────────────────┤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│   │                    │                          │                    │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├───┼────────────────────┼──────────────────────────┼────────────────────┤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│   │                    │                          │                    │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├───┼────────────────────┼──────────────────────────┼────────────────────┤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│   │                    │                          │                    │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├───┼────────────────────┼──────────────────────────┼────────────────────┤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│   │                    │                          │                    │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├───┼────────────────────┼──────────────────────────┼────────────────────┤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│   │                    │                          │                    │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└───┴────────────────────┴──────────────────────────┴────────────────────┘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Подписи должностных лиц, подготовивших рекомендации: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____________     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(подпись)                   (Ф.И.О., должность, место работы)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____________     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(подпись)                   (Ф.И.О., должность, место работы)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____________     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(подпись)                   (Ф.И.О., должность, место работы)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____________     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(подпись)                   (Ф.И.О., должность, место работы)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br/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Рекомендации получил: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____________     ______________________________________________________</w:t>
      </w:r>
    </w:p>
    <w:p w:rsidR="00410306" w:rsidRDefault="00410306" w:rsidP="004103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(подпись)                   (Ф.И.О., должность, место работы)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Приложение N 3</w:t>
      </w:r>
    </w:p>
    <w:p w:rsidR="00410306" w:rsidRDefault="00410306" w:rsidP="00410306">
      <w:pPr>
        <w:spacing w:after="0" w:line="240" w:lineRule="auto"/>
        <w:ind w:left="4248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к Порядку проведения осмотра зданий и сооружений, расположенных на территории </w:t>
      </w:r>
      <w:r>
        <w:rPr>
          <w:rFonts w:eastAsia="Times New Roman"/>
          <w:bCs/>
          <w:sz w:val="20"/>
          <w:szCs w:val="20"/>
          <w:lang w:eastAsia="ru-RU"/>
        </w:rPr>
        <w:t xml:space="preserve">Кировского сельсовета, </w:t>
      </w:r>
      <w:r>
        <w:rPr>
          <w:rFonts w:eastAsia="Times New Roman"/>
          <w:sz w:val="20"/>
          <w:szCs w:val="20"/>
          <w:lang w:eastAsia="ru-RU"/>
        </w:rPr>
        <w:t>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jc w:val="center"/>
        <w:rPr>
          <w:rFonts w:eastAsia="Times New Roman"/>
          <w:b/>
          <w:bCs/>
          <w:sz w:val="24"/>
          <w:szCs w:val="26"/>
          <w:lang w:eastAsia="ru-RU"/>
        </w:rPr>
      </w:pPr>
      <w:r>
        <w:rPr>
          <w:rFonts w:eastAsia="Times New Roman"/>
          <w:b/>
          <w:bCs/>
          <w:sz w:val="24"/>
          <w:szCs w:val="26"/>
          <w:lang w:eastAsia="ru-RU"/>
        </w:rPr>
        <w:t>ЖУРНАЛ</w:t>
      </w:r>
    </w:p>
    <w:p w:rsidR="00410306" w:rsidRDefault="00410306" w:rsidP="00410306">
      <w:pPr>
        <w:spacing w:after="0" w:line="240" w:lineRule="auto"/>
        <w:jc w:val="center"/>
        <w:rPr>
          <w:rFonts w:eastAsia="Times New Roman"/>
          <w:b/>
          <w:bCs/>
          <w:sz w:val="24"/>
          <w:szCs w:val="26"/>
          <w:lang w:eastAsia="ru-RU"/>
        </w:rPr>
      </w:pPr>
      <w:r>
        <w:rPr>
          <w:rFonts w:eastAsia="Times New Roman"/>
          <w:b/>
          <w:bCs/>
          <w:sz w:val="24"/>
          <w:szCs w:val="26"/>
          <w:lang w:eastAsia="ru-RU"/>
        </w:rPr>
        <w:t xml:space="preserve">УЧЕТА ОСМОТРОВ ЗДАНИЙ, СООРУЖЕНИЙ, НАХОДЯЩИХСЯ </w:t>
      </w:r>
      <w:proofErr w:type="gramStart"/>
      <w:r>
        <w:rPr>
          <w:rFonts w:eastAsia="Times New Roman"/>
          <w:b/>
          <w:bCs/>
          <w:sz w:val="24"/>
          <w:szCs w:val="26"/>
          <w:lang w:eastAsia="ru-RU"/>
        </w:rPr>
        <w:t>В</w:t>
      </w:r>
      <w:proofErr w:type="gramEnd"/>
    </w:p>
    <w:p w:rsidR="00410306" w:rsidRDefault="00410306" w:rsidP="00410306">
      <w:pPr>
        <w:spacing w:after="0" w:line="240" w:lineRule="auto"/>
        <w:jc w:val="center"/>
        <w:rPr>
          <w:rFonts w:eastAsia="Times New Roman"/>
          <w:b/>
          <w:bCs/>
          <w:sz w:val="24"/>
          <w:szCs w:val="26"/>
          <w:lang w:eastAsia="ru-RU"/>
        </w:rPr>
      </w:pPr>
      <w:r>
        <w:rPr>
          <w:rFonts w:eastAsia="Times New Roman"/>
          <w:b/>
          <w:bCs/>
          <w:sz w:val="24"/>
          <w:szCs w:val="26"/>
          <w:lang w:eastAsia="ru-RU"/>
        </w:rPr>
        <w:t>ЭКСПЛУАТАЦИИ, НА ТЕРРИТОРИИ КИРОВСКОГО СЕЛЬСОВЕТА</w:t>
      </w:r>
    </w:p>
    <w:p w:rsidR="00410306" w:rsidRDefault="00410306" w:rsidP="00410306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568"/>
        <w:gridCol w:w="1600"/>
        <w:gridCol w:w="1884"/>
        <w:gridCol w:w="1196"/>
        <w:gridCol w:w="1188"/>
        <w:gridCol w:w="1548"/>
        <w:gridCol w:w="1587"/>
      </w:tblGrid>
      <w:tr w:rsidR="00410306" w:rsidTr="0041030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Основание проведения осмотра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объекта осмотра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Адрес объекта осмотра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 и дата акта осмотра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 устранения нарушения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Отметка о выполнении  </w:t>
            </w:r>
          </w:p>
        </w:tc>
      </w:tr>
      <w:tr w:rsidR="00410306" w:rsidTr="0041030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410306" w:rsidTr="0041030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410306" w:rsidTr="0041030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06" w:rsidRDefault="0041030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ind w:firstLine="510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ind w:firstLine="510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ind w:firstLine="510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         </w:t>
      </w: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410306" w:rsidRDefault="00410306" w:rsidP="00410306">
      <w:pPr>
        <w:jc w:val="both"/>
      </w:pPr>
    </w:p>
    <w:p w:rsidR="00711330" w:rsidRDefault="00711330"/>
    <w:sectPr w:rsidR="00711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306"/>
    <w:rsid w:val="003D7AAB"/>
    <w:rsid w:val="00410306"/>
    <w:rsid w:val="00711330"/>
    <w:rsid w:val="009C31BB"/>
    <w:rsid w:val="00AE012D"/>
    <w:rsid w:val="00C2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06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401"/>
    <w:pPr>
      <w:spacing w:after="0" w:line="240" w:lineRule="auto"/>
    </w:pPr>
  </w:style>
  <w:style w:type="table" w:styleId="a4">
    <w:name w:val="Table Grid"/>
    <w:basedOn w:val="a1"/>
    <w:rsid w:val="00410306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06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401"/>
    <w:pPr>
      <w:spacing w:after="0" w:line="240" w:lineRule="auto"/>
    </w:pPr>
  </w:style>
  <w:style w:type="table" w:styleId="a4">
    <w:name w:val="Table Grid"/>
    <w:basedOn w:val="a1"/>
    <w:rsid w:val="00410306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0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4826</Words>
  <Characters>27513</Characters>
  <Application>Microsoft Office Word</Application>
  <DocSecurity>0</DocSecurity>
  <Lines>229</Lines>
  <Paragraphs>64</Paragraphs>
  <ScaleCrop>false</ScaleCrop>
  <Company/>
  <LinksUpToDate>false</LinksUpToDate>
  <CharactersWithSpaces>32275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Глава</cp:lastModifiedBy>
  <cp:revision>8</cp:revision>
  <dcterms:created xsi:type="dcterms:W3CDTF">2015-03-20T02:25:00Z</dcterms:created>
  <dcterms:modified xsi:type="dcterms:W3CDTF">2015-03-20T02:49:00Z</dcterms:modified>
</cp:coreProperties>
</file>