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FF8597" w14:textId="39D728E2" w:rsidR="002C2914" w:rsidRDefault="002C2914" w:rsidP="00AB5D40">
      <w:pPr>
        <w:spacing w:after="0"/>
        <w:rPr>
          <w:rFonts w:ascii="Times New Roman" w:hAnsi="Times New Roman"/>
          <w:sz w:val="26"/>
          <w:szCs w:val="26"/>
        </w:rPr>
      </w:pPr>
    </w:p>
    <w:p w14:paraId="0F68308A" w14:textId="7B8FA3ED" w:rsidR="00670BF8" w:rsidRDefault="00670BF8" w:rsidP="002C2914">
      <w:pPr>
        <w:spacing w:after="0"/>
        <w:jc w:val="center"/>
        <w:rPr>
          <w:rFonts w:ascii="Times New Roman" w:hAnsi="Times New Roman"/>
          <w:sz w:val="26"/>
          <w:szCs w:val="26"/>
        </w:rPr>
      </w:pPr>
      <w:r>
        <w:rPr>
          <w:rFonts w:ascii="Times New Roman" w:hAnsi="Times New Roman"/>
          <w:sz w:val="26"/>
          <w:szCs w:val="26"/>
        </w:rPr>
        <w:t>Российская Федерация</w:t>
      </w:r>
    </w:p>
    <w:p w14:paraId="2B1AE325" w14:textId="77777777" w:rsidR="00670BF8" w:rsidRDefault="00670BF8" w:rsidP="002C2914">
      <w:pPr>
        <w:spacing w:after="0"/>
        <w:jc w:val="center"/>
        <w:rPr>
          <w:rFonts w:ascii="Times New Roman" w:hAnsi="Times New Roman"/>
          <w:sz w:val="26"/>
          <w:szCs w:val="26"/>
        </w:rPr>
      </w:pPr>
      <w:r>
        <w:rPr>
          <w:rFonts w:ascii="Times New Roman" w:hAnsi="Times New Roman"/>
          <w:sz w:val="26"/>
          <w:szCs w:val="26"/>
        </w:rPr>
        <w:t>Республика Хакасия</w:t>
      </w:r>
    </w:p>
    <w:p w14:paraId="4188C115" w14:textId="77777777" w:rsidR="00BC17B3" w:rsidRDefault="00BC17B3" w:rsidP="002C2914">
      <w:pPr>
        <w:spacing w:after="0"/>
        <w:jc w:val="center"/>
        <w:rPr>
          <w:rFonts w:ascii="Times New Roman" w:hAnsi="Times New Roman"/>
          <w:sz w:val="26"/>
          <w:szCs w:val="26"/>
        </w:rPr>
      </w:pPr>
      <w:r>
        <w:rPr>
          <w:rFonts w:ascii="Times New Roman" w:hAnsi="Times New Roman"/>
          <w:sz w:val="26"/>
          <w:szCs w:val="26"/>
        </w:rPr>
        <w:t>Алтайский район</w:t>
      </w:r>
    </w:p>
    <w:p w14:paraId="366416C6" w14:textId="05324897" w:rsidR="00670BF8" w:rsidRDefault="00670BF8" w:rsidP="002C2914">
      <w:pPr>
        <w:spacing w:after="0"/>
        <w:jc w:val="center"/>
        <w:rPr>
          <w:rFonts w:ascii="Times New Roman" w:hAnsi="Times New Roman"/>
          <w:sz w:val="26"/>
          <w:szCs w:val="26"/>
        </w:rPr>
      </w:pPr>
      <w:r>
        <w:rPr>
          <w:rFonts w:ascii="Times New Roman" w:hAnsi="Times New Roman"/>
          <w:sz w:val="26"/>
          <w:szCs w:val="26"/>
        </w:rPr>
        <w:t xml:space="preserve">Совет депутатов </w:t>
      </w:r>
      <w:r w:rsidR="008618D9">
        <w:rPr>
          <w:rFonts w:ascii="Times New Roman" w:hAnsi="Times New Roman"/>
          <w:sz w:val="26"/>
          <w:szCs w:val="26"/>
        </w:rPr>
        <w:t>Кировского</w:t>
      </w:r>
      <w:r>
        <w:rPr>
          <w:rFonts w:ascii="Times New Roman" w:hAnsi="Times New Roman"/>
          <w:sz w:val="26"/>
          <w:szCs w:val="26"/>
        </w:rPr>
        <w:t xml:space="preserve"> сельсовет</w:t>
      </w:r>
      <w:r w:rsidR="00AB6666">
        <w:rPr>
          <w:rFonts w:ascii="Times New Roman" w:hAnsi="Times New Roman"/>
          <w:sz w:val="26"/>
          <w:szCs w:val="26"/>
        </w:rPr>
        <w:t>а</w:t>
      </w:r>
    </w:p>
    <w:p w14:paraId="75178C37" w14:textId="58642B57" w:rsidR="004F0C80" w:rsidRDefault="004F0C80" w:rsidP="002C2914">
      <w:pPr>
        <w:spacing w:after="0"/>
        <w:jc w:val="center"/>
        <w:rPr>
          <w:rFonts w:ascii="Times New Roman" w:hAnsi="Times New Roman"/>
          <w:sz w:val="26"/>
          <w:szCs w:val="26"/>
        </w:rPr>
      </w:pPr>
      <w:r>
        <w:rPr>
          <w:rFonts w:ascii="Times New Roman" w:hAnsi="Times New Roman"/>
          <w:sz w:val="26"/>
          <w:szCs w:val="26"/>
        </w:rPr>
        <w:t>Алтайского района Республики Хакасия</w:t>
      </w:r>
    </w:p>
    <w:p w14:paraId="38CA8318" w14:textId="77777777" w:rsidR="00670BF8" w:rsidRPr="00670BF8" w:rsidRDefault="00670BF8" w:rsidP="002C2914">
      <w:pPr>
        <w:jc w:val="center"/>
        <w:rPr>
          <w:rFonts w:ascii="Times New Roman" w:hAnsi="Times New Roman"/>
          <w:sz w:val="26"/>
          <w:szCs w:val="26"/>
        </w:rPr>
      </w:pPr>
    </w:p>
    <w:p w14:paraId="4C140F67" w14:textId="77777777" w:rsidR="00670BF8" w:rsidRPr="00670BF8" w:rsidRDefault="00670BF8" w:rsidP="00670BF8">
      <w:pPr>
        <w:pStyle w:val="2"/>
        <w:jc w:val="center"/>
        <w:rPr>
          <w:rFonts w:ascii="Times New Roman" w:hAnsi="Times New Roman"/>
          <w:b w:val="0"/>
          <w:color w:val="auto"/>
        </w:rPr>
      </w:pPr>
      <w:r w:rsidRPr="00670BF8">
        <w:rPr>
          <w:rFonts w:ascii="Times New Roman" w:hAnsi="Times New Roman"/>
          <w:b w:val="0"/>
          <w:color w:val="auto"/>
        </w:rPr>
        <w:t>Р</w:t>
      </w:r>
      <w:r w:rsidR="003E0FBE">
        <w:rPr>
          <w:rFonts w:ascii="Times New Roman" w:hAnsi="Times New Roman"/>
          <w:b w:val="0"/>
          <w:color w:val="auto"/>
        </w:rPr>
        <w:t>ЕШЕНИЕ</w:t>
      </w:r>
    </w:p>
    <w:p w14:paraId="389FBA89" w14:textId="395E00F5" w:rsidR="00670BF8" w:rsidRDefault="003B770C" w:rsidP="00670BF8">
      <w:pPr>
        <w:rPr>
          <w:rFonts w:ascii="Times New Roman" w:hAnsi="Times New Roman"/>
          <w:sz w:val="26"/>
          <w:szCs w:val="26"/>
        </w:rPr>
      </w:pPr>
      <w:r>
        <w:rPr>
          <w:rFonts w:ascii="Times New Roman" w:hAnsi="Times New Roman"/>
          <w:sz w:val="26"/>
          <w:szCs w:val="26"/>
        </w:rPr>
        <w:t>26</w:t>
      </w:r>
      <w:r w:rsidR="004F0C80">
        <w:rPr>
          <w:rFonts w:ascii="Times New Roman" w:hAnsi="Times New Roman"/>
          <w:sz w:val="26"/>
          <w:szCs w:val="26"/>
        </w:rPr>
        <w:t>.02.2025</w:t>
      </w:r>
      <w:r w:rsidR="00A769AC">
        <w:rPr>
          <w:rFonts w:ascii="Times New Roman" w:hAnsi="Times New Roman"/>
          <w:sz w:val="26"/>
          <w:szCs w:val="26"/>
        </w:rPr>
        <w:t xml:space="preserve">           </w:t>
      </w:r>
      <w:r w:rsidR="00B76EB1">
        <w:rPr>
          <w:rFonts w:ascii="Times New Roman" w:hAnsi="Times New Roman"/>
          <w:sz w:val="26"/>
          <w:szCs w:val="26"/>
        </w:rPr>
        <w:t xml:space="preserve">                                             </w:t>
      </w:r>
      <w:r w:rsidR="00A769AC">
        <w:rPr>
          <w:rFonts w:ascii="Times New Roman" w:hAnsi="Times New Roman"/>
          <w:sz w:val="26"/>
          <w:szCs w:val="26"/>
        </w:rPr>
        <w:t xml:space="preserve">                       </w:t>
      </w:r>
      <w:r w:rsidR="004B0DB5">
        <w:rPr>
          <w:rFonts w:ascii="Times New Roman" w:hAnsi="Times New Roman"/>
          <w:sz w:val="26"/>
          <w:szCs w:val="26"/>
        </w:rPr>
        <w:t xml:space="preserve">                  </w:t>
      </w:r>
      <w:r w:rsidR="00B75B3C">
        <w:rPr>
          <w:rFonts w:ascii="Times New Roman" w:hAnsi="Times New Roman"/>
          <w:sz w:val="26"/>
          <w:szCs w:val="26"/>
        </w:rPr>
        <w:t xml:space="preserve">       </w:t>
      </w:r>
      <w:r w:rsidR="004B0DB5">
        <w:rPr>
          <w:rFonts w:ascii="Times New Roman" w:hAnsi="Times New Roman"/>
          <w:sz w:val="26"/>
          <w:szCs w:val="26"/>
        </w:rPr>
        <w:t xml:space="preserve">   </w:t>
      </w:r>
      <w:r w:rsidR="00A769AC">
        <w:rPr>
          <w:rFonts w:ascii="Times New Roman" w:hAnsi="Times New Roman"/>
          <w:sz w:val="26"/>
          <w:szCs w:val="26"/>
        </w:rPr>
        <w:t xml:space="preserve">       </w:t>
      </w:r>
      <w:r w:rsidR="004B0DB5">
        <w:rPr>
          <w:rFonts w:ascii="Times New Roman" w:hAnsi="Times New Roman"/>
          <w:sz w:val="26"/>
          <w:szCs w:val="26"/>
        </w:rPr>
        <w:t xml:space="preserve">  </w:t>
      </w:r>
      <w:r w:rsidR="00670BF8">
        <w:rPr>
          <w:rFonts w:ascii="Times New Roman" w:hAnsi="Times New Roman"/>
          <w:sz w:val="26"/>
          <w:szCs w:val="26"/>
        </w:rPr>
        <w:t>№</w:t>
      </w:r>
      <w:r w:rsidR="0035488E">
        <w:rPr>
          <w:rFonts w:ascii="Times New Roman" w:hAnsi="Times New Roman"/>
          <w:sz w:val="26"/>
          <w:szCs w:val="26"/>
        </w:rPr>
        <w:t xml:space="preserve"> </w:t>
      </w:r>
      <w:r w:rsidR="00BC6F5B">
        <w:rPr>
          <w:rFonts w:ascii="Times New Roman" w:hAnsi="Times New Roman"/>
          <w:sz w:val="26"/>
          <w:szCs w:val="26"/>
        </w:rPr>
        <w:t>8</w:t>
      </w:r>
    </w:p>
    <w:p w14:paraId="62C3E49F" w14:textId="77777777" w:rsidR="00670BF8" w:rsidRDefault="00670BF8" w:rsidP="00670BF8">
      <w:pPr>
        <w:jc w:val="center"/>
        <w:rPr>
          <w:rFonts w:ascii="Times New Roman" w:hAnsi="Times New Roman"/>
          <w:sz w:val="26"/>
          <w:szCs w:val="26"/>
        </w:rPr>
      </w:pPr>
      <w:r>
        <w:rPr>
          <w:rFonts w:ascii="Times New Roman" w:hAnsi="Times New Roman"/>
          <w:sz w:val="26"/>
          <w:szCs w:val="26"/>
        </w:rPr>
        <w:t xml:space="preserve">с. </w:t>
      </w:r>
      <w:proofErr w:type="spellStart"/>
      <w:r w:rsidR="008618D9">
        <w:rPr>
          <w:rFonts w:ascii="Times New Roman" w:hAnsi="Times New Roman"/>
          <w:sz w:val="26"/>
          <w:szCs w:val="26"/>
        </w:rPr>
        <w:t>Кирово</w:t>
      </w:r>
      <w:proofErr w:type="spellEnd"/>
    </w:p>
    <w:p w14:paraId="265CDF6D" w14:textId="77777777" w:rsidR="006F35A2" w:rsidRDefault="006F35A2" w:rsidP="00670BF8">
      <w:pPr>
        <w:spacing w:after="0"/>
        <w:rPr>
          <w:rFonts w:ascii="Times New Roman" w:hAnsi="Times New Roman"/>
          <w:sz w:val="26"/>
          <w:szCs w:val="26"/>
        </w:rPr>
      </w:pPr>
      <w:r w:rsidRPr="006F35A2">
        <w:rPr>
          <w:rFonts w:ascii="Times New Roman" w:hAnsi="Times New Roman"/>
          <w:sz w:val="26"/>
          <w:szCs w:val="26"/>
        </w:rPr>
        <w:t>Об утверждении местных нормативов</w:t>
      </w:r>
    </w:p>
    <w:p w14:paraId="796EEB9F" w14:textId="77777777" w:rsidR="00BC6F5B" w:rsidRDefault="006F35A2" w:rsidP="006F35A2">
      <w:pPr>
        <w:tabs>
          <w:tab w:val="left" w:pos="284"/>
        </w:tabs>
        <w:spacing w:after="0"/>
        <w:rPr>
          <w:rFonts w:ascii="Times New Roman" w:hAnsi="Times New Roman"/>
          <w:sz w:val="26"/>
          <w:szCs w:val="26"/>
        </w:rPr>
      </w:pPr>
      <w:r w:rsidRPr="006F35A2">
        <w:rPr>
          <w:rFonts w:ascii="Times New Roman" w:hAnsi="Times New Roman"/>
          <w:sz w:val="26"/>
          <w:szCs w:val="26"/>
        </w:rPr>
        <w:t xml:space="preserve"> градостроительного проектирования</w:t>
      </w:r>
    </w:p>
    <w:p w14:paraId="589C173D" w14:textId="2F523C68" w:rsidR="006F35A2" w:rsidRDefault="00BC6F5B" w:rsidP="006F35A2">
      <w:pPr>
        <w:tabs>
          <w:tab w:val="left" w:pos="284"/>
        </w:tabs>
        <w:spacing w:after="0"/>
        <w:rPr>
          <w:rFonts w:ascii="Times New Roman" w:hAnsi="Times New Roman"/>
          <w:sz w:val="26"/>
          <w:szCs w:val="26"/>
        </w:rPr>
      </w:pPr>
      <w:r>
        <w:rPr>
          <w:rFonts w:ascii="Times New Roman" w:hAnsi="Times New Roman"/>
          <w:sz w:val="26"/>
          <w:szCs w:val="26"/>
        </w:rPr>
        <w:t xml:space="preserve"> сельского поселения Кировского сельсовета </w:t>
      </w:r>
    </w:p>
    <w:p w14:paraId="53CEC723" w14:textId="773472C5" w:rsidR="00670BF8" w:rsidRDefault="006F35A2" w:rsidP="00670BF8">
      <w:pPr>
        <w:spacing w:after="0"/>
        <w:rPr>
          <w:rFonts w:ascii="Times New Roman" w:hAnsi="Times New Roman"/>
          <w:sz w:val="26"/>
          <w:szCs w:val="26"/>
        </w:rPr>
      </w:pPr>
      <w:r w:rsidRPr="006F35A2">
        <w:rPr>
          <w:rFonts w:ascii="Times New Roman" w:hAnsi="Times New Roman"/>
          <w:sz w:val="26"/>
          <w:szCs w:val="26"/>
        </w:rPr>
        <w:t xml:space="preserve"> Алтайского района Республики Хакасия</w:t>
      </w:r>
    </w:p>
    <w:p w14:paraId="3223FA2F" w14:textId="77777777" w:rsidR="006F35A2" w:rsidRDefault="006F35A2" w:rsidP="00670BF8">
      <w:pPr>
        <w:spacing w:after="0"/>
        <w:rPr>
          <w:rFonts w:ascii="Times New Roman" w:hAnsi="Times New Roman"/>
          <w:sz w:val="26"/>
          <w:szCs w:val="26"/>
        </w:rPr>
      </w:pPr>
    </w:p>
    <w:p w14:paraId="3EBA7397" w14:textId="008B83B2" w:rsidR="00AB6666" w:rsidRDefault="002207C7" w:rsidP="00670BF8">
      <w:pPr>
        <w:jc w:val="both"/>
        <w:rPr>
          <w:rFonts w:ascii="Times New Roman" w:hAnsi="Times New Roman"/>
          <w:sz w:val="26"/>
          <w:szCs w:val="26"/>
        </w:rPr>
      </w:pPr>
      <w:r>
        <w:rPr>
          <w:rFonts w:ascii="Times New Roman" w:hAnsi="Times New Roman"/>
          <w:sz w:val="26"/>
          <w:szCs w:val="26"/>
        </w:rPr>
        <w:t xml:space="preserve">        </w:t>
      </w:r>
      <w:r w:rsidR="006F35A2" w:rsidRPr="006F35A2">
        <w:rPr>
          <w:rFonts w:ascii="Times New Roman" w:hAnsi="Times New Roman"/>
          <w:sz w:val="26"/>
          <w:szCs w:val="26"/>
        </w:rPr>
        <w:t xml:space="preserve">Руководствуясь ст. 29.4 Градостроительного кодекса Российской Федерации, ч. 4 ст. 14 Федерального закона от 06.10.2003 № 131-ФЗ «Об общих принципах организации местного самоуправления в Российской Федерации», Законом Республики Хакасия от 05.10.2012 № 83-ЗРХ «О градостроительной деятельности на территории Республики Хакасия», </w:t>
      </w:r>
      <w:r w:rsidR="006F35A2">
        <w:rPr>
          <w:rFonts w:ascii="Times New Roman" w:hAnsi="Times New Roman"/>
          <w:sz w:val="26"/>
          <w:szCs w:val="26"/>
        </w:rPr>
        <w:t>руководствуясь уставом сельского поселения Кировского сельсовета Алтайского муниципального района Республики Хакасия, Совет депутатов Кировского сельсовета Алтайского района Республики Хакасия</w:t>
      </w:r>
    </w:p>
    <w:p w14:paraId="6D7B11F7" w14:textId="677FCBC8" w:rsidR="00AB6666" w:rsidRDefault="00670BF8" w:rsidP="004F0C80">
      <w:pPr>
        <w:jc w:val="center"/>
        <w:rPr>
          <w:rFonts w:ascii="Times New Roman" w:hAnsi="Times New Roman"/>
          <w:sz w:val="26"/>
          <w:szCs w:val="26"/>
        </w:rPr>
      </w:pPr>
      <w:r>
        <w:rPr>
          <w:rFonts w:ascii="Times New Roman" w:hAnsi="Times New Roman"/>
          <w:sz w:val="26"/>
          <w:szCs w:val="26"/>
        </w:rPr>
        <w:t>РЕШИЛ:</w:t>
      </w:r>
    </w:p>
    <w:p w14:paraId="0F0C1530" w14:textId="5B475FA8" w:rsidR="00670BF8" w:rsidRDefault="006F35A2" w:rsidP="006F35A2">
      <w:pPr>
        <w:pStyle w:val="a6"/>
        <w:numPr>
          <w:ilvl w:val="0"/>
          <w:numId w:val="1"/>
        </w:numPr>
        <w:tabs>
          <w:tab w:val="clear" w:pos="360"/>
          <w:tab w:val="num" w:pos="0"/>
        </w:tabs>
        <w:spacing w:after="0" w:line="240" w:lineRule="auto"/>
        <w:ind w:left="0" w:firstLine="0"/>
        <w:jc w:val="both"/>
        <w:rPr>
          <w:rFonts w:ascii="Times New Roman" w:hAnsi="Times New Roman"/>
          <w:sz w:val="26"/>
          <w:szCs w:val="26"/>
        </w:rPr>
      </w:pPr>
      <w:r>
        <w:rPr>
          <w:rFonts w:ascii="Times New Roman" w:hAnsi="Times New Roman"/>
          <w:sz w:val="26"/>
          <w:szCs w:val="26"/>
        </w:rPr>
        <w:t>Утвердить прилагаемые нормативы градостроительного проектирования сельского поселения Кировского сельсовета Алтайского муниципального района Республики Хакасия,</w:t>
      </w:r>
    </w:p>
    <w:p w14:paraId="611C81E1" w14:textId="77777777" w:rsidR="00BC6F5B" w:rsidRDefault="006F35A2" w:rsidP="006F35A2">
      <w:pPr>
        <w:pStyle w:val="a6"/>
        <w:spacing w:after="0" w:line="240" w:lineRule="auto"/>
        <w:ind w:left="0" w:firstLine="360"/>
        <w:jc w:val="both"/>
        <w:rPr>
          <w:rFonts w:ascii="Times New Roman" w:hAnsi="Times New Roman"/>
          <w:sz w:val="26"/>
          <w:szCs w:val="26"/>
        </w:rPr>
      </w:pPr>
      <w:r>
        <w:rPr>
          <w:rFonts w:ascii="Times New Roman" w:hAnsi="Times New Roman"/>
          <w:sz w:val="26"/>
          <w:szCs w:val="26"/>
        </w:rPr>
        <w:t>- Основную часть</w:t>
      </w:r>
      <w:r w:rsidR="00BC6F5B">
        <w:rPr>
          <w:rFonts w:ascii="Times New Roman" w:hAnsi="Times New Roman"/>
          <w:sz w:val="26"/>
          <w:szCs w:val="26"/>
        </w:rPr>
        <w:t xml:space="preserve"> (приложение №1)</w:t>
      </w:r>
    </w:p>
    <w:p w14:paraId="5C2DA9F0" w14:textId="2D7916F9" w:rsidR="006F35A2" w:rsidRDefault="00BC6F5B" w:rsidP="006F35A2">
      <w:pPr>
        <w:pStyle w:val="a6"/>
        <w:spacing w:after="0" w:line="240" w:lineRule="auto"/>
        <w:ind w:left="0" w:firstLine="360"/>
        <w:jc w:val="both"/>
        <w:rPr>
          <w:rFonts w:ascii="Times New Roman" w:hAnsi="Times New Roman"/>
          <w:sz w:val="26"/>
          <w:szCs w:val="26"/>
        </w:rPr>
      </w:pPr>
      <w:r>
        <w:rPr>
          <w:rFonts w:ascii="Times New Roman" w:hAnsi="Times New Roman"/>
          <w:sz w:val="26"/>
          <w:szCs w:val="26"/>
        </w:rPr>
        <w:t>-П</w:t>
      </w:r>
      <w:r w:rsidR="006F35A2">
        <w:rPr>
          <w:rFonts w:ascii="Times New Roman" w:hAnsi="Times New Roman"/>
          <w:sz w:val="26"/>
          <w:szCs w:val="26"/>
        </w:rPr>
        <w:t xml:space="preserve">равила и область применения местных нормативов градостроительного проектирования </w:t>
      </w:r>
      <w:r>
        <w:rPr>
          <w:rFonts w:ascii="Times New Roman" w:hAnsi="Times New Roman"/>
          <w:sz w:val="26"/>
          <w:szCs w:val="26"/>
        </w:rPr>
        <w:t>(приложение № 2)</w:t>
      </w:r>
    </w:p>
    <w:p w14:paraId="61F6C1FA" w14:textId="274E4598" w:rsidR="006F35A2" w:rsidRDefault="006F35A2" w:rsidP="006F35A2">
      <w:pPr>
        <w:pStyle w:val="a6"/>
        <w:spacing w:after="0" w:line="240" w:lineRule="auto"/>
        <w:ind w:left="0" w:firstLine="360"/>
        <w:jc w:val="both"/>
        <w:rPr>
          <w:rFonts w:ascii="Times New Roman" w:hAnsi="Times New Roman"/>
          <w:sz w:val="26"/>
          <w:szCs w:val="26"/>
        </w:rPr>
      </w:pPr>
      <w:r>
        <w:rPr>
          <w:rFonts w:ascii="Times New Roman" w:hAnsi="Times New Roman"/>
          <w:sz w:val="26"/>
          <w:szCs w:val="26"/>
        </w:rPr>
        <w:t xml:space="preserve">-Материалы по обоснованию местных нормативов градостроительного проектирования </w:t>
      </w:r>
      <w:r w:rsidR="00BC6F5B">
        <w:rPr>
          <w:rFonts w:ascii="Times New Roman" w:hAnsi="Times New Roman"/>
          <w:sz w:val="26"/>
          <w:szCs w:val="26"/>
        </w:rPr>
        <w:t>(приложение № 3)</w:t>
      </w:r>
    </w:p>
    <w:p w14:paraId="11973B68" w14:textId="151BE5EE" w:rsidR="006F35A2" w:rsidRPr="00916AF5" w:rsidRDefault="006F35A2" w:rsidP="006F35A2">
      <w:pPr>
        <w:pStyle w:val="a6"/>
        <w:spacing w:after="0" w:line="240" w:lineRule="auto"/>
        <w:ind w:left="142" w:hanging="142"/>
        <w:jc w:val="both"/>
        <w:rPr>
          <w:rFonts w:ascii="Times New Roman" w:hAnsi="Times New Roman"/>
          <w:sz w:val="26"/>
          <w:szCs w:val="26"/>
        </w:rPr>
      </w:pPr>
      <w:r>
        <w:rPr>
          <w:rFonts w:ascii="Times New Roman" w:hAnsi="Times New Roman"/>
          <w:sz w:val="26"/>
          <w:szCs w:val="26"/>
        </w:rPr>
        <w:t>2.  Настоящее Решение вступает в силу со дня его официального опубликования.</w:t>
      </w:r>
    </w:p>
    <w:p w14:paraId="5968E1FF" w14:textId="77777777" w:rsidR="002C2914" w:rsidRDefault="002C2914" w:rsidP="004F0C80">
      <w:pPr>
        <w:jc w:val="both"/>
        <w:rPr>
          <w:rFonts w:ascii="Times New Roman" w:hAnsi="Times New Roman"/>
          <w:sz w:val="26"/>
          <w:szCs w:val="26"/>
        </w:rPr>
      </w:pPr>
    </w:p>
    <w:p w14:paraId="079402A0" w14:textId="77777777" w:rsidR="004F0C80" w:rsidRPr="004F0C80" w:rsidRDefault="00670BF8" w:rsidP="004F0C80">
      <w:pPr>
        <w:pStyle w:val="a7"/>
        <w:rPr>
          <w:rFonts w:ascii="Times New Roman" w:hAnsi="Times New Roman" w:cs="Times New Roman"/>
          <w:sz w:val="26"/>
          <w:szCs w:val="26"/>
        </w:rPr>
      </w:pPr>
      <w:r w:rsidRPr="004F0C80">
        <w:rPr>
          <w:rFonts w:ascii="Times New Roman" w:hAnsi="Times New Roman" w:cs="Times New Roman"/>
          <w:sz w:val="26"/>
          <w:szCs w:val="26"/>
        </w:rPr>
        <w:t xml:space="preserve">Глава </w:t>
      </w:r>
      <w:r w:rsidR="008618D9" w:rsidRPr="004F0C80">
        <w:rPr>
          <w:rFonts w:ascii="Times New Roman" w:hAnsi="Times New Roman" w:cs="Times New Roman"/>
          <w:sz w:val="26"/>
          <w:szCs w:val="26"/>
        </w:rPr>
        <w:t>Кировского</w:t>
      </w:r>
      <w:r w:rsidRPr="004F0C80">
        <w:rPr>
          <w:rFonts w:ascii="Times New Roman" w:hAnsi="Times New Roman" w:cs="Times New Roman"/>
          <w:sz w:val="26"/>
          <w:szCs w:val="26"/>
        </w:rPr>
        <w:t xml:space="preserve"> сельсовет</w:t>
      </w:r>
      <w:r w:rsidR="00AB6666" w:rsidRPr="004F0C80">
        <w:rPr>
          <w:rFonts w:ascii="Times New Roman" w:hAnsi="Times New Roman" w:cs="Times New Roman"/>
          <w:sz w:val="26"/>
          <w:szCs w:val="26"/>
        </w:rPr>
        <w:t>а</w:t>
      </w:r>
      <w:r w:rsidRPr="004F0C80">
        <w:rPr>
          <w:rFonts w:ascii="Times New Roman" w:hAnsi="Times New Roman" w:cs="Times New Roman"/>
          <w:sz w:val="26"/>
          <w:szCs w:val="26"/>
        </w:rPr>
        <w:t xml:space="preserve">   </w:t>
      </w:r>
    </w:p>
    <w:p w14:paraId="5E8AF833" w14:textId="5833FECA" w:rsidR="00670BF8" w:rsidRPr="004F0C80" w:rsidRDefault="004F0C80" w:rsidP="004F0C80">
      <w:pPr>
        <w:pStyle w:val="a7"/>
        <w:rPr>
          <w:rFonts w:ascii="Times New Roman" w:hAnsi="Times New Roman" w:cs="Times New Roman"/>
          <w:sz w:val="26"/>
          <w:szCs w:val="26"/>
        </w:rPr>
      </w:pPr>
      <w:r w:rsidRPr="004F0C80">
        <w:rPr>
          <w:rFonts w:ascii="Times New Roman" w:hAnsi="Times New Roman" w:cs="Times New Roman"/>
          <w:sz w:val="26"/>
          <w:szCs w:val="26"/>
        </w:rPr>
        <w:t>Алтайского района Республики Хакасия</w:t>
      </w:r>
      <w:r w:rsidR="00670BF8" w:rsidRPr="004F0C80">
        <w:rPr>
          <w:rFonts w:ascii="Times New Roman" w:hAnsi="Times New Roman" w:cs="Times New Roman"/>
          <w:sz w:val="26"/>
          <w:szCs w:val="26"/>
        </w:rPr>
        <w:t xml:space="preserve">                                  </w:t>
      </w:r>
      <w:r w:rsidR="00B75B3C" w:rsidRPr="004F0C80">
        <w:rPr>
          <w:rFonts w:ascii="Times New Roman" w:hAnsi="Times New Roman" w:cs="Times New Roman"/>
          <w:sz w:val="26"/>
          <w:szCs w:val="26"/>
        </w:rPr>
        <w:t xml:space="preserve">    </w:t>
      </w:r>
      <w:r w:rsidR="00670BF8" w:rsidRPr="004F0C80">
        <w:rPr>
          <w:rFonts w:ascii="Times New Roman" w:hAnsi="Times New Roman" w:cs="Times New Roman"/>
          <w:sz w:val="26"/>
          <w:szCs w:val="26"/>
        </w:rPr>
        <w:t xml:space="preserve">              </w:t>
      </w:r>
      <w:r w:rsidR="001F636A" w:rsidRPr="004F0C80">
        <w:rPr>
          <w:rFonts w:ascii="Times New Roman" w:hAnsi="Times New Roman" w:cs="Times New Roman"/>
          <w:sz w:val="26"/>
          <w:szCs w:val="26"/>
        </w:rPr>
        <w:t>В.Т. Коваль</w:t>
      </w:r>
    </w:p>
    <w:p w14:paraId="1460B491" w14:textId="77777777" w:rsidR="008114EA" w:rsidRDefault="008114EA"/>
    <w:p w14:paraId="5CFBD1B3" w14:textId="77777777" w:rsidR="00670BF8" w:rsidRDefault="00670BF8"/>
    <w:p w14:paraId="43A8B49E" w14:textId="77777777" w:rsidR="00670BF8" w:rsidRDefault="00670BF8"/>
    <w:p w14:paraId="3A25DD27" w14:textId="77777777" w:rsidR="00670BF8" w:rsidRDefault="00670BF8"/>
    <w:p w14:paraId="59A1ED25" w14:textId="77777777" w:rsidR="00670BF8" w:rsidRDefault="00670BF8"/>
    <w:p w14:paraId="34138553" w14:textId="77777777" w:rsidR="00670BF8" w:rsidRDefault="00670BF8"/>
    <w:p w14:paraId="7C9C5F8B" w14:textId="77777777" w:rsidR="00F2526E" w:rsidRDefault="00F2526E" w:rsidP="00CD6845">
      <w:pPr>
        <w:pStyle w:val="3"/>
        <w:spacing w:before="0" w:line="240" w:lineRule="auto"/>
        <w:ind w:left="4962"/>
        <w:jc w:val="right"/>
        <w:rPr>
          <w:rFonts w:ascii="Times New Roman" w:hAnsi="Times New Roman" w:cs="Times New Roman"/>
          <w:b w:val="0"/>
          <w:color w:val="auto"/>
          <w:sz w:val="26"/>
          <w:szCs w:val="26"/>
        </w:rPr>
      </w:pPr>
    </w:p>
    <w:p w14:paraId="17443BF7" w14:textId="77777777" w:rsidR="002C2914" w:rsidRDefault="002C2914" w:rsidP="0020359C">
      <w:pPr>
        <w:spacing w:after="0"/>
        <w:jc w:val="right"/>
        <w:rPr>
          <w:rFonts w:ascii="Times New Roman" w:hAnsi="Times New Roman" w:cs="Times New Roman"/>
          <w:sz w:val="26"/>
          <w:szCs w:val="26"/>
        </w:rPr>
      </w:pPr>
    </w:p>
    <w:p w14:paraId="434F0C93" w14:textId="77777777" w:rsidR="00530593" w:rsidRPr="00530593" w:rsidRDefault="00530593" w:rsidP="00530593">
      <w:pPr>
        <w:spacing w:after="36" w:line="259" w:lineRule="auto"/>
        <w:jc w:val="center"/>
        <w:rPr>
          <w:rFonts w:ascii="Times New Roman" w:eastAsia="Times New Roman" w:hAnsi="Times New Roman" w:cs="Times New Roman"/>
          <w:color w:val="000000"/>
          <w:sz w:val="24"/>
        </w:rPr>
      </w:pPr>
    </w:p>
    <w:p w14:paraId="4AA23CF1" w14:textId="77777777" w:rsidR="00530593" w:rsidRPr="00530593" w:rsidRDefault="00530593" w:rsidP="00530593">
      <w:pPr>
        <w:spacing w:after="36"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 </w:t>
      </w:r>
    </w:p>
    <w:p w14:paraId="4D08C5B6" w14:textId="77777777" w:rsidR="00530593" w:rsidRPr="00530593" w:rsidRDefault="00530593" w:rsidP="00530593">
      <w:pPr>
        <w:spacing w:after="36"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 </w:t>
      </w:r>
    </w:p>
    <w:p w14:paraId="6495C0FD" w14:textId="77777777" w:rsidR="00530593" w:rsidRPr="00530593" w:rsidRDefault="00530593" w:rsidP="00530593">
      <w:pPr>
        <w:spacing w:after="36"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 </w:t>
      </w:r>
    </w:p>
    <w:p w14:paraId="60199D00" w14:textId="77777777" w:rsidR="00530593" w:rsidRPr="00530593" w:rsidRDefault="00530593" w:rsidP="00530593">
      <w:pPr>
        <w:spacing w:after="36"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 </w:t>
      </w:r>
    </w:p>
    <w:p w14:paraId="51A8E2D7" w14:textId="77777777" w:rsidR="00530593" w:rsidRPr="00530593" w:rsidRDefault="00530593" w:rsidP="00530593">
      <w:pPr>
        <w:spacing w:after="36"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 </w:t>
      </w:r>
    </w:p>
    <w:p w14:paraId="571323C7" w14:textId="77777777" w:rsidR="00530593" w:rsidRPr="00530593" w:rsidRDefault="00530593" w:rsidP="00530593">
      <w:pPr>
        <w:spacing w:after="227"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 </w:t>
      </w:r>
    </w:p>
    <w:p w14:paraId="145062AF" w14:textId="40C40316" w:rsidR="00530593" w:rsidRPr="00530593" w:rsidRDefault="00530593" w:rsidP="00530593">
      <w:pPr>
        <w:spacing w:after="306"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b/>
          <w:color w:val="000000"/>
          <w:sz w:val="36"/>
        </w:rPr>
        <w:t>Местные нормативы градостроительного проектирования</w:t>
      </w:r>
    </w:p>
    <w:p w14:paraId="4F2BDB77" w14:textId="77777777" w:rsidR="00441328" w:rsidRDefault="00530593" w:rsidP="00530593">
      <w:pPr>
        <w:spacing w:after="0" w:line="435" w:lineRule="auto"/>
        <w:jc w:val="center"/>
        <w:rPr>
          <w:rFonts w:ascii="Times New Roman" w:eastAsia="Times New Roman" w:hAnsi="Times New Roman" w:cs="Times New Roman"/>
          <w:b/>
          <w:color w:val="000000"/>
          <w:sz w:val="36"/>
        </w:rPr>
      </w:pPr>
      <w:r w:rsidRPr="00530593">
        <w:rPr>
          <w:rFonts w:ascii="Times New Roman" w:eastAsia="Times New Roman" w:hAnsi="Times New Roman" w:cs="Times New Roman"/>
          <w:b/>
          <w:color w:val="000000"/>
          <w:sz w:val="36"/>
        </w:rPr>
        <w:t>Кировского сельсовета Алтайского района</w:t>
      </w:r>
    </w:p>
    <w:p w14:paraId="6AE6A1CC" w14:textId="1DD35335" w:rsidR="00530593" w:rsidRPr="00530593" w:rsidRDefault="00530593" w:rsidP="00530593">
      <w:pPr>
        <w:spacing w:after="0" w:line="435"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b/>
          <w:color w:val="000000"/>
          <w:sz w:val="36"/>
        </w:rPr>
        <w:t xml:space="preserve"> Республики Хакасия</w:t>
      </w:r>
    </w:p>
    <w:p w14:paraId="2CDA013A" w14:textId="77777777" w:rsidR="00530593" w:rsidRPr="00530593" w:rsidRDefault="00530593" w:rsidP="00530593">
      <w:pPr>
        <w:spacing w:after="36"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 </w:t>
      </w:r>
    </w:p>
    <w:p w14:paraId="426DDA1F" w14:textId="77777777" w:rsidR="00530593" w:rsidRPr="00530593" w:rsidRDefault="00530593" w:rsidP="00530593">
      <w:pPr>
        <w:spacing w:after="61" w:line="259" w:lineRule="auto"/>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 </w:t>
      </w:r>
    </w:p>
    <w:p w14:paraId="0B55BF1E" w14:textId="2E6EAE36" w:rsidR="00530593" w:rsidRPr="00530593" w:rsidRDefault="00111858" w:rsidP="00530593">
      <w:pPr>
        <w:spacing w:after="0" w:line="259"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rPr>
        <w:t xml:space="preserve">            </w:t>
      </w:r>
      <w:r>
        <w:rPr>
          <w:rFonts w:ascii="Times New Roman" w:eastAsia="Times New Roman" w:hAnsi="Times New Roman" w:cs="Times New Roman"/>
          <w:noProof/>
          <w:color w:val="000000"/>
          <w:sz w:val="24"/>
        </w:rPr>
        <w:t xml:space="preserve">        </w:t>
      </w:r>
      <w:r w:rsidR="00530593" w:rsidRPr="00530593">
        <w:rPr>
          <w:rFonts w:ascii="Times New Roman" w:eastAsia="Times New Roman" w:hAnsi="Times New Roman" w:cs="Times New Roman"/>
          <w:noProof/>
          <w:color w:val="000000"/>
          <w:sz w:val="24"/>
        </w:rPr>
        <w:drawing>
          <wp:inline distT="0" distB="0" distL="0" distR="0" wp14:anchorId="51369623" wp14:editId="362AAA07">
            <wp:extent cx="1799590" cy="1799590"/>
            <wp:effectExtent l="0" t="0" r="0" b="0"/>
            <wp:docPr id="51" name="Picture 51"/>
            <wp:cNvGraphicFramePr/>
            <a:graphic xmlns:a="http://schemas.openxmlformats.org/drawingml/2006/main">
              <a:graphicData uri="http://schemas.openxmlformats.org/drawingml/2006/picture">
                <pic:pic xmlns:pic="http://schemas.openxmlformats.org/drawingml/2006/picture">
                  <pic:nvPicPr>
                    <pic:cNvPr id="51" name="Picture 51"/>
                    <pic:cNvPicPr/>
                  </pic:nvPicPr>
                  <pic:blipFill>
                    <a:blip r:embed="rId8"/>
                    <a:stretch>
                      <a:fillRect/>
                    </a:stretch>
                  </pic:blipFill>
                  <pic:spPr>
                    <a:xfrm>
                      <a:off x="0" y="0"/>
                      <a:ext cx="1799590" cy="1799590"/>
                    </a:xfrm>
                    <a:prstGeom prst="rect">
                      <a:avLst/>
                    </a:prstGeom>
                  </pic:spPr>
                </pic:pic>
              </a:graphicData>
            </a:graphic>
          </wp:inline>
        </w:drawing>
      </w:r>
      <w:r w:rsidR="00530593" w:rsidRPr="00530593">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 xml:space="preserve">          </w:t>
      </w:r>
      <w:r w:rsidR="00530593" w:rsidRPr="00530593">
        <w:rPr>
          <w:rFonts w:ascii="Times New Roman" w:eastAsia="Times New Roman" w:hAnsi="Times New Roman" w:cs="Times New Roman"/>
          <w:color w:val="000000"/>
          <w:sz w:val="28"/>
        </w:rPr>
        <w:t xml:space="preserve">   </w:t>
      </w:r>
      <w:r w:rsidRPr="00530593">
        <w:rPr>
          <w:rFonts w:ascii="Times New Roman" w:eastAsia="Times New Roman" w:hAnsi="Times New Roman" w:cs="Times New Roman"/>
          <w:noProof/>
          <w:color w:val="000000"/>
          <w:sz w:val="24"/>
        </w:rPr>
        <w:drawing>
          <wp:inline distT="0" distB="0" distL="0" distR="0" wp14:anchorId="7BE6CC3A" wp14:editId="6035BDC3">
            <wp:extent cx="1441958" cy="1799590"/>
            <wp:effectExtent l="0" t="0" r="0" b="0"/>
            <wp:docPr id="53" name="Picture 53"/>
            <wp:cNvGraphicFramePr/>
            <a:graphic xmlns:a="http://schemas.openxmlformats.org/drawingml/2006/main">
              <a:graphicData uri="http://schemas.openxmlformats.org/drawingml/2006/picture">
                <pic:pic xmlns:pic="http://schemas.openxmlformats.org/drawingml/2006/picture">
                  <pic:nvPicPr>
                    <pic:cNvPr id="53" name="Picture 53"/>
                    <pic:cNvPicPr/>
                  </pic:nvPicPr>
                  <pic:blipFill>
                    <a:blip r:embed="rId9"/>
                    <a:stretch>
                      <a:fillRect/>
                    </a:stretch>
                  </pic:blipFill>
                  <pic:spPr>
                    <a:xfrm>
                      <a:off x="0" y="0"/>
                      <a:ext cx="1441958" cy="1799590"/>
                    </a:xfrm>
                    <a:prstGeom prst="rect">
                      <a:avLst/>
                    </a:prstGeom>
                  </pic:spPr>
                </pic:pic>
              </a:graphicData>
            </a:graphic>
          </wp:inline>
        </w:drawing>
      </w:r>
    </w:p>
    <w:p w14:paraId="73918BEE" w14:textId="77777777" w:rsidR="00530593" w:rsidRPr="00530593" w:rsidRDefault="00530593" w:rsidP="00530593">
      <w:pPr>
        <w:spacing w:after="36"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 </w:t>
      </w:r>
    </w:p>
    <w:p w14:paraId="31B225D8" w14:textId="77777777" w:rsidR="00530593" w:rsidRPr="00530593" w:rsidRDefault="00530593" w:rsidP="00530593">
      <w:pPr>
        <w:spacing w:after="36"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 </w:t>
      </w:r>
    </w:p>
    <w:p w14:paraId="1A629707" w14:textId="77777777" w:rsidR="00530593" w:rsidRPr="00530593" w:rsidRDefault="00530593" w:rsidP="00530593">
      <w:pPr>
        <w:spacing w:after="36"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 </w:t>
      </w:r>
    </w:p>
    <w:p w14:paraId="5348ACED" w14:textId="77777777" w:rsidR="00530593" w:rsidRPr="00530593" w:rsidRDefault="00530593" w:rsidP="00530593">
      <w:pPr>
        <w:spacing w:after="175"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 </w:t>
      </w:r>
    </w:p>
    <w:p w14:paraId="261EE195" w14:textId="77777777" w:rsidR="00530593" w:rsidRPr="00530593" w:rsidRDefault="00530593" w:rsidP="00530593">
      <w:pPr>
        <w:spacing w:after="0" w:line="259" w:lineRule="auto"/>
        <w:ind w:right="11"/>
        <w:jc w:val="center"/>
        <w:rPr>
          <w:rFonts w:ascii="Times New Roman" w:eastAsia="Times New Roman" w:hAnsi="Times New Roman" w:cs="Times New Roman"/>
          <w:color w:val="000000"/>
          <w:sz w:val="24"/>
        </w:rPr>
      </w:pPr>
      <w:r w:rsidRPr="00530593">
        <w:rPr>
          <w:rFonts w:ascii="Times New Roman" w:eastAsia="Times New Roman" w:hAnsi="Times New Roman" w:cs="Times New Roman"/>
          <w:b/>
          <w:color w:val="000000"/>
          <w:sz w:val="32"/>
        </w:rPr>
        <w:t xml:space="preserve">ЧАСТЬ I. ОСНОВНАЯ ЧАСТЬ </w:t>
      </w:r>
    </w:p>
    <w:p w14:paraId="09C0D0AC" w14:textId="77777777" w:rsidR="00530593" w:rsidRPr="00530593" w:rsidRDefault="00530593" w:rsidP="00530593">
      <w:pPr>
        <w:spacing w:after="36"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 </w:t>
      </w:r>
    </w:p>
    <w:p w14:paraId="45120B29" w14:textId="77777777" w:rsidR="00530593" w:rsidRPr="00530593" w:rsidRDefault="00530593" w:rsidP="00530593">
      <w:pPr>
        <w:spacing w:after="36"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 </w:t>
      </w:r>
    </w:p>
    <w:p w14:paraId="6042F1F8" w14:textId="77777777" w:rsidR="00530593" w:rsidRPr="00530593" w:rsidRDefault="00530593" w:rsidP="00530593">
      <w:pPr>
        <w:spacing w:after="36"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 </w:t>
      </w:r>
    </w:p>
    <w:p w14:paraId="39D6A0A6" w14:textId="608F3B72" w:rsidR="00530593" w:rsidRPr="00530593" w:rsidRDefault="00530593" w:rsidP="00441328">
      <w:pPr>
        <w:spacing w:after="36"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  </w:t>
      </w:r>
    </w:p>
    <w:p w14:paraId="5261ED61" w14:textId="68A0D6FF" w:rsidR="00530593" w:rsidRPr="00530593" w:rsidRDefault="00530593" w:rsidP="00111858">
      <w:pPr>
        <w:spacing w:after="36"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 </w:t>
      </w:r>
    </w:p>
    <w:p w14:paraId="11DC9422" w14:textId="77777777" w:rsidR="00530593" w:rsidRPr="00530593" w:rsidRDefault="00530593" w:rsidP="00530593">
      <w:pPr>
        <w:spacing w:after="27" w:line="259" w:lineRule="auto"/>
        <w:ind w:right="3"/>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Белый Яр, 2024 </w:t>
      </w:r>
    </w:p>
    <w:p w14:paraId="562B936C" w14:textId="77777777" w:rsidR="00530593" w:rsidRPr="00530593" w:rsidRDefault="00530593" w:rsidP="00530593">
      <w:pPr>
        <w:spacing w:after="20" w:line="271" w:lineRule="auto"/>
        <w:ind w:right="8"/>
        <w:jc w:val="center"/>
        <w:rPr>
          <w:rFonts w:ascii="Times New Roman" w:eastAsia="Times New Roman" w:hAnsi="Times New Roman" w:cs="Times New Roman"/>
          <w:color w:val="000000"/>
          <w:sz w:val="24"/>
        </w:rPr>
      </w:pPr>
      <w:r w:rsidRPr="00530593">
        <w:rPr>
          <w:rFonts w:ascii="Times New Roman" w:eastAsia="Times New Roman" w:hAnsi="Times New Roman" w:cs="Times New Roman"/>
          <w:b/>
          <w:color w:val="000000"/>
          <w:sz w:val="24"/>
        </w:rPr>
        <w:lastRenderedPageBreak/>
        <w:t xml:space="preserve">ОГЛАВЛЕНИЕ </w:t>
      </w:r>
    </w:p>
    <w:p w14:paraId="60C3837A" w14:textId="77777777" w:rsidR="00530593" w:rsidRPr="00530593" w:rsidRDefault="00530593" w:rsidP="00530593">
      <w:pPr>
        <w:spacing w:after="42"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 </w:t>
      </w:r>
    </w:p>
    <w:sdt>
      <w:sdtPr>
        <w:rPr>
          <w:rFonts w:ascii="Times New Roman" w:eastAsia="Times New Roman" w:hAnsi="Times New Roman" w:cs="Times New Roman"/>
          <w:color w:val="000000"/>
          <w:sz w:val="24"/>
        </w:rPr>
        <w:id w:val="-43600967"/>
        <w:docPartObj>
          <w:docPartGallery w:val="Table of Contents"/>
        </w:docPartObj>
      </w:sdtPr>
      <w:sdtEndPr/>
      <w:sdtContent>
        <w:p w14:paraId="4797D914" w14:textId="6CE965F9" w:rsidR="00530593" w:rsidRPr="00530593" w:rsidRDefault="00530593" w:rsidP="00530593">
          <w:pPr>
            <w:tabs>
              <w:tab w:val="right" w:leader="dot" w:pos="9643"/>
            </w:tabs>
            <w:spacing w:after="87" w:line="253" w:lineRule="auto"/>
            <w:ind w:right="7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fldChar w:fldCharType="begin"/>
          </w:r>
          <w:r w:rsidRPr="00530593">
            <w:rPr>
              <w:rFonts w:ascii="Times New Roman" w:eastAsia="Times New Roman" w:hAnsi="Times New Roman" w:cs="Times New Roman"/>
              <w:color w:val="000000"/>
              <w:sz w:val="24"/>
            </w:rPr>
            <w:instrText xml:space="preserve"> TOC \o "1-3" \h \z \u </w:instrText>
          </w:r>
          <w:r w:rsidRPr="00530593">
            <w:rPr>
              <w:rFonts w:ascii="Times New Roman" w:eastAsia="Times New Roman" w:hAnsi="Times New Roman" w:cs="Times New Roman"/>
              <w:color w:val="000000"/>
              <w:sz w:val="24"/>
            </w:rPr>
            <w:fldChar w:fldCharType="separate"/>
          </w:r>
          <w:hyperlink w:anchor="_Toc94907">
            <w:r w:rsidRPr="00530593">
              <w:rPr>
                <w:rFonts w:ascii="Times New Roman" w:eastAsia="Times New Roman" w:hAnsi="Times New Roman" w:cs="Times New Roman"/>
                <w:color w:val="000000"/>
                <w:sz w:val="24"/>
              </w:rPr>
              <w:t>ВВЕДЕНИЕ</w:t>
            </w:r>
            <w:r w:rsidRPr="00530593">
              <w:rPr>
                <w:rFonts w:ascii="Times New Roman" w:eastAsia="Times New Roman" w:hAnsi="Times New Roman" w:cs="Times New Roman"/>
                <w:color w:val="000000"/>
                <w:sz w:val="24"/>
              </w:rPr>
              <w:tab/>
            </w:r>
            <w:r w:rsidRPr="00530593">
              <w:rPr>
                <w:rFonts w:ascii="Times New Roman" w:eastAsia="Times New Roman" w:hAnsi="Times New Roman" w:cs="Times New Roman"/>
                <w:color w:val="000000"/>
                <w:sz w:val="24"/>
              </w:rPr>
              <w:fldChar w:fldCharType="begin"/>
            </w:r>
            <w:r w:rsidRPr="00530593">
              <w:rPr>
                <w:rFonts w:ascii="Times New Roman" w:eastAsia="Times New Roman" w:hAnsi="Times New Roman" w:cs="Times New Roman"/>
                <w:color w:val="000000"/>
                <w:sz w:val="24"/>
              </w:rPr>
              <w:instrText>PAGEREF _Toc94907 \h</w:instrText>
            </w:r>
            <w:r w:rsidRPr="00530593">
              <w:rPr>
                <w:rFonts w:ascii="Times New Roman" w:eastAsia="Times New Roman" w:hAnsi="Times New Roman" w:cs="Times New Roman"/>
                <w:color w:val="000000"/>
                <w:sz w:val="24"/>
              </w:rPr>
            </w:r>
            <w:r w:rsidRPr="00530593">
              <w:rPr>
                <w:rFonts w:ascii="Times New Roman" w:eastAsia="Times New Roman" w:hAnsi="Times New Roman" w:cs="Times New Roman"/>
                <w:color w:val="000000"/>
                <w:sz w:val="24"/>
              </w:rPr>
              <w:fldChar w:fldCharType="separate"/>
            </w:r>
            <w:r w:rsidR="003B770C">
              <w:rPr>
                <w:rFonts w:ascii="Times New Roman" w:eastAsia="Times New Roman" w:hAnsi="Times New Roman" w:cs="Times New Roman"/>
                <w:noProof/>
                <w:color w:val="000000"/>
                <w:sz w:val="24"/>
              </w:rPr>
              <w:t>3</w:t>
            </w:r>
            <w:r w:rsidRPr="00530593">
              <w:rPr>
                <w:rFonts w:ascii="Times New Roman" w:eastAsia="Times New Roman" w:hAnsi="Times New Roman" w:cs="Times New Roman"/>
                <w:color w:val="000000"/>
                <w:sz w:val="24"/>
              </w:rPr>
              <w:fldChar w:fldCharType="end"/>
            </w:r>
          </w:hyperlink>
        </w:p>
        <w:p w14:paraId="276FB47A" w14:textId="60F18F03" w:rsidR="00530593" w:rsidRPr="00530593" w:rsidRDefault="003B770C" w:rsidP="00530593">
          <w:pPr>
            <w:tabs>
              <w:tab w:val="right" w:leader="dot" w:pos="9643"/>
            </w:tabs>
            <w:spacing w:after="87" w:line="253" w:lineRule="auto"/>
            <w:ind w:right="74"/>
            <w:jc w:val="both"/>
            <w:rPr>
              <w:rFonts w:ascii="Times New Roman" w:eastAsia="Times New Roman" w:hAnsi="Times New Roman" w:cs="Times New Roman"/>
              <w:color w:val="000000"/>
              <w:sz w:val="24"/>
            </w:rPr>
          </w:pPr>
          <w:hyperlink w:anchor="_Toc94908">
            <w:r w:rsidR="00530593" w:rsidRPr="00530593">
              <w:rPr>
                <w:rFonts w:ascii="Times New Roman" w:eastAsia="Times New Roman" w:hAnsi="Times New Roman" w:cs="Times New Roman"/>
                <w:color w:val="000000"/>
                <w:sz w:val="24"/>
              </w:rPr>
              <w:t>I. ОСНОВНАЯ ЧАСТЬ</w:t>
            </w:r>
            <w:r w:rsidR="00530593" w:rsidRPr="00530593">
              <w:rPr>
                <w:rFonts w:ascii="Times New Roman" w:eastAsia="Times New Roman" w:hAnsi="Times New Roman" w:cs="Times New Roman"/>
                <w:color w:val="000000"/>
                <w:sz w:val="24"/>
              </w:rPr>
              <w:tab/>
            </w:r>
            <w:r w:rsidR="00530593" w:rsidRPr="00530593">
              <w:rPr>
                <w:rFonts w:ascii="Times New Roman" w:eastAsia="Times New Roman" w:hAnsi="Times New Roman" w:cs="Times New Roman"/>
                <w:color w:val="000000"/>
                <w:sz w:val="24"/>
              </w:rPr>
              <w:fldChar w:fldCharType="begin"/>
            </w:r>
            <w:r w:rsidR="00530593" w:rsidRPr="00530593">
              <w:rPr>
                <w:rFonts w:ascii="Times New Roman" w:eastAsia="Times New Roman" w:hAnsi="Times New Roman" w:cs="Times New Roman"/>
                <w:color w:val="000000"/>
                <w:sz w:val="24"/>
              </w:rPr>
              <w:instrText>PAGEREF _Toc94908 \h</w:instrText>
            </w:r>
            <w:r w:rsidR="00530593" w:rsidRPr="00530593">
              <w:rPr>
                <w:rFonts w:ascii="Times New Roman" w:eastAsia="Times New Roman" w:hAnsi="Times New Roman" w:cs="Times New Roman"/>
                <w:color w:val="000000"/>
                <w:sz w:val="24"/>
              </w:rPr>
            </w:r>
            <w:r w:rsidR="00530593" w:rsidRPr="00530593">
              <w:rPr>
                <w:rFonts w:ascii="Times New Roman" w:eastAsia="Times New Roman" w:hAnsi="Times New Roman" w:cs="Times New Roman"/>
                <w:color w:val="000000"/>
                <w:sz w:val="24"/>
              </w:rPr>
              <w:fldChar w:fldCharType="separate"/>
            </w:r>
            <w:r>
              <w:rPr>
                <w:rFonts w:ascii="Times New Roman" w:eastAsia="Times New Roman" w:hAnsi="Times New Roman" w:cs="Times New Roman"/>
                <w:noProof/>
                <w:color w:val="000000"/>
                <w:sz w:val="24"/>
              </w:rPr>
              <w:t>4</w:t>
            </w:r>
            <w:r w:rsidR="00530593" w:rsidRPr="00530593">
              <w:rPr>
                <w:rFonts w:ascii="Times New Roman" w:eastAsia="Times New Roman" w:hAnsi="Times New Roman" w:cs="Times New Roman"/>
                <w:color w:val="000000"/>
                <w:sz w:val="24"/>
              </w:rPr>
              <w:fldChar w:fldCharType="end"/>
            </w:r>
          </w:hyperlink>
        </w:p>
        <w:p w14:paraId="036B687E" w14:textId="0D75400B" w:rsidR="00530593" w:rsidRPr="00530593" w:rsidRDefault="003B770C" w:rsidP="00530593">
          <w:pPr>
            <w:tabs>
              <w:tab w:val="right" w:leader="dot" w:pos="9643"/>
            </w:tabs>
            <w:spacing w:after="66" w:line="261" w:lineRule="auto"/>
            <w:ind w:right="74"/>
            <w:jc w:val="both"/>
            <w:rPr>
              <w:rFonts w:ascii="Times New Roman" w:eastAsia="Times New Roman" w:hAnsi="Times New Roman" w:cs="Times New Roman"/>
              <w:color w:val="000000"/>
              <w:sz w:val="24"/>
            </w:rPr>
          </w:pPr>
          <w:hyperlink w:anchor="_Toc94909">
            <w:r w:rsidR="00530593" w:rsidRPr="00530593">
              <w:rPr>
                <w:rFonts w:ascii="Times New Roman" w:eastAsia="Times New Roman" w:hAnsi="Times New Roman" w:cs="Times New Roman"/>
                <w:color w:val="000000"/>
                <w:sz w:val="24"/>
              </w:rPr>
              <w:t>1.1. Общие положения</w:t>
            </w:r>
            <w:r w:rsidR="00530593" w:rsidRPr="00530593">
              <w:rPr>
                <w:rFonts w:ascii="Times New Roman" w:eastAsia="Times New Roman" w:hAnsi="Times New Roman" w:cs="Times New Roman"/>
                <w:color w:val="000000"/>
                <w:sz w:val="24"/>
              </w:rPr>
              <w:tab/>
            </w:r>
            <w:r w:rsidR="00530593" w:rsidRPr="00530593">
              <w:rPr>
                <w:rFonts w:ascii="Times New Roman" w:eastAsia="Times New Roman" w:hAnsi="Times New Roman" w:cs="Times New Roman"/>
                <w:color w:val="000000"/>
                <w:sz w:val="24"/>
              </w:rPr>
              <w:fldChar w:fldCharType="begin"/>
            </w:r>
            <w:r w:rsidR="00530593" w:rsidRPr="00530593">
              <w:rPr>
                <w:rFonts w:ascii="Times New Roman" w:eastAsia="Times New Roman" w:hAnsi="Times New Roman" w:cs="Times New Roman"/>
                <w:color w:val="000000"/>
                <w:sz w:val="24"/>
              </w:rPr>
              <w:instrText>PAGEREF _Toc94909 \h</w:instrText>
            </w:r>
            <w:r w:rsidR="00530593" w:rsidRPr="00530593">
              <w:rPr>
                <w:rFonts w:ascii="Times New Roman" w:eastAsia="Times New Roman" w:hAnsi="Times New Roman" w:cs="Times New Roman"/>
                <w:color w:val="000000"/>
                <w:sz w:val="24"/>
              </w:rPr>
            </w:r>
            <w:r w:rsidR="00530593" w:rsidRPr="00530593">
              <w:rPr>
                <w:rFonts w:ascii="Times New Roman" w:eastAsia="Times New Roman" w:hAnsi="Times New Roman" w:cs="Times New Roman"/>
                <w:color w:val="000000"/>
                <w:sz w:val="24"/>
              </w:rPr>
              <w:fldChar w:fldCharType="separate"/>
            </w:r>
            <w:r>
              <w:rPr>
                <w:rFonts w:ascii="Times New Roman" w:eastAsia="Times New Roman" w:hAnsi="Times New Roman" w:cs="Times New Roman"/>
                <w:noProof/>
                <w:color w:val="000000"/>
                <w:sz w:val="24"/>
              </w:rPr>
              <w:t>4</w:t>
            </w:r>
            <w:r w:rsidR="00530593" w:rsidRPr="00530593">
              <w:rPr>
                <w:rFonts w:ascii="Times New Roman" w:eastAsia="Times New Roman" w:hAnsi="Times New Roman" w:cs="Times New Roman"/>
                <w:color w:val="000000"/>
                <w:sz w:val="24"/>
              </w:rPr>
              <w:fldChar w:fldCharType="end"/>
            </w:r>
          </w:hyperlink>
        </w:p>
        <w:p w14:paraId="4A9457C7" w14:textId="705C39D4" w:rsidR="00530593" w:rsidRPr="00530593" w:rsidRDefault="003B770C" w:rsidP="00530593">
          <w:pPr>
            <w:tabs>
              <w:tab w:val="right" w:leader="dot" w:pos="9643"/>
            </w:tabs>
            <w:spacing w:after="87" w:line="253" w:lineRule="auto"/>
            <w:ind w:right="74"/>
            <w:jc w:val="both"/>
            <w:rPr>
              <w:rFonts w:ascii="Times New Roman" w:eastAsia="Times New Roman" w:hAnsi="Times New Roman" w:cs="Times New Roman"/>
              <w:color w:val="000000"/>
              <w:sz w:val="24"/>
            </w:rPr>
          </w:pPr>
          <w:hyperlink w:anchor="_Toc94910">
            <w:r w:rsidR="00530593" w:rsidRPr="00530593">
              <w:rPr>
                <w:rFonts w:ascii="Times New Roman" w:eastAsia="Times New Roman" w:hAnsi="Times New Roman" w:cs="Times New Roman"/>
                <w:color w:val="000000"/>
                <w:sz w:val="24"/>
              </w:rPr>
              <w:t xml:space="preserve">1.1.1. Определение целей нормирования в увязке с документами стратегического </w:t>
            </w:r>
            <w:r w:rsidR="00530593" w:rsidRPr="00530593">
              <w:rPr>
                <w:rFonts w:ascii="Times New Roman" w:eastAsia="Times New Roman" w:hAnsi="Times New Roman" w:cs="Times New Roman"/>
                <w:color w:val="000000"/>
                <w:sz w:val="24"/>
              </w:rPr>
              <w:tab/>
            </w:r>
            <w:r w:rsidR="00530593" w:rsidRPr="00530593">
              <w:rPr>
                <w:rFonts w:ascii="Times New Roman" w:eastAsia="Times New Roman" w:hAnsi="Times New Roman" w:cs="Times New Roman"/>
                <w:color w:val="000000"/>
                <w:sz w:val="24"/>
              </w:rPr>
              <w:fldChar w:fldCharType="begin"/>
            </w:r>
            <w:r w:rsidR="00530593" w:rsidRPr="00530593">
              <w:rPr>
                <w:rFonts w:ascii="Times New Roman" w:eastAsia="Times New Roman" w:hAnsi="Times New Roman" w:cs="Times New Roman"/>
                <w:color w:val="000000"/>
                <w:sz w:val="24"/>
              </w:rPr>
              <w:instrText>PAGEREF _Toc94910 \h</w:instrText>
            </w:r>
            <w:r w:rsidR="00530593" w:rsidRPr="00530593">
              <w:rPr>
                <w:rFonts w:ascii="Times New Roman" w:eastAsia="Times New Roman" w:hAnsi="Times New Roman" w:cs="Times New Roman"/>
                <w:color w:val="000000"/>
                <w:sz w:val="24"/>
              </w:rPr>
            </w:r>
            <w:r>
              <w:rPr>
                <w:rFonts w:ascii="Times New Roman" w:eastAsia="Times New Roman" w:hAnsi="Times New Roman" w:cs="Times New Roman"/>
                <w:color w:val="000000"/>
                <w:sz w:val="24"/>
              </w:rPr>
              <w:fldChar w:fldCharType="separate"/>
            </w:r>
            <w:r>
              <w:rPr>
                <w:rFonts w:ascii="Times New Roman" w:eastAsia="Times New Roman" w:hAnsi="Times New Roman" w:cs="Times New Roman"/>
                <w:noProof/>
                <w:color w:val="000000"/>
                <w:sz w:val="24"/>
              </w:rPr>
              <w:t>4</w:t>
            </w:r>
            <w:r w:rsidR="00530593" w:rsidRPr="00530593">
              <w:rPr>
                <w:rFonts w:ascii="Times New Roman" w:eastAsia="Times New Roman" w:hAnsi="Times New Roman" w:cs="Times New Roman"/>
                <w:color w:val="000000"/>
                <w:sz w:val="24"/>
              </w:rPr>
              <w:fldChar w:fldCharType="end"/>
            </w:r>
          </w:hyperlink>
        </w:p>
        <w:p w14:paraId="37F85B5D" w14:textId="70EA17FE" w:rsidR="00530593" w:rsidRPr="00530593" w:rsidRDefault="003B770C" w:rsidP="00530593">
          <w:pPr>
            <w:tabs>
              <w:tab w:val="right" w:leader="dot" w:pos="9643"/>
            </w:tabs>
            <w:spacing w:after="87" w:line="253" w:lineRule="auto"/>
            <w:ind w:right="74"/>
            <w:jc w:val="both"/>
            <w:rPr>
              <w:rFonts w:ascii="Times New Roman" w:eastAsia="Times New Roman" w:hAnsi="Times New Roman" w:cs="Times New Roman"/>
              <w:color w:val="000000"/>
              <w:sz w:val="24"/>
            </w:rPr>
          </w:pPr>
          <w:hyperlink w:anchor="_Toc94911">
            <w:r w:rsidR="00530593" w:rsidRPr="00530593">
              <w:rPr>
                <w:rFonts w:ascii="Times New Roman" w:eastAsia="Times New Roman" w:hAnsi="Times New Roman" w:cs="Times New Roman"/>
                <w:color w:val="000000"/>
                <w:sz w:val="24"/>
              </w:rPr>
              <w:t>планирования</w:t>
            </w:r>
            <w:r w:rsidR="00530593" w:rsidRPr="00530593">
              <w:rPr>
                <w:rFonts w:ascii="Times New Roman" w:eastAsia="Times New Roman" w:hAnsi="Times New Roman" w:cs="Times New Roman"/>
                <w:color w:val="000000"/>
                <w:sz w:val="24"/>
              </w:rPr>
              <w:tab/>
            </w:r>
            <w:r w:rsidR="00530593" w:rsidRPr="00530593">
              <w:rPr>
                <w:rFonts w:ascii="Times New Roman" w:eastAsia="Times New Roman" w:hAnsi="Times New Roman" w:cs="Times New Roman"/>
                <w:color w:val="000000"/>
                <w:sz w:val="24"/>
              </w:rPr>
              <w:fldChar w:fldCharType="begin"/>
            </w:r>
            <w:r w:rsidR="00530593" w:rsidRPr="00530593">
              <w:rPr>
                <w:rFonts w:ascii="Times New Roman" w:eastAsia="Times New Roman" w:hAnsi="Times New Roman" w:cs="Times New Roman"/>
                <w:color w:val="000000"/>
                <w:sz w:val="24"/>
              </w:rPr>
              <w:instrText>PAGEREF _Toc94911 \h</w:instrText>
            </w:r>
            <w:r w:rsidR="00530593" w:rsidRPr="00530593">
              <w:rPr>
                <w:rFonts w:ascii="Times New Roman" w:eastAsia="Times New Roman" w:hAnsi="Times New Roman" w:cs="Times New Roman"/>
                <w:color w:val="000000"/>
                <w:sz w:val="24"/>
              </w:rPr>
            </w:r>
            <w:r w:rsidR="00530593" w:rsidRPr="00530593">
              <w:rPr>
                <w:rFonts w:ascii="Times New Roman" w:eastAsia="Times New Roman" w:hAnsi="Times New Roman" w:cs="Times New Roman"/>
                <w:color w:val="000000"/>
                <w:sz w:val="24"/>
              </w:rPr>
              <w:fldChar w:fldCharType="separate"/>
            </w:r>
            <w:r>
              <w:rPr>
                <w:rFonts w:ascii="Times New Roman" w:eastAsia="Times New Roman" w:hAnsi="Times New Roman" w:cs="Times New Roman"/>
                <w:noProof/>
                <w:color w:val="000000"/>
                <w:sz w:val="24"/>
              </w:rPr>
              <w:t>4</w:t>
            </w:r>
            <w:r w:rsidR="00530593" w:rsidRPr="00530593">
              <w:rPr>
                <w:rFonts w:ascii="Times New Roman" w:eastAsia="Times New Roman" w:hAnsi="Times New Roman" w:cs="Times New Roman"/>
                <w:color w:val="000000"/>
                <w:sz w:val="24"/>
              </w:rPr>
              <w:fldChar w:fldCharType="end"/>
            </w:r>
          </w:hyperlink>
        </w:p>
        <w:p w14:paraId="4DD5D21B" w14:textId="33EA239E" w:rsidR="00530593" w:rsidRPr="00530593" w:rsidRDefault="003B770C" w:rsidP="00530593">
          <w:pPr>
            <w:tabs>
              <w:tab w:val="right" w:leader="dot" w:pos="9643"/>
            </w:tabs>
            <w:spacing w:after="87" w:line="253" w:lineRule="auto"/>
            <w:ind w:right="74"/>
            <w:jc w:val="both"/>
            <w:rPr>
              <w:rFonts w:ascii="Times New Roman" w:eastAsia="Times New Roman" w:hAnsi="Times New Roman" w:cs="Times New Roman"/>
              <w:color w:val="000000"/>
              <w:sz w:val="24"/>
            </w:rPr>
          </w:pPr>
          <w:hyperlink w:anchor="_Toc94912">
            <w:r w:rsidR="00530593" w:rsidRPr="00530593">
              <w:rPr>
                <w:rFonts w:ascii="Times New Roman" w:eastAsia="Times New Roman" w:hAnsi="Times New Roman" w:cs="Times New Roman"/>
                <w:color w:val="000000"/>
                <w:sz w:val="24"/>
              </w:rPr>
              <w:t xml:space="preserve">1.1.2. Перечень областей нормирования, для которых местными нормативами </w:t>
            </w:r>
            <w:r w:rsidR="00530593" w:rsidRPr="00530593">
              <w:rPr>
                <w:rFonts w:ascii="Times New Roman" w:eastAsia="Times New Roman" w:hAnsi="Times New Roman" w:cs="Times New Roman"/>
                <w:color w:val="000000"/>
                <w:sz w:val="24"/>
              </w:rPr>
              <w:tab/>
            </w:r>
            <w:r w:rsidR="00530593" w:rsidRPr="00530593">
              <w:rPr>
                <w:rFonts w:ascii="Times New Roman" w:eastAsia="Times New Roman" w:hAnsi="Times New Roman" w:cs="Times New Roman"/>
                <w:color w:val="000000"/>
                <w:sz w:val="24"/>
              </w:rPr>
              <w:fldChar w:fldCharType="begin"/>
            </w:r>
            <w:r w:rsidR="00530593" w:rsidRPr="00530593">
              <w:rPr>
                <w:rFonts w:ascii="Times New Roman" w:eastAsia="Times New Roman" w:hAnsi="Times New Roman" w:cs="Times New Roman"/>
                <w:color w:val="000000"/>
                <w:sz w:val="24"/>
              </w:rPr>
              <w:instrText>PAGEREF _Toc94912 \h</w:instrText>
            </w:r>
            <w:r w:rsidR="00530593" w:rsidRPr="00530593">
              <w:rPr>
                <w:rFonts w:ascii="Times New Roman" w:eastAsia="Times New Roman" w:hAnsi="Times New Roman" w:cs="Times New Roman"/>
                <w:color w:val="000000"/>
                <w:sz w:val="24"/>
              </w:rPr>
            </w:r>
            <w:r>
              <w:rPr>
                <w:rFonts w:ascii="Times New Roman" w:eastAsia="Times New Roman" w:hAnsi="Times New Roman" w:cs="Times New Roman"/>
                <w:color w:val="000000"/>
                <w:sz w:val="24"/>
              </w:rPr>
              <w:fldChar w:fldCharType="separate"/>
            </w:r>
            <w:r>
              <w:rPr>
                <w:rFonts w:ascii="Times New Roman" w:eastAsia="Times New Roman" w:hAnsi="Times New Roman" w:cs="Times New Roman"/>
                <w:noProof/>
                <w:color w:val="000000"/>
                <w:sz w:val="24"/>
              </w:rPr>
              <w:t>5</w:t>
            </w:r>
            <w:r w:rsidR="00530593" w:rsidRPr="00530593">
              <w:rPr>
                <w:rFonts w:ascii="Times New Roman" w:eastAsia="Times New Roman" w:hAnsi="Times New Roman" w:cs="Times New Roman"/>
                <w:color w:val="000000"/>
                <w:sz w:val="24"/>
              </w:rPr>
              <w:fldChar w:fldCharType="end"/>
            </w:r>
          </w:hyperlink>
        </w:p>
        <w:p w14:paraId="1EEA2F0D" w14:textId="1F5F1858" w:rsidR="00530593" w:rsidRPr="00530593" w:rsidRDefault="003B770C" w:rsidP="00530593">
          <w:pPr>
            <w:tabs>
              <w:tab w:val="right" w:leader="dot" w:pos="9643"/>
            </w:tabs>
            <w:spacing w:after="87" w:line="253" w:lineRule="auto"/>
            <w:ind w:right="74"/>
            <w:jc w:val="both"/>
            <w:rPr>
              <w:rFonts w:ascii="Times New Roman" w:eastAsia="Times New Roman" w:hAnsi="Times New Roman" w:cs="Times New Roman"/>
              <w:color w:val="000000"/>
              <w:sz w:val="24"/>
            </w:rPr>
          </w:pPr>
          <w:hyperlink w:anchor="_Toc94913">
            <w:r w:rsidR="00530593" w:rsidRPr="00530593">
              <w:rPr>
                <w:rFonts w:ascii="Times New Roman" w:eastAsia="Times New Roman" w:hAnsi="Times New Roman" w:cs="Times New Roman"/>
                <w:color w:val="000000"/>
                <w:sz w:val="24"/>
              </w:rPr>
              <w:t>градостроительного проектирования установлены расчётные показатели</w:t>
            </w:r>
            <w:r w:rsidR="00530593" w:rsidRPr="00530593">
              <w:rPr>
                <w:rFonts w:ascii="Times New Roman" w:eastAsia="Times New Roman" w:hAnsi="Times New Roman" w:cs="Times New Roman"/>
                <w:color w:val="000000"/>
                <w:sz w:val="24"/>
              </w:rPr>
              <w:tab/>
            </w:r>
            <w:r w:rsidR="00530593" w:rsidRPr="00530593">
              <w:rPr>
                <w:rFonts w:ascii="Times New Roman" w:eastAsia="Times New Roman" w:hAnsi="Times New Roman" w:cs="Times New Roman"/>
                <w:color w:val="000000"/>
                <w:sz w:val="24"/>
              </w:rPr>
              <w:fldChar w:fldCharType="begin"/>
            </w:r>
            <w:r w:rsidR="00530593" w:rsidRPr="00530593">
              <w:rPr>
                <w:rFonts w:ascii="Times New Roman" w:eastAsia="Times New Roman" w:hAnsi="Times New Roman" w:cs="Times New Roman"/>
                <w:color w:val="000000"/>
                <w:sz w:val="24"/>
              </w:rPr>
              <w:instrText>PAGEREF _Toc94913 \h</w:instrText>
            </w:r>
            <w:r w:rsidR="00530593" w:rsidRPr="00530593">
              <w:rPr>
                <w:rFonts w:ascii="Times New Roman" w:eastAsia="Times New Roman" w:hAnsi="Times New Roman" w:cs="Times New Roman"/>
                <w:color w:val="000000"/>
                <w:sz w:val="24"/>
              </w:rPr>
            </w:r>
            <w:r w:rsidR="00530593" w:rsidRPr="00530593">
              <w:rPr>
                <w:rFonts w:ascii="Times New Roman" w:eastAsia="Times New Roman" w:hAnsi="Times New Roman" w:cs="Times New Roman"/>
                <w:color w:val="000000"/>
                <w:sz w:val="24"/>
              </w:rPr>
              <w:fldChar w:fldCharType="separate"/>
            </w:r>
            <w:r>
              <w:rPr>
                <w:rFonts w:ascii="Times New Roman" w:eastAsia="Times New Roman" w:hAnsi="Times New Roman" w:cs="Times New Roman"/>
                <w:noProof/>
                <w:color w:val="000000"/>
                <w:sz w:val="24"/>
              </w:rPr>
              <w:t>5</w:t>
            </w:r>
            <w:r w:rsidR="00530593" w:rsidRPr="00530593">
              <w:rPr>
                <w:rFonts w:ascii="Times New Roman" w:eastAsia="Times New Roman" w:hAnsi="Times New Roman" w:cs="Times New Roman"/>
                <w:color w:val="000000"/>
                <w:sz w:val="24"/>
              </w:rPr>
              <w:fldChar w:fldCharType="end"/>
            </w:r>
          </w:hyperlink>
        </w:p>
        <w:p w14:paraId="191BC604" w14:textId="0A1A9045" w:rsidR="00530593" w:rsidRPr="00530593" w:rsidRDefault="003B770C" w:rsidP="00530593">
          <w:pPr>
            <w:tabs>
              <w:tab w:val="right" w:leader="dot" w:pos="9643"/>
            </w:tabs>
            <w:spacing w:after="87" w:line="253" w:lineRule="auto"/>
            <w:ind w:right="74"/>
            <w:jc w:val="both"/>
            <w:rPr>
              <w:rFonts w:ascii="Times New Roman" w:eastAsia="Times New Roman" w:hAnsi="Times New Roman" w:cs="Times New Roman"/>
              <w:color w:val="000000"/>
              <w:sz w:val="24"/>
            </w:rPr>
          </w:pPr>
          <w:hyperlink w:anchor="_Toc94914">
            <w:r w:rsidR="00530593" w:rsidRPr="00530593">
              <w:rPr>
                <w:rFonts w:ascii="Times New Roman" w:eastAsia="Times New Roman" w:hAnsi="Times New Roman" w:cs="Times New Roman"/>
                <w:color w:val="000000"/>
                <w:sz w:val="24"/>
              </w:rPr>
              <w:t xml:space="preserve">1.1.3. Сведения о дифференциации (районировании) территории для целей применения </w:t>
            </w:r>
            <w:r w:rsidR="00530593" w:rsidRPr="00530593">
              <w:rPr>
                <w:rFonts w:ascii="Times New Roman" w:eastAsia="Times New Roman" w:hAnsi="Times New Roman" w:cs="Times New Roman"/>
                <w:color w:val="000000"/>
                <w:sz w:val="24"/>
              </w:rPr>
              <w:tab/>
            </w:r>
            <w:r w:rsidR="00530593" w:rsidRPr="00530593">
              <w:rPr>
                <w:rFonts w:ascii="Times New Roman" w:eastAsia="Times New Roman" w:hAnsi="Times New Roman" w:cs="Times New Roman"/>
                <w:color w:val="000000"/>
                <w:sz w:val="24"/>
              </w:rPr>
              <w:fldChar w:fldCharType="begin"/>
            </w:r>
            <w:r w:rsidR="00530593" w:rsidRPr="00530593">
              <w:rPr>
                <w:rFonts w:ascii="Times New Roman" w:eastAsia="Times New Roman" w:hAnsi="Times New Roman" w:cs="Times New Roman"/>
                <w:color w:val="000000"/>
                <w:sz w:val="24"/>
              </w:rPr>
              <w:instrText>PAGEREF _Toc94914 \h</w:instrText>
            </w:r>
            <w:r w:rsidR="00530593" w:rsidRPr="00530593">
              <w:rPr>
                <w:rFonts w:ascii="Times New Roman" w:eastAsia="Times New Roman" w:hAnsi="Times New Roman" w:cs="Times New Roman"/>
                <w:color w:val="000000"/>
                <w:sz w:val="24"/>
              </w:rPr>
            </w:r>
            <w:r>
              <w:rPr>
                <w:rFonts w:ascii="Times New Roman" w:eastAsia="Times New Roman" w:hAnsi="Times New Roman" w:cs="Times New Roman"/>
                <w:color w:val="000000"/>
                <w:sz w:val="24"/>
              </w:rPr>
              <w:fldChar w:fldCharType="separate"/>
            </w:r>
            <w:r>
              <w:rPr>
                <w:rFonts w:ascii="Times New Roman" w:eastAsia="Times New Roman" w:hAnsi="Times New Roman" w:cs="Times New Roman"/>
                <w:noProof/>
                <w:color w:val="000000"/>
                <w:sz w:val="24"/>
              </w:rPr>
              <w:t>6</w:t>
            </w:r>
            <w:r w:rsidR="00530593" w:rsidRPr="00530593">
              <w:rPr>
                <w:rFonts w:ascii="Times New Roman" w:eastAsia="Times New Roman" w:hAnsi="Times New Roman" w:cs="Times New Roman"/>
                <w:color w:val="000000"/>
                <w:sz w:val="24"/>
              </w:rPr>
              <w:fldChar w:fldCharType="end"/>
            </w:r>
          </w:hyperlink>
        </w:p>
        <w:p w14:paraId="59883515" w14:textId="5A0A6DF3" w:rsidR="00530593" w:rsidRPr="00530593" w:rsidRDefault="003B770C" w:rsidP="00530593">
          <w:pPr>
            <w:tabs>
              <w:tab w:val="right" w:leader="dot" w:pos="9643"/>
            </w:tabs>
            <w:spacing w:after="87" w:line="253" w:lineRule="auto"/>
            <w:ind w:right="74"/>
            <w:jc w:val="both"/>
            <w:rPr>
              <w:rFonts w:ascii="Times New Roman" w:eastAsia="Times New Roman" w:hAnsi="Times New Roman" w:cs="Times New Roman"/>
              <w:color w:val="000000"/>
              <w:sz w:val="24"/>
            </w:rPr>
          </w:pPr>
          <w:hyperlink w:anchor="_Toc94915">
            <w:r w:rsidR="00530593" w:rsidRPr="00530593">
              <w:rPr>
                <w:rFonts w:ascii="Times New Roman" w:eastAsia="Times New Roman" w:hAnsi="Times New Roman" w:cs="Times New Roman"/>
                <w:color w:val="000000"/>
                <w:sz w:val="24"/>
              </w:rPr>
              <w:t>расчётных показателей</w:t>
            </w:r>
            <w:r w:rsidR="00530593" w:rsidRPr="00530593">
              <w:rPr>
                <w:rFonts w:ascii="Times New Roman" w:eastAsia="Times New Roman" w:hAnsi="Times New Roman" w:cs="Times New Roman"/>
                <w:color w:val="000000"/>
                <w:sz w:val="24"/>
              </w:rPr>
              <w:tab/>
            </w:r>
            <w:r w:rsidR="00530593" w:rsidRPr="00530593">
              <w:rPr>
                <w:rFonts w:ascii="Times New Roman" w:eastAsia="Times New Roman" w:hAnsi="Times New Roman" w:cs="Times New Roman"/>
                <w:color w:val="000000"/>
                <w:sz w:val="24"/>
              </w:rPr>
              <w:fldChar w:fldCharType="begin"/>
            </w:r>
            <w:r w:rsidR="00530593" w:rsidRPr="00530593">
              <w:rPr>
                <w:rFonts w:ascii="Times New Roman" w:eastAsia="Times New Roman" w:hAnsi="Times New Roman" w:cs="Times New Roman"/>
                <w:color w:val="000000"/>
                <w:sz w:val="24"/>
              </w:rPr>
              <w:instrText>PAGEREF _Toc94915 \h</w:instrText>
            </w:r>
            <w:r w:rsidR="00530593" w:rsidRPr="00530593">
              <w:rPr>
                <w:rFonts w:ascii="Times New Roman" w:eastAsia="Times New Roman" w:hAnsi="Times New Roman" w:cs="Times New Roman"/>
                <w:color w:val="000000"/>
                <w:sz w:val="24"/>
              </w:rPr>
            </w:r>
            <w:r w:rsidR="00530593" w:rsidRPr="00530593">
              <w:rPr>
                <w:rFonts w:ascii="Times New Roman" w:eastAsia="Times New Roman" w:hAnsi="Times New Roman" w:cs="Times New Roman"/>
                <w:color w:val="000000"/>
                <w:sz w:val="24"/>
              </w:rPr>
              <w:fldChar w:fldCharType="separate"/>
            </w:r>
            <w:r>
              <w:rPr>
                <w:rFonts w:ascii="Times New Roman" w:eastAsia="Times New Roman" w:hAnsi="Times New Roman" w:cs="Times New Roman"/>
                <w:noProof/>
                <w:color w:val="000000"/>
                <w:sz w:val="24"/>
              </w:rPr>
              <w:t>6</w:t>
            </w:r>
            <w:r w:rsidR="00530593" w:rsidRPr="00530593">
              <w:rPr>
                <w:rFonts w:ascii="Times New Roman" w:eastAsia="Times New Roman" w:hAnsi="Times New Roman" w:cs="Times New Roman"/>
                <w:color w:val="000000"/>
                <w:sz w:val="24"/>
              </w:rPr>
              <w:fldChar w:fldCharType="end"/>
            </w:r>
          </w:hyperlink>
        </w:p>
        <w:p w14:paraId="59695838" w14:textId="069A5856" w:rsidR="00530593" w:rsidRPr="00530593" w:rsidRDefault="003B770C" w:rsidP="00530593">
          <w:pPr>
            <w:tabs>
              <w:tab w:val="right" w:leader="dot" w:pos="9643"/>
            </w:tabs>
            <w:spacing w:after="66" w:line="261" w:lineRule="auto"/>
            <w:ind w:right="74"/>
            <w:jc w:val="both"/>
            <w:rPr>
              <w:rFonts w:ascii="Times New Roman" w:eastAsia="Times New Roman" w:hAnsi="Times New Roman" w:cs="Times New Roman"/>
              <w:color w:val="000000"/>
              <w:sz w:val="24"/>
            </w:rPr>
          </w:pPr>
          <w:hyperlink w:anchor="_Toc94916">
            <w:r w:rsidR="00530593" w:rsidRPr="00530593">
              <w:rPr>
                <w:rFonts w:ascii="Times New Roman" w:eastAsia="Times New Roman" w:hAnsi="Times New Roman" w:cs="Times New Roman"/>
                <w:color w:val="000000"/>
                <w:sz w:val="24"/>
              </w:rPr>
              <w:t>1.2. Перечень предельных значений показателей минимально допустимого уровня обеспеченности населения объектами местного значения и максимально допустимого уровня территориальной доступности объектов местного значения для населения</w:t>
            </w:r>
            <w:r w:rsidR="00530593" w:rsidRPr="00530593">
              <w:rPr>
                <w:rFonts w:ascii="Times New Roman" w:eastAsia="Times New Roman" w:hAnsi="Times New Roman" w:cs="Times New Roman"/>
                <w:color w:val="000000"/>
                <w:sz w:val="24"/>
              </w:rPr>
              <w:tab/>
            </w:r>
            <w:r w:rsidR="00530593" w:rsidRPr="00530593">
              <w:rPr>
                <w:rFonts w:ascii="Times New Roman" w:eastAsia="Times New Roman" w:hAnsi="Times New Roman" w:cs="Times New Roman"/>
                <w:color w:val="000000"/>
                <w:sz w:val="24"/>
              </w:rPr>
              <w:fldChar w:fldCharType="begin"/>
            </w:r>
            <w:r w:rsidR="00530593" w:rsidRPr="00530593">
              <w:rPr>
                <w:rFonts w:ascii="Times New Roman" w:eastAsia="Times New Roman" w:hAnsi="Times New Roman" w:cs="Times New Roman"/>
                <w:color w:val="000000"/>
                <w:sz w:val="24"/>
              </w:rPr>
              <w:instrText>PAGEREF _Toc94916 \h</w:instrText>
            </w:r>
            <w:r w:rsidR="00530593" w:rsidRPr="00530593">
              <w:rPr>
                <w:rFonts w:ascii="Times New Roman" w:eastAsia="Times New Roman" w:hAnsi="Times New Roman" w:cs="Times New Roman"/>
                <w:color w:val="000000"/>
                <w:sz w:val="24"/>
              </w:rPr>
            </w:r>
            <w:r w:rsidR="00530593" w:rsidRPr="00530593">
              <w:rPr>
                <w:rFonts w:ascii="Times New Roman" w:eastAsia="Times New Roman" w:hAnsi="Times New Roman" w:cs="Times New Roman"/>
                <w:color w:val="000000"/>
                <w:sz w:val="24"/>
              </w:rPr>
              <w:fldChar w:fldCharType="separate"/>
            </w:r>
            <w:r>
              <w:rPr>
                <w:rFonts w:ascii="Times New Roman" w:eastAsia="Times New Roman" w:hAnsi="Times New Roman" w:cs="Times New Roman"/>
                <w:noProof/>
                <w:color w:val="000000"/>
                <w:sz w:val="24"/>
              </w:rPr>
              <w:t>8</w:t>
            </w:r>
            <w:r w:rsidR="00530593" w:rsidRPr="00530593">
              <w:rPr>
                <w:rFonts w:ascii="Times New Roman" w:eastAsia="Times New Roman" w:hAnsi="Times New Roman" w:cs="Times New Roman"/>
                <w:color w:val="000000"/>
                <w:sz w:val="24"/>
              </w:rPr>
              <w:fldChar w:fldCharType="end"/>
            </w:r>
          </w:hyperlink>
        </w:p>
        <w:p w14:paraId="396A4445" w14:textId="0C0F814D" w:rsidR="00530593" w:rsidRPr="00530593" w:rsidRDefault="003B770C" w:rsidP="00530593">
          <w:pPr>
            <w:tabs>
              <w:tab w:val="right" w:leader="dot" w:pos="9643"/>
            </w:tabs>
            <w:spacing w:after="87" w:line="253" w:lineRule="auto"/>
            <w:ind w:right="74"/>
            <w:jc w:val="both"/>
            <w:rPr>
              <w:rFonts w:ascii="Times New Roman" w:eastAsia="Times New Roman" w:hAnsi="Times New Roman" w:cs="Times New Roman"/>
              <w:color w:val="000000"/>
              <w:sz w:val="24"/>
            </w:rPr>
          </w:pPr>
          <w:hyperlink w:anchor="_Toc94917">
            <w:r w:rsidR="00530593" w:rsidRPr="00530593">
              <w:rPr>
                <w:rFonts w:ascii="Times New Roman" w:eastAsia="Times New Roman" w:hAnsi="Times New Roman" w:cs="Times New Roman"/>
                <w:color w:val="000000"/>
                <w:sz w:val="24"/>
              </w:rPr>
              <w:t>1.2.1. Объекты автомобильного транспорта</w:t>
            </w:r>
            <w:r w:rsidR="00530593" w:rsidRPr="00530593">
              <w:rPr>
                <w:rFonts w:ascii="Times New Roman" w:eastAsia="Times New Roman" w:hAnsi="Times New Roman" w:cs="Times New Roman"/>
                <w:color w:val="000000"/>
                <w:sz w:val="24"/>
              </w:rPr>
              <w:tab/>
            </w:r>
            <w:r w:rsidR="00530593" w:rsidRPr="00530593">
              <w:rPr>
                <w:rFonts w:ascii="Times New Roman" w:eastAsia="Times New Roman" w:hAnsi="Times New Roman" w:cs="Times New Roman"/>
                <w:color w:val="000000"/>
                <w:sz w:val="24"/>
              </w:rPr>
              <w:fldChar w:fldCharType="begin"/>
            </w:r>
            <w:r w:rsidR="00530593" w:rsidRPr="00530593">
              <w:rPr>
                <w:rFonts w:ascii="Times New Roman" w:eastAsia="Times New Roman" w:hAnsi="Times New Roman" w:cs="Times New Roman"/>
                <w:color w:val="000000"/>
                <w:sz w:val="24"/>
              </w:rPr>
              <w:instrText>PAGEREF _Toc94917 \h</w:instrText>
            </w:r>
            <w:r w:rsidR="00530593" w:rsidRPr="00530593">
              <w:rPr>
                <w:rFonts w:ascii="Times New Roman" w:eastAsia="Times New Roman" w:hAnsi="Times New Roman" w:cs="Times New Roman"/>
                <w:color w:val="000000"/>
                <w:sz w:val="24"/>
              </w:rPr>
            </w:r>
            <w:r w:rsidR="00530593" w:rsidRPr="00530593">
              <w:rPr>
                <w:rFonts w:ascii="Times New Roman" w:eastAsia="Times New Roman" w:hAnsi="Times New Roman" w:cs="Times New Roman"/>
                <w:color w:val="000000"/>
                <w:sz w:val="24"/>
              </w:rPr>
              <w:fldChar w:fldCharType="separate"/>
            </w:r>
            <w:r>
              <w:rPr>
                <w:rFonts w:ascii="Times New Roman" w:eastAsia="Times New Roman" w:hAnsi="Times New Roman" w:cs="Times New Roman"/>
                <w:noProof/>
                <w:color w:val="000000"/>
                <w:sz w:val="24"/>
              </w:rPr>
              <w:t>8</w:t>
            </w:r>
            <w:r w:rsidR="00530593" w:rsidRPr="00530593">
              <w:rPr>
                <w:rFonts w:ascii="Times New Roman" w:eastAsia="Times New Roman" w:hAnsi="Times New Roman" w:cs="Times New Roman"/>
                <w:color w:val="000000"/>
                <w:sz w:val="24"/>
              </w:rPr>
              <w:fldChar w:fldCharType="end"/>
            </w:r>
          </w:hyperlink>
        </w:p>
        <w:p w14:paraId="3CC9E26F" w14:textId="359FDCBC" w:rsidR="00530593" w:rsidRPr="00530593" w:rsidRDefault="003B770C" w:rsidP="00530593">
          <w:pPr>
            <w:tabs>
              <w:tab w:val="right" w:leader="dot" w:pos="9643"/>
            </w:tabs>
            <w:spacing w:after="87" w:line="253" w:lineRule="auto"/>
            <w:ind w:right="74"/>
            <w:jc w:val="both"/>
            <w:rPr>
              <w:rFonts w:ascii="Times New Roman" w:eastAsia="Times New Roman" w:hAnsi="Times New Roman" w:cs="Times New Roman"/>
              <w:color w:val="000000"/>
              <w:sz w:val="24"/>
            </w:rPr>
          </w:pPr>
          <w:hyperlink w:anchor="_Toc94918">
            <w:r w:rsidR="00530593" w:rsidRPr="00530593">
              <w:rPr>
                <w:rFonts w:ascii="Times New Roman" w:eastAsia="Times New Roman" w:hAnsi="Times New Roman" w:cs="Times New Roman"/>
                <w:color w:val="000000"/>
                <w:sz w:val="24"/>
              </w:rPr>
              <w:t>1.2.2. Объекты единой государственной системы предупреждения и ликвидации чрезвычайных ситуаций</w:t>
            </w:r>
            <w:r w:rsidR="00530593" w:rsidRPr="00530593">
              <w:rPr>
                <w:rFonts w:ascii="Times New Roman" w:eastAsia="Times New Roman" w:hAnsi="Times New Roman" w:cs="Times New Roman"/>
                <w:color w:val="000000"/>
                <w:sz w:val="24"/>
              </w:rPr>
              <w:tab/>
            </w:r>
            <w:r w:rsidR="00530593" w:rsidRPr="00530593">
              <w:rPr>
                <w:rFonts w:ascii="Times New Roman" w:eastAsia="Times New Roman" w:hAnsi="Times New Roman" w:cs="Times New Roman"/>
                <w:color w:val="000000"/>
                <w:sz w:val="24"/>
              </w:rPr>
              <w:fldChar w:fldCharType="begin"/>
            </w:r>
            <w:r w:rsidR="00530593" w:rsidRPr="00530593">
              <w:rPr>
                <w:rFonts w:ascii="Times New Roman" w:eastAsia="Times New Roman" w:hAnsi="Times New Roman" w:cs="Times New Roman"/>
                <w:color w:val="000000"/>
                <w:sz w:val="24"/>
              </w:rPr>
              <w:instrText>PAGEREF _Toc94918 \h</w:instrText>
            </w:r>
            <w:r w:rsidR="00530593" w:rsidRPr="00530593">
              <w:rPr>
                <w:rFonts w:ascii="Times New Roman" w:eastAsia="Times New Roman" w:hAnsi="Times New Roman" w:cs="Times New Roman"/>
                <w:color w:val="000000"/>
                <w:sz w:val="24"/>
              </w:rPr>
            </w:r>
            <w:r w:rsidR="00530593" w:rsidRPr="00530593">
              <w:rPr>
                <w:rFonts w:ascii="Times New Roman" w:eastAsia="Times New Roman" w:hAnsi="Times New Roman" w:cs="Times New Roman"/>
                <w:color w:val="000000"/>
                <w:sz w:val="24"/>
              </w:rPr>
              <w:fldChar w:fldCharType="separate"/>
            </w:r>
            <w:r>
              <w:rPr>
                <w:rFonts w:ascii="Times New Roman" w:eastAsia="Times New Roman" w:hAnsi="Times New Roman" w:cs="Times New Roman"/>
                <w:noProof/>
                <w:color w:val="000000"/>
                <w:sz w:val="24"/>
              </w:rPr>
              <w:t>10</w:t>
            </w:r>
            <w:r w:rsidR="00530593" w:rsidRPr="00530593">
              <w:rPr>
                <w:rFonts w:ascii="Times New Roman" w:eastAsia="Times New Roman" w:hAnsi="Times New Roman" w:cs="Times New Roman"/>
                <w:color w:val="000000"/>
                <w:sz w:val="24"/>
              </w:rPr>
              <w:fldChar w:fldCharType="end"/>
            </w:r>
          </w:hyperlink>
        </w:p>
        <w:p w14:paraId="28008E39" w14:textId="52432C1B" w:rsidR="00530593" w:rsidRPr="00530593" w:rsidRDefault="003B770C" w:rsidP="00530593">
          <w:pPr>
            <w:tabs>
              <w:tab w:val="right" w:leader="dot" w:pos="9643"/>
            </w:tabs>
            <w:spacing w:after="87" w:line="253" w:lineRule="auto"/>
            <w:ind w:right="74"/>
            <w:jc w:val="both"/>
            <w:rPr>
              <w:rFonts w:ascii="Times New Roman" w:eastAsia="Times New Roman" w:hAnsi="Times New Roman" w:cs="Times New Roman"/>
              <w:color w:val="000000"/>
              <w:sz w:val="24"/>
            </w:rPr>
          </w:pPr>
          <w:hyperlink w:anchor="_Toc94919">
            <w:r w:rsidR="00530593" w:rsidRPr="00530593">
              <w:rPr>
                <w:rFonts w:ascii="Times New Roman" w:eastAsia="Times New Roman" w:hAnsi="Times New Roman" w:cs="Times New Roman"/>
                <w:color w:val="000000"/>
                <w:sz w:val="24"/>
              </w:rPr>
              <w:t>1.2.3. Объекты физической культуры и спорта</w:t>
            </w:r>
            <w:r w:rsidR="00530593" w:rsidRPr="00530593">
              <w:rPr>
                <w:rFonts w:ascii="Times New Roman" w:eastAsia="Times New Roman" w:hAnsi="Times New Roman" w:cs="Times New Roman"/>
                <w:color w:val="000000"/>
                <w:sz w:val="24"/>
              </w:rPr>
              <w:tab/>
            </w:r>
            <w:r w:rsidR="00530593" w:rsidRPr="00530593">
              <w:rPr>
                <w:rFonts w:ascii="Times New Roman" w:eastAsia="Times New Roman" w:hAnsi="Times New Roman" w:cs="Times New Roman"/>
                <w:color w:val="000000"/>
                <w:sz w:val="24"/>
              </w:rPr>
              <w:fldChar w:fldCharType="begin"/>
            </w:r>
            <w:r w:rsidR="00530593" w:rsidRPr="00530593">
              <w:rPr>
                <w:rFonts w:ascii="Times New Roman" w:eastAsia="Times New Roman" w:hAnsi="Times New Roman" w:cs="Times New Roman"/>
                <w:color w:val="000000"/>
                <w:sz w:val="24"/>
              </w:rPr>
              <w:instrText>PAGEREF _Toc94919 \h</w:instrText>
            </w:r>
            <w:r w:rsidR="00530593" w:rsidRPr="00530593">
              <w:rPr>
                <w:rFonts w:ascii="Times New Roman" w:eastAsia="Times New Roman" w:hAnsi="Times New Roman" w:cs="Times New Roman"/>
                <w:color w:val="000000"/>
                <w:sz w:val="24"/>
              </w:rPr>
            </w:r>
            <w:r w:rsidR="00530593" w:rsidRPr="00530593">
              <w:rPr>
                <w:rFonts w:ascii="Times New Roman" w:eastAsia="Times New Roman" w:hAnsi="Times New Roman" w:cs="Times New Roman"/>
                <w:color w:val="000000"/>
                <w:sz w:val="24"/>
              </w:rPr>
              <w:fldChar w:fldCharType="separate"/>
            </w:r>
            <w:r>
              <w:rPr>
                <w:rFonts w:ascii="Times New Roman" w:eastAsia="Times New Roman" w:hAnsi="Times New Roman" w:cs="Times New Roman"/>
                <w:noProof/>
                <w:color w:val="000000"/>
                <w:sz w:val="24"/>
              </w:rPr>
              <w:t>12</w:t>
            </w:r>
            <w:r w:rsidR="00530593" w:rsidRPr="00530593">
              <w:rPr>
                <w:rFonts w:ascii="Times New Roman" w:eastAsia="Times New Roman" w:hAnsi="Times New Roman" w:cs="Times New Roman"/>
                <w:color w:val="000000"/>
                <w:sz w:val="24"/>
              </w:rPr>
              <w:fldChar w:fldCharType="end"/>
            </w:r>
          </w:hyperlink>
        </w:p>
        <w:p w14:paraId="385CE8A4" w14:textId="72CE6281" w:rsidR="00530593" w:rsidRPr="00530593" w:rsidRDefault="003B770C" w:rsidP="00530593">
          <w:pPr>
            <w:tabs>
              <w:tab w:val="right" w:leader="dot" w:pos="9643"/>
            </w:tabs>
            <w:spacing w:after="87" w:line="253" w:lineRule="auto"/>
            <w:ind w:right="74"/>
            <w:jc w:val="both"/>
            <w:rPr>
              <w:rFonts w:ascii="Times New Roman" w:eastAsia="Times New Roman" w:hAnsi="Times New Roman" w:cs="Times New Roman"/>
              <w:color w:val="000000"/>
              <w:sz w:val="24"/>
            </w:rPr>
          </w:pPr>
          <w:hyperlink w:anchor="_Toc94920">
            <w:r w:rsidR="00530593" w:rsidRPr="00530593">
              <w:rPr>
                <w:rFonts w:ascii="Times New Roman" w:eastAsia="Times New Roman" w:hAnsi="Times New Roman" w:cs="Times New Roman"/>
                <w:color w:val="000000"/>
                <w:sz w:val="24"/>
              </w:rPr>
              <w:t>1.2.4. Объекты энергетики (газоснабжения поселений)</w:t>
            </w:r>
            <w:r w:rsidR="00530593" w:rsidRPr="00530593">
              <w:rPr>
                <w:rFonts w:ascii="Times New Roman" w:eastAsia="Times New Roman" w:hAnsi="Times New Roman" w:cs="Times New Roman"/>
                <w:color w:val="000000"/>
                <w:sz w:val="24"/>
              </w:rPr>
              <w:tab/>
            </w:r>
            <w:r w:rsidR="00530593" w:rsidRPr="00530593">
              <w:rPr>
                <w:rFonts w:ascii="Times New Roman" w:eastAsia="Times New Roman" w:hAnsi="Times New Roman" w:cs="Times New Roman"/>
                <w:color w:val="000000"/>
                <w:sz w:val="24"/>
              </w:rPr>
              <w:fldChar w:fldCharType="begin"/>
            </w:r>
            <w:r w:rsidR="00530593" w:rsidRPr="00530593">
              <w:rPr>
                <w:rFonts w:ascii="Times New Roman" w:eastAsia="Times New Roman" w:hAnsi="Times New Roman" w:cs="Times New Roman"/>
                <w:color w:val="000000"/>
                <w:sz w:val="24"/>
              </w:rPr>
              <w:instrText>PAGEREF _Toc94920 \h</w:instrText>
            </w:r>
            <w:r w:rsidR="00530593" w:rsidRPr="00530593">
              <w:rPr>
                <w:rFonts w:ascii="Times New Roman" w:eastAsia="Times New Roman" w:hAnsi="Times New Roman" w:cs="Times New Roman"/>
                <w:color w:val="000000"/>
                <w:sz w:val="24"/>
              </w:rPr>
            </w:r>
            <w:r w:rsidR="00530593" w:rsidRPr="00530593">
              <w:rPr>
                <w:rFonts w:ascii="Times New Roman" w:eastAsia="Times New Roman" w:hAnsi="Times New Roman" w:cs="Times New Roman"/>
                <w:color w:val="000000"/>
                <w:sz w:val="24"/>
              </w:rPr>
              <w:fldChar w:fldCharType="separate"/>
            </w:r>
            <w:r>
              <w:rPr>
                <w:rFonts w:ascii="Times New Roman" w:eastAsia="Times New Roman" w:hAnsi="Times New Roman" w:cs="Times New Roman"/>
                <w:noProof/>
                <w:color w:val="000000"/>
                <w:sz w:val="24"/>
              </w:rPr>
              <w:t>13</w:t>
            </w:r>
            <w:r w:rsidR="00530593" w:rsidRPr="00530593">
              <w:rPr>
                <w:rFonts w:ascii="Times New Roman" w:eastAsia="Times New Roman" w:hAnsi="Times New Roman" w:cs="Times New Roman"/>
                <w:color w:val="000000"/>
                <w:sz w:val="24"/>
              </w:rPr>
              <w:fldChar w:fldCharType="end"/>
            </w:r>
          </w:hyperlink>
        </w:p>
        <w:p w14:paraId="5F559D70" w14:textId="5E47E52B" w:rsidR="00530593" w:rsidRPr="00530593" w:rsidRDefault="003B770C" w:rsidP="00530593">
          <w:pPr>
            <w:tabs>
              <w:tab w:val="right" w:leader="dot" w:pos="9643"/>
            </w:tabs>
            <w:spacing w:after="87" w:line="253" w:lineRule="auto"/>
            <w:ind w:right="74"/>
            <w:jc w:val="both"/>
            <w:rPr>
              <w:rFonts w:ascii="Times New Roman" w:eastAsia="Times New Roman" w:hAnsi="Times New Roman" w:cs="Times New Roman"/>
              <w:color w:val="000000"/>
              <w:sz w:val="24"/>
            </w:rPr>
          </w:pPr>
          <w:hyperlink w:anchor="_Toc94921">
            <w:r w:rsidR="00530593" w:rsidRPr="00530593">
              <w:rPr>
                <w:rFonts w:ascii="Times New Roman" w:eastAsia="Times New Roman" w:hAnsi="Times New Roman" w:cs="Times New Roman"/>
                <w:color w:val="000000"/>
                <w:sz w:val="24"/>
              </w:rPr>
              <w:t>1.2.5. Объекты водоснабжения населения, водоотведения</w:t>
            </w:r>
            <w:r w:rsidR="00530593" w:rsidRPr="00530593">
              <w:rPr>
                <w:rFonts w:ascii="Times New Roman" w:eastAsia="Times New Roman" w:hAnsi="Times New Roman" w:cs="Times New Roman"/>
                <w:color w:val="000000"/>
                <w:sz w:val="24"/>
              </w:rPr>
              <w:tab/>
            </w:r>
            <w:r w:rsidR="00530593" w:rsidRPr="00530593">
              <w:rPr>
                <w:rFonts w:ascii="Times New Roman" w:eastAsia="Times New Roman" w:hAnsi="Times New Roman" w:cs="Times New Roman"/>
                <w:color w:val="000000"/>
                <w:sz w:val="24"/>
              </w:rPr>
              <w:fldChar w:fldCharType="begin"/>
            </w:r>
            <w:r w:rsidR="00530593" w:rsidRPr="00530593">
              <w:rPr>
                <w:rFonts w:ascii="Times New Roman" w:eastAsia="Times New Roman" w:hAnsi="Times New Roman" w:cs="Times New Roman"/>
                <w:color w:val="000000"/>
                <w:sz w:val="24"/>
              </w:rPr>
              <w:instrText>PAGEREF _Toc94921 \h</w:instrText>
            </w:r>
            <w:r w:rsidR="00530593" w:rsidRPr="00530593">
              <w:rPr>
                <w:rFonts w:ascii="Times New Roman" w:eastAsia="Times New Roman" w:hAnsi="Times New Roman" w:cs="Times New Roman"/>
                <w:color w:val="000000"/>
                <w:sz w:val="24"/>
              </w:rPr>
            </w:r>
            <w:r w:rsidR="00530593" w:rsidRPr="00530593">
              <w:rPr>
                <w:rFonts w:ascii="Times New Roman" w:eastAsia="Times New Roman" w:hAnsi="Times New Roman" w:cs="Times New Roman"/>
                <w:color w:val="000000"/>
                <w:sz w:val="24"/>
              </w:rPr>
              <w:fldChar w:fldCharType="separate"/>
            </w:r>
            <w:r>
              <w:rPr>
                <w:rFonts w:ascii="Times New Roman" w:eastAsia="Times New Roman" w:hAnsi="Times New Roman" w:cs="Times New Roman"/>
                <w:noProof/>
                <w:color w:val="000000"/>
                <w:sz w:val="24"/>
              </w:rPr>
              <w:t>15</w:t>
            </w:r>
            <w:r w:rsidR="00530593" w:rsidRPr="00530593">
              <w:rPr>
                <w:rFonts w:ascii="Times New Roman" w:eastAsia="Times New Roman" w:hAnsi="Times New Roman" w:cs="Times New Roman"/>
                <w:color w:val="000000"/>
                <w:sz w:val="24"/>
              </w:rPr>
              <w:fldChar w:fldCharType="end"/>
            </w:r>
          </w:hyperlink>
        </w:p>
        <w:p w14:paraId="7285C4ED" w14:textId="470DE6C7" w:rsidR="00530593" w:rsidRPr="00530593" w:rsidRDefault="003B770C" w:rsidP="00530593">
          <w:pPr>
            <w:tabs>
              <w:tab w:val="right" w:leader="dot" w:pos="9643"/>
            </w:tabs>
            <w:spacing w:after="87" w:line="253" w:lineRule="auto"/>
            <w:ind w:right="74"/>
            <w:jc w:val="both"/>
            <w:rPr>
              <w:rFonts w:ascii="Times New Roman" w:eastAsia="Times New Roman" w:hAnsi="Times New Roman" w:cs="Times New Roman"/>
              <w:color w:val="000000"/>
              <w:sz w:val="24"/>
            </w:rPr>
          </w:pPr>
          <w:hyperlink w:anchor="_Toc94922">
            <w:r w:rsidR="00530593" w:rsidRPr="00530593">
              <w:rPr>
                <w:rFonts w:ascii="Times New Roman" w:eastAsia="Times New Roman" w:hAnsi="Times New Roman" w:cs="Times New Roman"/>
                <w:color w:val="000000"/>
                <w:sz w:val="24"/>
              </w:rPr>
              <w:t>1.2.6. Объекты обработки, утилизации, обезвреживания, размещения твёрдых коммунальных отходов</w:t>
            </w:r>
            <w:r w:rsidR="00530593" w:rsidRPr="00530593">
              <w:rPr>
                <w:rFonts w:ascii="Times New Roman" w:eastAsia="Times New Roman" w:hAnsi="Times New Roman" w:cs="Times New Roman"/>
                <w:color w:val="000000"/>
                <w:sz w:val="24"/>
              </w:rPr>
              <w:tab/>
            </w:r>
            <w:r w:rsidR="00530593" w:rsidRPr="00530593">
              <w:rPr>
                <w:rFonts w:ascii="Times New Roman" w:eastAsia="Times New Roman" w:hAnsi="Times New Roman" w:cs="Times New Roman"/>
                <w:color w:val="000000"/>
                <w:sz w:val="24"/>
              </w:rPr>
              <w:fldChar w:fldCharType="begin"/>
            </w:r>
            <w:r w:rsidR="00530593" w:rsidRPr="00530593">
              <w:rPr>
                <w:rFonts w:ascii="Times New Roman" w:eastAsia="Times New Roman" w:hAnsi="Times New Roman" w:cs="Times New Roman"/>
                <w:color w:val="000000"/>
                <w:sz w:val="24"/>
              </w:rPr>
              <w:instrText>PAGEREF _Toc94922 \h</w:instrText>
            </w:r>
            <w:r w:rsidR="00530593" w:rsidRPr="00530593">
              <w:rPr>
                <w:rFonts w:ascii="Times New Roman" w:eastAsia="Times New Roman" w:hAnsi="Times New Roman" w:cs="Times New Roman"/>
                <w:color w:val="000000"/>
                <w:sz w:val="24"/>
              </w:rPr>
            </w:r>
            <w:r w:rsidR="00530593" w:rsidRPr="00530593">
              <w:rPr>
                <w:rFonts w:ascii="Times New Roman" w:eastAsia="Times New Roman" w:hAnsi="Times New Roman" w:cs="Times New Roman"/>
                <w:color w:val="000000"/>
                <w:sz w:val="24"/>
              </w:rPr>
              <w:fldChar w:fldCharType="separate"/>
            </w:r>
            <w:r>
              <w:rPr>
                <w:rFonts w:ascii="Times New Roman" w:eastAsia="Times New Roman" w:hAnsi="Times New Roman" w:cs="Times New Roman"/>
                <w:noProof/>
                <w:color w:val="000000"/>
                <w:sz w:val="24"/>
              </w:rPr>
              <w:t>24</w:t>
            </w:r>
            <w:r w:rsidR="00530593" w:rsidRPr="00530593">
              <w:rPr>
                <w:rFonts w:ascii="Times New Roman" w:eastAsia="Times New Roman" w:hAnsi="Times New Roman" w:cs="Times New Roman"/>
                <w:color w:val="000000"/>
                <w:sz w:val="24"/>
              </w:rPr>
              <w:fldChar w:fldCharType="end"/>
            </w:r>
          </w:hyperlink>
        </w:p>
        <w:p w14:paraId="10E09FE0" w14:textId="73A4551C" w:rsidR="00530593" w:rsidRPr="00530593" w:rsidRDefault="003B770C" w:rsidP="00530593">
          <w:pPr>
            <w:tabs>
              <w:tab w:val="right" w:leader="dot" w:pos="9643"/>
            </w:tabs>
            <w:spacing w:after="87" w:line="253" w:lineRule="auto"/>
            <w:ind w:right="74"/>
            <w:jc w:val="both"/>
            <w:rPr>
              <w:rFonts w:ascii="Times New Roman" w:eastAsia="Times New Roman" w:hAnsi="Times New Roman" w:cs="Times New Roman"/>
              <w:color w:val="000000"/>
              <w:sz w:val="24"/>
            </w:rPr>
          </w:pPr>
          <w:hyperlink w:anchor="_Toc94923">
            <w:r w:rsidR="00530593" w:rsidRPr="00530593">
              <w:rPr>
                <w:rFonts w:ascii="Times New Roman" w:eastAsia="Times New Roman" w:hAnsi="Times New Roman" w:cs="Times New Roman"/>
                <w:color w:val="000000"/>
                <w:sz w:val="24"/>
              </w:rPr>
              <w:t>1.2.7. Объекты благоустройства и озеленения</w:t>
            </w:r>
            <w:r w:rsidR="00530593" w:rsidRPr="00530593">
              <w:rPr>
                <w:rFonts w:ascii="Times New Roman" w:eastAsia="Times New Roman" w:hAnsi="Times New Roman" w:cs="Times New Roman"/>
                <w:color w:val="000000"/>
                <w:sz w:val="24"/>
              </w:rPr>
              <w:tab/>
            </w:r>
            <w:r w:rsidR="00530593" w:rsidRPr="00530593">
              <w:rPr>
                <w:rFonts w:ascii="Times New Roman" w:eastAsia="Times New Roman" w:hAnsi="Times New Roman" w:cs="Times New Roman"/>
                <w:color w:val="000000"/>
                <w:sz w:val="24"/>
              </w:rPr>
              <w:fldChar w:fldCharType="begin"/>
            </w:r>
            <w:r w:rsidR="00530593" w:rsidRPr="00530593">
              <w:rPr>
                <w:rFonts w:ascii="Times New Roman" w:eastAsia="Times New Roman" w:hAnsi="Times New Roman" w:cs="Times New Roman"/>
                <w:color w:val="000000"/>
                <w:sz w:val="24"/>
              </w:rPr>
              <w:instrText>PAGEREF _Toc94923 \h</w:instrText>
            </w:r>
            <w:r w:rsidR="00530593" w:rsidRPr="00530593">
              <w:rPr>
                <w:rFonts w:ascii="Times New Roman" w:eastAsia="Times New Roman" w:hAnsi="Times New Roman" w:cs="Times New Roman"/>
                <w:color w:val="000000"/>
                <w:sz w:val="24"/>
              </w:rPr>
            </w:r>
            <w:r w:rsidR="00530593" w:rsidRPr="00530593">
              <w:rPr>
                <w:rFonts w:ascii="Times New Roman" w:eastAsia="Times New Roman" w:hAnsi="Times New Roman" w:cs="Times New Roman"/>
                <w:color w:val="000000"/>
                <w:sz w:val="24"/>
              </w:rPr>
              <w:fldChar w:fldCharType="separate"/>
            </w:r>
            <w:r>
              <w:rPr>
                <w:rFonts w:ascii="Times New Roman" w:eastAsia="Times New Roman" w:hAnsi="Times New Roman" w:cs="Times New Roman"/>
                <w:noProof/>
                <w:color w:val="000000"/>
                <w:sz w:val="24"/>
              </w:rPr>
              <w:t>25</w:t>
            </w:r>
            <w:r w:rsidR="00530593" w:rsidRPr="00530593">
              <w:rPr>
                <w:rFonts w:ascii="Times New Roman" w:eastAsia="Times New Roman" w:hAnsi="Times New Roman" w:cs="Times New Roman"/>
                <w:color w:val="000000"/>
                <w:sz w:val="24"/>
              </w:rPr>
              <w:fldChar w:fldCharType="end"/>
            </w:r>
          </w:hyperlink>
        </w:p>
        <w:p w14:paraId="14621DE2" w14:textId="06912702" w:rsidR="00530593" w:rsidRPr="00530593" w:rsidRDefault="003B770C" w:rsidP="00530593">
          <w:pPr>
            <w:tabs>
              <w:tab w:val="right" w:leader="dot" w:pos="9643"/>
            </w:tabs>
            <w:spacing w:after="87" w:line="253" w:lineRule="auto"/>
            <w:ind w:right="74"/>
            <w:jc w:val="both"/>
            <w:rPr>
              <w:rFonts w:ascii="Times New Roman" w:eastAsia="Times New Roman" w:hAnsi="Times New Roman" w:cs="Times New Roman"/>
              <w:color w:val="000000"/>
              <w:sz w:val="24"/>
            </w:rPr>
          </w:pPr>
          <w:hyperlink w:anchor="_Toc94924">
            <w:r w:rsidR="00530593" w:rsidRPr="00530593">
              <w:rPr>
                <w:rFonts w:ascii="Times New Roman" w:eastAsia="Times New Roman" w:hAnsi="Times New Roman" w:cs="Times New Roman"/>
                <w:color w:val="000000"/>
                <w:sz w:val="24"/>
              </w:rPr>
              <w:t>1.2.8. Объекты культуры</w:t>
            </w:r>
            <w:r w:rsidR="00530593" w:rsidRPr="00530593">
              <w:rPr>
                <w:rFonts w:ascii="Times New Roman" w:eastAsia="Times New Roman" w:hAnsi="Times New Roman" w:cs="Times New Roman"/>
                <w:color w:val="000000"/>
                <w:sz w:val="24"/>
              </w:rPr>
              <w:tab/>
            </w:r>
            <w:r w:rsidR="00530593" w:rsidRPr="00530593">
              <w:rPr>
                <w:rFonts w:ascii="Times New Roman" w:eastAsia="Times New Roman" w:hAnsi="Times New Roman" w:cs="Times New Roman"/>
                <w:color w:val="000000"/>
                <w:sz w:val="24"/>
              </w:rPr>
              <w:fldChar w:fldCharType="begin"/>
            </w:r>
            <w:r w:rsidR="00530593" w:rsidRPr="00530593">
              <w:rPr>
                <w:rFonts w:ascii="Times New Roman" w:eastAsia="Times New Roman" w:hAnsi="Times New Roman" w:cs="Times New Roman"/>
                <w:color w:val="000000"/>
                <w:sz w:val="24"/>
              </w:rPr>
              <w:instrText>PAGEREF _Toc94924 \h</w:instrText>
            </w:r>
            <w:r w:rsidR="00530593" w:rsidRPr="00530593">
              <w:rPr>
                <w:rFonts w:ascii="Times New Roman" w:eastAsia="Times New Roman" w:hAnsi="Times New Roman" w:cs="Times New Roman"/>
                <w:color w:val="000000"/>
                <w:sz w:val="24"/>
              </w:rPr>
            </w:r>
            <w:r w:rsidR="00530593" w:rsidRPr="00530593">
              <w:rPr>
                <w:rFonts w:ascii="Times New Roman" w:eastAsia="Times New Roman" w:hAnsi="Times New Roman" w:cs="Times New Roman"/>
                <w:color w:val="000000"/>
                <w:sz w:val="24"/>
              </w:rPr>
              <w:fldChar w:fldCharType="separate"/>
            </w:r>
            <w:r>
              <w:rPr>
                <w:rFonts w:ascii="Times New Roman" w:eastAsia="Times New Roman" w:hAnsi="Times New Roman" w:cs="Times New Roman"/>
                <w:noProof/>
                <w:color w:val="000000"/>
                <w:sz w:val="24"/>
              </w:rPr>
              <w:t>27</w:t>
            </w:r>
            <w:r w:rsidR="00530593" w:rsidRPr="00530593">
              <w:rPr>
                <w:rFonts w:ascii="Times New Roman" w:eastAsia="Times New Roman" w:hAnsi="Times New Roman" w:cs="Times New Roman"/>
                <w:color w:val="000000"/>
                <w:sz w:val="24"/>
              </w:rPr>
              <w:fldChar w:fldCharType="end"/>
            </w:r>
          </w:hyperlink>
        </w:p>
        <w:p w14:paraId="132121D9" w14:textId="45658B84" w:rsidR="00530593" w:rsidRPr="00530593" w:rsidRDefault="003B770C" w:rsidP="00530593">
          <w:pPr>
            <w:tabs>
              <w:tab w:val="right" w:leader="dot" w:pos="9643"/>
            </w:tabs>
            <w:spacing w:after="87" w:line="253" w:lineRule="auto"/>
            <w:ind w:right="74"/>
            <w:jc w:val="both"/>
            <w:rPr>
              <w:rFonts w:ascii="Times New Roman" w:eastAsia="Times New Roman" w:hAnsi="Times New Roman" w:cs="Times New Roman"/>
              <w:color w:val="000000"/>
              <w:sz w:val="24"/>
            </w:rPr>
          </w:pPr>
          <w:hyperlink w:anchor="_Toc94925">
            <w:r w:rsidR="00530593" w:rsidRPr="00530593">
              <w:rPr>
                <w:rFonts w:ascii="Times New Roman" w:eastAsia="Times New Roman" w:hAnsi="Times New Roman" w:cs="Times New Roman"/>
                <w:color w:val="000000"/>
                <w:sz w:val="24"/>
              </w:rPr>
              <w:t>1.2.9. Объекты туризма и отдыха, массового отдыха населения</w:t>
            </w:r>
            <w:r w:rsidR="00530593" w:rsidRPr="00530593">
              <w:rPr>
                <w:rFonts w:ascii="Times New Roman" w:eastAsia="Times New Roman" w:hAnsi="Times New Roman" w:cs="Times New Roman"/>
                <w:color w:val="000000"/>
                <w:sz w:val="24"/>
              </w:rPr>
              <w:tab/>
            </w:r>
            <w:r w:rsidR="00530593" w:rsidRPr="00530593">
              <w:rPr>
                <w:rFonts w:ascii="Times New Roman" w:eastAsia="Times New Roman" w:hAnsi="Times New Roman" w:cs="Times New Roman"/>
                <w:color w:val="000000"/>
                <w:sz w:val="24"/>
              </w:rPr>
              <w:fldChar w:fldCharType="begin"/>
            </w:r>
            <w:r w:rsidR="00530593" w:rsidRPr="00530593">
              <w:rPr>
                <w:rFonts w:ascii="Times New Roman" w:eastAsia="Times New Roman" w:hAnsi="Times New Roman" w:cs="Times New Roman"/>
                <w:color w:val="000000"/>
                <w:sz w:val="24"/>
              </w:rPr>
              <w:instrText>PAGEREF _Toc94925 \h</w:instrText>
            </w:r>
            <w:r w:rsidR="00530593" w:rsidRPr="00530593">
              <w:rPr>
                <w:rFonts w:ascii="Times New Roman" w:eastAsia="Times New Roman" w:hAnsi="Times New Roman" w:cs="Times New Roman"/>
                <w:color w:val="000000"/>
                <w:sz w:val="24"/>
              </w:rPr>
            </w:r>
            <w:r w:rsidR="00530593" w:rsidRPr="00530593">
              <w:rPr>
                <w:rFonts w:ascii="Times New Roman" w:eastAsia="Times New Roman" w:hAnsi="Times New Roman" w:cs="Times New Roman"/>
                <w:color w:val="000000"/>
                <w:sz w:val="24"/>
              </w:rPr>
              <w:fldChar w:fldCharType="separate"/>
            </w:r>
            <w:r>
              <w:rPr>
                <w:rFonts w:ascii="Times New Roman" w:eastAsia="Times New Roman" w:hAnsi="Times New Roman" w:cs="Times New Roman"/>
                <w:noProof/>
                <w:color w:val="000000"/>
                <w:sz w:val="24"/>
              </w:rPr>
              <w:t>29</w:t>
            </w:r>
            <w:r w:rsidR="00530593" w:rsidRPr="00530593">
              <w:rPr>
                <w:rFonts w:ascii="Times New Roman" w:eastAsia="Times New Roman" w:hAnsi="Times New Roman" w:cs="Times New Roman"/>
                <w:color w:val="000000"/>
                <w:sz w:val="24"/>
              </w:rPr>
              <w:fldChar w:fldCharType="end"/>
            </w:r>
          </w:hyperlink>
        </w:p>
        <w:p w14:paraId="791C44E4" w14:textId="77C46BAF" w:rsidR="00530593" w:rsidRPr="00530593" w:rsidRDefault="003B770C" w:rsidP="00530593">
          <w:pPr>
            <w:tabs>
              <w:tab w:val="right" w:leader="dot" w:pos="9643"/>
            </w:tabs>
            <w:spacing w:after="87" w:line="253" w:lineRule="auto"/>
            <w:ind w:right="74"/>
            <w:jc w:val="both"/>
            <w:rPr>
              <w:rFonts w:ascii="Times New Roman" w:eastAsia="Times New Roman" w:hAnsi="Times New Roman" w:cs="Times New Roman"/>
              <w:color w:val="000000"/>
              <w:sz w:val="24"/>
            </w:rPr>
          </w:pPr>
          <w:hyperlink w:anchor="_Toc94926">
            <w:r w:rsidR="00530593" w:rsidRPr="00530593">
              <w:rPr>
                <w:rFonts w:ascii="Times New Roman" w:eastAsia="Times New Roman" w:hAnsi="Times New Roman" w:cs="Times New Roman"/>
                <w:color w:val="000000"/>
                <w:sz w:val="24"/>
              </w:rPr>
              <w:t>1.2.10. Объекты пассажирского автомобильного транспорта</w:t>
            </w:r>
            <w:r w:rsidR="00530593" w:rsidRPr="00530593">
              <w:rPr>
                <w:rFonts w:ascii="Times New Roman" w:eastAsia="Times New Roman" w:hAnsi="Times New Roman" w:cs="Times New Roman"/>
                <w:color w:val="000000"/>
                <w:sz w:val="24"/>
              </w:rPr>
              <w:tab/>
            </w:r>
            <w:r w:rsidR="00530593" w:rsidRPr="00530593">
              <w:rPr>
                <w:rFonts w:ascii="Times New Roman" w:eastAsia="Times New Roman" w:hAnsi="Times New Roman" w:cs="Times New Roman"/>
                <w:color w:val="000000"/>
                <w:sz w:val="24"/>
              </w:rPr>
              <w:fldChar w:fldCharType="begin"/>
            </w:r>
            <w:r w:rsidR="00530593" w:rsidRPr="00530593">
              <w:rPr>
                <w:rFonts w:ascii="Times New Roman" w:eastAsia="Times New Roman" w:hAnsi="Times New Roman" w:cs="Times New Roman"/>
                <w:color w:val="000000"/>
                <w:sz w:val="24"/>
              </w:rPr>
              <w:instrText>PAGEREF _Toc94926 \h</w:instrText>
            </w:r>
            <w:r w:rsidR="00530593" w:rsidRPr="00530593">
              <w:rPr>
                <w:rFonts w:ascii="Times New Roman" w:eastAsia="Times New Roman" w:hAnsi="Times New Roman" w:cs="Times New Roman"/>
                <w:color w:val="000000"/>
                <w:sz w:val="24"/>
              </w:rPr>
            </w:r>
            <w:r w:rsidR="00530593" w:rsidRPr="00530593">
              <w:rPr>
                <w:rFonts w:ascii="Times New Roman" w:eastAsia="Times New Roman" w:hAnsi="Times New Roman" w:cs="Times New Roman"/>
                <w:color w:val="000000"/>
                <w:sz w:val="24"/>
              </w:rPr>
              <w:fldChar w:fldCharType="separate"/>
            </w:r>
            <w:r>
              <w:rPr>
                <w:rFonts w:ascii="Times New Roman" w:eastAsia="Times New Roman" w:hAnsi="Times New Roman" w:cs="Times New Roman"/>
                <w:noProof/>
                <w:color w:val="000000"/>
                <w:sz w:val="24"/>
              </w:rPr>
              <w:t>30</w:t>
            </w:r>
            <w:r w:rsidR="00530593" w:rsidRPr="00530593">
              <w:rPr>
                <w:rFonts w:ascii="Times New Roman" w:eastAsia="Times New Roman" w:hAnsi="Times New Roman" w:cs="Times New Roman"/>
                <w:color w:val="000000"/>
                <w:sz w:val="24"/>
              </w:rPr>
              <w:fldChar w:fldCharType="end"/>
            </w:r>
          </w:hyperlink>
        </w:p>
        <w:p w14:paraId="4C8BCE79" w14:textId="2D7EABCD" w:rsidR="00530593" w:rsidRPr="00530593" w:rsidRDefault="003B770C" w:rsidP="00530593">
          <w:pPr>
            <w:tabs>
              <w:tab w:val="right" w:leader="dot" w:pos="9643"/>
            </w:tabs>
            <w:spacing w:after="87" w:line="253" w:lineRule="auto"/>
            <w:ind w:right="74"/>
            <w:jc w:val="both"/>
            <w:rPr>
              <w:rFonts w:ascii="Times New Roman" w:eastAsia="Times New Roman" w:hAnsi="Times New Roman" w:cs="Times New Roman"/>
              <w:color w:val="000000"/>
              <w:sz w:val="24"/>
            </w:rPr>
          </w:pPr>
          <w:hyperlink w:anchor="_Toc94927">
            <w:r w:rsidR="00530593" w:rsidRPr="00530593">
              <w:rPr>
                <w:rFonts w:ascii="Times New Roman" w:eastAsia="Times New Roman" w:hAnsi="Times New Roman" w:cs="Times New Roman"/>
                <w:color w:val="000000"/>
                <w:sz w:val="24"/>
              </w:rPr>
              <w:t>1.2.11. Места захоронения, организация ритуальных услуг</w:t>
            </w:r>
            <w:r w:rsidR="00530593" w:rsidRPr="00530593">
              <w:rPr>
                <w:rFonts w:ascii="Times New Roman" w:eastAsia="Times New Roman" w:hAnsi="Times New Roman" w:cs="Times New Roman"/>
                <w:color w:val="000000"/>
                <w:sz w:val="24"/>
              </w:rPr>
              <w:tab/>
            </w:r>
            <w:r w:rsidR="00530593" w:rsidRPr="00530593">
              <w:rPr>
                <w:rFonts w:ascii="Times New Roman" w:eastAsia="Times New Roman" w:hAnsi="Times New Roman" w:cs="Times New Roman"/>
                <w:color w:val="000000"/>
                <w:sz w:val="24"/>
              </w:rPr>
              <w:fldChar w:fldCharType="begin"/>
            </w:r>
            <w:r w:rsidR="00530593" w:rsidRPr="00530593">
              <w:rPr>
                <w:rFonts w:ascii="Times New Roman" w:eastAsia="Times New Roman" w:hAnsi="Times New Roman" w:cs="Times New Roman"/>
                <w:color w:val="000000"/>
                <w:sz w:val="24"/>
              </w:rPr>
              <w:instrText>PAGEREF _Toc94927 \h</w:instrText>
            </w:r>
            <w:r w:rsidR="00530593" w:rsidRPr="00530593">
              <w:rPr>
                <w:rFonts w:ascii="Times New Roman" w:eastAsia="Times New Roman" w:hAnsi="Times New Roman" w:cs="Times New Roman"/>
                <w:color w:val="000000"/>
                <w:sz w:val="24"/>
              </w:rPr>
            </w:r>
            <w:r w:rsidR="00530593" w:rsidRPr="00530593">
              <w:rPr>
                <w:rFonts w:ascii="Times New Roman" w:eastAsia="Times New Roman" w:hAnsi="Times New Roman" w:cs="Times New Roman"/>
                <w:color w:val="000000"/>
                <w:sz w:val="24"/>
              </w:rPr>
              <w:fldChar w:fldCharType="separate"/>
            </w:r>
            <w:r>
              <w:rPr>
                <w:rFonts w:ascii="Times New Roman" w:eastAsia="Times New Roman" w:hAnsi="Times New Roman" w:cs="Times New Roman"/>
                <w:noProof/>
                <w:color w:val="000000"/>
                <w:sz w:val="24"/>
              </w:rPr>
              <w:t>31</w:t>
            </w:r>
            <w:r w:rsidR="00530593" w:rsidRPr="00530593">
              <w:rPr>
                <w:rFonts w:ascii="Times New Roman" w:eastAsia="Times New Roman" w:hAnsi="Times New Roman" w:cs="Times New Roman"/>
                <w:color w:val="000000"/>
                <w:sz w:val="24"/>
              </w:rPr>
              <w:fldChar w:fldCharType="end"/>
            </w:r>
          </w:hyperlink>
        </w:p>
        <w:p w14:paraId="2A7CC450" w14:textId="40C558D5" w:rsidR="00530593" w:rsidRPr="00530593" w:rsidRDefault="003B770C" w:rsidP="00530593">
          <w:pPr>
            <w:tabs>
              <w:tab w:val="right" w:leader="dot" w:pos="9643"/>
            </w:tabs>
            <w:spacing w:after="87" w:line="253" w:lineRule="auto"/>
            <w:ind w:right="74"/>
            <w:jc w:val="both"/>
            <w:rPr>
              <w:rFonts w:ascii="Times New Roman" w:eastAsia="Times New Roman" w:hAnsi="Times New Roman" w:cs="Times New Roman"/>
              <w:color w:val="000000"/>
              <w:sz w:val="24"/>
            </w:rPr>
          </w:pPr>
          <w:hyperlink w:anchor="_Toc94928">
            <w:r w:rsidR="00530593" w:rsidRPr="00530593">
              <w:rPr>
                <w:rFonts w:ascii="Times New Roman" w:eastAsia="Times New Roman" w:hAnsi="Times New Roman" w:cs="Times New Roman"/>
                <w:color w:val="000000"/>
                <w:sz w:val="24"/>
              </w:rPr>
              <w:t>1.2.12. Объекты сельскохозяйственного производства, малого и среднего предпринимательства</w:t>
            </w:r>
            <w:r w:rsidR="00530593" w:rsidRPr="00530593">
              <w:rPr>
                <w:rFonts w:ascii="Times New Roman" w:eastAsia="Times New Roman" w:hAnsi="Times New Roman" w:cs="Times New Roman"/>
                <w:color w:val="000000"/>
                <w:sz w:val="24"/>
              </w:rPr>
              <w:tab/>
            </w:r>
            <w:r w:rsidR="00530593" w:rsidRPr="00530593">
              <w:rPr>
                <w:rFonts w:ascii="Times New Roman" w:eastAsia="Times New Roman" w:hAnsi="Times New Roman" w:cs="Times New Roman"/>
                <w:color w:val="000000"/>
                <w:sz w:val="24"/>
              </w:rPr>
              <w:fldChar w:fldCharType="begin"/>
            </w:r>
            <w:r w:rsidR="00530593" w:rsidRPr="00530593">
              <w:rPr>
                <w:rFonts w:ascii="Times New Roman" w:eastAsia="Times New Roman" w:hAnsi="Times New Roman" w:cs="Times New Roman"/>
                <w:color w:val="000000"/>
                <w:sz w:val="24"/>
              </w:rPr>
              <w:instrText>PAGEREF _Toc94928 \h</w:instrText>
            </w:r>
            <w:r w:rsidR="00530593" w:rsidRPr="00530593">
              <w:rPr>
                <w:rFonts w:ascii="Times New Roman" w:eastAsia="Times New Roman" w:hAnsi="Times New Roman" w:cs="Times New Roman"/>
                <w:color w:val="000000"/>
                <w:sz w:val="24"/>
              </w:rPr>
            </w:r>
            <w:r w:rsidR="00530593" w:rsidRPr="00530593">
              <w:rPr>
                <w:rFonts w:ascii="Times New Roman" w:eastAsia="Times New Roman" w:hAnsi="Times New Roman" w:cs="Times New Roman"/>
                <w:color w:val="000000"/>
                <w:sz w:val="24"/>
              </w:rPr>
              <w:fldChar w:fldCharType="separate"/>
            </w:r>
            <w:r>
              <w:rPr>
                <w:rFonts w:ascii="Times New Roman" w:eastAsia="Times New Roman" w:hAnsi="Times New Roman" w:cs="Times New Roman"/>
                <w:noProof/>
                <w:color w:val="000000"/>
                <w:sz w:val="24"/>
              </w:rPr>
              <w:t>32</w:t>
            </w:r>
            <w:r w:rsidR="00530593" w:rsidRPr="00530593">
              <w:rPr>
                <w:rFonts w:ascii="Times New Roman" w:eastAsia="Times New Roman" w:hAnsi="Times New Roman" w:cs="Times New Roman"/>
                <w:color w:val="000000"/>
                <w:sz w:val="24"/>
              </w:rPr>
              <w:fldChar w:fldCharType="end"/>
            </w:r>
          </w:hyperlink>
        </w:p>
        <w:p w14:paraId="0F83E810" w14:textId="556C9469" w:rsidR="00530593" w:rsidRPr="00530593" w:rsidRDefault="003B770C" w:rsidP="00530593">
          <w:pPr>
            <w:tabs>
              <w:tab w:val="right" w:leader="dot" w:pos="9643"/>
            </w:tabs>
            <w:spacing w:after="87" w:line="253" w:lineRule="auto"/>
            <w:ind w:right="74"/>
            <w:jc w:val="both"/>
            <w:rPr>
              <w:rFonts w:ascii="Times New Roman" w:eastAsia="Times New Roman" w:hAnsi="Times New Roman" w:cs="Times New Roman"/>
              <w:color w:val="000000"/>
              <w:sz w:val="24"/>
            </w:rPr>
          </w:pPr>
          <w:hyperlink w:anchor="_Toc94929">
            <w:r w:rsidR="00530593" w:rsidRPr="00530593">
              <w:rPr>
                <w:rFonts w:ascii="Times New Roman" w:eastAsia="Times New Roman" w:hAnsi="Times New Roman" w:cs="Times New Roman"/>
                <w:color w:val="000000"/>
                <w:sz w:val="24"/>
              </w:rPr>
              <w:t>1.2.13. Объекты связи, общественного питания, торговли и бытового обслуживания</w:t>
            </w:r>
            <w:r w:rsidR="00530593" w:rsidRPr="00530593">
              <w:rPr>
                <w:rFonts w:ascii="Times New Roman" w:eastAsia="Times New Roman" w:hAnsi="Times New Roman" w:cs="Times New Roman"/>
                <w:color w:val="000000"/>
                <w:sz w:val="24"/>
              </w:rPr>
              <w:tab/>
            </w:r>
            <w:r w:rsidR="00530593" w:rsidRPr="00530593">
              <w:rPr>
                <w:rFonts w:ascii="Times New Roman" w:eastAsia="Times New Roman" w:hAnsi="Times New Roman" w:cs="Times New Roman"/>
                <w:color w:val="000000"/>
                <w:sz w:val="24"/>
              </w:rPr>
              <w:fldChar w:fldCharType="begin"/>
            </w:r>
            <w:r w:rsidR="00530593" w:rsidRPr="00530593">
              <w:rPr>
                <w:rFonts w:ascii="Times New Roman" w:eastAsia="Times New Roman" w:hAnsi="Times New Roman" w:cs="Times New Roman"/>
                <w:color w:val="000000"/>
                <w:sz w:val="24"/>
              </w:rPr>
              <w:instrText>PAGEREF _Toc94929 \h</w:instrText>
            </w:r>
            <w:r w:rsidR="00530593" w:rsidRPr="00530593">
              <w:rPr>
                <w:rFonts w:ascii="Times New Roman" w:eastAsia="Times New Roman" w:hAnsi="Times New Roman" w:cs="Times New Roman"/>
                <w:color w:val="000000"/>
                <w:sz w:val="24"/>
              </w:rPr>
            </w:r>
            <w:r w:rsidR="00530593" w:rsidRPr="00530593">
              <w:rPr>
                <w:rFonts w:ascii="Times New Roman" w:eastAsia="Times New Roman" w:hAnsi="Times New Roman" w:cs="Times New Roman"/>
                <w:color w:val="000000"/>
                <w:sz w:val="24"/>
              </w:rPr>
              <w:fldChar w:fldCharType="separate"/>
            </w:r>
            <w:r>
              <w:rPr>
                <w:rFonts w:ascii="Times New Roman" w:eastAsia="Times New Roman" w:hAnsi="Times New Roman" w:cs="Times New Roman"/>
                <w:noProof/>
                <w:color w:val="000000"/>
                <w:sz w:val="24"/>
              </w:rPr>
              <w:t>33</w:t>
            </w:r>
            <w:r w:rsidR="00530593" w:rsidRPr="00530593">
              <w:rPr>
                <w:rFonts w:ascii="Times New Roman" w:eastAsia="Times New Roman" w:hAnsi="Times New Roman" w:cs="Times New Roman"/>
                <w:color w:val="000000"/>
                <w:sz w:val="24"/>
              </w:rPr>
              <w:fldChar w:fldCharType="end"/>
            </w:r>
          </w:hyperlink>
        </w:p>
        <w:p w14:paraId="526A6DBA" w14:textId="5B3F5E52" w:rsidR="00530593" w:rsidRPr="00530593" w:rsidRDefault="003B770C" w:rsidP="00530593">
          <w:pPr>
            <w:tabs>
              <w:tab w:val="right" w:leader="dot" w:pos="9643"/>
            </w:tabs>
            <w:spacing w:after="87" w:line="253" w:lineRule="auto"/>
            <w:ind w:right="74"/>
            <w:jc w:val="both"/>
            <w:rPr>
              <w:rFonts w:ascii="Times New Roman" w:eastAsia="Times New Roman" w:hAnsi="Times New Roman" w:cs="Times New Roman"/>
              <w:color w:val="000000"/>
              <w:sz w:val="24"/>
            </w:rPr>
          </w:pPr>
          <w:hyperlink w:anchor="_Toc94930">
            <w:r w:rsidR="00530593" w:rsidRPr="00530593">
              <w:rPr>
                <w:rFonts w:ascii="Times New Roman" w:eastAsia="Times New Roman" w:hAnsi="Times New Roman" w:cs="Times New Roman"/>
                <w:color w:val="000000"/>
                <w:sz w:val="24"/>
              </w:rPr>
              <w:t>1.2.14. Иные объекты</w:t>
            </w:r>
            <w:r w:rsidR="00530593" w:rsidRPr="00530593">
              <w:rPr>
                <w:rFonts w:ascii="Times New Roman" w:eastAsia="Times New Roman" w:hAnsi="Times New Roman" w:cs="Times New Roman"/>
                <w:color w:val="000000"/>
                <w:sz w:val="24"/>
              </w:rPr>
              <w:tab/>
            </w:r>
            <w:r w:rsidR="00530593" w:rsidRPr="00530593">
              <w:rPr>
                <w:rFonts w:ascii="Times New Roman" w:eastAsia="Times New Roman" w:hAnsi="Times New Roman" w:cs="Times New Roman"/>
                <w:color w:val="000000"/>
                <w:sz w:val="24"/>
              </w:rPr>
              <w:fldChar w:fldCharType="begin"/>
            </w:r>
            <w:r w:rsidR="00530593" w:rsidRPr="00530593">
              <w:rPr>
                <w:rFonts w:ascii="Times New Roman" w:eastAsia="Times New Roman" w:hAnsi="Times New Roman" w:cs="Times New Roman"/>
                <w:color w:val="000000"/>
                <w:sz w:val="24"/>
              </w:rPr>
              <w:instrText>PAGEREF _Toc94930 \h</w:instrText>
            </w:r>
            <w:r w:rsidR="00530593" w:rsidRPr="00530593">
              <w:rPr>
                <w:rFonts w:ascii="Times New Roman" w:eastAsia="Times New Roman" w:hAnsi="Times New Roman" w:cs="Times New Roman"/>
                <w:color w:val="000000"/>
                <w:sz w:val="24"/>
              </w:rPr>
            </w:r>
            <w:r w:rsidR="00530593" w:rsidRPr="00530593">
              <w:rPr>
                <w:rFonts w:ascii="Times New Roman" w:eastAsia="Times New Roman" w:hAnsi="Times New Roman" w:cs="Times New Roman"/>
                <w:color w:val="000000"/>
                <w:sz w:val="24"/>
              </w:rPr>
              <w:fldChar w:fldCharType="separate"/>
            </w:r>
            <w:r>
              <w:rPr>
                <w:rFonts w:ascii="Times New Roman" w:eastAsia="Times New Roman" w:hAnsi="Times New Roman" w:cs="Times New Roman"/>
                <w:noProof/>
                <w:color w:val="000000"/>
                <w:sz w:val="24"/>
              </w:rPr>
              <w:t>37</w:t>
            </w:r>
            <w:r w:rsidR="00530593" w:rsidRPr="00530593">
              <w:rPr>
                <w:rFonts w:ascii="Times New Roman" w:eastAsia="Times New Roman" w:hAnsi="Times New Roman" w:cs="Times New Roman"/>
                <w:color w:val="000000"/>
                <w:sz w:val="24"/>
              </w:rPr>
              <w:fldChar w:fldCharType="end"/>
            </w:r>
          </w:hyperlink>
        </w:p>
        <w:p w14:paraId="58005016" w14:textId="3E3AB02D" w:rsidR="00530593" w:rsidRPr="00530593" w:rsidRDefault="003B770C" w:rsidP="00530593">
          <w:pPr>
            <w:tabs>
              <w:tab w:val="right" w:leader="dot" w:pos="9643"/>
            </w:tabs>
            <w:spacing w:after="87" w:line="253" w:lineRule="auto"/>
            <w:ind w:right="74"/>
            <w:jc w:val="both"/>
            <w:rPr>
              <w:rFonts w:ascii="Times New Roman" w:eastAsia="Times New Roman" w:hAnsi="Times New Roman" w:cs="Times New Roman"/>
              <w:color w:val="000000"/>
              <w:sz w:val="24"/>
            </w:rPr>
          </w:pPr>
          <w:hyperlink w:anchor="_Toc94931">
            <w:r w:rsidR="00530593" w:rsidRPr="00530593">
              <w:rPr>
                <w:rFonts w:ascii="Times New Roman" w:eastAsia="Times New Roman" w:hAnsi="Times New Roman" w:cs="Times New Roman"/>
                <w:color w:val="000000"/>
                <w:sz w:val="24"/>
              </w:rPr>
              <w:t>Приложение № 1</w:t>
            </w:r>
            <w:r w:rsidR="00530593" w:rsidRPr="00530593">
              <w:rPr>
                <w:rFonts w:ascii="Times New Roman" w:eastAsia="Times New Roman" w:hAnsi="Times New Roman" w:cs="Times New Roman"/>
                <w:color w:val="000000"/>
                <w:sz w:val="24"/>
              </w:rPr>
              <w:tab/>
            </w:r>
            <w:r w:rsidR="00530593" w:rsidRPr="00530593">
              <w:rPr>
                <w:rFonts w:ascii="Times New Roman" w:eastAsia="Times New Roman" w:hAnsi="Times New Roman" w:cs="Times New Roman"/>
                <w:color w:val="000000"/>
                <w:sz w:val="24"/>
              </w:rPr>
              <w:fldChar w:fldCharType="begin"/>
            </w:r>
            <w:r w:rsidR="00530593" w:rsidRPr="00530593">
              <w:rPr>
                <w:rFonts w:ascii="Times New Roman" w:eastAsia="Times New Roman" w:hAnsi="Times New Roman" w:cs="Times New Roman"/>
                <w:color w:val="000000"/>
                <w:sz w:val="24"/>
              </w:rPr>
              <w:instrText>PAGEREF _Toc94931 \h</w:instrText>
            </w:r>
            <w:r w:rsidR="00530593" w:rsidRPr="00530593">
              <w:rPr>
                <w:rFonts w:ascii="Times New Roman" w:eastAsia="Times New Roman" w:hAnsi="Times New Roman" w:cs="Times New Roman"/>
                <w:color w:val="000000"/>
                <w:sz w:val="24"/>
              </w:rPr>
            </w:r>
            <w:r w:rsidR="00530593" w:rsidRPr="00530593">
              <w:rPr>
                <w:rFonts w:ascii="Times New Roman" w:eastAsia="Times New Roman" w:hAnsi="Times New Roman" w:cs="Times New Roman"/>
                <w:color w:val="000000"/>
                <w:sz w:val="24"/>
              </w:rPr>
              <w:fldChar w:fldCharType="separate"/>
            </w:r>
            <w:r>
              <w:rPr>
                <w:rFonts w:ascii="Times New Roman" w:eastAsia="Times New Roman" w:hAnsi="Times New Roman" w:cs="Times New Roman"/>
                <w:noProof/>
                <w:color w:val="000000"/>
                <w:sz w:val="24"/>
              </w:rPr>
              <w:t>0</w:t>
            </w:r>
            <w:r w:rsidR="00530593" w:rsidRPr="00530593">
              <w:rPr>
                <w:rFonts w:ascii="Times New Roman" w:eastAsia="Times New Roman" w:hAnsi="Times New Roman" w:cs="Times New Roman"/>
                <w:color w:val="000000"/>
                <w:sz w:val="24"/>
              </w:rPr>
              <w:fldChar w:fldCharType="end"/>
            </w:r>
          </w:hyperlink>
        </w:p>
        <w:p w14:paraId="1F0D3BD4" w14:textId="5ADA5EB1" w:rsidR="00530593" w:rsidRPr="00530593" w:rsidRDefault="003B770C" w:rsidP="00530593">
          <w:pPr>
            <w:tabs>
              <w:tab w:val="right" w:leader="dot" w:pos="9643"/>
            </w:tabs>
            <w:spacing w:after="87" w:line="253" w:lineRule="auto"/>
            <w:ind w:right="74"/>
            <w:jc w:val="both"/>
            <w:rPr>
              <w:rFonts w:ascii="Times New Roman" w:eastAsia="Times New Roman" w:hAnsi="Times New Roman" w:cs="Times New Roman"/>
              <w:color w:val="000000"/>
              <w:sz w:val="24"/>
            </w:rPr>
          </w:pPr>
          <w:hyperlink w:anchor="_Toc94932">
            <w:r w:rsidR="00530593" w:rsidRPr="00530593">
              <w:rPr>
                <w:rFonts w:ascii="Times New Roman" w:eastAsia="Times New Roman" w:hAnsi="Times New Roman" w:cs="Times New Roman"/>
                <w:color w:val="000000"/>
                <w:sz w:val="24"/>
              </w:rPr>
              <w:t>Приложение № 2</w:t>
            </w:r>
            <w:r w:rsidR="00530593" w:rsidRPr="00530593">
              <w:rPr>
                <w:rFonts w:ascii="Times New Roman" w:eastAsia="Times New Roman" w:hAnsi="Times New Roman" w:cs="Times New Roman"/>
                <w:color w:val="000000"/>
                <w:sz w:val="24"/>
              </w:rPr>
              <w:tab/>
            </w:r>
            <w:r w:rsidR="00530593" w:rsidRPr="00530593">
              <w:rPr>
                <w:rFonts w:ascii="Times New Roman" w:eastAsia="Times New Roman" w:hAnsi="Times New Roman" w:cs="Times New Roman"/>
                <w:color w:val="000000"/>
                <w:sz w:val="24"/>
              </w:rPr>
              <w:fldChar w:fldCharType="begin"/>
            </w:r>
            <w:r w:rsidR="00530593" w:rsidRPr="00530593">
              <w:rPr>
                <w:rFonts w:ascii="Times New Roman" w:eastAsia="Times New Roman" w:hAnsi="Times New Roman" w:cs="Times New Roman"/>
                <w:color w:val="000000"/>
                <w:sz w:val="24"/>
              </w:rPr>
              <w:instrText>PAGEREF _Toc94932 \h</w:instrText>
            </w:r>
            <w:r w:rsidR="00530593" w:rsidRPr="00530593">
              <w:rPr>
                <w:rFonts w:ascii="Times New Roman" w:eastAsia="Times New Roman" w:hAnsi="Times New Roman" w:cs="Times New Roman"/>
                <w:color w:val="000000"/>
                <w:sz w:val="24"/>
              </w:rPr>
            </w:r>
            <w:r w:rsidR="00530593" w:rsidRPr="00530593">
              <w:rPr>
                <w:rFonts w:ascii="Times New Roman" w:eastAsia="Times New Roman" w:hAnsi="Times New Roman" w:cs="Times New Roman"/>
                <w:color w:val="000000"/>
                <w:sz w:val="24"/>
              </w:rPr>
              <w:fldChar w:fldCharType="separate"/>
            </w:r>
            <w:r>
              <w:rPr>
                <w:rFonts w:ascii="Times New Roman" w:eastAsia="Times New Roman" w:hAnsi="Times New Roman" w:cs="Times New Roman"/>
                <w:noProof/>
                <w:color w:val="000000"/>
                <w:sz w:val="24"/>
              </w:rPr>
              <w:t>6</w:t>
            </w:r>
            <w:r w:rsidR="00530593" w:rsidRPr="00530593">
              <w:rPr>
                <w:rFonts w:ascii="Times New Roman" w:eastAsia="Times New Roman" w:hAnsi="Times New Roman" w:cs="Times New Roman"/>
                <w:color w:val="000000"/>
                <w:sz w:val="24"/>
              </w:rPr>
              <w:fldChar w:fldCharType="end"/>
            </w:r>
          </w:hyperlink>
        </w:p>
        <w:p w14:paraId="59BCF3B4" w14:textId="036237C0" w:rsidR="00530593" w:rsidRPr="00530593" w:rsidRDefault="003B770C" w:rsidP="00530593">
          <w:pPr>
            <w:tabs>
              <w:tab w:val="right" w:leader="dot" w:pos="9643"/>
            </w:tabs>
            <w:spacing w:after="87" w:line="253" w:lineRule="auto"/>
            <w:ind w:right="74"/>
            <w:jc w:val="both"/>
            <w:rPr>
              <w:rFonts w:ascii="Times New Roman" w:eastAsia="Times New Roman" w:hAnsi="Times New Roman" w:cs="Times New Roman"/>
              <w:color w:val="000000"/>
              <w:sz w:val="24"/>
            </w:rPr>
          </w:pPr>
          <w:hyperlink w:anchor="_Toc94933">
            <w:r w:rsidR="00530593" w:rsidRPr="00530593">
              <w:rPr>
                <w:rFonts w:ascii="Times New Roman" w:eastAsia="Times New Roman" w:hAnsi="Times New Roman" w:cs="Times New Roman"/>
                <w:color w:val="000000"/>
                <w:sz w:val="24"/>
              </w:rPr>
              <w:t>Приложение № 3</w:t>
            </w:r>
            <w:r w:rsidR="00530593" w:rsidRPr="00530593">
              <w:rPr>
                <w:rFonts w:ascii="Times New Roman" w:eastAsia="Times New Roman" w:hAnsi="Times New Roman" w:cs="Times New Roman"/>
                <w:color w:val="000000"/>
                <w:sz w:val="24"/>
              </w:rPr>
              <w:tab/>
            </w:r>
            <w:r w:rsidR="00530593" w:rsidRPr="00530593">
              <w:rPr>
                <w:rFonts w:ascii="Times New Roman" w:eastAsia="Times New Roman" w:hAnsi="Times New Roman" w:cs="Times New Roman"/>
                <w:color w:val="000000"/>
                <w:sz w:val="24"/>
              </w:rPr>
              <w:fldChar w:fldCharType="begin"/>
            </w:r>
            <w:r w:rsidR="00530593" w:rsidRPr="00530593">
              <w:rPr>
                <w:rFonts w:ascii="Times New Roman" w:eastAsia="Times New Roman" w:hAnsi="Times New Roman" w:cs="Times New Roman"/>
                <w:color w:val="000000"/>
                <w:sz w:val="24"/>
              </w:rPr>
              <w:instrText>PAGEREF _Toc94933 \h</w:instrText>
            </w:r>
            <w:r w:rsidR="00530593" w:rsidRPr="00530593">
              <w:rPr>
                <w:rFonts w:ascii="Times New Roman" w:eastAsia="Times New Roman" w:hAnsi="Times New Roman" w:cs="Times New Roman"/>
                <w:color w:val="000000"/>
                <w:sz w:val="24"/>
              </w:rPr>
            </w:r>
            <w:r w:rsidR="00530593" w:rsidRPr="00530593">
              <w:rPr>
                <w:rFonts w:ascii="Times New Roman" w:eastAsia="Times New Roman" w:hAnsi="Times New Roman" w:cs="Times New Roman"/>
                <w:color w:val="000000"/>
                <w:sz w:val="24"/>
              </w:rPr>
              <w:fldChar w:fldCharType="separate"/>
            </w:r>
            <w:r>
              <w:rPr>
                <w:rFonts w:ascii="Times New Roman" w:eastAsia="Times New Roman" w:hAnsi="Times New Roman" w:cs="Times New Roman"/>
                <w:noProof/>
                <w:color w:val="000000"/>
                <w:sz w:val="24"/>
              </w:rPr>
              <w:t>8</w:t>
            </w:r>
            <w:r w:rsidR="00530593" w:rsidRPr="00530593">
              <w:rPr>
                <w:rFonts w:ascii="Times New Roman" w:eastAsia="Times New Roman" w:hAnsi="Times New Roman" w:cs="Times New Roman"/>
                <w:color w:val="000000"/>
                <w:sz w:val="24"/>
              </w:rPr>
              <w:fldChar w:fldCharType="end"/>
            </w:r>
          </w:hyperlink>
        </w:p>
        <w:p w14:paraId="40DE295E" w14:textId="529000DD" w:rsidR="00530593" w:rsidRPr="00530593" w:rsidRDefault="003B770C" w:rsidP="00530593">
          <w:pPr>
            <w:tabs>
              <w:tab w:val="right" w:leader="dot" w:pos="9643"/>
            </w:tabs>
            <w:spacing w:after="87" w:line="253" w:lineRule="auto"/>
            <w:ind w:right="74"/>
            <w:jc w:val="both"/>
            <w:rPr>
              <w:rFonts w:ascii="Times New Roman" w:eastAsia="Times New Roman" w:hAnsi="Times New Roman" w:cs="Times New Roman"/>
              <w:color w:val="000000"/>
              <w:sz w:val="24"/>
            </w:rPr>
          </w:pPr>
          <w:hyperlink w:anchor="_Toc94934">
            <w:r w:rsidR="00530593" w:rsidRPr="00530593">
              <w:rPr>
                <w:rFonts w:ascii="Times New Roman" w:eastAsia="Times New Roman" w:hAnsi="Times New Roman" w:cs="Times New Roman"/>
                <w:color w:val="000000"/>
                <w:sz w:val="24"/>
              </w:rPr>
              <w:t>Приложение № 4</w:t>
            </w:r>
            <w:r w:rsidR="00530593" w:rsidRPr="00530593">
              <w:rPr>
                <w:rFonts w:ascii="Times New Roman" w:eastAsia="Times New Roman" w:hAnsi="Times New Roman" w:cs="Times New Roman"/>
                <w:color w:val="000000"/>
                <w:sz w:val="24"/>
              </w:rPr>
              <w:tab/>
            </w:r>
            <w:r w:rsidR="00530593" w:rsidRPr="00530593">
              <w:rPr>
                <w:rFonts w:ascii="Times New Roman" w:eastAsia="Times New Roman" w:hAnsi="Times New Roman" w:cs="Times New Roman"/>
                <w:color w:val="000000"/>
                <w:sz w:val="24"/>
              </w:rPr>
              <w:fldChar w:fldCharType="begin"/>
            </w:r>
            <w:r w:rsidR="00530593" w:rsidRPr="00530593">
              <w:rPr>
                <w:rFonts w:ascii="Times New Roman" w:eastAsia="Times New Roman" w:hAnsi="Times New Roman" w:cs="Times New Roman"/>
                <w:color w:val="000000"/>
                <w:sz w:val="24"/>
              </w:rPr>
              <w:instrText>PAGEREF _Toc94934 \h</w:instrText>
            </w:r>
            <w:r w:rsidR="00530593" w:rsidRPr="00530593">
              <w:rPr>
                <w:rFonts w:ascii="Times New Roman" w:eastAsia="Times New Roman" w:hAnsi="Times New Roman" w:cs="Times New Roman"/>
                <w:color w:val="000000"/>
                <w:sz w:val="24"/>
              </w:rPr>
            </w:r>
            <w:r w:rsidR="00530593" w:rsidRPr="00530593">
              <w:rPr>
                <w:rFonts w:ascii="Times New Roman" w:eastAsia="Times New Roman" w:hAnsi="Times New Roman" w:cs="Times New Roman"/>
                <w:color w:val="000000"/>
                <w:sz w:val="24"/>
              </w:rPr>
              <w:fldChar w:fldCharType="separate"/>
            </w:r>
            <w:r>
              <w:rPr>
                <w:rFonts w:ascii="Times New Roman" w:eastAsia="Times New Roman" w:hAnsi="Times New Roman" w:cs="Times New Roman"/>
                <w:noProof/>
                <w:color w:val="000000"/>
                <w:sz w:val="24"/>
              </w:rPr>
              <w:t>13</w:t>
            </w:r>
            <w:r w:rsidR="00530593" w:rsidRPr="00530593">
              <w:rPr>
                <w:rFonts w:ascii="Times New Roman" w:eastAsia="Times New Roman" w:hAnsi="Times New Roman" w:cs="Times New Roman"/>
                <w:color w:val="000000"/>
                <w:sz w:val="24"/>
              </w:rPr>
              <w:fldChar w:fldCharType="end"/>
            </w:r>
          </w:hyperlink>
        </w:p>
        <w:p w14:paraId="2009E7B8" w14:textId="77777777" w:rsidR="00111858" w:rsidRDefault="00530593" w:rsidP="00530593">
          <w:pPr>
            <w:spacing w:after="87" w:line="253" w:lineRule="auto"/>
            <w:ind w:right="3"/>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fldChar w:fldCharType="end"/>
          </w:r>
        </w:p>
        <w:p w14:paraId="441C60B4" w14:textId="77777777" w:rsidR="00111858" w:rsidRDefault="00111858" w:rsidP="00530593">
          <w:pPr>
            <w:spacing w:after="87" w:line="253" w:lineRule="auto"/>
            <w:ind w:right="3"/>
            <w:jc w:val="both"/>
            <w:rPr>
              <w:rFonts w:ascii="Times New Roman" w:eastAsia="Times New Roman" w:hAnsi="Times New Roman" w:cs="Times New Roman"/>
              <w:color w:val="000000"/>
              <w:sz w:val="24"/>
            </w:rPr>
          </w:pPr>
        </w:p>
        <w:p w14:paraId="6C660E5E" w14:textId="77777777" w:rsidR="00111858" w:rsidRDefault="00111858" w:rsidP="00530593">
          <w:pPr>
            <w:spacing w:after="87" w:line="253" w:lineRule="auto"/>
            <w:ind w:right="3"/>
            <w:jc w:val="both"/>
            <w:rPr>
              <w:rFonts w:ascii="Times New Roman" w:eastAsia="Times New Roman" w:hAnsi="Times New Roman" w:cs="Times New Roman"/>
              <w:color w:val="000000"/>
              <w:sz w:val="24"/>
            </w:rPr>
          </w:pPr>
        </w:p>
        <w:p w14:paraId="25E5C0FC" w14:textId="22420AC9" w:rsidR="00530593" w:rsidRPr="00530593" w:rsidRDefault="003B770C" w:rsidP="00530593">
          <w:pPr>
            <w:spacing w:after="87" w:line="253" w:lineRule="auto"/>
            <w:ind w:right="3"/>
            <w:jc w:val="both"/>
            <w:rPr>
              <w:rFonts w:ascii="Times New Roman" w:eastAsia="Times New Roman" w:hAnsi="Times New Roman" w:cs="Times New Roman"/>
              <w:color w:val="000000"/>
              <w:sz w:val="24"/>
            </w:rPr>
          </w:pPr>
        </w:p>
      </w:sdtContent>
    </w:sdt>
    <w:p w14:paraId="7A29421C" w14:textId="74776263" w:rsidR="00530593" w:rsidRPr="00530593" w:rsidRDefault="00530593" w:rsidP="00111858">
      <w:pPr>
        <w:keepNext/>
        <w:keepLines/>
        <w:spacing w:after="87" w:line="253" w:lineRule="auto"/>
        <w:ind w:right="54"/>
        <w:jc w:val="center"/>
        <w:outlineLvl w:val="0"/>
        <w:rPr>
          <w:rFonts w:ascii="Times New Roman" w:eastAsia="Times New Roman" w:hAnsi="Times New Roman" w:cs="Times New Roman"/>
          <w:b/>
          <w:color w:val="000000"/>
          <w:sz w:val="24"/>
        </w:rPr>
      </w:pPr>
      <w:bookmarkStart w:id="0" w:name="_Toc94907"/>
      <w:r w:rsidRPr="00530593">
        <w:rPr>
          <w:rFonts w:ascii="Times New Roman" w:eastAsia="Times New Roman" w:hAnsi="Times New Roman" w:cs="Times New Roman"/>
          <w:b/>
          <w:color w:val="000000"/>
          <w:sz w:val="24"/>
        </w:rPr>
        <w:lastRenderedPageBreak/>
        <w:t>ВВЕДЕНИЕ</w:t>
      </w:r>
      <w:bookmarkEnd w:id="0"/>
    </w:p>
    <w:p w14:paraId="1BDA1FB7" w14:textId="77777777" w:rsidR="00530593" w:rsidRPr="00530593" w:rsidRDefault="00530593" w:rsidP="00530593">
      <w:pPr>
        <w:spacing w:after="36"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 </w:t>
      </w:r>
    </w:p>
    <w:p w14:paraId="19FF668E" w14:textId="77777777" w:rsidR="00530593" w:rsidRPr="00530593" w:rsidRDefault="00530593" w:rsidP="00530593">
      <w:pPr>
        <w:spacing w:after="43"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К полномочиям органов местного самоуправления Кировского сельсовета Алтайского района Республики Хакасия в области градостроительной деятельности в соответствии с требованиями части 2 статьи 8 Градостроительного кодекса Российской Федерации (далее также – </w:t>
      </w:r>
      <w:proofErr w:type="spellStart"/>
      <w:r w:rsidRPr="00530593">
        <w:rPr>
          <w:rFonts w:ascii="Times New Roman" w:eastAsia="Times New Roman" w:hAnsi="Times New Roman" w:cs="Times New Roman"/>
          <w:color w:val="000000"/>
          <w:sz w:val="24"/>
        </w:rPr>
        <w:t>ГрК</w:t>
      </w:r>
      <w:proofErr w:type="spellEnd"/>
      <w:r w:rsidRPr="00530593">
        <w:rPr>
          <w:rFonts w:ascii="Times New Roman" w:eastAsia="Times New Roman" w:hAnsi="Times New Roman" w:cs="Times New Roman"/>
          <w:color w:val="000000"/>
          <w:sz w:val="24"/>
        </w:rPr>
        <w:t xml:space="preserve"> РФ) относится утверждение местных нормативов градостроительного проектирования. </w:t>
      </w:r>
    </w:p>
    <w:p w14:paraId="760E1C77" w14:textId="77777777" w:rsidR="00530593" w:rsidRPr="00530593" w:rsidRDefault="00530593" w:rsidP="00530593">
      <w:pPr>
        <w:spacing w:after="43"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Настоящие местные нормативы градостроительного проектирования (далее также – МНГП) Кировского сельсовета Алтайского района Республики Хакасия (далее также – Кировский сельсовет) разработаны в целях реализации полномочий органов местного самоуправления Кировского сельсовета в сфере градостроительной деятельности. </w:t>
      </w:r>
    </w:p>
    <w:p w14:paraId="1666FAFE" w14:textId="77777777" w:rsidR="00530593" w:rsidRPr="00530593" w:rsidRDefault="00530593" w:rsidP="00530593">
      <w:pPr>
        <w:spacing w:after="87"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Целью утверждения и применения МНГП Кировского сельсовета является повышение качества обеспеченности населения объектами коммунальной, транспортной, социальной инфраструктур с учетом планируемых показателей социально-экономического развития, установленных соответствующими документами стратегического планирования Российской Федерации, Республики Хакасия, Алтайского района. </w:t>
      </w:r>
    </w:p>
    <w:p w14:paraId="07B79C32" w14:textId="77777777" w:rsidR="00530593" w:rsidRPr="00530593" w:rsidRDefault="00530593" w:rsidP="00530593">
      <w:pPr>
        <w:spacing w:after="87"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Задача работы: </w:t>
      </w:r>
    </w:p>
    <w:p w14:paraId="29EFED4D" w14:textId="77777777" w:rsidR="00530593" w:rsidRPr="00530593" w:rsidRDefault="00530593" w:rsidP="00530593">
      <w:pPr>
        <w:numPr>
          <w:ilvl w:val="0"/>
          <w:numId w:val="3"/>
        </w:numPr>
        <w:spacing w:after="87" w:line="253" w:lineRule="auto"/>
        <w:ind w:right="54" w:firstLine="698"/>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Приведение местных нормативов градостроительного проектирования Кировского сельсовета в соответствие с действующими требованиями статьи 29.2 </w:t>
      </w:r>
      <w:proofErr w:type="spellStart"/>
      <w:r w:rsidRPr="00530593">
        <w:rPr>
          <w:rFonts w:ascii="Times New Roman" w:eastAsia="Times New Roman" w:hAnsi="Times New Roman" w:cs="Times New Roman"/>
          <w:color w:val="000000"/>
          <w:sz w:val="24"/>
        </w:rPr>
        <w:t>ГрК</w:t>
      </w:r>
      <w:proofErr w:type="spellEnd"/>
      <w:r w:rsidRPr="00530593">
        <w:rPr>
          <w:rFonts w:ascii="Times New Roman" w:eastAsia="Times New Roman" w:hAnsi="Times New Roman" w:cs="Times New Roman"/>
          <w:color w:val="000000"/>
          <w:sz w:val="24"/>
        </w:rPr>
        <w:t xml:space="preserve"> РФ, с учетом Методических рекомендаций по подготовке нормативов градостроительного проектирования, утвержденных Приказом Минэкономразвития России от 15.02.2021 № 71. </w:t>
      </w:r>
    </w:p>
    <w:p w14:paraId="746F7338" w14:textId="77777777" w:rsidR="00530593" w:rsidRPr="00530593" w:rsidRDefault="00530593" w:rsidP="00530593">
      <w:pPr>
        <w:numPr>
          <w:ilvl w:val="0"/>
          <w:numId w:val="3"/>
        </w:numPr>
        <w:spacing w:after="87" w:line="253" w:lineRule="auto"/>
        <w:ind w:right="54" w:firstLine="698"/>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Установление расчетных показателей минимально допустимого уровня обеспеченности населения объектами местного значения и предельных значений расчетных показателей максимально допустимого уровня их территориальной доступности с учетом Стратегии пространственного развития Российской Федерации, положений национальных и федеральных проектов, документов стратегического планирования Кировского сельсовета, современного состояния и особенностей развития территории. </w:t>
      </w:r>
    </w:p>
    <w:p w14:paraId="72A419C9" w14:textId="77777777" w:rsidR="00530593" w:rsidRPr="00530593" w:rsidRDefault="00530593" w:rsidP="00530593">
      <w:pPr>
        <w:spacing w:after="87"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Задачами применения местных нормативов является создание условий для: </w:t>
      </w:r>
    </w:p>
    <w:p w14:paraId="1C7E2A55" w14:textId="77777777" w:rsidR="00530593" w:rsidRPr="00530593" w:rsidRDefault="00530593" w:rsidP="00530593">
      <w:pPr>
        <w:numPr>
          <w:ilvl w:val="0"/>
          <w:numId w:val="4"/>
        </w:numPr>
        <w:spacing w:after="87" w:line="253" w:lineRule="auto"/>
        <w:ind w:right="54" w:firstLine="698"/>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преобразования пространственной организации Кировского сельсовета, обеспечивающего современные стандарты организации муниципального образования в области инженерного, транспортного назначения; в области культуры и искусства; физической культуры и массового спорта; в области образования; в области организации защиты населения от ЧС; </w:t>
      </w:r>
    </w:p>
    <w:p w14:paraId="2F2AD187" w14:textId="77777777" w:rsidR="00530593" w:rsidRPr="00530593" w:rsidRDefault="00530593" w:rsidP="00530593">
      <w:pPr>
        <w:numPr>
          <w:ilvl w:val="0"/>
          <w:numId w:val="4"/>
        </w:numPr>
        <w:spacing w:after="87" w:line="253" w:lineRule="auto"/>
        <w:ind w:right="54" w:firstLine="698"/>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планирования территорий поселения под размещение объектов, обеспечивающих благоприятные условия жизнедеятельности человека; </w:t>
      </w:r>
    </w:p>
    <w:p w14:paraId="18B4E8EF" w14:textId="77777777" w:rsidR="00530593" w:rsidRPr="00530593" w:rsidRDefault="00530593" w:rsidP="00530593">
      <w:pPr>
        <w:numPr>
          <w:ilvl w:val="0"/>
          <w:numId w:val="4"/>
        </w:numPr>
        <w:spacing w:after="41" w:line="253" w:lineRule="auto"/>
        <w:ind w:right="54" w:firstLine="698"/>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обеспечения доступности объектов местного значения района. </w:t>
      </w:r>
    </w:p>
    <w:p w14:paraId="6F58D7D6" w14:textId="77777777" w:rsidR="00530593" w:rsidRPr="00530593" w:rsidRDefault="00530593" w:rsidP="00530593">
      <w:pPr>
        <w:spacing w:after="42"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В соответствии с положениями </w:t>
      </w:r>
      <w:proofErr w:type="spellStart"/>
      <w:r w:rsidRPr="00530593">
        <w:rPr>
          <w:rFonts w:ascii="Times New Roman" w:eastAsia="Times New Roman" w:hAnsi="Times New Roman" w:cs="Times New Roman"/>
          <w:color w:val="000000"/>
          <w:sz w:val="24"/>
        </w:rPr>
        <w:t>ГрК</w:t>
      </w:r>
      <w:proofErr w:type="spellEnd"/>
      <w:r w:rsidRPr="00530593">
        <w:rPr>
          <w:rFonts w:ascii="Times New Roman" w:eastAsia="Times New Roman" w:hAnsi="Times New Roman" w:cs="Times New Roman"/>
          <w:color w:val="000000"/>
          <w:sz w:val="24"/>
        </w:rPr>
        <w:t xml:space="preserve"> РФ в состав МНГП входит основная часть, содержащая расчетные показатели, материалы по обоснованию, правила и область применения расчетных показателей. </w:t>
      </w:r>
    </w:p>
    <w:p w14:paraId="3E5D23BB" w14:textId="71E86EBC" w:rsidR="00530593" w:rsidRDefault="00530593" w:rsidP="00530593">
      <w:pPr>
        <w:spacing w:after="0"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 </w:t>
      </w:r>
    </w:p>
    <w:p w14:paraId="7CED18D4" w14:textId="2EDE8B02" w:rsidR="00441328" w:rsidRDefault="00441328" w:rsidP="00530593">
      <w:pPr>
        <w:spacing w:after="0" w:line="259" w:lineRule="auto"/>
        <w:rPr>
          <w:rFonts w:ascii="Times New Roman" w:eastAsia="Times New Roman" w:hAnsi="Times New Roman" w:cs="Times New Roman"/>
          <w:color w:val="000000"/>
          <w:sz w:val="24"/>
        </w:rPr>
      </w:pPr>
    </w:p>
    <w:p w14:paraId="2A87874C" w14:textId="32412D84" w:rsidR="00441328" w:rsidRDefault="00441328" w:rsidP="00530593">
      <w:pPr>
        <w:spacing w:after="0" w:line="259" w:lineRule="auto"/>
        <w:rPr>
          <w:rFonts w:ascii="Times New Roman" w:eastAsia="Times New Roman" w:hAnsi="Times New Roman" w:cs="Times New Roman"/>
          <w:color w:val="000000"/>
          <w:sz w:val="24"/>
        </w:rPr>
      </w:pPr>
    </w:p>
    <w:p w14:paraId="097BF002" w14:textId="3FEB9C71" w:rsidR="00441328" w:rsidRDefault="00441328" w:rsidP="00530593">
      <w:pPr>
        <w:spacing w:after="0" w:line="259" w:lineRule="auto"/>
        <w:rPr>
          <w:rFonts w:ascii="Times New Roman" w:eastAsia="Times New Roman" w:hAnsi="Times New Roman" w:cs="Times New Roman"/>
          <w:color w:val="000000"/>
          <w:sz w:val="24"/>
        </w:rPr>
      </w:pPr>
    </w:p>
    <w:p w14:paraId="4CDD762A" w14:textId="19CFF781" w:rsidR="00441328" w:rsidRDefault="00441328" w:rsidP="00530593">
      <w:pPr>
        <w:spacing w:after="0" w:line="259" w:lineRule="auto"/>
        <w:rPr>
          <w:rFonts w:ascii="Times New Roman" w:eastAsia="Times New Roman" w:hAnsi="Times New Roman" w:cs="Times New Roman"/>
          <w:color w:val="000000"/>
          <w:sz w:val="24"/>
        </w:rPr>
      </w:pPr>
    </w:p>
    <w:p w14:paraId="5A56C61C" w14:textId="77777777" w:rsidR="00441328" w:rsidRPr="00530593" w:rsidRDefault="00441328" w:rsidP="00530593">
      <w:pPr>
        <w:spacing w:after="0" w:line="259" w:lineRule="auto"/>
        <w:rPr>
          <w:rFonts w:ascii="Times New Roman" w:eastAsia="Times New Roman" w:hAnsi="Times New Roman" w:cs="Times New Roman"/>
          <w:color w:val="000000"/>
          <w:sz w:val="24"/>
        </w:rPr>
      </w:pPr>
    </w:p>
    <w:p w14:paraId="1630817F" w14:textId="77777777" w:rsidR="00530593" w:rsidRPr="00530593" w:rsidRDefault="00530593" w:rsidP="00530593">
      <w:pPr>
        <w:keepNext/>
        <w:keepLines/>
        <w:spacing w:after="20" w:line="271" w:lineRule="auto"/>
        <w:ind w:right="6"/>
        <w:jc w:val="center"/>
        <w:outlineLvl w:val="0"/>
        <w:rPr>
          <w:rFonts w:ascii="Times New Roman" w:eastAsia="Times New Roman" w:hAnsi="Times New Roman" w:cs="Times New Roman"/>
          <w:b/>
          <w:color w:val="000000"/>
          <w:sz w:val="24"/>
        </w:rPr>
      </w:pPr>
      <w:bookmarkStart w:id="1" w:name="_Toc94908"/>
      <w:r w:rsidRPr="00530593">
        <w:rPr>
          <w:rFonts w:ascii="Times New Roman" w:eastAsia="Times New Roman" w:hAnsi="Times New Roman" w:cs="Times New Roman"/>
          <w:b/>
          <w:color w:val="000000"/>
          <w:sz w:val="24"/>
        </w:rPr>
        <w:lastRenderedPageBreak/>
        <w:t xml:space="preserve">I. ОСНОВНАЯ ЧАСТЬ </w:t>
      </w:r>
      <w:bookmarkEnd w:id="1"/>
    </w:p>
    <w:p w14:paraId="5DE4A054" w14:textId="77777777" w:rsidR="00530593" w:rsidRPr="00530593" w:rsidRDefault="00530593" w:rsidP="00530593">
      <w:pPr>
        <w:spacing w:after="77"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 </w:t>
      </w:r>
    </w:p>
    <w:p w14:paraId="26E7A363" w14:textId="77777777" w:rsidR="00530593" w:rsidRPr="00530593" w:rsidRDefault="00530593" w:rsidP="00530593">
      <w:pPr>
        <w:keepNext/>
        <w:keepLines/>
        <w:spacing w:after="20" w:line="271" w:lineRule="auto"/>
        <w:ind w:right="9"/>
        <w:jc w:val="center"/>
        <w:outlineLvl w:val="1"/>
        <w:rPr>
          <w:rFonts w:ascii="Times New Roman" w:eastAsia="Times New Roman" w:hAnsi="Times New Roman" w:cs="Times New Roman"/>
          <w:b/>
          <w:color w:val="000000"/>
          <w:sz w:val="24"/>
        </w:rPr>
      </w:pPr>
      <w:bookmarkStart w:id="2" w:name="_Toc94909"/>
      <w:r w:rsidRPr="00530593">
        <w:rPr>
          <w:rFonts w:ascii="Times New Roman" w:eastAsia="Times New Roman" w:hAnsi="Times New Roman" w:cs="Times New Roman"/>
          <w:b/>
          <w:color w:val="000000"/>
          <w:sz w:val="24"/>
        </w:rPr>
        <w:t xml:space="preserve">1.1. Общие положения </w:t>
      </w:r>
      <w:bookmarkEnd w:id="2"/>
    </w:p>
    <w:p w14:paraId="1F73E3E2" w14:textId="77777777" w:rsidR="00530593" w:rsidRPr="00530593" w:rsidRDefault="00530593" w:rsidP="00530593">
      <w:pPr>
        <w:spacing w:after="36"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 </w:t>
      </w:r>
    </w:p>
    <w:p w14:paraId="3BFA238D" w14:textId="77777777" w:rsidR="00530593" w:rsidRPr="00530593" w:rsidRDefault="00530593" w:rsidP="00530593">
      <w:pPr>
        <w:spacing w:after="44"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Местные нормативы градостроительного проектирования Кировского сельсовета разработаны в соответствии с законодательством Российской Федерации о градостроительной деятельности, с учетом полномочий органов местного самоуправления (далее - ОМСУ) и методических рекомендаций отраслевых федеральных органов исполнительной власти, с целью определения обеспеченности населения объектами капитального строительства в соответствующих областях, подлежащих отображению в документах территориального планирования. </w:t>
      </w:r>
    </w:p>
    <w:p w14:paraId="0632B8E2" w14:textId="77777777" w:rsidR="00530593" w:rsidRPr="00530593" w:rsidRDefault="00530593" w:rsidP="00530593">
      <w:pPr>
        <w:spacing w:after="43"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Вопросы, не урегулированные настоящими нормативами, регулируются законами и нормативно-техническими документами, действующими на территории Российской Федерации, в соответствии с требованиями Федерального закона от 27.12.2002 г. № 184-ФЗ «О техническом регулировании». </w:t>
      </w:r>
    </w:p>
    <w:p w14:paraId="62EB75B7" w14:textId="77777777" w:rsidR="00530593" w:rsidRPr="00530593" w:rsidRDefault="00530593" w:rsidP="00530593">
      <w:pPr>
        <w:spacing w:after="42"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Настоящие нормативы обязательны для всех субъектов градостроительной деятельности, осуществляющих свою деятельность на территории Кировского сельсовета Алтайского района Республики Хакасия, независимо от их организационно-правовой формы. </w:t>
      </w:r>
    </w:p>
    <w:p w14:paraId="7E0FCF7C" w14:textId="77777777" w:rsidR="00530593" w:rsidRPr="00530593" w:rsidRDefault="00530593" w:rsidP="00530593">
      <w:pPr>
        <w:spacing w:after="84"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 </w:t>
      </w:r>
    </w:p>
    <w:p w14:paraId="3F97B85D" w14:textId="77777777" w:rsidR="00530593" w:rsidRPr="00530593" w:rsidRDefault="00530593" w:rsidP="00530593">
      <w:pPr>
        <w:keepNext/>
        <w:keepLines/>
        <w:spacing w:after="20" w:line="271" w:lineRule="auto"/>
        <w:jc w:val="center"/>
        <w:outlineLvl w:val="2"/>
        <w:rPr>
          <w:rFonts w:ascii="Times New Roman" w:eastAsia="Times New Roman" w:hAnsi="Times New Roman" w:cs="Times New Roman"/>
          <w:b/>
          <w:color w:val="000000"/>
          <w:sz w:val="24"/>
        </w:rPr>
      </w:pPr>
      <w:bookmarkStart w:id="3" w:name="_Toc94910"/>
      <w:r w:rsidRPr="00530593">
        <w:rPr>
          <w:rFonts w:ascii="Times New Roman" w:eastAsia="Times New Roman" w:hAnsi="Times New Roman" w:cs="Times New Roman"/>
          <w:b/>
          <w:color w:val="000000"/>
          <w:sz w:val="24"/>
        </w:rPr>
        <w:t xml:space="preserve">1.1.1. Определение целей нормирования в увязке с документами стратегического </w:t>
      </w:r>
      <w:bookmarkEnd w:id="3"/>
    </w:p>
    <w:p w14:paraId="3A88AC6A" w14:textId="77777777" w:rsidR="00530593" w:rsidRPr="00530593" w:rsidRDefault="00530593" w:rsidP="00530593">
      <w:pPr>
        <w:keepNext/>
        <w:keepLines/>
        <w:spacing w:after="20" w:line="271" w:lineRule="auto"/>
        <w:jc w:val="center"/>
        <w:outlineLvl w:val="0"/>
        <w:rPr>
          <w:rFonts w:ascii="Times New Roman" w:eastAsia="Times New Roman" w:hAnsi="Times New Roman" w:cs="Times New Roman"/>
          <w:b/>
          <w:color w:val="000000"/>
          <w:sz w:val="24"/>
        </w:rPr>
      </w:pPr>
      <w:bookmarkStart w:id="4" w:name="_Toc94911"/>
      <w:r w:rsidRPr="00530593">
        <w:rPr>
          <w:rFonts w:ascii="Times New Roman" w:eastAsia="Times New Roman" w:hAnsi="Times New Roman" w:cs="Times New Roman"/>
          <w:b/>
          <w:color w:val="000000"/>
          <w:sz w:val="24"/>
        </w:rPr>
        <w:t xml:space="preserve">планирования </w:t>
      </w:r>
      <w:bookmarkEnd w:id="4"/>
    </w:p>
    <w:p w14:paraId="284B362D" w14:textId="77777777" w:rsidR="00530593" w:rsidRPr="00530593" w:rsidRDefault="00530593" w:rsidP="00530593">
      <w:pPr>
        <w:spacing w:after="36"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 </w:t>
      </w:r>
    </w:p>
    <w:p w14:paraId="686A23C1" w14:textId="77777777" w:rsidR="00530593" w:rsidRPr="00530593" w:rsidRDefault="00530593" w:rsidP="00530593">
      <w:pPr>
        <w:spacing w:after="44"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МНГП Кировского сельсовета устанавливают предельные значения расчетных показателей минимальной обеспеченности и максимальной доступности населения объектами местного значения муниципального района, которые отображаются в документах территориального планирования, учитываются в правилах землепользования и застройки (в целях комплексного развития территории), в документации по планировке территории, с помощью которых планируется обеспечение базовыми социальными, транспортными, инженерными услугами. </w:t>
      </w:r>
    </w:p>
    <w:p w14:paraId="4AEA80EC" w14:textId="77777777" w:rsidR="00530593" w:rsidRPr="00530593" w:rsidRDefault="00530593" w:rsidP="00530593">
      <w:pPr>
        <w:spacing w:after="38"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Уровень обеспеченности объектами местного значения и их доступность для населения являются целевыми показателем развития территории Кировского сельсовета. </w:t>
      </w:r>
    </w:p>
    <w:p w14:paraId="2160C776" w14:textId="77777777" w:rsidR="00530593" w:rsidRPr="00530593" w:rsidRDefault="00530593" w:rsidP="00530593">
      <w:pPr>
        <w:spacing w:after="43"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Определение целей нормирования основывалось на положениях Стратегии пространственного развития Российской Федерации, Стратегии социально-экономического развития Республики Хакасия до 2030 года, государственных программ Республики Хакасия, Стратегии социально-экономического развития Алтайского района до 2030 года и муниципальных программ Алтайского района и Кировского сельсовета. </w:t>
      </w:r>
    </w:p>
    <w:p w14:paraId="18D0B8A9" w14:textId="77777777" w:rsidR="00530593" w:rsidRPr="00530593" w:rsidRDefault="00530593" w:rsidP="00530593">
      <w:pPr>
        <w:spacing w:after="87"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Расчет показателей минимально допустимого уровня обеспеченности объектами коммунальной, социальной, транспортной инфраструктур местного значения и расчётных показателей максимально допустимого уровня территориальной доступности таких объектов для населения Кировского сельсовета проведён с учетом: </w:t>
      </w:r>
    </w:p>
    <w:p w14:paraId="1A48E71D" w14:textId="77777777" w:rsidR="00530593" w:rsidRPr="00530593" w:rsidRDefault="00530593" w:rsidP="00530593">
      <w:pPr>
        <w:spacing w:after="31"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а) целевых показателей развития инфраструктур, установленных Стратегией пространственного развития Российской Федерации, национальными проектами, документами стратегического планирования Республики Хакасия, Алтайский района и </w:t>
      </w:r>
    </w:p>
    <w:p w14:paraId="79D71474" w14:textId="77777777" w:rsidR="00530593" w:rsidRPr="00530593" w:rsidRDefault="00530593" w:rsidP="00530593">
      <w:pPr>
        <w:spacing w:after="87"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Кировского сельсовета; </w:t>
      </w:r>
    </w:p>
    <w:p w14:paraId="4B38ACF0" w14:textId="77777777" w:rsidR="00530593" w:rsidRPr="00530593" w:rsidRDefault="00530593" w:rsidP="00530593">
      <w:pPr>
        <w:spacing w:after="3" w:line="269" w:lineRule="auto"/>
        <w:ind w:right="46"/>
        <w:jc w:val="right"/>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б) сведений об объектах и показателях из отраслевых региональных и муниципальных </w:t>
      </w:r>
    </w:p>
    <w:p w14:paraId="584F4455" w14:textId="77777777" w:rsidR="00530593" w:rsidRPr="00530593" w:rsidRDefault="00530593" w:rsidP="00530593">
      <w:pPr>
        <w:spacing w:after="87"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программ; </w:t>
      </w:r>
    </w:p>
    <w:p w14:paraId="73FD6637" w14:textId="77777777" w:rsidR="00530593" w:rsidRPr="00530593" w:rsidRDefault="00530593" w:rsidP="00530593">
      <w:pPr>
        <w:spacing w:after="87"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lastRenderedPageBreak/>
        <w:t xml:space="preserve">в) действующих отраслевых методик, методических рекомендаций о применении нормативов и норм ресурсной обеспеченности населения, по развитию организаций сети социального обслуживания; </w:t>
      </w:r>
    </w:p>
    <w:p w14:paraId="5B47370D" w14:textId="77777777" w:rsidR="00530593" w:rsidRPr="00530593" w:rsidRDefault="00530593" w:rsidP="00530593">
      <w:pPr>
        <w:spacing w:after="87"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г) нормативов, установленных СП, СНиП, СанПиН; </w:t>
      </w:r>
    </w:p>
    <w:p w14:paraId="5617DD4A" w14:textId="77777777" w:rsidR="00530593" w:rsidRPr="00530593" w:rsidRDefault="00530593" w:rsidP="00530593">
      <w:pPr>
        <w:spacing w:after="28"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д) демографической ситуации, тенденций изменения основных демографических </w:t>
      </w:r>
    </w:p>
    <w:p w14:paraId="6C914B7A" w14:textId="77777777" w:rsidR="00530593" w:rsidRPr="00530593" w:rsidRDefault="00530593" w:rsidP="00530593">
      <w:pPr>
        <w:spacing w:after="87"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показателей, информации о миграции населения; </w:t>
      </w:r>
    </w:p>
    <w:p w14:paraId="1D09813B" w14:textId="77777777" w:rsidR="00530593" w:rsidRPr="00530593" w:rsidRDefault="00530593" w:rsidP="00530593">
      <w:pPr>
        <w:spacing w:after="41"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е) других особенностей территории Кировского сельсовета. </w:t>
      </w:r>
    </w:p>
    <w:p w14:paraId="10AF7C4B" w14:textId="77777777" w:rsidR="00530593" w:rsidRPr="00530593" w:rsidRDefault="00530593" w:rsidP="00530593">
      <w:pPr>
        <w:spacing w:after="87"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Местные нормативы градостроительного проектирования во взаимосвязи со стратегией социально-экономического развития территории и схемой территориального планирования формируют современную систему долгосрочного муниципального планирования, в основу которых положено: </w:t>
      </w:r>
    </w:p>
    <w:p w14:paraId="37400424" w14:textId="77777777" w:rsidR="00530593" w:rsidRPr="00530593" w:rsidRDefault="00530593" w:rsidP="00530593">
      <w:pPr>
        <w:numPr>
          <w:ilvl w:val="0"/>
          <w:numId w:val="5"/>
        </w:numPr>
        <w:spacing w:after="87" w:line="253" w:lineRule="auto"/>
        <w:ind w:right="54" w:firstLine="698"/>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оптимальное размещение объектов социальной инфраструктуры с учетом демографических и кадровых прогнозов, транспортной доступности населенных пунктов и особенностей проживания малочисленных народов; </w:t>
      </w:r>
    </w:p>
    <w:p w14:paraId="2DEBAA14" w14:textId="77777777" w:rsidR="00530593" w:rsidRPr="00530593" w:rsidRDefault="00530593" w:rsidP="00530593">
      <w:pPr>
        <w:numPr>
          <w:ilvl w:val="0"/>
          <w:numId w:val="5"/>
        </w:numPr>
        <w:spacing w:after="87" w:line="253" w:lineRule="auto"/>
        <w:ind w:right="54" w:firstLine="698"/>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повышение доступности качественного общего образования и обеспечение условий для организации дополнительного образования детей, в том числе в населенных пунктах, расположенных в удалённых местностях. </w:t>
      </w:r>
    </w:p>
    <w:p w14:paraId="44E8824E" w14:textId="77777777" w:rsidR="00530593" w:rsidRPr="00530593" w:rsidRDefault="00530593" w:rsidP="00530593">
      <w:pPr>
        <w:numPr>
          <w:ilvl w:val="0"/>
          <w:numId w:val="5"/>
        </w:numPr>
        <w:spacing w:after="42" w:line="253" w:lineRule="auto"/>
        <w:ind w:right="54" w:firstLine="698"/>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развитие транспортной, инженерной, коммунальной инфраструктуры, способной повысить комфортность проживания на территории района, ускорить экономический рост, увеличить выпуск качественной продукции. </w:t>
      </w:r>
    </w:p>
    <w:p w14:paraId="26DBB74A" w14:textId="77777777" w:rsidR="00530593" w:rsidRPr="00530593" w:rsidRDefault="00530593" w:rsidP="00530593">
      <w:pPr>
        <w:spacing w:after="44"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Нормативы направлены на обеспечение градостроительными средствами безопасности и устойчивости развития Алтайского района, охрану здоровья населения, рациональное использование природных ресурсов и охрану окружающей среды, защиту территорий от неблагоприятных воздействий природного и техногенного характера, а также создание условий для реализации определенных законодательством Российской Федерации, Республики Хакасия и Алтайского района социальных гарантий граждан, в части обеспечения объектами социального и культурно-бытового обслуживания, транспортной и коммунальной инфраструктуры. </w:t>
      </w:r>
    </w:p>
    <w:p w14:paraId="56135A43" w14:textId="77777777" w:rsidR="00530593" w:rsidRPr="00530593" w:rsidRDefault="00530593" w:rsidP="00530593">
      <w:pPr>
        <w:spacing w:after="84"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 </w:t>
      </w:r>
    </w:p>
    <w:p w14:paraId="3F7AA803" w14:textId="77777777" w:rsidR="00530593" w:rsidRPr="00530593" w:rsidRDefault="00530593" w:rsidP="00530593">
      <w:pPr>
        <w:keepNext/>
        <w:keepLines/>
        <w:spacing w:after="20" w:line="271" w:lineRule="auto"/>
        <w:jc w:val="center"/>
        <w:outlineLvl w:val="2"/>
        <w:rPr>
          <w:rFonts w:ascii="Times New Roman" w:eastAsia="Times New Roman" w:hAnsi="Times New Roman" w:cs="Times New Roman"/>
          <w:b/>
          <w:color w:val="000000"/>
          <w:sz w:val="24"/>
        </w:rPr>
      </w:pPr>
      <w:bookmarkStart w:id="5" w:name="_Toc94912"/>
      <w:r w:rsidRPr="00530593">
        <w:rPr>
          <w:rFonts w:ascii="Times New Roman" w:eastAsia="Times New Roman" w:hAnsi="Times New Roman" w:cs="Times New Roman"/>
          <w:b/>
          <w:color w:val="000000"/>
          <w:sz w:val="24"/>
        </w:rPr>
        <w:t xml:space="preserve">1.1.2. Перечень областей нормирования, для которых местными нормативами </w:t>
      </w:r>
      <w:bookmarkEnd w:id="5"/>
    </w:p>
    <w:p w14:paraId="5F8C559A" w14:textId="77777777" w:rsidR="00530593" w:rsidRPr="00530593" w:rsidRDefault="00530593" w:rsidP="00530593">
      <w:pPr>
        <w:keepNext/>
        <w:keepLines/>
        <w:spacing w:after="20" w:line="271" w:lineRule="auto"/>
        <w:jc w:val="center"/>
        <w:outlineLvl w:val="0"/>
        <w:rPr>
          <w:rFonts w:ascii="Times New Roman" w:eastAsia="Times New Roman" w:hAnsi="Times New Roman" w:cs="Times New Roman"/>
          <w:b/>
          <w:color w:val="000000"/>
          <w:sz w:val="24"/>
        </w:rPr>
      </w:pPr>
      <w:bookmarkStart w:id="6" w:name="_Toc94913"/>
      <w:r w:rsidRPr="00530593">
        <w:rPr>
          <w:rFonts w:ascii="Times New Roman" w:eastAsia="Times New Roman" w:hAnsi="Times New Roman" w:cs="Times New Roman"/>
          <w:b/>
          <w:color w:val="000000"/>
          <w:sz w:val="24"/>
        </w:rPr>
        <w:t xml:space="preserve">градостроительного проектирования установлены расчётные показатели </w:t>
      </w:r>
      <w:bookmarkEnd w:id="6"/>
    </w:p>
    <w:p w14:paraId="25BCDEF9" w14:textId="77777777" w:rsidR="00530593" w:rsidRPr="00530593" w:rsidRDefault="00530593" w:rsidP="00530593">
      <w:pPr>
        <w:spacing w:after="36"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 </w:t>
      </w:r>
    </w:p>
    <w:p w14:paraId="59C2AAC1" w14:textId="77777777" w:rsidR="00530593" w:rsidRPr="00530593" w:rsidRDefault="00530593" w:rsidP="00530593">
      <w:pPr>
        <w:spacing w:after="87"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В соответствии с </w:t>
      </w:r>
      <w:hyperlink r:id="rId10">
        <w:r w:rsidRPr="00530593">
          <w:rPr>
            <w:rFonts w:ascii="Times New Roman" w:eastAsia="Times New Roman" w:hAnsi="Times New Roman" w:cs="Times New Roman"/>
            <w:color w:val="000000"/>
            <w:sz w:val="24"/>
          </w:rPr>
          <w:t>частью 4 статьи 29.4</w:t>
        </w:r>
      </w:hyperlink>
      <w:hyperlink r:id="rId11">
        <w:r w:rsidRPr="00530593">
          <w:rPr>
            <w:rFonts w:ascii="Times New Roman" w:eastAsia="Times New Roman" w:hAnsi="Times New Roman" w:cs="Times New Roman"/>
            <w:color w:val="000000"/>
            <w:sz w:val="24"/>
          </w:rPr>
          <w:t xml:space="preserve"> </w:t>
        </w:r>
      </w:hyperlink>
      <w:proofErr w:type="spellStart"/>
      <w:r w:rsidRPr="00530593">
        <w:rPr>
          <w:rFonts w:ascii="Times New Roman" w:eastAsia="Times New Roman" w:hAnsi="Times New Roman" w:cs="Times New Roman"/>
          <w:color w:val="000000"/>
          <w:sz w:val="24"/>
        </w:rPr>
        <w:t>ГрК</w:t>
      </w:r>
      <w:proofErr w:type="spellEnd"/>
      <w:r w:rsidRPr="00530593">
        <w:rPr>
          <w:rFonts w:ascii="Times New Roman" w:eastAsia="Times New Roman" w:hAnsi="Times New Roman" w:cs="Times New Roman"/>
          <w:color w:val="000000"/>
          <w:sz w:val="24"/>
        </w:rPr>
        <w:t xml:space="preserve"> РФ расчетные показатели минимально допустимого уровня обеспеченности населения объектами местного значения муниципального района и максимально допустимого уровня территориальной доступности таких объектов для населения определены в отношении одного или нескольких видов объектов, относящимися к областям, указанным в пункте 1 части 3 статьи 19 </w:t>
      </w:r>
      <w:proofErr w:type="spellStart"/>
      <w:r w:rsidRPr="00530593">
        <w:rPr>
          <w:rFonts w:ascii="Times New Roman" w:eastAsia="Times New Roman" w:hAnsi="Times New Roman" w:cs="Times New Roman"/>
          <w:color w:val="000000"/>
          <w:sz w:val="24"/>
        </w:rPr>
        <w:t>ГрК</w:t>
      </w:r>
      <w:proofErr w:type="spellEnd"/>
      <w:r w:rsidRPr="00530593">
        <w:rPr>
          <w:rFonts w:ascii="Times New Roman" w:eastAsia="Times New Roman" w:hAnsi="Times New Roman" w:cs="Times New Roman"/>
          <w:color w:val="000000"/>
          <w:sz w:val="24"/>
        </w:rPr>
        <w:t xml:space="preserve"> РФ: </w:t>
      </w:r>
    </w:p>
    <w:p w14:paraId="1C1DA613" w14:textId="77777777" w:rsidR="00530593" w:rsidRPr="00530593" w:rsidRDefault="00530593" w:rsidP="00530593">
      <w:pPr>
        <w:spacing w:after="41"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а) электро- и газоснабжение поселений; </w:t>
      </w:r>
    </w:p>
    <w:p w14:paraId="3878F953" w14:textId="77777777" w:rsidR="00530593" w:rsidRPr="00530593" w:rsidRDefault="00530593" w:rsidP="00530593">
      <w:pPr>
        <w:spacing w:after="28"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б) автомобильные дороги местного значения вне границ населенных пунктов в </w:t>
      </w:r>
    </w:p>
    <w:p w14:paraId="1401B780" w14:textId="77777777" w:rsidR="00530593" w:rsidRPr="00530593" w:rsidRDefault="00530593" w:rsidP="00530593">
      <w:pPr>
        <w:spacing w:after="87"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границах муниципального района; </w:t>
      </w:r>
    </w:p>
    <w:p w14:paraId="20E974E1" w14:textId="77777777" w:rsidR="00530593" w:rsidRPr="00530593" w:rsidRDefault="00530593" w:rsidP="00530593">
      <w:pPr>
        <w:spacing w:after="87"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в) образование; </w:t>
      </w:r>
    </w:p>
    <w:p w14:paraId="3735AB3D" w14:textId="77777777" w:rsidR="00530593" w:rsidRPr="00530593" w:rsidRDefault="00530593" w:rsidP="00530593">
      <w:pPr>
        <w:spacing w:after="87"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г) здравоохранение; </w:t>
      </w:r>
    </w:p>
    <w:p w14:paraId="20F71249" w14:textId="77777777" w:rsidR="00530593" w:rsidRPr="00530593" w:rsidRDefault="00530593" w:rsidP="00530593">
      <w:pPr>
        <w:spacing w:after="41"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д) физическая культура и массовый спорт; </w:t>
      </w:r>
    </w:p>
    <w:p w14:paraId="41854D2A" w14:textId="77777777" w:rsidR="00530593" w:rsidRPr="00530593" w:rsidRDefault="00530593" w:rsidP="00530593">
      <w:pPr>
        <w:spacing w:after="26"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е) обработка, утилизация, обезвреживание, размещение твердых коммунальных </w:t>
      </w:r>
    </w:p>
    <w:p w14:paraId="31EE2B83" w14:textId="77777777" w:rsidR="00530593" w:rsidRPr="00530593" w:rsidRDefault="00530593" w:rsidP="00530593">
      <w:pPr>
        <w:spacing w:after="41"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lastRenderedPageBreak/>
        <w:t xml:space="preserve">отходов; </w:t>
      </w:r>
    </w:p>
    <w:p w14:paraId="1907FF9B" w14:textId="77777777" w:rsidR="00530593" w:rsidRPr="00530593" w:rsidRDefault="00530593" w:rsidP="00530593">
      <w:pPr>
        <w:spacing w:after="25"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ж) иные области в связи с решением вопросов местного значения муниципального </w:t>
      </w:r>
    </w:p>
    <w:p w14:paraId="62E5ADEE" w14:textId="77777777" w:rsidR="00530593" w:rsidRPr="00530593" w:rsidRDefault="00530593" w:rsidP="00530593">
      <w:pPr>
        <w:spacing w:after="41"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района. </w:t>
      </w:r>
    </w:p>
    <w:p w14:paraId="204E6E63" w14:textId="77777777" w:rsidR="00530593" w:rsidRPr="00530593" w:rsidRDefault="00530593" w:rsidP="00530593">
      <w:pPr>
        <w:spacing w:after="87"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Иные области в связи с решением вопросов местного значения муниципального района определены в соответствии с Федеральным законом № 131-ФЗ от 06.10.2003 года «Об общих принципах организации местного самоуправления в Российской Федерации», Уставом Алтайского муниципального района. </w:t>
      </w:r>
    </w:p>
    <w:p w14:paraId="7BED8728" w14:textId="77777777" w:rsidR="00530593" w:rsidRPr="00530593" w:rsidRDefault="00530593" w:rsidP="00530593">
      <w:pPr>
        <w:spacing w:after="87"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Местными нормативами градостроительного проектирования, в соответствии с методическими рекомендациями по подготовке нормативов градостроительного проектирования, утвержденными Приказом Минэкономразвития России от 15.02.2021 года № 71, установлен следующий перечень областей нормирования: </w:t>
      </w:r>
    </w:p>
    <w:p w14:paraId="6266F666" w14:textId="77777777" w:rsidR="00530593" w:rsidRPr="00530593" w:rsidRDefault="00530593" w:rsidP="00530593">
      <w:pPr>
        <w:numPr>
          <w:ilvl w:val="0"/>
          <w:numId w:val="6"/>
        </w:numPr>
        <w:spacing w:after="87" w:line="253" w:lineRule="auto"/>
        <w:ind w:right="54" w:firstLine="698"/>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автомобильные дороги местного значения, улично-дорожная сеть; </w:t>
      </w:r>
    </w:p>
    <w:p w14:paraId="2307A469" w14:textId="4F7D0587" w:rsidR="00530593" w:rsidRPr="00530593" w:rsidRDefault="00530593" w:rsidP="00530593">
      <w:pPr>
        <w:numPr>
          <w:ilvl w:val="0"/>
          <w:numId w:val="6"/>
        </w:numPr>
        <w:spacing w:after="87" w:line="253" w:lineRule="auto"/>
        <w:ind w:right="54" w:firstLine="698"/>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объекты обеспечения пожарной безопасности, организации деятельности </w:t>
      </w:r>
      <w:proofErr w:type="spellStart"/>
      <w:r w:rsidRPr="00530593">
        <w:rPr>
          <w:rFonts w:ascii="Times New Roman" w:eastAsia="Times New Roman" w:hAnsi="Times New Roman" w:cs="Times New Roman"/>
          <w:color w:val="000000"/>
          <w:sz w:val="24"/>
        </w:rPr>
        <w:t>аварийноспасательных</w:t>
      </w:r>
      <w:proofErr w:type="spellEnd"/>
      <w:r w:rsidRPr="00530593">
        <w:rPr>
          <w:rFonts w:ascii="Times New Roman" w:eastAsia="Times New Roman" w:hAnsi="Times New Roman" w:cs="Times New Roman"/>
          <w:color w:val="000000"/>
          <w:sz w:val="24"/>
        </w:rPr>
        <w:t xml:space="preserve"> служб и безопасности людей на водных объектах; </w:t>
      </w:r>
    </w:p>
    <w:p w14:paraId="773B258F" w14:textId="77777777" w:rsidR="00530593" w:rsidRPr="00530593" w:rsidRDefault="00530593" w:rsidP="00530593">
      <w:pPr>
        <w:numPr>
          <w:ilvl w:val="0"/>
          <w:numId w:val="6"/>
        </w:numPr>
        <w:spacing w:after="87" w:line="253" w:lineRule="auto"/>
        <w:ind w:right="54" w:firstLine="698"/>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объекты гражданской обороны; </w:t>
      </w:r>
    </w:p>
    <w:p w14:paraId="331CE1DA" w14:textId="77777777" w:rsidR="00530593" w:rsidRPr="00530593" w:rsidRDefault="00530593" w:rsidP="00530593">
      <w:pPr>
        <w:numPr>
          <w:ilvl w:val="0"/>
          <w:numId w:val="6"/>
        </w:numPr>
        <w:spacing w:after="87" w:line="253" w:lineRule="auto"/>
        <w:ind w:right="54" w:firstLine="698"/>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объекты физической культуры и спорта; </w:t>
      </w:r>
    </w:p>
    <w:p w14:paraId="76112842" w14:textId="77777777" w:rsidR="00530593" w:rsidRPr="00530593" w:rsidRDefault="00530593" w:rsidP="00530593">
      <w:pPr>
        <w:numPr>
          <w:ilvl w:val="0"/>
          <w:numId w:val="6"/>
        </w:numPr>
        <w:spacing w:after="87" w:line="253" w:lineRule="auto"/>
        <w:ind w:right="54" w:firstLine="698"/>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объекты энергетики (газоснабжения поселений; </w:t>
      </w:r>
    </w:p>
    <w:p w14:paraId="0B42516F" w14:textId="77777777" w:rsidR="00530593" w:rsidRPr="00530593" w:rsidRDefault="00530593" w:rsidP="00530593">
      <w:pPr>
        <w:numPr>
          <w:ilvl w:val="0"/>
          <w:numId w:val="6"/>
        </w:numPr>
        <w:spacing w:after="87" w:line="253" w:lineRule="auto"/>
        <w:ind w:right="54" w:firstLine="698"/>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объекты водоснабжения населения, водоотведения; </w:t>
      </w:r>
    </w:p>
    <w:p w14:paraId="0A3AC0B5" w14:textId="77777777" w:rsidR="00530593" w:rsidRPr="00530593" w:rsidRDefault="00530593" w:rsidP="00530593">
      <w:pPr>
        <w:numPr>
          <w:ilvl w:val="0"/>
          <w:numId w:val="6"/>
        </w:numPr>
        <w:spacing w:after="87" w:line="253" w:lineRule="auto"/>
        <w:ind w:right="54" w:firstLine="698"/>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объекты обработки, утилизации, обезвреживания, размещения твердых коммунальных отходов; </w:t>
      </w:r>
    </w:p>
    <w:p w14:paraId="0AFF87C5" w14:textId="77777777" w:rsidR="00530593" w:rsidRPr="00530593" w:rsidRDefault="00530593" w:rsidP="00530593">
      <w:pPr>
        <w:numPr>
          <w:ilvl w:val="0"/>
          <w:numId w:val="6"/>
        </w:numPr>
        <w:spacing w:after="87" w:line="253" w:lineRule="auto"/>
        <w:ind w:right="54" w:firstLine="698"/>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объекты благоустройства и озеленения; </w:t>
      </w:r>
    </w:p>
    <w:p w14:paraId="080843E5" w14:textId="77777777" w:rsidR="00530593" w:rsidRPr="00530593" w:rsidRDefault="00530593" w:rsidP="00530593">
      <w:pPr>
        <w:numPr>
          <w:ilvl w:val="0"/>
          <w:numId w:val="6"/>
        </w:numPr>
        <w:spacing w:after="87" w:line="253" w:lineRule="auto"/>
        <w:ind w:right="54" w:firstLine="698"/>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объекты культуры; </w:t>
      </w:r>
    </w:p>
    <w:p w14:paraId="40216BED" w14:textId="77777777" w:rsidR="00530593" w:rsidRPr="00530593" w:rsidRDefault="00530593" w:rsidP="00530593">
      <w:pPr>
        <w:numPr>
          <w:ilvl w:val="0"/>
          <w:numId w:val="6"/>
        </w:numPr>
        <w:spacing w:after="87" w:line="253" w:lineRule="auto"/>
        <w:ind w:right="54" w:firstLine="698"/>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объекты пассажирского автомобильного транспорта; </w:t>
      </w:r>
    </w:p>
    <w:p w14:paraId="5D3644BA" w14:textId="77777777" w:rsidR="00530593" w:rsidRPr="00530593" w:rsidRDefault="00530593" w:rsidP="00530593">
      <w:pPr>
        <w:numPr>
          <w:ilvl w:val="0"/>
          <w:numId w:val="6"/>
        </w:numPr>
        <w:spacing w:after="87" w:line="253" w:lineRule="auto"/>
        <w:ind w:right="54" w:firstLine="698"/>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места захоронения, организация ритуальных услуг; </w:t>
      </w:r>
    </w:p>
    <w:p w14:paraId="05F7876A" w14:textId="77777777" w:rsidR="00530593" w:rsidRPr="00530593" w:rsidRDefault="00530593" w:rsidP="00530593">
      <w:pPr>
        <w:numPr>
          <w:ilvl w:val="0"/>
          <w:numId w:val="6"/>
        </w:numPr>
        <w:spacing w:after="34" w:line="253" w:lineRule="auto"/>
        <w:ind w:right="54" w:firstLine="698"/>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объекты </w:t>
      </w:r>
      <w:r w:rsidRPr="00530593">
        <w:rPr>
          <w:rFonts w:ascii="Times New Roman" w:eastAsia="Times New Roman" w:hAnsi="Times New Roman" w:cs="Times New Roman"/>
          <w:color w:val="000000"/>
          <w:sz w:val="24"/>
        </w:rPr>
        <w:tab/>
        <w:t xml:space="preserve">сельскохозяйственного </w:t>
      </w:r>
      <w:r w:rsidRPr="00530593">
        <w:rPr>
          <w:rFonts w:ascii="Times New Roman" w:eastAsia="Times New Roman" w:hAnsi="Times New Roman" w:cs="Times New Roman"/>
          <w:color w:val="000000"/>
          <w:sz w:val="24"/>
        </w:rPr>
        <w:tab/>
        <w:t xml:space="preserve">производства, </w:t>
      </w:r>
      <w:r w:rsidRPr="00530593">
        <w:rPr>
          <w:rFonts w:ascii="Times New Roman" w:eastAsia="Times New Roman" w:hAnsi="Times New Roman" w:cs="Times New Roman"/>
          <w:color w:val="000000"/>
          <w:sz w:val="24"/>
        </w:rPr>
        <w:tab/>
        <w:t xml:space="preserve">малого </w:t>
      </w:r>
      <w:r w:rsidRPr="00530593">
        <w:rPr>
          <w:rFonts w:ascii="Times New Roman" w:eastAsia="Times New Roman" w:hAnsi="Times New Roman" w:cs="Times New Roman"/>
          <w:color w:val="000000"/>
          <w:sz w:val="24"/>
        </w:rPr>
        <w:tab/>
        <w:t xml:space="preserve">и </w:t>
      </w:r>
      <w:r w:rsidRPr="00530593">
        <w:rPr>
          <w:rFonts w:ascii="Times New Roman" w:eastAsia="Times New Roman" w:hAnsi="Times New Roman" w:cs="Times New Roman"/>
          <w:color w:val="000000"/>
          <w:sz w:val="24"/>
        </w:rPr>
        <w:tab/>
        <w:t xml:space="preserve">среднего </w:t>
      </w:r>
    </w:p>
    <w:p w14:paraId="041299F2" w14:textId="77777777" w:rsidR="00530593" w:rsidRPr="00530593" w:rsidRDefault="00530593" w:rsidP="00530593">
      <w:pPr>
        <w:spacing w:after="87"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предпринимательства; </w:t>
      </w:r>
    </w:p>
    <w:p w14:paraId="58A88160" w14:textId="77777777" w:rsidR="00530593" w:rsidRPr="00530593" w:rsidRDefault="00530593" w:rsidP="00530593">
      <w:pPr>
        <w:numPr>
          <w:ilvl w:val="0"/>
          <w:numId w:val="6"/>
        </w:numPr>
        <w:spacing w:after="0" w:line="328" w:lineRule="auto"/>
        <w:ind w:right="54" w:firstLine="698"/>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объекты связи, общественного питания, торговли и бытового обслуживания; 14) иные объекты. </w:t>
      </w:r>
    </w:p>
    <w:p w14:paraId="53781D03" w14:textId="77777777" w:rsidR="00530593" w:rsidRPr="00530593" w:rsidRDefault="00530593" w:rsidP="00530593">
      <w:pPr>
        <w:spacing w:after="43"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Расчетные показатели минимально допустимого уровня обеспеченности и максимально допустимого уровня территориальной доступности объектов местного значения для населения Кировского сельсовета Алтайского района в соответствии с требованиями </w:t>
      </w:r>
      <w:proofErr w:type="spellStart"/>
      <w:r w:rsidRPr="00530593">
        <w:rPr>
          <w:rFonts w:ascii="Times New Roman" w:eastAsia="Times New Roman" w:hAnsi="Times New Roman" w:cs="Times New Roman"/>
          <w:color w:val="000000"/>
          <w:sz w:val="24"/>
        </w:rPr>
        <w:t>ГрК</w:t>
      </w:r>
      <w:proofErr w:type="spellEnd"/>
      <w:r w:rsidRPr="00530593">
        <w:rPr>
          <w:rFonts w:ascii="Times New Roman" w:eastAsia="Times New Roman" w:hAnsi="Times New Roman" w:cs="Times New Roman"/>
          <w:color w:val="000000"/>
          <w:sz w:val="24"/>
        </w:rPr>
        <w:t xml:space="preserve"> РФ приведены в разделе 1.2. </w:t>
      </w:r>
    </w:p>
    <w:p w14:paraId="41FDCD76" w14:textId="77777777" w:rsidR="00530593" w:rsidRPr="00530593" w:rsidRDefault="00530593" w:rsidP="00530593">
      <w:pPr>
        <w:spacing w:after="84"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 </w:t>
      </w:r>
    </w:p>
    <w:p w14:paraId="40C00BBF" w14:textId="77777777" w:rsidR="00530593" w:rsidRPr="00530593" w:rsidRDefault="00530593" w:rsidP="00530593">
      <w:pPr>
        <w:keepNext/>
        <w:keepLines/>
        <w:spacing w:after="20" w:line="271" w:lineRule="auto"/>
        <w:jc w:val="center"/>
        <w:outlineLvl w:val="2"/>
        <w:rPr>
          <w:rFonts w:ascii="Times New Roman" w:eastAsia="Times New Roman" w:hAnsi="Times New Roman" w:cs="Times New Roman"/>
          <w:b/>
          <w:color w:val="000000"/>
          <w:sz w:val="24"/>
        </w:rPr>
      </w:pPr>
      <w:bookmarkStart w:id="7" w:name="_Toc94914"/>
      <w:r w:rsidRPr="00530593">
        <w:rPr>
          <w:rFonts w:ascii="Times New Roman" w:eastAsia="Times New Roman" w:hAnsi="Times New Roman" w:cs="Times New Roman"/>
          <w:b/>
          <w:color w:val="000000"/>
          <w:sz w:val="24"/>
        </w:rPr>
        <w:t xml:space="preserve">1.1.3. Сведения о дифференциации (районировании) территории для целей применения </w:t>
      </w:r>
      <w:bookmarkEnd w:id="7"/>
    </w:p>
    <w:p w14:paraId="228F7D19" w14:textId="77777777" w:rsidR="00530593" w:rsidRPr="00530593" w:rsidRDefault="00530593" w:rsidP="00530593">
      <w:pPr>
        <w:keepNext/>
        <w:keepLines/>
        <w:spacing w:after="20" w:line="271" w:lineRule="auto"/>
        <w:jc w:val="center"/>
        <w:outlineLvl w:val="0"/>
        <w:rPr>
          <w:rFonts w:ascii="Times New Roman" w:eastAsia="Times New Roman" w:hAnsi="Times New Roman" w:cs="Times New Roman"/>
          <w:b/>
          <w:color w:val="000000"/>
          <w:sz w:val="24"/>
        </w:rPr>
      </w:pPr>
      <w:bookmarkStart w:id="8" w:name="_Toc94915"/>
      <w:r w:rsidRPr="00530593">
        <w:rPr>
          <w:rFonts w:ascii="Times New Roman" w:eastAsia="Times New Roman" w:hAnsi="Times New Roman" w:cs="Times New Roman"/>
          <w:b/>
          <w:color w:val="000000"/>
          <w:sz w:val="24"/>
        </w:rPr>
        <w:t xml:space="preserve">расчётных показателей </w:t>
      </w:r>
      <w:bookmarkEnd w:id="8"/>
    </w:p>
    <w:p w14:paraId="75BEF255" w14:textId="77777777" w:rsidR="00530593" w:rsidRPr="00530593" w:rsidRDefault="00530593" w:rsidP="00530593">
      <w:pPr>
        <w:spacing w:after="36"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 </w:t>
      </w:r>
    </w:p>
    <w:p w14:paraId="3963A74F" w14:textId="77777777" w:rsidR="00530593" w:rsidRPr="00530593" w:rsidRDefault="00530593" w:rsidP="00530593">
      <w:pPr>
        <w:spacing w:after="43"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Сложившаяся структура экономики и расселения, различия в освоенности разных частей территории и направлениях потенциального развития определяют необходимость дифференцированного подхода установления нормативов градостроительного проектирования для различных территорий Алтайского района. </w:t>
      </w:r>
    </w:p>
    <w:p w14:paraId="3F164210" w14:textId="77777777" w:rsidR="00530593" w:rsidRPr="00530593" w:rsidRDefault="00530593" w:rsidP="00530593">
      <w:pPr>
        <w:spacing w:after="87"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lastRenderedPageBreak/>
        <w:t xml:space="preserve">Дифференциация территории Алтайского муниципального района с целью установления нормативов градостроительного проектирования выполнена для учёта неравномерности в ландшафтных условиях, уровне социально-экономического развития и транспортной доступности. Установлена зависимость показателей минимальной обеспеченности объектами и максимальной их доступности от типа территории, и характера её освоения. </w:t>
      </w:r>
    </w:p>
    <w:p w14:paraId="53F13AC6" w14:textId="77777777" w:rsidR="00530593" w:rsidRPr="00530593" w:rsidRDefault="00530593" w:rsidP="00530593">
      <w:pPr>
        <w:spacing w:after="87"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Территория Алтайского района дифференцирована по темпу экономического развития: </w:t>
      </w:r>
    </w:p>
    <w:p w14:paraId="6868AB66" w14:textId="77777777" w:rsidR="00530593" w:rsidRPr="00530593" w:rsidRDefault="00530593" w:rsidP="00530593">
      <w:pPr>
        <w:spacing w:after="87"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Зона I – Территории естественной динамики развития. </w:t>
      </w:r>
    </w:p>
    <w:p w14:paraId="1284505C" w14:textId="77777777" w:rsidR="00530593" w:rsidRPr="00530593" w:rsidRDefault="00530593" w:rsidP="00530593">
      <w:pPr>
        <w:spacing w:after="87"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Зона II – Территории с низкой плотностью населения. </w:t>
      </w:r>
    </w:p>
    <w:p w14:paraId="790B86E6" w14:textId="77777777" w:rsidR="00530593" w:rsidRPr="00530593" w:rsidRDefault="00530593" w:rsidP="00530593">
      <w:pPr>
        <w:spacing w:after="41"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ПЦЭР – Перспективные центры экономического роста. </w:t>
      </w:r>
    </w:p>
    <w:p w14:paraId="4A432F93" w14:textId="77777777" w:rsidR="00530593" w:rsidRPr="00530593" w:rsidRDefault="00530593" w:rsidP="00530593">
      <w:pPr>
        <w:spacing w:after="21"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Использование принципа дифференциации территории и применения поправочных коэффициентов к базовым расчетным показателям минимальной обеспеченности объектами и максимально допустимого уровня их территориальной доступности для населения, позволят более эффективно подходить к планированию размещения объектов и расчёту их требуемой мощности. </w:t>
      </w:r>
    </w:p>
    <w:p w14:paraId="0E84E45C" w14:textId="77777777" w:rsidR="00530593" w:rsidRPr="00530593" w:rsidRDefault="00530593" w:rsidP="00530593">
      <w:pPr>
        <w:spacing w:after="38"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Сведения о дифференциации (районировании) территории для целей нормирования приведены в виде карты районирования в приложении к основной части МНГП.  </w:t>
      </w:r>
    </w:p>
    <w:p w14:paraId="1B395B9D" w14:textId="77777777" w:rsidR="00530593" w:rsidRPr="00530593" w:rsidRDefault="00530593" w:rsidP="00530593">
      <w:pPr>
        <w:spacing w:after="0"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 </w:t>
      </w:r>
    </w:p>
    <w:p w14:paraId="027C66BD" w14:textId="77777777" w:rsidR="00530593" w:rsidRPr="00530593" w:rsidRDefault="00530593" w:rsidP="00530593">
      <w:pPr>
        <w:spacing w:after="87" w:line="253" w:lineRule="auto"/>
        <w:ind w:right="3"/>
        <w:jc w:val="both"/>
        <w:rPr>
          <w:rFonts w:ascii="Times New Roman" w:eastAsia="Times New Roman" w:hAnsi="Times New Roman" w:cs="Times New Roman"/>
          <w:color w:val="000000"/>
          <w:sz w:val="24"/>
        </w:rPr>
        <w:sectPr w:rsidR="00530593" w:rsidRPr="00530593" w:rsidSect="003B770C">
          <w:headerReference w:type="even" r:id="rId12"/>
          <w:headerReference w:type="default" r:id="rId13"/>
          <w:footerReference w:type="even" r:id="rId14"/>
          <w:footerReference w:type="default" r:id="rId15"/>
          <w:headerReference w:type="first" r:id="rId16"/>
          <w:footerReference w:type="first" r:id="rId17"/>
          <w:pgSz w:w="11906" w:h="16838"/>
          <w:pgMar w:top="567" w:right="844" w:bottom="1221" w:left="1419" w:header="720" w:footer="720" w:gutter="0"/>
          <w:pgNumType w:start="0"/>
          <w:cols w:space="720"/>
          <w:titlePg/>
        </w:sectPr>
      </w:pPr>
    </w:p>
    <w:p w14:paraId="797E05D2" w14:textId="77777777" w:rsidR="00530593" w:rsidRPr="00530593" w:rsidRDefault="00530593" w:rsidP="00530593">
      <w:pPr>
        <w:keepNext/>
        <w:keepLines/>
        <w:spacing w:after="20" w:line="271" w:lineRule="auto"/>
        <w:outlineLvl w:val="1"/>
        <w:rPr>
          <w:rFonts w:ascii="Times New Roman" w:eastAsia="Times New Roman" w:hAnsi="Times New Roman" w:cs="Times New Roman"/>
          <w:b/>
          <w:color w:val="000000"/>
          <w:sz w:val="24"/>
        </w:rPr>
      </w:pPr>
      <w:bookmarkStart w:id="9" w:name="_Toc94916"/>
      <w:r w:rsidRPr="00530593">
        <w:rPr>
          <w:rFonts w:ascii="Times New Roman" w:eastAsia="Times New Roman" w:hAnsi="Times New Roman" w:cs="Times New Roman"/>
          <w:b/>
          <w:color w:val="000000"/>
          <w:sz w:val="24"/>
        </w:rPr>
        <w:lastRenderedPageBreak/>
        <w:t xml:space="preserve">1.2. Перечень предельных значений показателей минимально допустимого уровня обеспеченности населения объектами местного значения и максимально допустимого уровня территориальной доступности объектов местного значения для населения </w:t>
      </w:r>
      <w:bookmarkEnd w:id="9"/>
    </w:p>
    <w:p w14:paraId="72B24D16" w14:textId="77777777" w:rsidR="00530593" w:rsidRPr="00530593" w:rsidRDefault="00530593" w:rsidP="00530593">
      <w:pPr>
        <w:spacing w:after="80" w:line="259" w:lineRule="auto"/>
        <w:ind w:right="292"/>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 </w:t>
      </w:r>
    </w:p>
    <w:p w14:paraId="3D44493E" w14:textId="77777777" w:rsidR="00530593" w:rsidRPr="00530593" w:rsidRDefault="00530593" w:rsidP="00530593">
      <w:pPr>
        <w:keepNext/>
        <w:keepLines/>
        <w:spacing w:after="212" w:line="271" w:lineRule="auto"/>
        <w:ind w:right="352"/>
        <w:jc w:val="center"/>
        <w:outlineLvl w:val="2"/>
        <w:rPr>
          <w:rFonts w:ascii="Times New Roman" w:eastAsia="Times New Roman" w:hAnsi="Times New Roman" w:cs="Times New Roman"/>
          <w:b/>
          <w:color w:val="000000"/>
          <w:sz w:val="24"/>
        </w:rPr>
      </w:pPr>
      <w:bookmarkStart w:id="10" w:name="_Toc94917"/>
      <w:r w:rsidRPr="00530593">
        <w:rPr>
          <w:rFonts w:ascii="Times New Roman" w:eastAsia="Times New Roman" w:hAnsi="Times New Roman" w:cs="Times New Roman"/>
          <w:b/>
          <w:color w:val="000000"/>
          <w:sz w:val="24"/>
        </w:rPr>
        <w:t xml:space="preserve">1.2.1. Объекты автомобильного транспорта </w:t>
      </w:r>
      <w:bookmarkEnd w:id="10"/>
    </w:p>
    <w:p w14:paraId="7FBA99EC" w14:textId="77777777" w:rsidR="00530593" w:rsidRPr="00530593" w:rsidRDefault="00530593" w:rsidP="00530593">
      <w:pPr>
        <w:spacing w:after="163" w:line="269" w:lineRule="auto"/>
        <w:ind w:right="46"/>
        <w:jc w:val="right"/>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Таблица 1.2.1-1 </w:t>
      </w:r>
    </w:p>
    <w:p w14:paraId="34B00119" w14:textId="77777777" w:rsidR="00530593" w:rsidRPr="00530593" w:rsidRDefault="00530593" w:rsidP="00530593">
      <w:pPr>
        <w:spacing w:after="0" w:line="259" w:lineRule="auto"/>
        <w:jc w:val="right"/>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 </w:t>
      </w:r>
    </w:p>
    <w:tbl>
      <w:tblPr>
        <w:tblStyle w:val="TableGrid"/>
        <w:tblW w:w="14791" w:type="dxa"/>
        <w:tblInd w:w="-288" w:type="dxa"/>
        <w:tblCellMar>
          <w:top w:w="41" w:type="dxa"/>
          <w:right w:w="14" w:type="dxa"/>
        </w:tblCellMar>
        <w:tblLook w:val="04A0" w:firstRow="1" w:lastRow="0" w:firstColumn="1" w:lastColumn="0" w:noHBand="0" w:noVBand="1"/>
      </w:tblPr>
      <w:tblGrid>
        <w:gridCol w:w="2443"/>
        <w:gridCol w:w="1541"/>
        <w:gridCol w:w="1541"/>
        <w:gridCol w:w="2410"/>
        <w:gridCol w:w="1003"/>
        <w:gridCol w:w="415"/>
        <w:gridCol w:w="2269"/>
        <w:gridCol w:w="1558"/>
        <w:gridCol w:w="1611"/>
      </w:tblGrid>
      <w:tr w:rsidR="00530593" w:rsidRPr="00530593" w14:paraId="5D4A6261" w14:textId="77777777" w:rsidTr="00214C5E">
        <w:trPr>
          <w:trHeight w:val="758"/>
        </w:trPr>
        <w:tc>
          <w:tcPr>
            <w:tcW w:w="2444" w:type="dxa"/>
            <w:vMerge w:val="restart"/>
            <w:tcBorders>
              <w:top w:val="single" w:sz="4" w:space="0" w:color="000000"/>
              <w:left w:val="single" w:sz="4" w:space="0" w:color="000000"/>
              <w:bottom w:val="single" w:sz="4" w:space="0" w:color="000000"/>
              <w:right w:val="single" w:sz="4" w:space="0" w:color="000000"/>
            </w:tcBorders>
          </w:tcPr>
          <w:p w14:paraId="5F26FA6A" w14:textId="77777777" w:rsidR="00530593" w:rsidRPr="00530593" w:rsidRDefault="00530593" w:rsidP="00530593">
            <w:pPr>
              <w:spacing w:line="259" w:lineRule="auto"/>
              <w:ind w:right="51"/>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Перечень объектов </w:t>
            </w:r>
          </w:p>
        </w:tc>
        <w:tc>
          <w:tcPr>
            <w:tcW w:w="9179" w:type="dxa"/>
            <w:gridSpan w:val="6"/>
            <w:vMerge w:val="restart"/>
            <w:tcBorders>
              <w:top w:val="single" w:sz="4" w:space="0" w:color="000000"/>
              <w:left w:val="single" w:sz="4" w:space="0" w:color="000000"/>
              <w:bottom w:val="single" w:sz="4" w:space="0" w:color="000000"/>
              <w:right w:val="single" w:sz="4" w:space="0" w:color="000000"/>
            </w:tcBorders>
          </w:tcPr>
          <w:p w14:paraId="7561A8A5" w14:textId="77777777" w:rsidR="00530593" w:rsidRPr="00530593" w:rsidRDefault="00530593" w:rsidP="00530593">
            <w:pPr>
              <w:spacing w:line="259" w:lineRule="auto"/>
              <w:ind w:right="54"/>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Расчётные базовые показатели </w:t>
            </w:r>
          </w:p>
        </w:tc>
        <w:tc>
          <w:tcPr>
            <w:tcW w:w="3168" w:type="dxa"/>
            <w:gridSpan w:val="2"/>
            <w:tcBorders>
              <w:top w:val="single" w:sz="4" w:space="0" w:color="000000"/>
              <w:left w:val="single" w:sz="4" w:space="0" w:color="000000"/>
              <w:bottom w:val="single" w:sz="4" w:space="0" w:color="000000"/>
              <w:right w:val="single" w:sz="4" w:space="0" w:color="000000"/>
            </w:tcBorders>
          </w:tcPr>
          <w:p w14:paraId="3E8FB09C" w14:textId="77777777" w:rsidR="00530593" w:rsidRPr="00530593" w:rsidRDefault="00530593" w:rsidP="00530593">
            <w:pPr>
              <w:spacing w:after="37"/>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Корректировка показателя в зависимости от дифференциации </w:t>
            </w:r>
          </w:p>
          <w:p w14:paraId="29773574" w14:textId="77777777" w:rsidR="00530593" w:rsidRPr="00530593" w:rsidRDefault="00530593" w:rsidP="00530593">
            <w:pPr>
              <w:spacing w:line="259" w:lineRule="auto"/>
              <w:ind w:right="53"/>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территории </w:t>
            </w:r>
          </w:p>
        </w:tc>
      </w:tr>
      <w:tr w:rsidR="00530593" w:rsidRPr="00530593" w14:paraId="36E53597" w14:textId="77777777" w:rsidTr="00214C5E">
        <w:trPr>
          <w:trHeight w:val="458"/>
        </w:trPr>
        <w:tc>
          <w:tcPr>
            <w:tcW w:w="0" w:type="auto"/>
            <w:vMerge/>
            <w:tcBorders>
              <w:top w:val="nil"/>
              <w:left w:val="single" w:sz="4" w:space="0" w:color="000000"/>
              <w:bottom w:val="nil"/>
              <w:right w:val="single" w:sz="4" w:space="0" w:color="000000"/>
            </w:tcBorders>
          </w:tcPr>
          <w:p w14:paraId="09AD08C5"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gridSpan w:val="6"/>
            <w:vMerge/>
            <w:tcBorders>
              <w:top w:val="nil"/>
              <w:left w:val="single" w:sz="4" w:space="0" w:color="000000"/>
              <w:bottom w:val="single" w:sz="4" w:space="0" w:color="000000"/>
              <w:right w:val="single" w:sz="4" w:space="0" w:color="000000"/>
            </w:tcBorders>
          </w:tcPr>
          <w:p w14:paraId="4E3625C3"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1558" w:type="dxa"/>
            <w:vMerge w:val="restart"/>
            <w:tcBorders>
              <w:top w:val="single" w:sz="4" w:space="0" w:color="000000"/>
              <w:left w:val="single" w:sz="4" w:space="0" w:color="000000"/>
              <w:bottom w:val="single" w:sz="4" w:space="0" w:color="000000"/>
              <w:right w:val="single" w:sz="4" w:space="0" w:color="000000"/>
            </w:tcBorders>
          </w:tcPr>
          <w:p w14:paraId="0E538C86"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минимальной обеспеченности </w:t>
            </w:r>
          </w:p>
        </w:tc>
        <w:tc>
          <w:tcPr>
            <w:tcW w:w="1611" w:type="dxa"/>
            <w:vMerge w:val="restart"/>
            <w:tcBorders>
              <w:top w:val="single" w:sz="4" w:space="0" w:color="000000"/>
              <w:left w:val="single" w:sz="4" w:space="0" w:color="000000"/>
              <w:bottom w:val="single" w:sz="4" w:space="0" w:color="000000"/>
              <w:right w:val="single" w:sz="4" w:space="0" w:color="000000"/>
            </w:tcBorders>
          </w:tcPr>
          <w:p w14:paraId="3642ACA0"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максимальной доступности </w:t>
            </w:r>
          </w:p>
        </w:tc>
      </w:tr>
      <w:tr w:rsidR="00530593" w:rsidRPr="00530593" w14:paraId="644E7A6F" w14:textId="77777777" w:rsidTr="00214C5E">
        <w:trPr>
          <w:trHeight w:val="761"/>
        </w:trPr>
        <w:tc>
          <w:tcPr>
            <w:tcW w:w="0" w:type="auto"/>
            <w:vMerge/>
            <w:tcBorders>
              <w:top w:val="nil"/>
              <w:left w:val="single" w:sz="4" w:space="0" w:color="000000"/>
              <w:bottom w:val="single" w:sz="4" w:space="0" w:color="000000"/>
              <w:right w:val="single" w:sz="4" w:space="0" w:color="000000"/>
            </w:tcBorders>
          </w:tcPr>
          <w:p w14:paraId="1245B5EE"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3082" w:type="dxa"/>
            <w:gridSpan w:val="2"/>
            <w:tcBorders>
              <w:top w:val="single" w:sz="4" w:space="0" w:color="000000"/>
              <w:left w:val="single" w:sz="4" w:space="0" w:color="000000"/>
              <w:bottom w:val="single" w:sz="4" w:space="0" w:color="000000"/>
              <w:right w:val="single" w:sz="4" w:space="0" w:color="000000"/>
            </w:tcBorders>
          </w:tcPr>
          <w:p w14:paraId="1761174C"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минимальной обеспеченности </w:t>
            </w:r>
          </w:p>
        </w:tc>
        <w:tc>
          <w:tcPr>
            <w:tcW w:w="2410" w:type="dxa"/>
            <w:tcBorders>
              <w:top w:val="single" w:sz="4" w:space="0" w:color="000000"/>
              <w:left w:val="single" w:sz="4" w:space="0" w:color="000000"/>
              <w:bottom w:val="single" w:sz="4" w:space="0" w:color="000000"/>
              <w:right w:val="single" w:sz="4" w:space="0" w:color="000000"/>
            </w:tcBorders>
          </w:tcPr>
          <w:p w14:paraId="02C77C0E"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единица измерения </w:t>
            </w:r>
          </w:p>
        </w:tc>
        <w:tc>
          <w:tcPr>
            <w:tcW w:w="1418" w:type="dxa"/>
            <w:gridSpan w:val="2"/>
            <w:tcBorders>
              <w:top w:val="single" w:sz="4" w:space="0" w:color="000000"/>
              <w:left w:val="single" w:sz="4" w:space="0" w:color="000000"/>
              <w:bottom w:val="single" w:sz="4" w:space="0" w:color="000000"/>
              <w:right w:val="single" w:sz="4" w:space="0" w:color="000000"/>
            </w:tcBorders>
          </w:tcPr>
          <w:p w14:paraId="39EED677"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максимальной доступности </w:t>
            </w:r>
          </w:p>
        </w:tc>
        <w:tc>
          <w:tcPr>
            <w:tcW w:w="2269" w:type="dxa"/>
            <w:tcBorders>
              <w:top w:val="single" w:sz="4" w:space="0" w:color="000000"/>
              <w:left w:val="single" w:sz="4" w:space="0" w:color="000000"/>
              <w:bottom w:val="single" w:sz="4" w:space="0" w:color="000000"/>
              <w:right w:val="single" w:sz="4" w:space="0" w:color="000000"/>
            </w:tcBorders>
          </w:tcPr>
          <w:p w14:paraId="1AA6619C"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единица измерения </w:t>
            </w:r>
          </w:p>
        </w:tc>
        <w:tc>
          <w:tcPr>
            <w:tcW w:w="0" w:type="auto"/>
            <w:vMerge/>
            <w:tcBorders>
              <w:top w:val="nil"/>
              <w:left w:val="single" w:sz="4" w:space="0" w:color="000000"/>
              <w:bottom w:val="single" w:sz="4" w:space="0" w:color="000000"/>
              <w:right w:val="single" w:sz="4" w:space="0" w:color="000000"/>
            </w:tcBorders>
          </w:tcPr>
          <w:p w14:paraId="7BFB67FF"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single" w:sz="4" w:space="0" w:color="000000"/>
              <w:right w:val="single" w:sz="4" w:space="0" w:color="000000"/>
            </w:tcBorders>
          </w:tcPr>
          <w:p w14:paraId="76D1A907"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35DA6DBE" w14:textId="77777777" w:rsidTr="00214C5E">
        <w:trPr>
          <w:trHeight w:val="300"/>
        </w:trPr>
        <w:tc>
          <w:tcPr>
            <w:tcW w:w="11623" w:type="dxa"/>
            <w:gridSpan w:val="7"/>
            <w:tcBorders>
              <w:top w:val="single" w:sz="4" w:space="0" w:color="000000"/>
              <w:left w:val="single" w:sz="4" w:space="0" w:color="000000"/>
              <w:bottom w:val="single" w:sz="4" w:space="0" w:color="000000"/>
              <w:right w:val="nil"/>
            </w:tcBorders>
          </w:tcPr>
          <w:p w14:paraId="31BBEF22"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b/>
                <w:color w:val="000000"/>
                <w:sz w:val="20"/>
              </w:rPr>
              <w:t xml:space="preserve">1. Автомобильные дороги местного значения, улично-дорожная сеть </w:t>
            </w:r>
          </w:p>
        </w:tc>
        <w:tc>
          <w:tcPr>
            <w:tcW w:w="3168" w:type="dxa"/>
            <w:gridSpan w:val="2"/>
            <w:tcBorders>
              <w:top w:val="single" w:sz="4" w:space="0" w:color="000000"/>
              <w:left w:val="nil"/>
              <w:bottom w:val="single" w:sz="4" w:space="0" w:color="000000"/>
              <w:right w:val="single" w:sz="4" w:space="0" w:color="000000"/>
            </w:tcBorders>
          </w:tcPr>
          <w:p w14:paraId="11D1BA08"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0DEFA8BA" w14:textId="77777777" w:rsidTr="00214C5E">
        <w:trPr>
          <w:trHeight w:val="300"/>
        </w:trPr>
        <w:tc>
          <w:tcPr>
            <w:tcW w:w="11623" w:type="dxa"/>
            <w:gridSpan w:val="7"/>
            <w:tcBorders>
              <w:top w:val="single" w:sz="4" w:space="0" w:color="000000"/>
              <w:left w:val="single" w:sz="4" w:space="0" w:color="000000"/>
              <w:bottom w:val="single" w:sz="4" w:space="0" w:color="000000"/>
              <w:right w:val="nil"/>
            </w:tcBorders>
          </w:tcPr>
          <w:p w14:paraId="17B0EBA4"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Обеспеченность населения автомобильными дорогами местного значения общего пользования </w:t>
            </w:r>
          </w:p>
        </w:tc>
        <w:tc>
          <w:tcPr>
            <w:tcW w:w="3168" w:type="dxa"/>
            <w:gridSpan w:val="2"/>
            <w:tcBorders>
              <w:top w:val="single" w:sz="4" w:space="0" w:color="000000"/>
              <w:left w:val="nil"/>
              <w:bottom w:val="single" w:sz="4" w:space="0" w:color="000000"/>
              <w:right w:val="single" w:sz="4" w:space="0" w:color="000000"/>
            </w:tcBorders>
          </w:tcPr>
          <w:p w14:paraId="794CAF58"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1364B258" w14:textId="77777777" w:rsidTr="00214C5E">
        <w:trPr>
          <w:trHeight w:val="991"/>
        </w:trPr>
        <w:tc>
          <w:tcPr>
            <w:tcW w:w="2444" w:type="dxa"/>
            <w:tcBorders>
              <w:top w:val="single" w:sz="4" w:space="0" w:color="000000"/>
              <w:left w:val="single" w:sz="4" w:space="0" w:color="000000"/>
              <w:bottom w:val="single" w:sz="4" w:space="0" w:color="000000"/>
              <w:right w:val="single" w:sz="4" w:space="0" w:color="000000"/>
            </w:tcBorders>
          </w:tcPr>
          <w:p w14:paraId="3E288E75" w14:textId="77777777" w:rsidR="00530593" w:rsidRPr="00530593" w:rsidRDefault="00530593" w:rsidP="00530593">
            <w:pPr>
              <w:spacing w:line="259" w:lineRule="auto"/>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Автомобильные дороги с твердым покрытием </w:t>
            </w:r>
          </w:p>
        </w:tc>
        <w:tc>
          <w:tcPr>
            <w:tcW w:w="3082" w:type="dxa"/>
            <w:gridSpan w:val="2"/>
            <w:tcBorders>
              <w:top w:val="single" w:sz="4" w:space="0" w:color="000000"/>
              <w:left w:val="single" w:sz="4" w:space="0" w:color="000000"/>
              <w:bottom w:val="single" w:sz="4" w:space="0" w:color="000000"/>
              <w:right w:val="single" w:sz="4" w:space="0" w:color="000000"/>
            </w:tcBorders>
          </w:tcPr>
          <w:p w14:paraId="34EE02C2" w14:textId="77777777" w:rsidR="00530593" w:rsidRPr="00530593" w:rsidRDefault="00530593" w:rsidP="00530593">
            <w:pPr>
              <w:spacing w:line="259" w:lineRule="auto"/>
              <w:ind w:right="50"/>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60 </w:t>
            </w:r>
          </w:p>
        </w:tc>
        <w:tc>
          <w:tcPr>
            <w:tcW w:w="2410" w:type="dxa"/>
            <w:tcBorders>
              <w:top w:val="single" w:sz="4" w:space="0" w:color="000000"/>
              <w:left w:val="single" w:sz="4" w:space="0" w:color="000000"/>
              <w:bottom w:val="single" w:sz="4" w:space="0" w:color="000000"/>
              <w:right w:val="single" w:sz="4" w:space="0" w:color="000000"/>
            </w:tcBorders>
          </w:tcPr>
          <w:p w14:paraId="29ECA7AA" w14:textId="77777777" w:rsidR="00530593" w:rsidRPr="00530593" w:rsidRDefault="00530593" w:rsidP="00530593">
            <w:pPr>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Доля автодорог с твёрдым покрытием всех категорий </w:t>
            </w:r>
          </w:p>
          <w:p w14:paraId="76E900C4"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в общей протяжённости автодорог, % </w:t>
            </w:r>
          </w:p>
        </w:tc>
        <w:tc>
          <w:tcPr>
            <w:tcW w:w="3687" w:type="dxa"/>
            <w:gridSpan w:val="3"/>
            <w:tcBorders>
              <w:top w:val="single" w:sz="4" w:space="0" w:color="000000"/>
              <w:left w:val="single" w:sz="4" w:space="0" w:color="000000"/>
              <w:bottom w:val="single" w:sz="4" w:space="0" w:color="000000"/>
              <w:right w:val="single" w:sz="4" w:space="0" w:color="000000"/>
            </w:tcBorders>
          </w:tcPr>
          <w:p w14:paraId="63CF6180" w14:textId="77777777" w:rsidR="00530593" w:rsidRPr="00530593" w:rsidRDefault="00530593" w:rsidP="00530593">
            <w:pPr>
              <w:spacing w:line="259" w:lineRule="auto"/>
              <w:ind w:right="47"/>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Не устанавливается </w:t>
            </w:r>
          </w:p>
        </w:tc>
        <w:tc>
          <w:tcPr>
            <w:tcW w:w="3168" w:type="dxa"/>
            <w:gridSpan w:val="2"/>
            <w:tcBorders>
              <w:top w:val="single" w:sz="4" w:space="0" w:color="000000"/>
              <w:left w:val="single" w:sz="4" w:space="0" w:color="000000"/>
              <w:bottom w:val="single" w:sz="4" w:space="0" w:color="000000"/>
              <w:right w:val="single" w:sz="4" w:space="0" w:color="000000"/>
            </w:tcBorders>
          </w:tcPr>
          <w:p w14:paraId="25DC66E9" w14:textId="77777777" w:rsidR="00530593" w:rsidRPr="00530593" w:rsidRDefault="00530593" w:rsidP="00530593">
            <w:pPr>
              <w:spacing w:line="259" w:lineRule="auto"/>
              <w:ind w:right="52"/>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Не устанавливается </w:t>
            </w:r>
          </w:p>
        </w:tc>
      </w:tr>
      <w:tr w:rsidR="00530593" w:rsidRPr="00530593" w14:paraId="40E7D109" w14:textId="77777777" w:rsidTr="00214C5E">
        <w:trPr>
          <w:trHeight w:val="300"/>
        </w:trPr>
        <w:tc>
          <w:tcPr>
            <w:tcW w:w="11623" w:type="dxa"/>
            <w:gridSpan w:val="7"/>
            <w:tcBorders>
              <w:top w:val="single" w:sz="4" w:space="0" w:color="000000"/>
              <w:left w:val="single" w:sz="4" w:space="0" w:color="000000"/>
              <w:bottom w:val="single" w:sz="4" w:space="0" w:color="000000"/>
              <w:right w:val="nil"/>
            </w:tcBorders>
          </w:tcPr>
          <w:p w14:paraId="191A8834"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Обеспеченность населения улично-дорожной сетью общего пользования в пределах населенного пункта </w:t>
            </w:r>
          </w:p>
        </w:tc>
        <w:tc>
          <w:tcPr>
            <w:tcW w:w="3168" w:type="dxa"/>
            <w:gridSpan w:val="2"/>
            <w:tcBorders>
              <w:top w:val="single" w:sz="4" w:space="0" w:color="000000"/>
              <w:left w:val="nil"/>
              <w:bottom w:val="single" w:sz="4" w:space="0" w:color="000000"/>
              <w:right w:val="single" w:sz="4" w:space="0" w:color="000000"/>
            </w:tcBorders>
          </w:tcPr>
          <w:p w14:paraId="29E7E924"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383BE341" w14:textId="77777777" w:rsidTr="00214C5E">
        <w:trPr>
          <w:trHeight w:val="1219"/>
        </w:trPr>
        <w:tc>
          <w:tcPr>
            <w:tcW w:w="2444" w:type="dxa"/>
            <w:tcBorders>
              <w:top w:val="single" w:sz="4" w:space="0" w:color="000000"/>
              <w:left w:val="single" w:sz="4" w:space="0" w:color="000000"/>
              <w:bottom w:val="single" w:sz="4" w:space="0" w:color="000000"/>
              <w:right w:val="single" w:sz="4" w:space="0" w:color="000000"/>
            </w:tcBorders>
          </w:tcPr>
          <w:p w14:paraId="184B20A3" w14:textId="77777777" w:rsidR="00530593" w:rsidRPr="00530593" w:rsidRDefault="00530593" w:rsidP="00530593">
            <w:pPr>
              <w:tabs>
                <w:tab w:val="right" w:pos="2430"/>
              </w:tabs>
              <w:spacing w:after="23"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Улицы, </w:t>
            </w:r>
            <w:r w:rsidRPr="00530593">
              <w:rPr>
                <w:rFonts w:ascii="Times New Roman" w:eastAsia="Times New Roman" w:hAnsi="Times New Roman" w:cs="Times New Roman"/>
                <w:color w:val="000000"/>
                <w:sz w:val="20"/>
              </w:rPr>
              <w:tab/>
              <w:t xml:space="preserve">автомобильные </w:t>
            </w:r>
          </w:p>
          <w:p w14:paraId="152FC2F1"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дороги </w:t>
            </w:r>
          </w:p>
        </w:tc>
        <w:tc>
          <w:tcPr>
            <w:tcW w:w="3082" w:type="dxa"/>
            <w:gridSpan w:val="2"/>
            <w:tcBorders>
              <w:top w:val="single" w:sz="4" w:space="0" w:color="000000"/>
              <w:left w:val="single" w:sz="4" w:space="0" w:color="000000"/>
              <w:bottom w:val="single" w:sz="4" w:space="0" w:color="000000"/>
              <w:right w:val="single" w:sz="4" w:space="0" w:color="000000"/>
            </w:tcBorders>
          </w:tcPr>
          <w:p w14:paraId="64565417" w14:textId="77777777" w:rsidR="00530593" w:rsidRPr="00530593" w:rsidRDefault="00530593" w:rsidP="00530593">
            <w:pPr>
              <w:spacing w:line="259" w:lineRule="auto"/>
              <w:ind w:right="54"/>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 расчёту </w:t>
            </w:r>
          </w:p>
        </w:tc>
        <w:tc>
          <w:tcPr>
            <w:tcW w:w="2410" w:type="dxa"/>
            <w:tcBorders>
              <w:top w:val="single" w:sz="4" w:space="0" w:color="000000"/>
              <w:left w:val="single" w:sz="4" w:space="0" w:color="000000"/>
              <w:bottom w:val="single" w:sz="4" w:space="0" w:color="000000"/>
              <w:right w:val="single" w:sz="4" w:space="0" w:color="000000"/>
            </w:tcBorders>
          </w:tcPr>
          <w:p w14:paraId="5EE4ED91" w14:textId="77777777" w:rsidR="00530593" w:rsidRPr="00530593" w:rsidRDefault="00530593" w:rsidP="00530593">
            <w:pPr>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Протяженность жилых улиц относительно </w:t>
            </w:r>
          </w:p>
          <w:p w14:paraId="0F7AAD25"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плотности населения, км/1000 жителей </w:t>
            </w:r>
          </w:p>
        </w:tc>
        <w:tc>
          <w:tcPr>
            <w:tcW w:w="1418" w:type="dxa"/>
            <w:gridSpan w:val="2"/>
            <w:tcBorders>
              <w:top w:val="single" w:sz="4" w:space="0" w:color="000000"/>
              <w:left w:val="single" w:sz="4" w:space="0" w:color="000000"/>
              <w:bottom w:val="single" w:sz="4" w:space="0" w:color="000000"/>
              <w:right w:val="single" w:sz="4" w:space="0" w:color="000000"/>
            </w:tcBorders>
          </w:tcPr>
          <w:p w14:paraId="70511345" w14:textId="77777777" w:rsidR="00530593" w:rsidRPr="00530593" w:rsidRDefault="00530593" w:rsidP="00530593">
            <w:pPr>
              <w:spacing w:line="259" w:lineRule="auto"/>
              <w:ind w:right="47"/>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5 </w:t>
            </w:r>
          </w:p>
        </w:tc>
        <w:tc>
          <w:tcPr>
            <w:tcW w:w="2269" w:type="dxa"/>
            <w:tcBorders>
              <w:top w:val="single" w:sz="4" w:space="0" w:color="000000"/>
              <w:left w:val="single" w:sz="4" w:space="0" w:color="000000"/>
              <w:bottom w:val="single" w:sz="4" w:space="0" w:color="000000"/>
              <w:right w:val="single" w:sz="4" w:space="0" w:color="000000"/>
            </w:tcBorders>
          </w:tcPr>
          <w:p w14:paraId="715D2C0F" w14:textId="77777777" w:rsidR="00530593" w:rsidRPr="00530593" w:rsidRDefault="00530593" w:rsidP="00530593">
            <w:pPr>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Время пешей доступности от </w:t>
            </w:r>
          </w:p>
          <w:p w14:paraId="1E702E2B" w14:textId="77777777" w:rsidR="00530593" w:rsidRPr="00530593" w:rsidRDefault="00530593" w:rsidP="00530593">
            <w:pPr>
              <w:spacing w:line="259" w:lineRule="auto"/>
              <w:ind w:right="50"/>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подъезда/выхода с </w:t>
            </w:r>
          </w:p>
          <w:p w14:paraId="50A7DEB1"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участка до элемента уличной сети, мин </w:t>
            </w:r>
          </w:p>
        </w:tc>
        <w:tc>
          <w:tcPr>
            <w:tcW w:w="3168" w:type="dxa"/>
            <w:gridSpan w:val="2"/>
            <w:tcBorders>
              <w:top w:val="single" w:sz="4" w:space="0" w:color="000000"/>
              <w:left w:val="single" w:sz="4" w:space="0" w:color="000000"/>
              <w:bottom w:val="single" w:sz="4" w:space="0" w:color="000000"/>
              <w:right w:val="single" w:sz="4" w:space="0" w:color="000000"/>
            </w:tcBorders>
          </w:tcPr>
          <w:p w14:paraId="5317198C" w14:textId="77777777" w:rsidR="00530593" w:rsidRPr="00530593" w:rsidRDefault="00530593" w:rsidP="00530593">
            <w:pPr>
              <w:spacing w:line="259" w:lineRule="auto"/>
              <w:ind w:right="52"/>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Не устанавливается </w:t>
            </w:r>
          </w:p>
        </w:tc>
      </w:tr>
      <w:tr w:rsidR="00530593" w:rsidRPr="00530593" w14:paraId="5150C859" w14:textId="77777777" w:rsidTr="00214C5E">
        <w:trPr>
          <w:trHeight w:val="1681"/>
        </w:trPr>
        <w:tc>
          <w:tcPr>
            <w:tcW w:w="2444" w:type="dxa"/>
            <w:tcBorders>
              <w:top w:val="single" w:sz="4" w:space="0" w:color="000000"/>
              <w:left w:val="single" w:sz="4" w:space="0" w:color="000000"/>
              <w:bottom w:val="single" w:sz="4" w:space="0" w:color="000000"/>
              <w:right w:val="single" w:sz="4" w:space="0" w:color="000000"/>
            </w:tcBorders>
          </w:tcPr>
          <w:p w14:paraId="6C8A14D2" w14:textId="77777777" w:rsidR="00530593" w:rsidRPr="00530593" w:rsidRDefault="00530593" w:rsidP="00530593">
            <w:pPr>
              <w:spacing w:after="1" w:line="239" w:lineRule="auto"/>
              <w:ind w:right="50"/>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lastRenderedPageBreak/>
              <w:t>Велодорожки, используемые, в том числе, для СИМ (</w:t>
            </w:r>
            <w:proofErr w:type="spellStart"/>
            <w:r w:rsidRPr="00530593">
              <w:rPr>
                <w:rFonts w:ascii="Times New Roman" w:eastAsia="Times New Roman" w:hAnsi="Times New Roman" w:cs="Times New Roman"/>
                <w:color w:val="000000"/>
                <w:sz w:val="20"/>
              </w:rPr>
              <w:t>электросамокат</w:t>
            </w:r>
            <w:proofErr w:type="spellEnd"/>
            <w:r w:rsidRPr="00530593">
              <w:rPr>
                <w:rFonts w:ascii="Times New Roman" w:eastAsia="Times New Roman" w:hAnsi="Times New Roman" w:cs="Times New Roman"/>
                <w:color w:val="000000"/>
                <w:sz w:val="20"/>
              </w:rPr>
              <w:t xml:space="preserve">, </w:t>
            </w:r>
            <w:proofErr w:type="spellStart"/>
            <w:r w:rsidRPr="00530593">
              <w:rPr>
                <w:rFonts w:ascii="Times New Roman" w:eastAsia="Times New Roman" w:hAnsi="Times New Roman" w:cs="Times New Roman"/>
                <w:color w:val="000000"/>
                <w:sz w:val="20"/>
              </w:rPr>
              <w:t>электроскейтборд</w:t>
            </w:r>
            <w:proofErr w:type="spellEnd"/>
            <w:r w:rsidRPr="00530593">
              <w:rPr>
                <w:rFonts w:ascii="Times New Roman" w:eastAsia="Times New Roman" w:hAnsi="Times New Roman" w:cs="Times New Roman"/>
                <w:color w:val="000000"/>
                <w:sz w:val="20"/>
              </w:rPr>
              <w:t xml:space="preserve">, </w:t>
            </w:r>
          </w:p>
          <w:p w14:paraId="084D9ED3" w14:textId="77777777" w:rsidR="00530593" w:rsidRPr="00530593" w:rsidRDefault="00530593" w:rsidP="00530593">
            <w:pPr>
              <w:spacing w:after="39"/>
              <w:jc w:val="both"/>
              <w:rPr>
                <w:rFonts w:ascii="Times New Roman" w:eastAsia="Times New Roman" w:hAnsi="Times New Roman" w:cs="Times New Roman"/>
                <w:color w:val="000000"/>
                <w:sz w:val="24"/>
              </w:rPr>
            </w:pPr>
            <w:proofErr w:type="spellStart"/>
            <w:r w:rsidRPr="00530593">
              <w:rPr>
                <w:rFonts w:ascii="Times New Roman" w:eastAsia="Times New Roman" w:hAnsi="Times New Roman" w:cs="Times New Roman"/>
                <w:color w:val="000000"/>
                <w:sz w:val="20"/>
              </w:rPr>
              <w:t>гироскутер</w:t>
            </w:r>
            <w:proofErr w:type="spellEnd"/>
            <w:r w:rsidRPr="00530593">
              <w:rPr>
                <w:rFonts w:ascii="Times New Roman" w:eastAsia="Times New Roman" w:hAnsi="Times New Roman" w:cs="Times New Roman"/>
                <w:color w:val="000000"/>
                <w:sz w:val="20"/>
              </w:rPr>
              <w:t xml:space="preserve">, </w:t>
            </w:r>
            <w:proofErr w:type="spellStart"/>
            <w:r w:rsidRPr="00530593">
              <w:rPr>
                <w:rFonts w:ascii="Times New Roman" w:eastAsia="Times New Roman" w:hAnsi="Times New Roman" w:cs="Times New Roman"/>
                <w:color w:val="000000"/>
                <w:sz w:val="20"/>
              </w:rPr>
              <w:t>сигвей</w:t>
            </w:r>
            <w:proofErr w:type="spellEnd"/>
            <w:r w:rsidRPr="00530593">
              <w:rPr>
                <w:rFonts w:ascii="Times New Roman" w:eastAsia="Times New Roman" w:hAnsi="Times New Roman" w:cs="Times New Roman"/>
                <w:color w:val="000000"/>
                <w:sz w:val="20"/>
              </w:rPr>
              <w:t xml:space="preserve">, </w:t>
            </w:r>
            <w:proofErr w:type="spellStart"/>
            <w:r w:rsidRPr="00530593">
              <w:rPr>
                <w:rFonts w:ascii="Times New Roman" w:eastAsia="Times New Roman" w:hAnsi="Times New Roman" w:cs="Times New Roman"/>
                <w:color w:val="000000"/>
                <w:sz w:val="20"/>
              </w:rPr>
              <w:t>моноколесо</w:t>
            </w:r>
            <w:proofErr w:type="spellEnd"/>
            <w:r w:rsidRPr="00530593">
              <w:rPr>
                <w:rFonts w:ascii="Times New Roman" w:eastAsia="Times New Roman" w:hAnsi="Times New Roman" w:cs="Times New Roman"/>
                <w:color w:val="000000"/>
                <w:sz w:val="20"/>
              </w:rPr>
              <w:t xml:space="preserve"> и иные </w:t>
            </w:r>
          </w:p>
          <w:p w14:paraId="24D2B2BC"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аналогичные устройства) </w:t>
            </w:r>
          </w:p>
        </w:tc>
        <w:tc>
          <w:tcPr>
            <w:tcW w:w="3082" w:type="dxa"/>
            <w:gridSpan w:val="2"/>
            <w:tcBorders>
              <w:top w:val="single" w:sz="4" w:space="0" w:color="000000"/>
              <w:left w:val="single" w:sz="4" w:space="0" w:color="000000"/>
              <w:bottom w:val="single" w:sz="4" w:space="0" w:color="000000"/>
              <w:right w:val="single" w:sz="4" w:space="0" w:color="000000"/>
            </w:tcBorders>
          </w:tcPr>
          <w:p w14:paraId="421FA4F9" w14:textId="77777777" w:rsidR="00530593" w:rsidRPr="00530593" w:rsidRDefault="00530593" w:rsidP="00530593">
            <w:pPr>
              <w:spacing w:line="259" w:lineRule="auto"/>
              <w:ind w:right="47"/>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0,1 </w:t>
            </w:r>
          </w:p>
        </w:tc>
        <w:tc>
          <w:tcPr>
            <w:tcW w:w="2410" w:type="dxa"/>
            <w:tcBorders>
              <w:top w:val="single" w:sz="4" w:space="0" w:color="000000"/>
              <w:left w:val="single" w:sz="4" w:space="0" w:color="000000"/>
              <w:bottom w:val="single" w:sz="4" w:space="0" w:color="000000"/>
              <w:right w:val="single" w:sz="4" w:space="0" w:color="000000"/>
            </w:tcBorders>
          </w:tcPr>
          <w:p w14:paraId="5308B3A8" w14:textId="77777777" w:rsidR="00530593" w:rsidRPr="00530593" w:rsidRDefault="00530593" w:rsidP="00530593">
            <w:pPr>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Плотность сети велодорожек, км/1 кв. км </w:t>
            </w:r>
          </w:p>
          <w:p w14:paraId="0FE10DA6"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площади населенных пунктов </w:t>
            </w:r>
          </w:p>
        </w:tc>
        <w:tc>
          <w:tcPr>
            <w:tcW w:w="3687" w:type="dxa"/>
            <w:gridSpan w:val="3"/>
            <w:tcBorders>
              <w:top w:val="single" w:sz="4" w:space="0" w:color="000000"/>
              <w:left w:val="single" w:sz="4" w:space="0" w:color="000000"/>
              <w:bottom w:val="single" w:sz="4" w:space="0" w:color="000000"/>
              <w:right w:val="single" w:sz="4" w:space="0" w:color="000000"/>
            </w:tcBorders>
          </w:tcPr>
          <w:p w14:paraId="47D55612" w14:textId="77777777" w:rsidR="00530593" w:rsidRPr="00530593" w:rsidRDefault="00530593" w:rsidP="00530593">
            <w:pPr>
              <w:spacing w:line="259" w:lineRule="auto"/>
              <w:ind w:right="47"/>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Не устанавливается </w:t>
            </w:r>
          </w:p>
        </w:tc>
        <w:tc>
          <w:tcPr>
            <w:tcW w:w="3168" w:type="dxa"/>
            <w:gridSpan w:val="2"/>
            <w:tcBorders>
              <w:top w:val="single" w:sz="4" w:space="0" w:color="000000"/>
              <w:left w:val="single" w:sz="4" w:space="0" w:color="000000"/>
              <w:bottom w:val="single" w:sz="4" w:space="0" w:color="000000"/>
              <w:right w:val="single" w:sz="4" w:space="0" w:color="000000"/>
            </w:tcBorders>
          </w:tcPr>
          <w:p w14:paraId="5E53D64A" w14:textId="77777777" w:rsidR="00530593" w:rsidRPr="00530593" w:rsidRDefault="00530593" w:rsidP="00530593">
            <w:pPr>
              <w:spacing w:line="259" w:lineRule="auto"/>
              <w:ind w:right="52"/>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Не устанавливается </w:t>
            </w:r>
          </w:p>
        </w:tc>
      </w:tr>
      <w:tr w:rsidR="00530593" w:rsidRPr="00530593" w14:paraId="1A6DD05A" w14:textId="77777777" w:rsidTr="00214C5E">
        <w:trPr>
          <w:trHeight w:val="989"/>
        </w:trPr>
        <w:tc>
          <w:tcPr>
            <w:tcW w:w="2444" w:type="dxa"/>
            <w:vMerge w:val="restart"/>
            <w:tcBorders>
              <w:top w:val="single" w:sz="4" w:space="0" w:color="000000"/>
              <w:left w:val="single" w:sz="4" w:space="0" w:color="000000"/>
              <w:bottom w:val="single" w:sz="4" w:space="0" w:color="000000"/>
              <w:right w:val="single" w:sz="4" w:space="0" w:color="000000"/>
            </w:tcBorders>
          </w:tcPr>
          <w:p w14:paraId="2322D4A7" w14:textId="77777777" w:rsidR="00530593" w:rsidRPr="00530593" w:rsidRDefault="00530593" w:rsidP="00530593">
            <w:pPr>
              <w:spacing w:after="1" w:line="239" w:lineRule="auto"/>
              <w:ind w:right="51"/>
              <w:jc w:val="both"/>
              <w:rPr>
                <w:rFonts w:ascii="Times New Roman" w:eastAsia="Times New Roman" w:hAnsi="Times New Roman" w:cs="Times New Roman"/>
                <w:color w:val="000000"/>
                <w:sz w:val="24"/>
              </w:rPr>
            </w:pPr>
            <w:proofErr w:type="spellStart"/>
            <w:r w:rsidRPr="00530593">
              <w:rPr>
                <w:rFonts w:ascii="Times New Roman" w:eastAsia="Times New Roman" w:hAnsi="Times New Roman" w:cs="Times New Roman"/>
                <w:color w:val="000000"/>
                <w:sz w:val="20"/>
              </w:rPr>
              <w:t>Велополосы</w:t>
            </w:r>
            <w:proofErr w:type="spellEnd"/>
            <w:r w:rsidRPr="00530593">
              <w:rPr>
                <w:rFonts w:ascii="Times New Roman" w:eastAsia="Times New Roman" w:hAnsi="Times New Roman" w:cs="Times New Roman"/>
                <w:color w:val="000000"/>
                <w:sz w:val="20"/>
              </w:rPr>
              <w:t>, используемые, в том числе, для СИМ (</w:t>
            </w:r>
            <w:proofErr w:type="spellStart"/>
            <w:r w:rsidRPr="00530593">
              <w:rPr>
                <w:rFonts w:ascii="Times New Roman" w:eastAsia="Times New Roman" w:hAnsi="Times New Roman" w:cs="Times New Roman"/>
                <w:color w:val="000000"/>
                <w:sz w:val="20"/>
              </w:rPr>
              <w:t>электросамокат</w:t>
            </w:r>
            <w:proofErr w:type="spellEnd"/>
            <w:r w:rsidRPr="00530593">
              <w:rPr>
                <w:rFonts w:ascii="Times New Roman" w:eastAsia="Times New Roman" w:hAnsi="Times New Roman" w:cs="Times New Roman"/>
                <w:color w:val="000000"/>
                <w:sz w:val="20"/>
              </w:rPr>
              <w:t xml:space="preserve">, </w:t>
            </w:r>
            <w:proofErr w:type="spellStart"/>
            <w:r w:rsidRPr="00530593">
              <w:rPr>
                <w:rFonts w:ascii="Times New Roman" w:eastAsia="Times New Roman" w:hAnsi="Times New Roman" w:cs="Times New Roman"/>
                <w:color w:val="000000"/>
                <w:sz w:val="20"/>
              </w:rPr>
              <w:t>электроскейтборд</w:t>
            </w:r>
            <w:proofErr w:type="spellEnd"/>
            <w:r w:rsidRPr="00530593">
              <w:rPr>
                <w:rFonts w:ascii="Times New Roman" w:eastAsia="Times New Roman" w:hAnsi="Times New Roman" w:cs="Times New Roman"/>
                <w:color w:val="000000"/>
                <w:sz w:val="20"/>
              </w:rPr>
              <w:t xml:space="preserve">, </w:t>
            </w:r>
          </w:p>
          <w:p w14:paraId="0A44C7BD" w14:textId="77777777" w:rsidR="00530593" w:rsidRPr="00530593" w:rsidRDefault="00530593" w:rsidP="00530593">
            <w:pPr>
              <w:spacing w:after="38"/>
              <w:jc w:val="both"/>
              <w:rPr>
                <w:rFonts w:ascii="Times New Roman" w:eastAsia="Times New Roman" w:hAnsi="Times New Roman" w:cs="Times New Roman"/>
                <w:color w:val="000000"/>
                <w:sz w:val="24"/>
              </w:rPr>
            </w:pPr>
            <w:proofErr w:type="spellStart"/>
            <w:r w:rsidRPr="00530593">
              <w:rPr>
                <w:rFonts w:ascii="Times New Roman" w:eastAsia="Times New Roman" w:hAnsi="Times New Roman" w:cs="Times New Roman"/>
                <w:color w:val="000000"/>
                <w:sz w:val="20"/>
              </w:rPr>
              <w:t>гироскутер</w:t>
            </w:r>
            <w:proofErr w:type="spellEnd"/>
            <w:r w:rsidRPr="00530593">
              <w:rPr>
                <w:rFonts w:ascii="Times New Roman" w:eastAsia="Times New Roman" w:hAnsi="Times New Roman" w:cs="Times New Roman"/>
                <w:color w:val="000000"/>
                <w:sz w:val="20"/>
              </w:rPr>
              <w:t xml:space="preserve">, </w:t>
            </w:r>
            <w:proofErr w:type="spellStart"/>
            <w:r w:rsidRPr="00530593">
              <w:rPr>
                <w:rFonts w:ascii="Times New Roman" w:eastAsia="Times New Roman" w:hAnsi="Times New Roman" w:cs="Times New Roman"/>
                <w:color w:val="000000"/>
                <w:sz w:val="20"/>
              </w:rPr>
              <w:t>сигвей</w:t>
            </w:r>
            <w:proofErr w:type="spellEnd"/>
            <w:r w:rsidRPr="00530593">
              <w:rPr>
                <w:rFonts w:ascii="Times New Roman" w:eastAsia="Times New Roman" w:hAnsi="Times New Roman" w:cs="Times New Roman"/>
                <w:color w:val="000000"/>
                <w:sz w:val="20"/>
              </w:rPr>
              <w:t xml:space="preserve">, </w:t>
            </w:r>
            <w:proofErr w:type="spellStart"/>
            <w:r w:rsidRPr="00530593">
              <w:rPr>
                <w:rFonts w:ascii="Times New Roman" w:eastAsia="Times New Roman" w:hAnsi="Times New Roman" w:cs="Times New Roman"/>
                <w:color w:val="000000"/>
                <w:sz w:val="20"/>
              </w:rPr>
              <w:t>моноколесо</w:t>
            </w:r>
            <w:proofErr w:type="spellEnd"/>
            <w:r w:rsidRPr="00530593">
              <w:rPr>
                <w:rFonts w:ascii="Times New Roman" w:eastAsia="Times New Roman" w:hAnsi="Times New Roman" w:cs="Times New Roman"/>
                <w:color w:val="000000"/>
                <w:sz w:val="20"/>
              </w:rPr>
              <w:t xml:space="preserve"> и иные </w:t>
            </w:r>
          </w:p>
          <w:p w14:paraId="0BAF5290"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аналогичные устройства) </w:t>
            </w:r>
          </w:p>
        </w:tc>
        <w:tc>
          <w:tcPr>
            <w:tcW w:w="1541" w:type="dxa"/>
            <w:tcBorders>
              <w:top w:val="single" w:sz="4" w:space="0" w:color="000000"/>
              <w:left w:val="single" w:sz="4" w:space="0" w:color="000000"/>
              <w:bottom w:val="single" w:sz="4" w:space="0" w:color="000000"/>
              <w:right w:val="single" w:sz="4" w:space="0" w:color="000000"/>
            </w:tcBorders>
          </w:tcPr>
          <w:p w14:paraId="5FFF1AEE"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при освоении </w:t>
            </w:r>
          </w:p>
          <w:p w14:paraId="58B8F447"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незастроенных территорий </w:t>
            </w:r>
          </w:p>
        </w:tc>
        <w:tc>
          <w:tcPr>
            <w:tcW w:w="1541" w:type="dxa"/>
            <w:tcBorders>
              <w:top w:val="single" w:sz="4" w:space="0" w:color="000000"/>
              <w:left w:val="single" w:sz="4" w:space="0" w:color="000000"/>
              <w:bottom w:val="single" w:sz="4" w:space="0" w:color="000000"/>
              <w:right w:val="single" w:sz="4" w:space="0" w:color="000000"/>
            </w:tcBorders>
          </w:tcPr>
          <w:p w14:paraId="4A801D23"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при условии </w:t>
            </w:r>
          </w:p>
          <w:p w14:paraId="2FEA9D49"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преобразования </w:t>
            </w:r>
          </w:p>
          <w:p w14:paraId="56A0BDA1"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застроенных территорий </w:t>
            </w:r>
          </w:p>
        </w:tc>
        <w:tc>
          <w:tcPr>
            <w:tcW w:w="2410" w:type="dxa"/>
            <w:vMerge w:val="restart"/>
            <w:tcBorders>
              <w:top w:val="single" w:sz="4" w:space="0" w:color="000000"/>
              <w:left w:val="single" w:sz="4" w:space="0" w:color="000000"/>
              <w:bottom w:val="single" w:sz="4" w:space="0" w:color="000000"/>
              <w:right w:val="single" w:sz="4" w:space="0" w:color="000000"/>
            </w:tcBorders>
          </w:tcPr>
          <w:p w14:paraId="6F97A798"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Доля от протяженности магистральных улиц, % </w:t>
            </w:r>
          </w:p>
        </w:tc>
        <w:tc>
          <w:tcPr>
            <w:tcW w:w="1003" w:type="dxa"/>
            <w:vMerge w:val="restart"/>
            <w:tcBorders>
              <w:top w:val="single" w:sz="4" w:space="0" w:color="000000"/>
              <w:left w:val="single" w:sz="4" w:space="0" w:color="000000"/>
              <w:bottom w:val="single" w:sz="4" w:space="0" w:color="000000"/>
              <w:right w:val="nil"/>
            </w:tcBorders>
          </w:tcPr>
          <w:p w14:paraId="280577D1"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84" w:type="dxa"/>
            <w:gridSpan w:val="2"/>
            <w:vMerge w:val="restart"/>
            <w:tcBorders>
              <w:top w:val="single" w:sz="4" w:space="0" w:color="000000"/>
              <w:left w:val="nil"/>
              <w:bottom w:val="single" w:sz="4" w:space="0" w:color="000000"/>
              <w:right w:val="single" w:sz="4" w:space="0" w:color="000000"/>
            </w:tcBorders>
          </w:tcPr>
          <w:p w14:paraId="74D261AB"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Не устанавливается </w:t>
            </w:r>
          </w:p>
        </w:tc>
        <w:tc>
          <w:tcPr>
            <w:tcW w:w="3168" w:type="dxa"/>
            <w:gridSpan w:val="2"/>
            <w:vMerge w:val="restart"/>
            <w:tcBorders>
              <w:top w:val="single" w:sz="4" w:space="0" w:color="000000"/>
              <w:left w:val="single" w:sz="4" w:space="0" w:color="000000"/>
              <w:bottom w:val="single" w:sz="4" w:space="0" w:color="000000"/>
              <w:right w:val="single" w:sz="4" w:space="0" w:color="000000"/>
            </w:tcBorders>
          </w:tcPr>
          <w:p w14:paraId="45F9C7AB"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Не устанавливается </w:t>
            </w:r>
          </w:p>
        </w:tc>
      </w:tr>
      <w:tr w:rsidR="00530593" w:rsidRPr="00530593" w14:paraId="4DB2F4FC" w14:textId="77777777" w:rsidTr="00214C5E">
        <w:trPr>
          <w:trHeight w:val="845"/>
        </w:trPr>
        <w:tc>
          <w:tcPr>
            <w:tcW w:w="0" w:type="auto"/>
            <w:vMerge/>
            <w:tcBorders>
              <w:top w:val="nil"/>
              <w:left w:val="single" w:sz="4" w:space="0" w:color="000000"/>
              <w:bottom w:val="single" w:sz="4" w:space="0" w:color="000000"/>
              <w:right w:val="single" w:sz="4" w:space="0" w:color="000000"/>
            </w:tcBorders>
          </w:tcPr>
          <w:p w14:paraId="01DECF63"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1541" w:type="dxa"/>
            <w:tcBorders>
              <w:top w:val="single" w:sz="4" w:space="0" w:color="000000"/>
              <w:left w:val="single" w:sz="4" w:space="0" w:color="000000"/>
              <w:bottom w:val="single" w:sz="4" w:space="0" w:color="000000"/>
              <w:right w:val="single" w:sz="4" w:space="0" w:color="000000"/>
            </w:tcBorders>
          </w:tcPr>
          <w:p w14:paraId="5BC6AF67"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100 </w:t>
            </w:r>
          </w:p>
        </w:tc>
        <w:tc>
          <w:tcPr>
            <w:tcW w:w="1541" w:type="dxa"/>
            <w:tcBorders>
              <w:top w:val="single" w:sz="4" w:space="0" w:color="000000"/>
              <w:left w:val="single" w:sz="4" w:space="0" w:color="000000"/>
              <w:bottom w:val="single" w:sz="4" w:space="0" w:color="000000"/>
              <w:right w:val="single" w:sz="4" w:space="0" w:color="000000"/>
            </w:tcBorders>
          </w:tcPr>
          <w:p w14:paraId="7043E33A"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не менее 50 </w:t>
            </w:r>
          </w:p>
        </w:tc>
        <w:tc>
          <w:tcPr>
            <w:tcW w:w="0" w:type="auto"/>
            <w:vMerge/>
            <w:tcBorders>
              <w:top w:val="nil"/>
              <w:left w:val="single" w:sz="4" w:space="0" w:color="000000"/>
              <w:bottom w:val="single" w:sz="4" w:space="0" w:color="000000"/>
              <w:right w:val="single" w:sz="4" w:space="0" w:color="000000"/>
            </w:tcBorders>
          </w:tcPr>
          <w:p w14:paraId="77710C9F"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single" w:sz="4" w:space="0" w:color="000000"/>
              <w:right w:val="nil"/>
            </w:tcBorders>
          </w:tcPr>
          <w:p w14:paraId="46FE26F9"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gridSpan w:val="2"/>
            <w:vMerge/>
            <w:tcBorders>
              <w:top w:val="nil"/>
              <w:left w:val="nil"/>
              <w:bottom w:val="single" w:sz="4" w:space="0" w:color="000000"/>
              <w:right w:val="single" w:sz="4" w:space="0" w:color="000000"/>
            </w:tcBorders>
          </w:tcPr>
          <w:p w14:paraId="1F29F800"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gridSpan w:val="2"/>
            <w:vMerge/>
            <w:tcBorders>
              <w:top w:val="nil"/>
              <w:left w:val="single" w:sz="4" w:space="0" w:color="000000"/>
              <w:bottom w:val="single" w:sz="4" w:space="0" w:color="000000"/>
              <w:right w:val="single" w:sz="4" w:space="0" w:color="000000"/>
            </w:tcBorders>
          </w:tcPr>
          <w:p w14:paraId="281BCDCD"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020267E6" w14:textId="77777777" w:rsidTr="00214C5E">
        <w:trPr>
          <w:trHeight w:val="1450"/>
        </w:trPr>
        <w:tc>
          <w:tcPr>
            <w:tcW w:w="2444" w:type="dxa"/>
            <w:tcBorders>
              <w:top w:val="single" w:sz="4" w:space="0" w:color="000000"/>
              <w:left w:val="single" w:sz="4" w:space="0" w:color="000000"/>
              <w:bottom w:val="single" w:sz="4" w:space="0" w:color="000000"/>
              <w:right w:val="single" w:sz="4" w:space="0" w:color="000000"/>
            </w:tcBorders>
          </w:tcPr>
          <w:p w14:paraId="656D3446"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Гаражи, стоянки </w:t>
            </w:r>
          </w:p>
        </w:tc>
        <w:tc>
          <w:tcPr>
            <w:tcW w:w="3082" w:type="dxa"/>
            <w:gridSpan w:val="2"/>
            <w:tcBorders>
              <w:top w:val="single" w:sz="4" w:space="0" w:color="000000"/>
              <w:left w:val="single" w:sz="4" w:space="0" w:color="000000"/>
              <w:bottom w:val="single" w:sz="4" w:space="0" w:color="000000"/>
              <w:right w:val="single" w:sz="4" w:space="0" w:color="000000"/>
            </w:tcBorders>
          </w:tcPr>
          <w:p w14:paraId="297B3B45"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1000 </w:t>
            </w:r>
          </w:p>
        </w:tc>
        <w:tc>
          <w:tcPr>
            <w:tcW w:w="2410" w:type="dxa"/>
            <w:tcBorders>
              <w:top w:val="single" w:sz="4" w:space="0" w:color="000000"/>
              <w:left w:val="single" w:sz="4" w:space="0" w:color="000000"/>
              <w:bottom w:val="single" w:sz="4" w:space="0" w:color="000000"/>
              <w:right w:val="single" w:sz="4" w:space="0" w:color="000000"/>
            </w:tcBorders>
          </w:tcPr>
          <w:p w14:paraId="779D97BC" w14:textId="77777777" w:rsidR="00530593" w:rsidRPr="00530593" w:rsidRDefault="00530593" w:rsidP="00530593">
            <w:pPr>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Количество машиноместа в пределах населенного пункта, планировочной </w:t>
            </w:r>
          </w:p>
          <w:p w14:paraId="73D3070C" w14:textId="77777777" w:rsidR="00530593" w:rsidRPr="00530593" w:rsidRDefault="00530593" w:rsidP="00530593">
            <w:pPr>
              <w:spacing w:line="259" w:lineRule="auto"/>
              <w:ind w:right="9"/>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единицы населенного пункта, ед. на 1000 личных автомобилей </w:t>
            </w:r>
          </w:p>
        </w:tc>
        <w:tc>
          <w:tcPr>
            <w:tcW w:w="1003" w:type="dxa"/>
            <w:tcBorders>
              <w:top w:val="single" w:sz="4" w:space="0" w:color="000000"/>
              <w:left w:val="single" w:sz="4" w:space="0" w:color="000000"/>
              <w:bottom w:val="single" w:sz="4" w:space="0" w:color="000000"/>
              <w:right w:val="nil"/>
            </w:tcBorders>
          </w:tcPr>
          <w:p w14:paraId="01C24C07"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15 </w:t>
            </w:r>
          </w:p>
        </w:tc>
        <w:tc>
          <w:tcPr>
            <w:tcW w:w="415" w:type="dxa"/>
            <w:tcBorders>
              <w:top w:val="single" w:sz="4" w:space="0" w:color="000000"/>
              <w:left w:val="nil"/>
              <w:bottom w:val="single" w:sz="4" w:space="0" w:color="000000"/>
              <w:right w:val="single" w:sz="4" w:space="0" w:color="000000"/>
            </w:tcBorders>
          </w:tcPr>
          <w:p w14:paraId="15EB54FA"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269" w:type="dxa"/>
            <w:tcBorders>
              <w:top w:val="single" w:sz="4" w:space="0" w:color="000000"/>
              <w:left w:val="single" w:sz="4" w:space="0" w:color="000000"/>
              <w:bottom w:val="single" w:sz="4" w:space="0" w:color="000000"/>
              <w:right w:val="single" w:sz="4" w:space="0" w:color="000000"/>
            </w:tcBorders>
          </w:tcPr>
          <w:p w14:paraId="0027C9A7" w14:textId="77777777" w:rsidR="00530593" w:rsidRPr="00530593" w:rsidRDefault="00530593" w:rsidP="00530593">
            <w:pPr>
              <w:spacing w:after="1" w:line="23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Время пешей доступности от подъезда при движении по территориям </w:t>
            </w:r>
          </w:p>
          <w:p w14:paraId="116FB315"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общественного пользования, мин </w:t>
            </w:r>
          </w:p>
        </w:tc>
        <w:tc>
          <w:tcPr>
            <w:tcW w:w="3168" w:type="dxa"/>
            <w:gridSpan w:val="2"/>
            <w:tcBorders>
              <w:top w:val="single" w:sz="4" w:space="0" w:color="000000"/>
              <w:left w:val="single" w:sz="4" w:space="0" w:color="000000"/>
              <w:bottom w:val="single" w:sz="4" w:space="0" w:color="000000"/>
              <w:right w:val="single" w:sz="4" w:space="0" w:color="000000"/>
            </w:tcBorders>
          </w:tcPr>
          <w:p w14:paraId="0535F4F1"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Не устанавливается </w:t>
            </w:r>
          </w:p>
        </w:tc>
      </w:tr>
      <w:tr w:rsidR="00530593" w:rsidRPr="00530593" w14:paraId="0055213B" w14:textId="77777777" w:rsidTr="00214C5E">
        <w:trPr>
          <w:trHeight w:val="1450"/>
        </w:trPr>
        <w:tc>
          <w:tcPr>
            <w:tcW w:w="2444" w:type="dxa"/>
            <w:tcBorders>
              <w:top w:val="single" w:sz="4" w:space="0" w:color="000000"/>
              <w:left w:val="single" w:sz="4" w:space="0" w:color="000000"/>
              <w:bottom w:val="single" w:sz="4" w:space="0" w:color="000000"/>
              <w:right w:val="single" w:sz="4" w:space="0" w:color="000000"/>
            </w:tcBorders>
          </w:tcPr>
          <w:p w14:paraId="31589DE1" w14:textId="77777777" w:rsidR="00530593" w:rsidRPr="00530593" w:rsidRDefault="00530593" w:rsidP="00530593">
            <w:pPr>
              <w:spacing w:line="259" w:lineRule="auto"/>
              <w:ind w:right="51"/>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Парковки; парковочные места улично-дорожной сети, перехватывающие и гостевые парковки </w:t>
            </w:r>
          </w:p>
        </w:tc>
        <w:tc>
          <w:tcPr>
            <w:tcW w:w="3082" w:type="dxa"/>
            <w:gridSpan w:val="2"/>
            <w:tcBorders>
              <w:top w:val="single" w:sz="4" w:space="0" w:color="000000"/>
              <w:left w:val="single" w:sz="4" w:space="0" w:color="000000"/>
              <w:bottom w:val="single" w:sz="4" w:space="0" w:color="000000"/>
              <w:right w:val="single" w:sz="4" w:space="0" w:color="000000"/>
            </w:tcBorders>
          </w:tcPr>
          <w:p w14:paraId="2FAD9D09"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 расчёту </w:t>
            </w:r>
          </w:p>
        </w:tc>
        <w:tc>
          <w:tcPr>
            <w:tcW w:w="2410" w:type="dxa"/>
            <w:tcBorders>
              <w:top w:val="single" w:sz="4" w:space="0" w:color="000000"/>
              <w:left w:val="single" w:sz="4" w:space="0" w:color="000000"/>
              <w:bottom w:val="single" w:sz="4" w:space="0" w:color="000000"/>
              <w:right w:val="single" w:sz="4" w:space="0" w:color="000000"/>
            </w:tcBorders>
          </w:tcPr>
          <w:p w14:paraId="326E2C30" w14:textId="77777777" w:rsidR="00530593" w:rsidRPr="00530593" w:rsidRDefault="00530593" w:rsidP="00530593">
            <w:pPr>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Количество машиноместа в пределах населенного пункта, планировочной </w:t>
            </w:r>
          </w:p>
          <w:p w14:paraId="47A1FB53" w14:textId="77777777" w:rsidR="00530593" w:rsidRPr="00530593" w:rsidRDefault="00530593" w:rsidP="00530593">
            <w:pPr>
              <w:spacing w:line="259" w:lineRule="auto"/>
              <w:ind w:right="9"/>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единицы населенного пункта, ед. на 1000 личных автомобилей </w:t>
            </w:r>
          </w:p>
        </w:tc>
        <w:tc>
          <w:tcPr>
            <w:tcW w:w="1003" w:type="dxa"/>
            <w:tcBorders>
              <w:top w:val="single" w:sz="4" w:space="0" w:color="000000"/>
              <w:left w:val="single" w:sz="4" w:space="0" w:color="000000"/>
              <w:bottom w:val="single" w:sz="4" w:space="0" w:color="000000"/>
              <w:right w:val="nil"/>
            </w:tcBorders>
          </w:tcPr>
          <w:p w14:paraId="2C338518"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5 </w:t>
            </w:r>
          </w:p>
        </w:tc>
        <w:tc>
          <w:tcPr>
            <w:tcW w:w="415" w:type="dxa"/>
            <w:tcBorders>
              <w:top w:val="single" w:sz="4" w:space="0" w:color="000000"/>
              <w:left w:val="nil"/>
              <w:bottom w:val="single" w:sz="4" w:space="0" w:color="000000"/>
              <w:right w:val="single" w:sz="4" w:space="0" w:color="000000"/>
            </w:tcBorders>
          </w:tcPr>
          <w:p w14:paraId="4F85B519"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269" w:type="dxa"/>
            <w:tcBorders>
              <w:top w:val="single" w:sz="4" w:space="0" w:color="000000"/>
              <w:left w:val="single" w:sz="4" w:space="0" w:color="000000"/>
              <w:bottom w:val="single" w:sz="4" w:space="0" w:color="000000"/>
              <w:right w:val="single" w:sz="4" w:space="0" w:color="000000"/>
            </w:tcBorders>
          </w:tcPr>
          <w:p w14:paraId="57814F94" w14:textId="77777777" w:rsidR="00530593" w:rsidRPr="00530593" w:rsidRDefault="00530593" w:rsidP="00530593">
            <w:pPr>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Время пешей доступности от подъезда при движении по территориям </w:t>
            </w:r>
          </w:p>
          <w:p w14:paraId="16D6D642"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общественного пользования, мин </w:t>
            </w:r>
          </w:p>
        </w:tc>
        <w:tc>
          <w:tcPr>
            <w:tcW w:w="3168" w:type="dxa"/>
            <w:gridSpan w:val="2"/>
            <w:tcBorders>
              <w:top w:val="single" w:sz="4" w:space="0" w:color="000000"/>
              <w:left w:val="single" w:sz="4" w:space="0" w:color="000000"/>
              <w:bottom w:val="single" w:sz="4" w:space="0" w:color="000000"/>
              <w:right w:val="single" w:sz="4" w:space="0" w:color="000000"/>
            </w:tcBorders>
          </w:tcPr>
          <w:p w14:paraId="4AE64E42"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Не устанавливается </w:t>
            </w:r>
          </w:p>
        </w:tc>
      </w:tr>
      <w:tr w:rsidR="00530593" w:rsidRPr="00530593" w14:paraId="7D6830A1" w14:textId="77777777" w:rsidTr="00214C5E">
        <w:trPr>
          <w:trHeight w:val="821"/>
        </w:trPr>
        <w:tc>
          <w:tcPr>
            <w:tcW w:w="2444" w:type="dxa"/>
            <w:tcBorders>
              <w:top w:val="single" w:sz="4" w:space="0" w:color="000000"/>
              <w:left w:val="single" w:sz="4" w:space="0" w:color="000000"/>
              <w:bottom w:val="single" w:sz="4" w:space="0" w:color="000000"/>
              <w:right w:val="single" w:sz="4" w:space="0" w:color="000000"/>
            </w:tcBorders>
          </w:tcPr>
          <w:p w14:paraId="5CE89372" w14:textId="77777777" w:rsidR="00530593" w:rsidRPr="00530593" w:rsidRDefault="00530593" w:rsidP="00530593">
            <w:pPr>
              <w:tabs>
                <w:tab w:val="right" w:pos="2430"/>
              </w:tabs>
              <w:spacing w:after="24"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Места </w:t>
            </w:r>
            <w:r w:rsidRPr="00530593">
              <w:rPr>
                <w:rFonts w:ascii="Times New Roman" w:eastAsia="Times New Roman" w:hAnsi="Times New Roman" w:cs="Times New Roman"/>
                <w:color w:val="000000"/>
                <w:sz w:val="20"/>
              </w:rPr>
              <w:tab/>
              <w:t xml:space="preserve">размещения </w:t>
            </w:r>
          </w:p>
          <w:p w14:paraId="616D7366"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(парковок) СИМ </w:t>
            </w:r>
          </w:p>
        </w:tc>
        <w:tc>
          <w:tcPr>
            <w:tcW w:w="3082" w:type="dxa"/>
            <w:gridSpan w:val="2"/>
            <w:tcBorders>
              <w:top w:val="single" w:sz="4" w:space="0" w:color="000000"/>
              <w:left w:val="single" w:sz="4" w:space="0" w:color="000000"/>
              <w:bottom w:val="single" w:sz="4" w:space="0" w:color="000000"/>
              <w:right w:val="single" w:sz="4" w:space="0" w:color="000000"/>
            </w:tcBorders>
          </w:tcPr>
          <w:p w14:paraId="3EF1095D" w14:textId="77777777" w:rsidR="00530593" w:rsidRPr="00530593" w:rsidRDefault="00530593" w:rsidP="00530593">
            <w:pPr>
              <w:spacing w:after="41"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 расчёту  </w:t>
            </w:r>
          </w:p>
          <w:p w14:paraId="4001118C"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(не более 12 единиц СИМ на одной парковке) </w:t>
            </w:r>
          </w:p>
        </w:tc>
        <w:tc>
          <w:tcPr>
            <w:tcW w:w="2410" w:type="dxa"/>
            <w:tcBorders>
              <w:top w:val="single" w:sz="4" w:space="0" w:color="000000"/>
              <w:left w:val="single" w:sz="4" w:space="0" w:color="000000"/>
              <w:bottom w:val="single" w:sz="4" w:space="0" w:color="000000"/>
              <w:right w:val="single" w:sz="4" w:space="0" w:color="000000"/>
            </w:tcBorders>
          </w:tcPr>
          <w:p w14:paraId="040AFCC2"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Количество парковочных единиц личного транспорта </w:t>
            </w:r>
          </w:p>
        </w:tc>
        <w:tc>
          <w:tcPr>
            <w:tcW w:w="1003" w:type="dxa"/>
            <w:tcBorders>
              <w:top w:val="single" w:sz="4" w:space="0" w:color="000000"/>
              <w:left w:val="single" w:sz="4" w:space="0" w:color="000000"/>
              <w:bottom w:val="single" w:sz="4" w:space="0" w:color="000000"/>
              <w:right w:val="nil"/>
            </w:tcBorders>
          </w:tcPr>
          <w:p w14:paraId="348F4A3C"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84" w:type="dxa"/>
            <w:gridSpan w:val="2"/>
            <w:tcBorders>
              <w:top w:val="single" w:sz="4" w:space="0" w:color="000000"/>
              <w:left w:val="nil"/>
              <w:bottom w:val="single" w:sz="4" w:space="0" w:color="000000"/>
              <w:right w:val="single" w:sz="4" w:space="0" w:color="000000"/>
            </w:tcBorders>
          </w:tcPr>
          <w:p w14:paraId="781FBCA1"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Не устанавливается </w:t>
            </w:r>
          </w:p>
        </w:tc>
        <w:tc>
          <w:tcPr>
            <w:tcW w:w="3168" w:type="dxa"/>
            <w:gridSpan w:val="2"/>
            <w:tcBorders>
              <w:top w:val="single" w:sz="4" w:space="0" w:color="000000"/>
              <w:left w:val="single" w:sz="4" w:space="0" w:color="000000"/>
              <w:bottom w:val="single" w:sz="4" w:space="0" w:color="000000"/>
              <w:right w:val="single" w:sz="4" w:space="0" w:color="000000"/>
            </w:tcBorders>
          </w:tcPr>
          <w:p w14:paraId="74946EB6"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Не устанавливается </w:t>
            </w:r>
          </w:p>
        </w:tc>
      </w:tr>
    </w:tbl>
    <w:p w14:paraId="211E7BB6" w14:textId="77777777" w:rsidR="00530593" w:rsidRPr="00530593" w:rsidRDefault="00530593" w:rsidP="00530593">
      <w:pPr>
        <w:spacing w:after="36" w:line="259" w:lineRule="auto"/>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 </w:t>
      </w:r>
    </w:p>
    <w:p w14:paraId="297CCC43" w14:textId="26CCF371" w:rsidR="00530593" w:rsidRDefault="00530593" w:rsidP="00530593">
      <w:pPr>
        <w:spacing w:after="0" w:line="259" w:lineRule="auto"/>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 </w:t>
      </w:r>
    </w:p>
    <w:p w14:paraId="1FA40CAC" w14:textId="5BE6327C" w:rsidR="00441328" w:rsidRDefault="00441328" w:rsidP="00530593">
      <w:pPr>
        <w:spacing w:after="0" w:line="259" w:lineRule="auto"/>
        <w:jc w:val="both"/>
        <w:rPr>
          <w:rFonts w:ascii="Times New Roman" w:eastAsia="Times New Roman" w:hAnsi="Times New Roman" w:cs="Times New Roman"/>
          <w:color w:val="000000"/>
          <w:sz w:val="24"/>
        </w:rPr>
      </w:pPr>
    </w:p>
    <w:p w14:paraId="292B96B7" w14:textId="77777777" w:rsidR="00441328" w:rsidRPr="00530593" w:rsidRDefault="00441328" w:rsidP="00530593">
      <w:pPr>
        <w:spacing w:after="0" w:line="259" w:lineRule="auto"/>
        <w:jc w:val="both"/>
        <w:rPr>
          <w:rFonts w:ascii="Times New Roman" w:eastAsia="Times New Roman" w:hAnsi="Times New Roman" w:cs="Times New Roman"/>
          <w:color w:val="000000"/>
          <w:sz w:val="24"/>
        </w:rPr>
      </w:pPr>
    </w:p>
    <w:p w14:paraId="33B4E355" w14:textId="77777777" w:rsidR="00530593" w:rsidRPr="00530593" w:rsidRDefault="00530593" w:rsidP="00530593">
      <w:pPr>
        <w:keepNext/>
        <w:keepLines/>
        <w:spacing w:after="211" w:line="271" w:lineRule="auto"/>
        <w:outlineLvl w:val="2"/>
        <w:rPr>
          <w:rFonts w:ascii="Times New Roman" w:eastAsia="Times New Roman" w:hAnsi="Times New Roman" w:cs="Times New Roman"/>
          <w:b/>
          <w:color w:val="000000"/>
          <w:sz w:val="24"/>
        </w:rPr>
      </w:pPr>
      <w:bookmarkStart w:id="11" w:name="_Toc94918"/>
      <w:r w:rsidRPr="00530593">
        <w:rPr>
          <w:rFonts w:ascii="Times New Roman" w:eastAsia="Times New Roman" w:hAnsi="Times New Roman" w:cs="Times New Roman"/>
          <w:b/>
          <w:color w:val="000000"/>
          <w:sz w:val="24"/>
        </w:rPr>
        <w:lastRenderedPageBreak/>
        <w:t xml:space="preserve">1.2.2. Объекты единой государственной системы предупреждения и ликвидации чрезвычайных ситуаций </w:t>
      </w:r>
      <w:bookmarkEnd w:id="11"/>
    </w:p>
    <w:p w14:paraId="3D82082C" w14:textId="77777777" w:rsidR="00530593" w:rsidRPr="00530593" w:rsidRDefault="00530593" w:rsidP="00530593">
      <w:pPr>
        <w:spacing w:after="3" w:line="269" w:lineRule="auto"/>
        <w:ind w:right="46"/>
        <w:jc w:val="right"/>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Таблица 1.2.2-1 </w:t>
      </w:r>
    </w:p>
    <w:tbl>
      <w:tblPr>
        <w:tblStyle w:val="TableGrid"/>
        <w:tblW w:w="14791" w:type="dxa"/>
        <w:tblInd w:w="-288" w:type="dxa"/>
        <w:tblCellMar>
          <w:top w:w="17" w:type="dxa"/>
          <w:left w:w="62" w:type="dxa"/>
          <w:right w:w="16" w:type="dxa"/>
        </w:tblCellMar>
        <w:tblLook w:val="04A0" w:firstRow="1" w:lastRow="0" w:firstColumn="1" w:lastColumn="0" w:noHBand="0" w:noVBand="1"/>
      </w:tblPr>
      <w:tblGrid>
        <w:gridCol w:w="2422"/>
        <w:gridCol w:w="1403"/>
        <w:gridCol w:w="1705"/>
        <w:gridCol w:w="1565"/>
        <w:gridCol w:w="1560"/>
        <w:gridCol w:w="1985"/>
        <w:gridCol w:w="2127"/>
        <w:gridCol w:w="2024"/>
      </w:tblGrid>
      <w:tr w:rsidR="00530593" w:rsidRPr="00530593" w14:paraId="1388489D" w14:textId="77777777" w:rsidTr="00214C5E">
        <w:trPr>
          <w:trHeight w:val="530"/>
        </w:trPr>
        <w:tc>
          <w:tcPr>
            <w:tcW w:w="2423" w:type="dxa"/>
            <w:vMerge w:val="restart"/>
            <w:tcBorders>
              <w:top w:val="single" w:sz="4" w:space="0" w:color="000000"/>
              <w:left w:val="single" w:sz="4" w:space="0" w:color="000000"/>
              <w:bottom w:val="single" w:sz="4" w:space="0" w:color="000000"/>
              <w:right w:val="single" w:sz="4" w:space="0" w:color="000000"/>
            </w:tcBorders>
          </w:tcPr>
          <w:p w14:paraId="40806716" w14:textId="77777777" w:rsidR="00530593" w:rsidRPr="00530593" w:rsidRDefault="00530593" w:rsidP="00530593">
            <w:pPr>
              <w:spacing w:line="259" w:lineRule="auto"/>
              <w:ind w:right="39"/>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Перечень объектов </w:t>
            </w:r>
          </w:p>
        </w:tc>
        <w:tc>
          <w:tcPr>
            <w:tcW w:w="8217" w:type="dxa"/>
            <w:gridSpan w:val="5"/>
            <w:vMerge w:val="restart"/>
            <w:tcBorders>
              <w:top w:val="single" w:sz="4" w:space="0" w:color="000000"/>
              <w:left w:val="single" w:sz="4" w:space="0" w:color="000000"/>
              <w:bottom w:val="single" w:sz="4" w:space="0" w:color="000000"/>
              <w:right w:val="single" w:sz="4" w:space="0" w:color="000000"/>
            </w:tcBorders>
          </w:tcPr>
          <w:p w14:paraId="18FF8E70" w14:textId="77777777" w:rsidR="00530593" w:rsidRPr="00530593" w:rsidRDefault="00530593" w:rsidP="00530593">
            <w:pPr>
              <w:spacing w:line="259" w:lineRule="auto"/>
              <w:ind w:right="39"/>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Расчётные базовые показатели </w:t>
            </w:r>
          </w:p>
        </w:tc>
        <w:tc>
          <w:tcPr>
            <w:tcW w:w="4151" w:type="dxa"/>
            <w:gridSpan w:val="2"/>
            <w:tcBorders>
              <w:top w:val="single" w:sz="4" w:space="0" w:color="000000"/>
              <w:left w:val="single" w:sz="4" w:space="0" w:color="000000"/>
              <w:bottom w:val="single" w:sz="4" w:space="0" w:color="000000"/>
              <w:right w:val="single" w:sz="4" w:space="0" w:color="000000"/>
            </w:tcBorders>
          </w:tcPr>
          <w:p w14:paraId="1F081131"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Корректировка показателя в зависимости от дифференциации территории </w:t>
            </w:r>
          </w:p>
        </w:tc>
      </w:tr>
      <w:tr w:rsidR="00530593" w:rsidRPr="00530593" w14:paraId="5869963B" w14:textId="77777777" w:rsidTr="00214C5E">
        <w:trPr>
          <w:trHeight w:val="458"/>
        </w:trPr>
        <w:tc>
          <w:tcPr>
            <w:tcW w:w="0" w:type="auto"/>
            <w:vMerge/>
            <w:tcBorders>
              <w:top w:val="nil"/>
              <w:left w:val="single" w:sz="4" w:space="0" w:color="000000"/>
              <w:bottom w:val="nil"/>
              <w:right w:val="single" w:sz="4" w:space="0" w:color="000000"/>
            </w:tcBorders>
          </w:tcPr>
          <w:p w14:paraId="6E567145"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gridSpan w:val="5"/>
            <w:vMerge/>
            <w:tcBorders>
              <w:top w:val="nil"/>
              <w:left w:val="single" w:sz="4" w:space="0" w:color="000000"/>
              <w:bottom w:val="single" w:sz="4" w:space="0" w:color="000000"/>
              <w:right w:val="single" w:sz="4" w:space="0" w:color="000000"/>
            </w:tcBorders>
          </w:tcPr>
          <w:p w14:paraId="054453CA"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127" w:type="dxa"/>
            <w:vMerge w:val="restart"/>
            <w:tcBorders>
              <w:top w:val="single" w:sz="4" w:space="0" w:color="000000"/>
              <w:left w:val="single" w:sz="4" w:space="0" w:color="000000"/>
              <w:bottom w:val="single" w:sz="4" w:space="0" w:color="000000"/>
              <w:right w:val="single" w:sz="4" w:space="0" w:color="000000"/>
            </w:tcBorders>
          </w:tcPr>
          <w:p w14:paraId="294F1944"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минимальной обеспеченности </w:t>
            </w:r>
          </w:p>
        </w:tc>
        <w:tc>
          <w:tcPr>
            <w:tcW w:w="2024" w:type="dxa"/>
            <w:vMerge w:val="restart"/>
            <w:tcBorders>
              <w:top w:val="single" w:sz="4" w:space="0" w:color="000000"/>
              <w:left w:val="single" w:sz="4" w:space="0" w:color="000000"/>
              <w:bottom w:val="single" w:sz="4" w:space="0" w:color="000000"/>
              <w:right w:val="single" w:sz="4" w:space="0" w:color="000000"/>
            </w:tcBorders>
          </w:tcPr>
          <w:p w14:paraId="5A8917F9"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максимальной доступности </w:t>
            </w:r>
          </w:p>
        </w:tc>
      </w:tr>
      <w:tr w:rsidR="00530593" w:rsidRPr="00530593" w14:paraId="2B904645" w14:textId="77777777" w:rsidTr="00214C5E">
        <w:trPr>
          <w:trHeight w:val="761"/>
        </w:trPr>
        <w:tc>
          <w:tcPr>
            <w:tcW w:w="0" w:type="auto"/>
            <w:vMerge/>
            <w:tcBorders>
              <w:top w:val="nil"/>
              <w:left w:val="single" w:sz="4" w:space="0" w:color="000000"/>
              <w:bottom w:val="single" w:sz="4" w:space="0" w:color="000000"/>
              <w:right w:val="single" w:sz="4" w:space="0" w:color="000000"/>
            </w:tcBorders>
          </w:tcPr>
          <w:p w14:paraId="65B5290D"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3107" w:type="dxa"/>
            <w:gridSpan w:val="2"/>
            <w:tcBorders>
              <w:top w:val="single" w:sz="4" w:space="0" w:color="000000"/>
              <w:left w:val="single" w:sz="4" w:space="0" w:color="000000"/>
              <w:bottom w:val="single" w:sz="4" w:space="0" w:color="000000"/>
              <w:right w:val="single" w:sz="4" w:space="0" w:color="000000"/>
            </w:tcBorders>
          </w:tcPr>
          <w:p w14:paraId="71F4CCD5"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минимальной обеспеченности </w:t>
            </w:r>
          </w:p>
        </w:tc>
        <w:tc>
          <w:tcPr>
            <w:tcW w:w="1565" w:type="dxa"/>
            <w:tcBorders>
              <w:top w:val="single" w:sz="4" w:space="0" w:color="000000"/>
              <w:left w:val="single" w:sz="4" w:space="0" w:color="000000"/>
              <w:bottom w:val="single" w:sz="4" w:space="0" w:color="000000"/>
              <w:right w:val="single" w:sz="4" w:space="0" w:color="000000"/>
            </w:tcBorders>
          </w:tcPr>
          <w:p w14:paraId="576303E9"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единица измерения </w:t>
            </w:r>
          </w:p>
        </w:tc>
        <w:tc>
          <w:tcPr>
            <w:tcW w:w="1560" w:type="dxa"/>
            <w:tcBorders>
              <w:top w:val="single" w:sz="4" w:space="0" w:color="000000"/>
              <w:left w:val="single" w:sz="4" w:space="0" w:color="000000"/>
              <w:bottom w:val="single" w:sz="4" w:space="0" w:color="000000"/>
              <w:right w:val="single" w:sz="4" w:space="0" w:color="000000"/>
            </w:tcBorders>
          </w:tcPr>
          <w:p w14:paraId="0C99D74B"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максимальной доступности </w:t>
            </w:r>
          </w:p>
        </w:tc>
        <w:tc>
          <w:tcPr>
            <w:tcW w:w="1985" w:type="dxa"/>
            <w:tcBorders>
              <w:top w:val="single" w:sz="4" w:space="0" w:color="000000"/>
              <w:left w:val="single" w:sz="4" w:space="0" w:color="000000"/>
              <w:bottom w:val="single" w:sz="4" w:space="0" w:color="000000"/>
              <w:right w:val="single" w:sz="4" w:space="0" w:color="000000"/>
            </w:tcBorders>
          </w:tcPr>
          <w:p w14:paraId="04E4FCF7"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единица измерения </w:t>
            </w:r>
          </w:p>
        </w:tc>
        <w:tc>
          <w:tcPr>
            <w:tcW w:w="0" w:type="auto"/>
            <w:vMerge/>
            <w:tcBorders>
              <w:top w:val="nil"/>
              <w:left w:val="single" w:sz="4" w:space="0" w:color="000000"/>
              <w:bottom w:val="single" w:sz="4" w:space="0" w:color="000000"/>
              <w:right w:val="single" w:sz="4" w:space="0" w:color="000000"/>
            </w:tcBorders>
          </w:tcPr>
          <w:p w14:paraId="5FC9435B"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single" w:sz="4" w:space="0" w:color="000000"/>
              <w:right w:val="single" w:sz="4" w:space="0" w:color="000000"/>
            </w:tcBorders>
          </w:tcPr>
          <w:p w14:paraId="4729D9AB"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54102EB4" w14:textId="77777777" w:rsidTr="00214C5E">
        <w:trPr>
          <w:trHeight w:val="300"/>
        </w:trPr>
        <w:tc>
          <w:tcPr>
            <w:tcW w:w="14791" w:type="dxa"/>
            <w:gridSpan w:val="8"/>
            <w:tcBorders>
              <w:top w:val="single" w:sz="4" w:space="0" w:color="000000"/>
              <w:left w:val="single" w:sz="4" w:space="0" w:color="000000"/>
              <w:bottom w:val="single" w:sz="4" w:space="0" w:color="000000"/>
              <w:right w:val="single" w:sz="4" w:space="0" w:color="000000"/>
            </w:tcBorders>
          </w:tcPr>
          <w:p w14:paraId="58E4940A"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b/>
                <w:color w:val="000000"/>
                <w:sz w:val="20"/>
              </w:rPr>
              <w:t xml:space="preserve">1. Объекты обеспечения пожарной безопасности, организации деятельности аварийно-спасательных служб и безопасности людей на водных объектах </w:t>
            </w:r>
          </w:p>
        </w:tc>
      </w:tr>
      <w:tr w:rsidR="00530593" w:rsidRPr="00530593" w14:paraId="29C828BB" w14:textId="77777777" w:rsidTr="00214C5E">
        <w:trPr>
          <w:trHeight w:val="300"/>
        </w:trPr>
        <w:tc>
          <w:tcPr>
            <w:tcW w:w="14791" w:type="dxa"/>
            <w:gridSpan w:val="8"/>
            <w:tcBorders>
              <w:top w:val="single" w:sz="4" w:space="0" w:color="000000"/>
              <w:left w:val="single" w:sz="4" w:space="0" w:color="000000"/>
              <w:bottom w:val="single" w:sz="4" w:space="0" w:color="000000"/>
              <w:right w:val="single" w:sz="4" w:space="0" w:color="000000"/>
            </w:tcBorders>
          </w:tcPr>
          <w:p w14:paraId="0BDC9EE3"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Объекты пожарной охраны (пожарные депо) </w:t>
            </w:r>
          </w:p>
        </w:tc>
      </w:tr>
      <w:tr w:rsidR="00530593" w:rsidRPr="00530593" w14:paraId="305D1042" w14:textId="77777777" w:rsidTr="00214C5E">
        <w:trPr>
          <w:trHeight w:val="1450"/>
        </w:trPr>
        <w:tc>
          <w:tcPr>
            <w:tcW w:w="2423" w:type="dxa"/>
            <w:vMerge w:val="restart"/>
            <w:tcBorders>
              <w:top w:val="single" w:sz="4" w:space="0" w:color="000000"/>
              <w:left w:val="single" w:sz="4" w:space="0" w:color="000000"/>
              <w:bottom w:val="single" w:sz="4" w:space="0" w:color="000000"/>
              <w:right w:val="single" w:sz="4" w:space="0" w:color="000000"/>
            </w:tcBorders>
          </w:tcPr>
          <w:p w14:paraId="7ECF6599"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Пожарные депо: </w:t>
            </w:r>
          </w:p>
        </w:tc>
        <w:tc>
          <w:tcPr>
            <w:tcW w:w="1403" w:type="dxa"/>
            <w:tcBorders>
              <w:top w:val="single" w:sz="4" w:space="0" w:color="000000"/>
              <w:left w:val="single" w:sz="4" w:space="0" w:color="000000"/>
              <w:bottom w:val="single" w:sz="4" w:space="0" w:color="000000"/>
              <w:right w:val="single" w:sz="4" w:space="0" w:color="000000"/>
            </w:tcBorders>
          </w:tcPr>
          <w:p w14:paraId="75798C59" w14:textId="77777777" w:rsidR="00530593" w:rsidRPr="00530593" w:rsidRDefault="00530593" w:rsidP="00530593">
            <w:pPr>
              <w:spacing w:line="259" w:lineRule="auto"/>
              <w:ind w:right="49"/>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при </w:t>
            </w:r>
          </w:p>
          <w:p w14:paraId="530A3694" w14:textId="77777777" w:rsidR="00530593" w:rsidRPr="00530593" w:rsidRDefault="00530593" w:rsidP="00530593">
            <w:pPr>
              <w:spacing w:after="38" w:line="23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численности населения в населённом пункте до </w:t>
            </w:r>
          </w:p>
          <w:p w14:paraId="49DCBC88"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5000 человек </w:t>
            </w:r>
          </w:p>
        </w:tc>
        <w:tc>
          <w:tcPr>
            <w:tcW w:w="1705" w:type="dxa"/>
            <w:tcBorders>
              <w:top w:val="single" w:sz="4" w:space="0" w:color="000000"/>
              <w:left w:val="single" w:sz="4" w:space="0" w:color="000000"/>
              <w:bottom w:val="single" w:sz="4" w:space="0" w:color="000000"/>
              <w:right w:val="single" w:sz="4" w:space="0" w:color="000000"/>
            </w:tcBorders>
          </w:tcPr>
          <w:p w14:paraId="34399568" w14:textId="77777777" w:rsidR="00530593" w:rsidRPr="00530593" w:rsidRDefault="00530593" w:rsidP="00530593">
            <w:pPr>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при численности населения в </w:t>
            </w:r>
          </w:p>
          <w:p w14:paraId="2025951E" w14:textId="77777777" w:rsidR="00530593" w:rsidRPr="00530593" w:rsidRDefault="00530593" w:rsidP="00530593">
            <w:pPr>
              <w:spacing w:line="259" w:lineRule="auto"/>
              <w:ind w:right="47"/>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населённом </w:t>
            </w:r>
          </w:p>
          <w:p w14:paraId="5CD66DAC" w14:textId="77777777" w:rsidR="00530593" w:rsidRPr="00530593" w:rsidRDefault="00530593" w:rsidP="00530593">
            <w:pPr>
              <w:spacing w:after="19"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пункте от 5000 до </w:t>
            </w:r>
          </w:p>
          <w:p w14:paraId="293A4E28" w14:textId="77777777" w:rsidR="00530593" w:rsidRPr="00530593" w:rsidRDefault="00530593" w:rsidP="00530593">
            <w:pPr>
              <w:spacing w:line="259" w:lineRule="auto"/>
              <w:ind w:right="46"/>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20000 человек </w:t>
            </w:r>
          </w:p>
        </w:tc>
        <w:tc>
          <w:tcPr>
            <w:tcW w:w="1565" w:type="dxa"/>
            <w:vMerge w:val="restart"/>
            <w:tcBorders>
              <w:top w:val="single" w:sz="4" w:space="0" w:color="000000"/>
              <w:left w:val="single" w:sz="4" w:space="0" w:color="000000"/>
              <w:bottom w:val="single" w:sz="4" w:space="0" w:color="000000"/>
              <w:right w:val="single" w:sz="4" w:space="0" w:color="000000"/>
            </w:tcBorders>
          </w:tcPr>
          <w:p w14:paraId="3CD512DF" w14:textId="77777777" w:rsidR="00530593" w:rsidRPr="00530593" w:rsidRDefault="00530593" w:rsidP="00530593">
            <w:pPr>
              <w:spacing w:line="259" w:lineRule="auto"/>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Количество депо </w:t>
            </w:r>
          </w:p>
          <w:p w14:paraId="5541D3A5"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(количество автомобилей) </w:t>
            </w:r>
          </w:p>
        </w:tc>
        <w:tc>
          <w:tcPr>
            <w:tcW w:w="1560" w:type="dxa"/>
            <w:vMerge w:val="restart"/>
            <w:tcBorders>
              <w:top w:val="single" w:sz="4" w:space="0" w:color="000000"/>
              <w:left w:val="single" w:sz="4" w:space="0" w:color="000000"/>
              <w:bottom w:val="single" w:sz="4" w:space="0" w:color="000000"/>
              <w:right w:val="single" w:sz="4" w:space="0" w:color="000000"/>
            </w:tcBorders>
          </w:tcPr>
          <w:p w14:paraId="59614A97" w14:textId="77777777" w:rsidR="00530593" w:rsidRPr="00530593" w:rsidRDefault="00530593" w:rsidP="00530593">
            <w:pPr>
              <w:spacing w:line="259" w:lineRule="auto"/>
              <w:ind w:right="47"/>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20 </w:t>
            </w:r>
          </w:p>
        </w:tc>
        <w:tc>
          <w:tcPr>
            <w:tcW w:w="1985" w:type="dxa"/>
            <w:vMerge w:val="restart"/>
            <w:tcBorders>
              <w:top w:val="single" w:sz="4" w:space="0" w:color="000000"/>
              <w:left w:val="single" w:sz="4" w:space="0" w:color="000000"/>
              <w:bottom w:val="single" w:sz="4" w:space="0" w:color="000000"/>
              <w:right w:val="single" w:sz="4" w:space="0" w:color="000000"/>
            </w:tcBorders>
          </w:tcPr>
          <w:p w14:paraId="0477610B" w14:textId="77777777" w:rsidR="00530593" w:rsidRPr="00530593" w:rsidRDefault="00530593" w:rsidP="00530593">
            <w:pPr>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Транспортная доступность до </w:t>
            </w:r>
          </w:p>
          <w:p w14:paraId="72D2A2D5" w14:textId="77777777" w:rsidR="00530593" w:rsidRPr="00530593" w:rsidRDefault="00530593" w:rsidP="00530593">
            <w:pPr>
              <w:spacing w:after="1" w:line="238"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основных элементов планировочной структуры </w:t>
            </w:r>
          </w:p>
          <w:p w14:paraId="15BDBC4B" w14:textId="77777777" w:rsidR="00530593" w:rsidRPr="00530593" w:rsidRDefault="00530593" w:rsidP="00530593">
            <w:pPr>
              <w:spacing w:after="15"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населённого пункта, </w:t>
            </w:r>
          </w:p>
          <w:p w14:paraId="2AED46EA" w14:textId="77777777" w:rsidR="00530593" w:rsidRPr="00530593" w:rsidRDefault="00530593" w:rsidP="00530593">
            <w:pPr>
              <w:spacing w:line="259" w:lineRule="auto"/>
              <w:ind w:right="50"/>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мин </w:t>
            </w:r>
          </w:p>
        </w:tc>
        <w:tc>
          <w:tcPr>
            <w:tcW w:w="4151" w:type="dxa"/>
            <w:gridSpan w:val="2"/>
            <w:vMerge w:val="restart"/>
            <w:tcBorders>
              <w:top w:val="single" w:sz="4" w:space="0" w:color="000000"/>
              <w:left w:val="single" w:sz="4" w:space="0" w:color="000000"/>
              <w:bottom w:val="single" w:sz="4" w:space="0" w:color="000000"/>
              <w:right w:val="single" w:sz="4" w:space="0" w:color="000000"/>
            </w:tcBorders>
          </w:tcPr>
          <w:p w14:paraId="6BC6454A" w14:textId="77777777" w:rsidR="00530593" w:rsidRPr="00530593" w:rsidRDefault="00530593" w:rsidP="00530593">
            <w:pPr>
              <w:spacing w:line="259" w:lineRule="auto"/>
              <w:ind w:right="50"/>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Изменение норматива не допускается </w:t>
            </w:r>
          </w:p>
        </w:tc>
      </w:tr>
      <w:tr w:rsidR="00530593" w:rsidRPr="00530593" w14:paraId="0BFA34CF" w14:textId="77777777" w:rsidTr="00214C5E">
        <w:trPr>
          <w:trHeight w:val="300"/>
        </w:trPr>
        <w:tc>
          <w:tcPr>
            <w:tcW w:w="0" w:type="auto"/>
            <w:vMerge/>
            <w:tcBorders>
              <w:top w:val="nil"/>
              <w:left w:val="single" w:sz="4" w:space="0" w:color="000000"/>
              <w:bottom w:val="single" w:sz="4" w:space="0" w:color="000000"/>
              <w:right w:val="single" w:sz="4" w:space="0" w:color="000000"/>
            </w:tcBorders>
          </w:tcPr>
          <w:p w14:paraId="7D458EDC"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1403" w:type="dxa"/>
            <w:tcBorders>
              <w:top w:val="single" w:sz="4" w:space="0" w:color="000000"/>
              <w:left w:val="single" w:sz="4" w:space="0" w:color="000000"/>
              <w:bottom w:val="single" w:sz="4" w:space="0" w:color="000000"/>
              <w:right w:val="single" w:sz="4" w:space="0" w:color="000000"/>
            </w:tcBorders>
          </w:tcPr>
          <w:p w14:paraId="70869AC9" w14:textId="77777777" w:rsidR="00530593" w:rsidRPr="00530593" w:rsidRDefault="00530593" w:rsidP="00530593">
            <w:pPr>
              <w:spacing w:line="259" w:lineRule="auto"/>
              <w:ind w:right="49"/>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1 (2) </w:t>
            </w:r>
          </w:p>
        </w:tc>
        <w:tc>
          <w:tcPr>
            <w:tcW w:w="1705" w:type="dxa"/>
            <w:tcBorders>
              <w:top w:val="single" w:sz="4" w:space="0" w:color="000000"/>
              <w:left w:val="single" w:sz="4" w:space="0" w:color="000000"/>
              <w:bottom w:val="single" w:sz="4" w:space="0" w:color="000000"/>
              <w:right w:val="single" w:sz="4" w:space="0" w:color="000000"/>
            </w:tcBorders>
          </w:tcPr>
          <w:p w14:paraId="76ECFD70" w14:textId="77777777" w:rsidR="00530593" w:rsidRPr="00530593" w:rsidRDefault="00530593" w:rsidP="00530593">
            <w:pPr>
              <w:spacing w:line="259" w:lineRule="auto"/>
              <w:ind w:right="45"/>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1 (6) </w:t>
            </w:r>
          </w:p>
        </w:tc>
        <w:tc>
          <w:tcPr>
            <w:tcW w:w="0" w:type="auto"/>
            <w:vMerge/>
            <w:tcBorders>
              <w:top w:val="nil"/>
              <w:left w:val="single" w:sz="4" w:space="0" w:color="000000"/>
              <w:bottom w:val="single" w:sz="4" w:space="0" w:color="000000"/>
              <w:right w:val="single" w:sz="4" w:space="0" w:color="000000"/>
            </w:tcBorders>
          </w:tcPr>
          <w:p w14:paraId="7CC3AB98"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single" w:sz="4" w:space="0" w:color="000000"/>
              <w:right w:val="single" w:sz="4" w:space="0" w:color="000000"/>
            </w:tcBorders>
          </w:tcPr>
          <w:p w14:paraId="799AD46F"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single" w:sz="4" w:space="0" w:color="000000"/>
              <w:right w:val="single" w:sz="4" w:space="0" w:color="000000"/>
            </w:tcBorders>
          </w:tcPr>
          <w:p w14:paraId="43D4AE05"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gridSpan w:val="2"/>
            <w:vMerge/>
            <w:tcBorders>
              <w:top w:val="nil"/>
              <w:left w:val="single" w:sz="4" w:space="0" w:color="000000"/>
              <w:bottom w:val="single" w:sz="4" w:space="0" w:color="000000"/>
              <w:right w:val="single" w:sz="4" w:space="0" w:color="000000"/>
            </w:tcBorders>
          </w:tcPr>
          <w:p w14:paraId="5124CDDB"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66710503" w14:textId="77777777" w:rsidTr="00214C5E">
        <w:trPr>
          <w:trHeight w:val="300"/>
        </w:trPr>
        <w:tc>
          <w:tcPr>
            <w:tcW w:w="14791" w:type="dxa"/>
            <w:gridSpan w:val="8"/>
            <w:tcBorders>
              <w:top w:val="single" w:sz="4" w:space="0" w:color="000000"/>
              <w:left w:val="single" w:sz="4" w:space="0" w:color="000000"/>
              <w:bottom w:val="single" w:sz="4" w:space="0" w:color="000000"/>
              <w:right w:val="single" w:sz="4" w:space="0" w:color="000000"/>
            </w:tcBorders>
          </w:tcPr>
          <w:p w14:paraId="18C8B268"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Объекты противопожарного водоснабжения </w:t>
            </w:r>
          </w:p>
        </w:tc>
      </w:tr>
      <w:tr w:rsidR="00530593" w:rsidRPr="00530593" w14:paraId="0D869894" w14:textId="77777777" w:rsidTr="00214C5E">
        <w:trPr>
          <w:trHeight w:val="989"/>
        </w:trPr>
        <w:tc>
          <w:tcPr>
            <w:tcW w:w="2423" w:type="dxa"/>
            <w:tcBorders>
              <w:top w:val="single" w:sz="4" w:space="0" w:color="000000"/>
              <w:left w:val="single" w:sz="4" w:space="0" w:color="000000"/>
              <w:bottom w:val="single" w:sz="4" w:space="0" w:color="000000"/>
              <w:right w:val="single" w:sz="4" w:space="0" w:color="000000"/>
            </w:tcBorders>
          </w:tcPr>
          <w:p w14:paraId="18DA3E00" w14:textId="77777777" w:rsidR="00530593" w:rsidRPr="00530593" w:rsidRDefault="00530593" w:rsidP="00530593">
            <w:pPr>
              <w:spacing w:after="38"/>
              <w:ind w:right="55"/>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Пожарные водоёмы, пожарные хранилища, гидранты пожарного </w:t>
            </w:r>
          </w:p>
          <w:p w14:paraId="07894DC9"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водопровода </w:t>
            </w:r>
          </w:p>
        </w:tc>
        <w:tc>
          <w:tcPr>
            <w:tcW w:w="3107" w:type="dxa"/>
            <w:gridSpan w:val="2"/>
            <w:tcBorders>
              <w:top w:val="single" w:sz="4" w:space="0" w:color="000000"/>
              <w:left w:val="single" w:sz="4" w:space="0" w:color="000000"/>
              <w:bottom w:val="single" w:sz="4" w:space="0" w:color="000000"/>
              <w:right w:val="single" w:sz="4" w:space="0" w:color="000000"/>
            </w:tcBorders>
          </w:tcPr>
          <w:p w14:paraId="3979CBF2" w14:textId="77777777" w:rsidR="00530593" w:rsidRPr="00530593" w:rsidRDefault="00530593" w:rsidP="00530593">
            <w:pPr>
              <w:spacing w:line="259" w:lineRule="auto"/>
              <w:ind w:right="51"/>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24 </w:t>
            </w:r>
          </w:p>
        </w:tc>
        <w:tc>
          <w:tcPr>
            <w:tcW w:w="1565" w:type="dxa"/>
            <w:tcBorders>
              <w:top w:val="single" w:sz="4" w:space="0" w:color="000000"/>
              <w:left w:val="single" w:sz="4" w:space="0" w:color="000000"/>
              <w:bottom w:val="single" w:sz="4" w:space="0" w:color="000000"/>
              <w:right w:val="single" w:sz="4" w:space="0" w:color="000000"/>
            </w:tcBorders>
          </w:tcPr>
          <w:p w14:paraId="1091D809" w14:textId="77777777" w:rsidR="00530593" w:rsidRPr="00530593" w:rsidRDefault="00530593" w:rsidP="00530593">
            <w:pPr>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Количество объектов в </w:t>
            </w:r>
          </w:p>
          <w:p w14:paraId="461991EF"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муниципальном образовании </w:t>
            </w:r>
          </w:p>
        </w:tc>
        <w:tc>
          <w:tcPr>
            <w:tcW w:w="1560" w:type="dxa"/>
            <w:tcBorders>
              <w:top w:val="single" w:sz="4" w:space="0" w:color="000000"/>
              <w:left w:val="single" w:sz="4" w:space="0" w:color="000000"/>
              <w:bottom w:val="single" w:sz="4" w:space="0" w:color="000000"/>
              <w:right w:val="single" w:sz="4" w:space="0" w:color="000000"/>
            </w:tcBorders>
          </w:tcPr>
          <w:p w14:paraId="5E004E4C" w14:textId="77777777" w:rsidR="00530593" w:rsidRPr="00530593" w:rsidRDefault="00530593" w:rsidP="00530593">
            <w:pPr>
              <w:spacing w:line="259" w:lineRule="auto"/>
              <w:ind w:right="45"/>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 200 </w:t>
            </w:r>
          </w:p>
        </w:tc>
        <w:tc>
          <w:tcPr>
            <w:tcW w:w="1985" w:type="dxa"/>
            <w:tcBorders>
              <w:top w:val="single" w:sz="4" w:space="0" w:color="000000"/>
              <w:left w:val="single" w:sz="4" w:space="0" w:color="000000"/>
              <w:bottom w:val="single" w:sz="4" w:space="0" w:color="000000"/>
              <w:right w:val="single" w:sz="4" w:space="0" w:color="000000"/>
            </w:tcBorders>
          </w:tcPr>
          <w:p w14:paraId="4CC89698"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Радиус размещения объекта, м </w:t>
            </w:r>
          </w:p>
        </w:tc>
        <w:tc>
          <w:tcPr>
            <w:tcW w:w="4151" w:type="dxa"/>
            <w:gridSpan w:val="2"/>
            <w:tcBorders>
              <w:top w:val="single" w:sz="4" w:space="0" w:color="000000"/>
              <w:left w:val="single" w:sz="4" w:space="0" w:color="000000"/>
              <w:bottom w:val="single" w:sz="4" w:space="0" w:color="000000"/>
              <w:right w:val="single" w:sz="4" w:space="0" w:color="000000"/>
            </w:tcBorders>
          </w:tcPr>
          <w:p w14:paraId="46462F04" w14:textId="77777777" w:rsidR="00530593" w:rsidRPr="00530593" w:rsidRDefault="00530593" w:rsidP="00530593">
            <w:pPr>
              <w:spacing w:line="259" w:lineRule="auto"/>
              <w:ind w:right="50"/>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Изменение норматива не допускается </w:t>
            </w:r>
          </w:p>
        </w:tc>
      </w:tr>
      <w:tr w:rsidR="00530593" w:rsidRPr="00530593" w14:paraId="09AB4A16" w14:textId="77777777" w:rsidTr="00214C5E">
        <w:trPr>
          <w:trHeight w:val="300"/>
        </w:trPr>
        <w:tc>
          <w:tcPr>
            <w:tcW w:w="14791" w:type="dxa"/>
            <w:gridSpan w:val="8"/>
            <w:tcBorders>
              <w:top w:val="single" w:sz="4" w:space="0" w:color="000000"/>
              <w:left w:val="single" w:sz="4" w:space="0" w:color="000000"/>
              <w:bottom w:val="single" w:sz="4" w:space="0" w:color="000000"/>
              <w:right w:val="single" w:sz="4" w:space="0" w:color="000000"/>
            </w:tcBorders>
          </w:tcPr>
          <w:p w14:paraId="7F981D5C"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Здания для организации деятельности аварийно-спасательных служб </w:t>
            </w:r>
          </w:p>
        </w:tc>
      </w:tr>
      <w:tr w:rsidR="00530593" w:rsidRPr="00530593" w14:paraId="226AB36D" w14:textId="77777777" w:rsidTr="00214C5E">
        <w:trPr>
          <w:trHeight w:val="992"/>
        </w:trPr>
        <w:tc>
          <w:tcPr>
            <w:tcW w:w="2423" w:type="dxa"/>
            <w:tcBorders>
              <w:top w:val="single" w:sz="4" w:space="0" w:color="000000"/>
              <w:left w:val="single" w:sz="4" w:space="0" w:color="000000"/>
              <w:bottom w:val="single" w:sz="4" w:space="0" w:color="000000"/>
              <w:right w:val="single" w:sz="4" w:space="0" w:color="000000"/>
            </w:tcBorders>
          </w:tcPr>
          <w:p w14:paraId="0B45E49E" w14:textId="77777777" w:rsidR="00530593" w:rsidRPr="00530593" w:rsidRDefault="00530593" w:rsidP="00530593">
            <w:pPr>
              <w:spacing w:line="259" w:lineRule="auto"/>
              <w:ind w:right="28"/>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Отдельно стоящие здания, специально оборудованные помещения </w:t>
            </w:r>
          </w:p>
        </w:tc>
        <w:tc>
          <w:tcPr>
            <w:tcW w:w="3107" w:type="dxa"/>
            <w:gridSpan w:val="2"/>
            <w:tcBorders>
              <w:top w:val="single" w:sz="4" w:space="0" w:color="000000"/>
              <w:left w:val="single" w:sz="4" w:space="0" w:color="000000"/>
              <w:bottom w:val="single" w:sz="4" w:space="0" w:color="000000"/>
              <w:right w:val="single" w:sz="4" w:space="0" w:color="000000"/>
            </w:tcBorders>
          </w:tcPr>
          <w:p w14:paraId="136044D6" w14:textId="77777777" w:rsidR="00530593" w:rsidRPr="00530593" w:rsidRDefault="00530593" w:rsidP="00530593">
            <w:pPr>
              <w:spacing w:line="259" w:lineRule="auto"/>
              <w:ind w:right="50"/>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1 </w:t>
            </w:r>
          </w:p>
        </w:tc>
        <w:tc>
          <w:tcPr>
            <w:tcW w:w="1565" w:type="dxa"/>
            <w:tcBorders>
              <w:top w:val="single" w:sz="4" w:space="0" w:color="000000"/>
              <w:left w:val="single" w:sz="4" w:space="0" w:color="000000"/>
              <w:bottom w:val="single" w:sz="4" w:space="0" w:color="000000"/>
              <w:right w:val="single" w:sz="4" w:space="0" w:color="000000"/>
            </w:tcBorders>
          </w:tcPr>
          <w:p w14:paraId="6F3D8B7F" w14:textId="77777777" w:rsidR="00530593" w:rsidRPr="00530593" w:rsidRDefault="00530593" w:rsidP="00530593">
            <w:pPr>
              <w:spacing w:after="3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Количество объектов на </w:t>
            </w:r>
          </w:p>
          <w:p w14:paraId="271D8B76"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10000 жителей </w:t>
            </w:r>
          </w:p>
        </w:tc>
        <w:tc>
          <w:tcPr>
            <w:tcW w:w="1560" w:type="dxa"/>
            <w:tcBorders>
              <w:top w:val="single" w:sz="4" w:space="0" w:color="000000"/>
              <w:left w:val="single" w:sz="4" w:space="0" w:color="000000"/>
              <w:bottom w:val="single" w:sz="4" w:space="0" w:color="000000"/>
              <w:right w:val="single" w:sz="4" w:space="0" w:color="000000"/>
            </w:tcBorders>
          </w:tcPr>
          <w:p w14:paraId="337BFF51"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Не устанавливается </w:t>
            </w:r>
          </w:p>
        </w:tc>
        <w:tc>
          <w:tcPr>
            <w:tcW w:w="1985" w:type="dxa"/>
            <w:tcBorders>
              <w:top w:val="single" w:sz="4" w:space="0" w:color="000000"/>
              <w:left w:val="single" w:sz="4" w:space="0" w:color="000000"/>
              <w:bottom w:val="single" w:sz="4" w:space="0" w:color="000000"/>
              <w:right w:val="single" w:sz="4" w:space="0" w:color="000000"/>
            </w:tcBorders>
          </w:tcPr>
          <w:p w14:paraId="36FE8AE9" w14:textId="77777777" w:rsidR="00530593" w:rsidRPr="00530593" w:rsidRDefault="00530593" w:rsidP="00530593">
            <w:pPr>
              <w:spacing w:line="259" w:lineRule="auto"/>
              <w:ind w:right="49"/>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 </w:t>
            </w:r>
          </w:p>
        </w:tc>
        <w:tc>
          <w:tcPr>
            <w:tcW w:w="4151" w:type="dxa"/>
            <w:gridSpan w:val="2"/>
            <w:tcBorders>
              <w:top w:val="single" w:sz="4" w:space="0" w:color="000000"/>
              <w:left w:val="single" w:sz="4" w:space="0" w:color="000000"/>
              <w:bottom w:val="single" w:sz="4" w:space="0" w:color="000000"/>
              <w:right w:val="single" w:sz="4" w:space="0" w:color="000000"/>
            </w:tcBorders>
          </w:tcPr>
          <w:p w14:paraId="5E23E73B" w14:textId="77777777" w:rsidR="00530593" w:rsidRPr="00530593" w:rsidRDefault="00530593" w:rsidP="00530593">
            <w:pPr>
              <w:spacing w:line="259" w:lineRule="auto"/>
              <w:ind w:right="50"/>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Изменение норматива не допускается </w:t>
            </w:r>
          </w:p>
        </w:tc>
      </w:tr>
      <w:tr w:rsidR="00530593" w:rsidRPr="00530593" w14:paraId="2220BE0D" w14:textId="77777777" w:rsidTr="00214C5E">
        <w:trPr>
          <w:trHeight w:val="300"/>
        </w:trPr>
        <w:tc>
          <w:tcPr>
            <w:tcW w:w="14791" w:type="dxa"/>
            <w:gridSpan w:val="8"/>
            <w:tcBorders>
              <w:top w:val="single" w:sz="4" w:space="0" w:color="000000"/>
              <w:left w:val="single" w:sz="4" w:space="0" w:color="000000"/>
              <w:bottom w:val="single" w:sz="4" w:space="0" w:color="000000"/>
              <w:right w:val="single" w:sz="4" w:space="0" w:color="000000"/>
            </w:tcBorders>
          </w:tcPr>
          <w:p w14:paraId="72723323"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Санитарные посты на водных объектах </w:t>
            </w:r>
          </w:p>
        </w:tc>
      </w:tr>
      <w:tr w:rsidR="00530593" w:rsidRPr="00530593" w14:paraId="675D9E4A" w14:textId="77777777" w:rsidTr="00214C5E">
        <w:trPr>
          <w:trHeight w:val="989"/>
        </w:trPr>
        <w:tc>
          <w:tcPr>
            <w:tcW w:w="2423" w:type="dxa"/>
            <w:tcBorders>
              <w:top w:val="single" w:sz="4" w:space="0" w:color="000000"/>
              <w:left w:val="single" w:sz="4" w:space="0" w:color="000000"/>
              <w:bottom w:val="single" w:sz="4" w:space="0" w:color="000000"/>
              <w:right w:val="single" w:sz="4" w:space="0" w:color="000000"/>
            </w:tcBorders>
          </w:tcPr>
          <w:p w14:paraId="5D27C7C5"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Санитарный пост </w:t>
            </w:r>
          </w:p>
        </w:tc>
        <w:tc>
          <w:tcPr>
            <w:tcW w:w="3107" w:type="dxa"/>
            <w:gridSpan w:val="2"/>
            <w:tcBorders>
              <w:top w:val="single" w:sz="4" w:space="0" w:color="000000"/>
              <w:left w:val="single" w:sz="4" w:space="0" w:color="000000"/>
              <w:bottom w:val="single" w:sz="4" w:space="0" w:color="000000"/>
              <w:right w:val="single" w:sz="4" w:space="0" w:color="000000"/>
            </w:tcBorders>
          </w:tcPr>
          <w:p w14:paraId="5A27C29B" w14:textId="77777777" w:rsidR="00530593" w:rsidRPr="00530593" w:rsidRDefault="00530593" w:rsidP="00530593">
            <w:pPr>
              <w:spacing w:line="259" w:lineRule="auto"/>
              <w:ind w:right="50"/>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0,5 </w:t>
            </w:r>
          </w:p>
        </w:tc>
        <w:tc>
          <w:tcPr>
            <w:tcW w:w="1565" w:type="dxa"/>
            <w:tcBorders>
              <w:top w:val="single" w:sz="4" w:space="0" w:color="000000"/>
              <w:left w:val="single" w:sz="4" w:space="0" w:color="000000"/>
              <w:bottom w:val="single" w:sz="4" w:space="0" w:color="000000"/>
              <w:right w:val="single" w:sz="4" w:space="0" w:color="000000"/>
            </w:tcBorders>
          </w:tcPr>
          <w:p w14:paraId="42619FAE"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Количество постов на 1000 отдыхающих </w:t>
            </w:r>
          </w:p>
        </w:tc>
        <w:tc>
          <w:tcPr>
            <w:tcW w:w="1560" w:type="dxa"/>
            <w:tcBorders>
              <w:top w:val="single" w:sz="4" w:space="0" w:color="000000"/>
              <w:left w:val="single" w:sz="4" w:space="0" w:color="000000"/>
              <w:bottom w:val="single" w:sz="4" w:space="0" w:color="000000"/>
              <w:right w:val="single" w:sz="4" w:space="0" w:color="000000"/>
            </w:tcBorders>
          </w:tcPr>
          <w:p w14:paraId="3637BB37" w14:textId="77777777" w:rsidR="00530593" w:rsidRPr="00530593" w:rsidRDefault="00530593" w:rsidP="00530593">
            <w:pPr>
              <w:spacing w:line="259" w:lineRule="auto"/>
              <w:ind w:right="47"/>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500 </w:t>
            </w:r>
          </w:p>
        </w:tc>
        <w:tc>
          <w:tcPr>
            <w:tcW w:w="1985" w:type="dxa"/>
            <w:tcBorders>
              <w:top w:val="single" w:sz="4" w:space="0" w:color="000000"/>
              <w:left w:val="single" w:sz="4" w:space="0" w:color="000000"/>
              <w:bottom w:val="single" w:sz="4" w:space="0" w:color="000000"/>
              <w:right w:val="single" w:sz="4" w:space="0" w:color="000000"/>
            </w:tcBorders>
          </w:tcPr>
          <w:p w14:paraId="13160121" w14:textId="77777777" w:rsidR="00530593" w:rsidRPr="00530593" w:rsidRDefault="00530593" w:rsidP="00530593">
            <w:pPr>
              <w:ind w:right="6"/>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Расстояние от объекта до </w:t>
            </w:r>
          </w:p>
          <w:p w14:paraId="4E3601CA"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обслуживаемых отдыхающих, м </w:t>
            </w:r>
          </w:p>
        </w:tc>
        <w:tc>
          <w:tcPr>
            <w:tcW w:w="4151" w:type="dxa"/>
            <w:gridSpan w:val="2"/>
            <w:tcBorders>
              <w:top w:val="single" w:sz="4" w:space="0" w:color="000000"/>
              <w:left w:val="single" w:sz="4" w:space="0" w:color="000000"/>
              <w:bottom w:val="single" w:sz="4" w:space="0" w:color="000000"/>
              <w:right w:val="single" w:sz="4" w:space="0" w:color="000000"/>
            </w:tcBorders>
          </w:tcPr>
          <w:p w14:paraId="08EF8212" w14:textId="77777777" w:rsidR="00530593" w:rsidRPr="00530593" w:rsidRDefault="00530593" w:rsidP="00530593">
            <w:pPr>
              <w:spacing w:line="259" w:lineRule="auto"/>
              <w:ind w:right="50"/>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Изменение норматива не допускается </w:t>
            </w:r>
          </w:p>
        </w:tc>
      </w:tr>
      <w:tr w:rsidR="00530593" w:rsidRPr="00530593" w14:paraId="2C22A088" w14:textId="77777777" w:rsidTr="00214C5E">
        <w:trPr>
          <w:trHeight w:val="300"/>
        </w:trPr>
        <w:tc>
          <w:tcPr>
            <w:tcW w:w="14791" w:type="dxa"/>
            <w:gridSpan w:val="8"/>
            <w:tcBorders>
              <w:top w:val="single" w:sz="4" w:space="0" w:color="000000"/>
              <w:left w:val="single" w:sz="4" w:space="0" w:color="000000"/>
              <w:bottom w:val="single" w:sz="4" w:space="0" w:color="000000"/>
              <w:right w:val="single" w:sz="4" w:space="0" w:color="000000"/>
            </w:tcBorders>
          </w:tcPr>
          <w:p w14:paraId="0D8E6E1A"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lastRenderedPageBreak/>
              <w:t xml:space="preserve">Посты спасателей и сотрудников МЧС на водных объектах </w:t>
            </w:r>
          </w:p>
        </w:tc>
      </w:tr>
      <w:tr w:rsidR="00530593" w:rsidRPr="00530593" w14:paraId="4F90C7E6" w14:textId="77777777" w:rsidTr="00214C5E">
        <w:trPr>
          <w:trHeight w:val="302"/>
        </w:trPr>
        <w:tc>
          <w:tcPr>
            <w:tcW w:w="2423" w:type="dxa"/>
            <w:tcBorders>
              <w:top w:val="single" w:sz="4" w:space="0" w:color="000000"/>
              <w:left w:val="single" w:sz="4" w:space="0" w:color="000000"/>
              <w:bottom w:val="single" w:sz="4" w:space="0" w:color="000000"/>
              <w:right w:val="single" w:sz="4" w:space="0" w:color="000000"/>
            </w:tcBorders>
          </w:tcPr>
          <w:p w14:paraId="47754704" w14:textId="77777777" w:rsidR="00530593" w:rsidRPr="00530593" w:rsidRDefault="00530593" w:rsidP="00530593">
            <w:pPr>
              <w:tabs>
                <w:tab w:val="center" w:pos="1304"/>
                <w:tab w:val="right" w:pos="2345"/>
              </w:tabs>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Пост </w:t>
            </w:r>
            <w:r w:rsidRPr="00530593">
              <w:rPr>
                <w:rFonts w:ascii="Times New Roman" w:eastAsia="Times New Roman" w:hAnsi="Times New Roman" w:cs="Times New Roman"/>
                <w:color w:val="000000"/>
                <w:sz w:val="20"/>
              </w:rPr>
              <w:tab/>
              <w:t xml:space="preserve">спасателей </w:t>
            </w:r>
            <w:r w:rsidRPr="00530593">
              <w:rPr>
                <w:rFonts w:ascii="Times New Roman" w:eastAsia="Times New Roman" w:hAnsi="Times New Roman" w:cs="Times New Roman"/>
                <w:color w:val="000000"/>
                <w:sz w:val="20"/>
              </w:rPr>
              <w:tab/>
              <w:t xml:space="preserve">и </w:t>
            </w:r>
          </w:p>
        </w:tc>
        <w:tc>
          <w:tcPr>
            <w:tcW w:w="3107" w:type="dxa"/>
            <w:gridSpan w:val="2"/>
            <w:tcBorders>
              <w:top w:val="single" w:sz="4" w:space="0" w:color="000000"/>
              <w:left w:val="single" w:sz="4" w:space="0" w:color="000000"/>
              <w:bottom w:val="single" w:sz="4" w:space="0" w:color="000000"/>
              <w:right w:val="single" w:sz="4" w:space="0" w:color="000000"/>
            </w:tcBorders>
          </w:tcPr>
          <w:p w14:paraId="79323479" w14:textId="77777777" w:rsidR="00530593" w:rsidRPr="00530593" w:rsidRDefault="00530593" w:rsidP="00530593">
            <w:pPr>
              <w:spacing w:line="259" w:lineRule="auto"/>
              <w:ind w:right="50"/>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2 </w:t>
            </w:r>
          </w:p>
        </w:tc>
        <w:tc>
          <w:tcPr>
            <w:tcW w:w="1565" w:type="dxa"/>
            <w:tcBorders>
              <w:top w:val="single" w:sz="4" w:space="0" w:color="000000"/>
              <w:left w:val="single" w:sz="4" w:space="0" w:color="000000"/>
              <w:bottom w:val="single" w:sz="4" w:space="0" w:color="000000"/>
              <w:right w:val="single" w:sz="4" w:space="0" w:color="000000"/>
            </w:tcBorders>
          </w:tcPr>
          <w:p w14:paraId="161405DD" w14:textId="77777777" w:rsidR="00530593" w:rsidRPr="00530593" w:rsidRDefault="00530593" w:rsidP="00530593">
            <w:pPr>
              <w:spacing w:line="259" w:lineRule="auto"/>
              <w:ind w:right="50"/>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Количество </w:t>
            </w:r>
          </w:p>
        </w:tc>
        <w:tc>
          <w:tcPr>
            <w:tcW w:w="1560" w:type="dxa"/>
            <w:tcBorders>
              <w:top w:val="single" w:sz="4" w:space="0" w:color="000000"/>
              <w:left w:val="single" w:sz="4" w:space="0" w:color="000000"/>
              <w:bottom w:val="single" w:sz="4" w:space="0" w:color="000000"/>
              <w:right w:val="single" w:sz="4" w:space="0" w:color="000000"/>
            </w:tcBorders>
          </w:tcPr>
          <w:p w14:paraId="1931A529" w14:textId="77777777" w:rsidR="00530593" w:rsidRPr="00530593" w:rsidRDefault="00530593" w:rsidP="00530593">
            <w:pPr>
              <w:spacing w:line="259" w:lineRule="auto"/>
              <w:ind w:right="47"/>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200 </w:t>
            </w:r>
          </w:p>
        </w:tc>
        <w:tc>
          <w:tcPr>
            <w:tcW w:w="1985" w:type="dxa"/>
            <w:tcBorders>
              <w:top w:val="single" w:sz="4" w:space="0" w:color="000000"/>
              <w:left w:val="single" w:sz="4" w:space="0" w:color="000000"/>
              <w:bottom w:val="single" w:sz="4" w:space="0" w:color="000000"/>
              <w:right w:val="single" w:sz="4" w:space="0" w:color="000000"/>
            </w:tcBorders>
          </w:tcPr>
          <w:p w14:paraId="2099E060" w14:textId="77777777" w:rsidR="00530593" w:rsidRPr="00530593" w:rsidRDefault="00530593" w:rsidP="00530593">
            <w:pPr>
              <w:spacing w:line="259" w:lineRule="auto"/>
              <w:ind w:right="4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Расстояние от </w:t>
            </w:r>
          </w:p>
        </w:tc>
        <w:tc>
          <w:tcPr>
            <w:tcW w:w="4151" w:type="dxa"/>
            <w:gridSpan w:val="2"/>
            <w:tcBorders>
              <w:top w:val="single" w:sz="4" w:space="0" w:color="000000"/>
              <w:left w:val="single" w:sz="4" w:space="0" w:color="000000"/>
              <w:bottom w:val="single" w:sz="4" w:space="0" w:color="000000"/>
              <w:right w:val="single" w:sz="4" w:space="0" w:color="000000"/>
            </w:tcBorders>
          </w:tcPr>
          <w:p w14:paraId="4A418B7B" w14:textId="77777777" w:rsidR="00530593" w:rsidRPr="00530593" w:rsidRDefault="00530593" w:rsidP="00530593">
            <w:pPr>
              <w:spacing w:line="259" w:lineRule="auto"/>
              <w:ind w:right="50"/>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Изменение норматива не допускается </w:t>
            </w:r>
          </w:p>
        </w:tc>
      </w:tr>
      <w:tr w:rsidR="00530593" w:rsidRPr="00530593" w14:paraId="0B867D86" w14:textId="77777777" w:rsidTr="00214C5E">
        <w:trPr>
          <w:trHeight w:val="758"/>
        </w:trPr>
        <w:tc>
          <w:tcPr>
            <w:tcW w:w="2423" w:type="dxa"/>
            <w:tcBorders>
              <w:top w:val="single" w:sz="4" w:space="0" w:color="000000"/>
              <w:left w:val="single" w:sz="4" w:space="0" w:color="000000"/>
              <w:bottom w:val="single" w:sz="4" w:space="0" w:color="000000"/>
              <w:right w:val="single" w:sz="4" w:space="0" w:color="000000"/>
            </w:tcBorders>
          </w:tcPr>
          <w:p w14:paraId="005190B6"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сотрудников МЧС </w:t>
            </w:r>
          </w:p>
        </w:tc>
        <w:tc>
          <w:tcPr>
            <w:tcW w:w="3107" w:type="dxa"/>
            <w:gridSpan w:val="2"/>
            <w:tcBorders>
              <w:top w:val="single" w:sz="4" w:space="0" w:color="000000"/>
              <w:left w:val="single" w:sz="4" w:space="0" w:color="000000"/>
              <w:bottom w:val="single" w:sz="4" w:space="0" w:color="000000"/>
              <w:right w:val="single" w:sz="4" w:space="0" w:color="000000"/>
            </w:tcBorders>
          </w:tcPr>
          <w:p w14:paraId="5429348A"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1565" w:type="dxa"/>
            <w:tcBorders>
              <w:top w:val="single" w:sz="4" w:space="0" w:color="000000"/>
              <w:left w:val="single" w:sz="4" w:space="0" w:color="000000"/>
              <w:bottom w:val="single" w:sz="4" w:space="0" w:color="000000"/>
              <w:right w:val="single" w:sz="4" w:space="0" w:color="000000"/>
            </w:tcBorders>
          </w:tcPr>
          <w:p w14:paraId="4BD1623B" w14:textId="77777777" w:rsidR="00530593" w:rsidRPr="00530593" w:rsidRDefault="00530593" w:rsidP="00530593">
            <w:pPr>
              <w:spacing w:after="19"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постов на 1000 </w:t>
            </w:r>
          </w:p>
          <w:p w14:paraId="3AB26054" w14:textId="77777777" w:rsidR="00530593" w:rsidRPr="00530593" w:rsidRDefault="00530593" w:rsidP="00530593">
            <w:pPr>
              <w:spacing w:line="259" w:lineRule="auto"/>
              <w:ind w:right="14"/>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отдыхающих </w:t>
            </w:r>
          </w:p>
        </w:tc>
        <w:tc>
          <w:tcPr>
            <w:tcW w:w="1560" w:type="dxa"/>
            <w:tcBorders>
              <w:top w:val="single" w:sz="4" w:space="0" w:color="000000"/>
              <w:left w:val="single" w:sz="4" w:space="0" w:color="000000"/>
              <w:bottom w:val="single" w:sz="4" w:space="0" w:color="000000"/>
              <w:right w:val="single" w:sz="4" w:space="0" w:color="000000"/>
            </w:tcBorders>
          </w:tcPr>
          <w:p w14:paraId="682649C2"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1985" w:type="dxa"/>
            <w:tcBorders>
              <w:top w:val="single" w:sz="4" w:space="0" w:color="000000"/>
              <w:left w:val="single" w:sz="4" w:space="0" w:color="000000"/>
              <w:bottom w:val="single" w:sz="4" w:space="0" w:color="000000"/>
              <w:right w:val="single" w:sz="4" w:space="0" w:color="000000"/>
            </w:tcBorders>
          </w:tcPr>
          <w:p w14:paraId="1FE8901D" w14:textId="77777777" w:rsidR="00530593" w:rsidRPr="00530593" w:rsidRDefault="00530593" w:rsidP="00530593">
            <w:pPr>
              <w:spacing w:line="259" w:lineRule="auto"/>
              <w:ind w:right="12"/>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объекта до </w:t>
            </w:r>
          </w:p>
          <w:p w14:paraId="37ED6CF2"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обслуживаемых отдыхающих, м </w:t>
            </w:r>
          </w:p>
        </w:tc>
        <w:tc>
          <w:tcPr>
            <w:tcW w:w="4151" w:type="dxa"/>
            <w:gridSpan w:val="2"/>
            <w:tcBorders>
              <w:top w:val="single" w:sz="4" w:space="0" w:color="000000"/>
              <w:left w:val="single" w:sz="4" w:space="0" w:color="000000"/>
              <w:bottom w:val="single" w:sz="4" w:space="0" w:color="000000"/>
              <w:right w:val="single" w:sz="4" w:space="0" w:color="000000"/>
            </w:tcBorders>
          </w:tcPr>
          <w:p w14:paraId="2A795389"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70244F45" w14:textId="77777777" w:rsidTr="00214C5E">
        <w:trPr>
          <w:trHeight w:val="300"/>
        </w:trPr>
        <w:tc>
          <w:tcPr>
            <w:tcW w:w="5531" w:type="dxa"/>
            <w:gridSpan w:val="3"/>
            <w:tcBorders>
              <w:top w:val="single" w:sz="4" w:space="0" w:color="000000"/>
              <w:left w:val="single" w:sz="4" w:space="0" w:color="000000"/>
              <w:bottom w:val="single" w:sz="4" w:space="0" w:color="000000"/>
              <w:right w:val="nil"/>
            </w:tcBorders>
          </w:tcPr>
          <w:p w14:paraId="418A2D7C"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b/>
                <w:color w:val="000000"/>
                <w:sz w:val="20"/>
              </w:rPr>
              <w:t xml:space="preserve">2. Объекты гражданской обороны </w:t>
            </w:r>
          </w:p>
        </w:tc>
        <w:tc>
          <w:tcPr>
            <w:tcW w:w="1565" w:type="dxa"/>
            <w:tcBorders>
              <w:top w:val="single" w:sz="4" w:space="0" w:color="000000"/>
              <w:left w:val="nil"/>
              <w:bottom w:val="single" w:sz="4" w:space="0" w:color="000000"/>
              <w:right w:val="nil"/>
            </w:tcBorders>
          </w:tcPr>
          <w:p w14:paraId="6CFFC38A"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3545" w:type="dxa"/>
            <w:gridSpan w:val="2"/>
            <w:tcBorders>
              <w:top w:val="single" w:sz="4" w:space="0" w:color="000000"/>
              <w:left w:val="nil"/>
              <w:bottom w:val="single" w:sz="4" w:space="0" w:color="000000"/>
              <w:right w:val="nil"/>
            </w:tcBorders>
          </w:tcPr>
          <w:p w14:paraId="2AFD68A4"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4151" w:type="dxa"/>
            <w:gridSpan w:val="2"/>
            <w:tcBorders>
              <w:top w:val="single" w:sz="4" w:space="0" w:color="000000"/>
              <w:left w:val="nil"/>
              <w:bottom w:val="single" w:sz="4" w:space="0" w:color="000000"/>
              <w:right w:val="single" w:sz="4" w:space="0" w:color="000000"/>
            </w:tcBorders>
          </w:tcPr>
          <w:p w14:paraId="56A41772"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44BA4231" w14:textId="77777777" w:rsidTr="00214C5E">
        <w:trPr>
          <w:trHeight w:val="300"/>
        </w:trPr>
        <w:tc>
          <w:tcPr>
            <w:tcW w:w="5531" w:type="dxa"/>
            <w:gridSpan w:val="3"/>
            <w:tcBorders>
              <w:top w:val="single" w:sz="4" w:space="0" w:color="000000"/>
              <w:left w:val="single" w:sz="4" w:space="0" w:color="000000"/>
              <w:bottom w:val="single" w:sz="4" w:space="0" w:color="000000"/>
              <w:right w:val="nil"/>
            </w:tcBorders>
          </w:tcPr>
          <w:p w14:paraId="3C02089F"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Защитные сооружения гражданской обороны </w:t>
            </w:r>
          </w:p>
        </w:tc>
        <w:tc>
          <w:tcPr>
            <w:tcW w:w="1565" w:type="dxa"/>
            <w:tcBorders>
              <w:top w:val="single" w:sz="4" w:space="0" w:color="000000"/>
              <w:left w:val="nil"/>
              <w:bottom w:val="single" w:sz="4" w:space="0" w:color="000000"/>
              <w:right w:val="nil"/>
            </w:tcBorders>
          </w:tcPr>
          <w:p w14:paraId="35118DA9"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3545" w:type="dxa"/>
            <w:gridSpan w:val="2"/>
            <w:tcBorders>
              <w:top w:val="single" w:sz="4" w:space="0" w:color="000000"/>
              <w:left w:val="nil"/>
              <w:bottom w:val="single" w:sz="4" w:space="0" w:color="000000"/>
              <w:right w:val="nil"/>
            </w:tcBorders>
          </w:tcPr>
          <w:p w14:paraId="7D745453"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4151" w:type="dxa"/>
            <w:gridSpan w:val="2"/>
            <w:tcBorders>
              <w:top w:val="single" w:sz="4" w:space="0" w:color="000000"/>
              <w:left w:val="nil"/>
              <w:bottom w:val="single" w:sz="4" w:space="0" w:color="000000"/>
              <w:right w:val="single" w:sz="4" w:space="0" w:color="000000"/>
            </w:tcBorders>
          </w:tcPr>
          <w:p w14:paraId="72D3DC60"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539333AD" w14:textId="77777777" w:rsidTr="00214C5E">
        <w:trPr>
          <w:trHeight w:val="2141"/>
        </w:trPr>
        <w:tc>
          <w:tcPr>
            <w:tcW w:w="2423" w:type="dxa"/>
            <w:tcBorders>
              <w:top w:val="single" w:sz="4" w:space="0" w:color="000000"/>
              <w:left w:val="single" w:sz="4" w:space="0" w:color="000000"/>
              <w:bottom w:val="single" w:sz="4" w:space="0" w:color="000000"/>
              <w:right w:val="single" w:sz="4" w:space="0" w:color="000000"/>
            </w:tcBorders>
          </w:tcPr>
          <w:p w14:paraId="388A1A42"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Убежища и укрытия </w:t>
            </w:r>
          </w:p>
        </w:tc>
        <w:tc>
          <w:tcPr>
            <w:tcW w:w="3107" w:type="dxa"/>
            <w:gridSpan w:val="2"/>
            <w:tcBorders>
              <w:top w:val="single" w:sz="4" w:space="0" w:color="000000"/>
              <w:left w:val="single" w:sz="4" w:space="0" w:color="000000"/>
              <w:bottom w:val="single" w:sz="4" w:space="0" w:color="000000"/>
              <w:right w:val="single" w:sz="4" w:space="0" w:color="000000"/>
            </w:tcBorders>
          </w:tcPr>
          <w:p w14:paraId="251E2241" w14:textId="77777777" w:rsidR="00530593" w:rsidRPr="00530593" w:rsidRDefault="00530593" w:rsidP="00530593">
            <w:pPr>
              <w:spacing w:line="259" w:lineRule="auto"/>
              <w:ind w:right="5"/>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100 </w:t>
            </w:r>
          </w:p>
        </w:tc>
        <w:tc>
          <w:tcPr>
            <w:tcW w:w="1565" w:type="dxa"/>
            <w:tcBorders>
              <w:top w:val="single" w:sz="4" w:space="0" w:color="000000"/>
              <w:left w:val="single" w:sz="4" w:space="0" w:color="000000"/>
              <w:bottom w:val="single" w:sz="4" w:space="0" w:color="000000"/>
              <w:right w:val="single" w:sz="4" w:space="0" w:color="000000"/>
            </w:tcBorders>
          </w:tcPr>
          <w:p w14:paraId="1014EE02" w14:textId="77777777" w:rsidR="00530593" w:rsidRPr="00530593" w:rsidRDefault="00530593" w:rsidP="00530593">
            <w:pPr>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Уровень обеспеченности объектами </w:t>
            </w:r>
          </w:p>
          <w:p w14:paraId="0DFB86C4" w14:textId="77777777" w:rsidR="00530593" w:rsidRPr="00530593" w:rsidRDefault="00530593" w:rsidP="00530593">
            <w:pPr>
              <w:spacing w:line="259" w:lineRule="auto"/>
              <w:ind w:right="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сооружений </w:t>
            </w:r>
          </w:p>
          <w:p w14:paraId="056DBDFC" w14:textId="77777777" w:rsidR="00530593" w:rsidRPr="00530593" w:rsidRDefault="00530593" w:rsidP="00530593">
            <w:pPr>
              <w:spacing w:line="259" w:lineRule="auto"/>
              <w:ind w:right="10"/>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гражданской </w:t>
            </w:r>
          </w:p>
          <w:p w14:paraId="5E1E2989" w14:textId="77777777" w:rsidR="00530593" w:rsidRPr="00530593" w:rsidRDefault="00530593" w:rsidP="00530593">
            <w:pPr>
              <w:spacing w:after="2" w:line="237"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обороны, % от общей </w:t>
            </w:r>
          </w:p>
          <w:p w14:paraId="462C676D"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численности населения </w:t>
            </w:r>
          </w:p>
        </w:tc>
        <w:tc>
          <w:tcPr>
            <w:tcW w:w="1560" w:type="dxa"/>
            <w:tcBorders>
              <w:top w:val="single" w:sz="4" w:space="0" w:color="000000"/>
              <w:left w:val="single" w:sz="4" w:space="0" w:color="000000"/>
              <w:bottom w:val="single" w:sz="4" w:space="0" w:color="000000"/>
              <w:right w:val="single" w:sz="4" w:space="0" w:color="000000"/>
            </w:tcBorders>
          </w:tcPr>
          <w:p w14:paraId="3088A7B3"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05965579"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 </w:t>
            </w:r>
          </w:p>
        </w:tc>
        <w:tc>
          <w:tcPr>
            <w:tcW w:w="4151" w:type="dxa"/>
            <w:gridSpan w:val="2"/>
            <w:tcBorders>
              <w:top w:val="single" w:sz="4" w:space="0" w:color="000000"/>
              <w:left w:val="single" w:sz="4" w:space="0" w:color="000000"/>
              <w:bottom w:val="single" w:sz="4" w:space="0" w:color="000000"/>
              <w:right w:val="single" w:sz="4" w:space="0" w:color="000000"/>
            </w:tcBorders>
          </w:tcPr>
          <w:p w14:paraId="7359B575" w14:textId="77777777" w:rsidR="00530593" w:rsidRPr="00530593" w:rsidRDefault="00530593" w:rsidP="00530593">
            <w:pPr>
              <w:spacing w:line="259" w:lineRule="auto"/>
              <w:ind w:right="12"/>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Изменение норматива не допускается </w:t>
            </w:r>
          </w:p>
        </w:tc>
      </w:tr>
    </w:tbl>
    <w:p w14:paraId="51325C86" w14:textId="77777777" w:rsidR="00530593" w:rsidRPr="00530593" w:rsidRDefault="00530593" w:rsidP="00530593">
      <w:pPr>
        <w:spacing w:after="36" w:line="259" w:lineRule="auto"/>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 </w:t>
      </w:r>
    </w:p>
    <w:p w14:paraId="14145101" w14:textId="77777777" w:rsidR="00530593" w:rsidRPr="00530593" w:rsidRDefault="00530593" w:rsidP="00530593">
      <w:pPr>
        <w:spacing w:after="0" w:line="259" w:lineRule="auto"/>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 </w:t>
      </w:r>
      <w:r w:rsidRPr="00530593">
        <w:rPr>
          <w:rFonts w:ascii="Times New Roman" w:eastAsia="Times New Roman" w:hAnsi="Times New Roman" w:cs="Times New Roman"/>
          <w:color w:val="000000"/>
          <w:sz w:val="24"/>
        </w:rPr>
        <w:br w:type="page"/>
      </w:r>
    </w:p>
    <w:p w14:paraId="6A746269" w14:textId="77777777" w:rsidR="00530593" w:rsidRPr="00530593" w:rsidRDefault="00530593" w:rsidP="00530593">
      <w:pPr>
        <w:keepNext/>
        <w:keepLines/>
        <w:spacing w:after="212" w:line="271" w:lineRule="auto"/>
        <w:ind w:right="355"/>
        <w:jc w:val="center"/>
        <w:outlineLvl w:val="2"/>
        <w:rPr>
          <w:rFonts w:ascii="Times New Roman" w:eastAsia="Times New Roman" w:hAnsi="Times New Roman" w:cs="Times New Roman"/>
          <w:b/>
          <w:color w:val="000000"/>
          <w:sz w:val="24"/>
        </w:rPr>
      </w:pPr>
      <w:bookmarkStart w:id="12" w:name="_Toc94919"/>
      <w:r w:rsidRPr="00530593">
        <w:rPr>
          <w:rFonts w:ascii="Times New Roman" w:eastAsia="Times New Roman" w:hAnsi="Times New Roman" w:cs="Times New Roman"/>
          <w:b/>
          <w:color w:val="000000"/>
          <w:sz w:val="24"/>
        </w:rPr>
        <w:lastRenderedPageBreak/>
        <w:t xml:space="preserve">1.2.3. Объекты физической культуры и спорта </w:t>
      </w:r>
      <w:bookmarkEnd w:id="12"/>
    </w:p>
    <w:p w14:paraId="0DF04830" w14:textId="77777777" w:rsidR="00530593" w:rsidRPr="00530593" w:rsidRDefault="00530593" w:rsidP="00530593">
      <w:pPr>
        <w:spacing w:after="3" w:line="269" w:lineRule="auto"/>
        <w:ind w:right="46"/>
        <w:jc w:val="right"/>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Таблица 1.2.3-1 </w:t>
      </w:r>
    </w:p>
    <w:tbl>
      <w:tblPr>
        <w:tblStyle w:val="TableGrid"/>
        <w:tblW w:w="14791" w:type="dxa"/>
        <w:tblInd w:w="-288" w:type="dxa"/>
        <w:tblCellMar>
          <w:top w:w="46" w:type="dxa"/>
          <w:left w:w="62" w:type="dxa"/>
          <w:right w:w="13" w:type="dxa"/>
        </w:tblCellMar>
        <w:tblLook w:val="04A0" w:firstRow="1" w:lastRow="0" w:firstColumn="1" w:lastColumn="0" w:noHBand="0" w:noVBand="1"/>
      </w:tblPr>
      <w:tblGrid>
        <w:gridCol w:w="3681"/>
        <w:gridCol w:w="1702"/>
        <w:gridCol w:w="2408"/>
        <w:gridCol w:w="1702"/>
        <w:gridCol w:w="2271"/>
        <w:gridCol w:w="1560"/>
        <w:gridCol w:w="1467"/>
      </w:tblGrid>
      <w:tr w:rsidR="00530593" w:rsidRPr="00530593" w14:paraId="26A553A3" w14:textId="77777777" w:rsidTr="00214C5E">
        <w:trPr>
          <w:trHeight w:val="761"/>
        </w:trPr>
        <w:tc>
          <w:tcPr>
            <w:tcW w:w="3682" w:type="dxa"/>
            <w:vMerge w:val="restart"/>
            <w:tcBorders>
              <w:top w:val="single" w:sz="4" w:space="0" w:color="000000"/>
              <w:left w:val="single" w:sz="4" w:space="0" w:color="000000"/>
              <w:bottom w:val="single" w:sz="4" w:space="0" w:color="000000"/>
              <w:right w:val="single" w:sz="4" w:space="0" w:color="000000"/>
            </w:tcBorders>
          </w:tcPr>
          <w:p w14:paraId="560E1E72" w14:textId="77777777" w:rsidR="00530593" w:rsidRPr="00530593" w:rsidRDefault="00530593" w:rsidP="00530593">
            <w:pPr>
              <w:spacing w:line="259" w:lineRule="auto"/>
              <w:ind w:right="51"/>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Перечень объектов </w:t>
            </w:r>
          </w:p>
        </w:tc>
        <w:tc>
          <w:tcPr>
            <w:tcW w:w="5811" w:type="dxa"/>
            <w:gridSpan w:val="3"/>
            <w:vMerge w:val="restart"/>
            <w:tcBorders>
              <w:top w:val="single" w:sz="4" w:space="0" w:color="000000"/>
              <w:left w:val="single" w:sz="4" w:space="0" w:color="000000"/>
              <w:bottom w:val="single" w:sz="4" w:space="0" w:color="000000"/>
              <w:right w:val="nil"/>
            </w:tcBorders>
          </w:tcPr>
          <w:p w14:paraId="76B2E06A" w14:textId="77777777" w:rsidR="00530593" w:rsidRPr="00530593" w:rsidRDefault="00530593" w:rsidP="00530593">
            <w:pPr>
              <w:spacing w:line="259" w:lineRule="auto"/>
              <w:ind w:right="451"/>
              <w:jc w:val="right"/>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Расчётные базовые показатели </w:t>
            </w:r>
          </w:p>
        </w:tc>
        <w:tc>
          <w:tcPr>
            <w:tcW w:w="2271" w:type="dxa"/>
            <w:vMerge w:val="restart"/>
            <w:tcBorders>
              <w:top w:val="single" w:sz="4" w:space="0" w:color="000000"/>
              <w:left w:val="nil"/>
              <w:bottom w:val="single" w:sz="4" w:space="0" w:color="000000"/>
              <w:right w:val="single" w:sz="4" w:space="0" w:color="000000"/>
            </w:tcBorders>
          </w:tcPr>
          <w:p w14:paraId="47583D04"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3027" w:type="dxa"/>
            <w:gridSpan w:val="2"/>
            <w:tcBorders>
              <w:top w:val="single" w:sz="4" w:space="0" w:color="000000"/>
              <w:left w:val="single" w:sz="4" w:space="0" w:color="000000"/>
              <w:bottom w:val="single" w:sz="4" w:space="0" w:color="000000"/>
              <w:right w:val="single" w:sz="4" w:space="0" w:color="000000"/>
            </w:tcBorders>
          </w:tcPr>
          <w:p w14:paraId="1F299BB2" w14:textId="77777777" w:rsidR="00530593" w:rsidRPr="00530593" w:rsidRDefault="00530593" w:rsidP="00530593">
            <w:pPr>
              <w:spacing w:after="37"/>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Корректировка показателя в зависимости от дифференциации </w:t>
            </w:r>
          </w:p>
          <w:p w14:paraId="1A46BBF5" w14:textId="77777777" w:rsidR="00530593" w:rsidRPr="00530593" w:rsidRDefault="00530593" w:rsidP="00530593">
            <w:pPr>
              <w:spacing w:line="259" w:lineRule="auto"/>
              <w:ind w:right="51"/>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территории </w:t>
            </w:r>
          </w:p>
        </w:tc>
      </w:tr>
      <w:tr w:rsidR="00530593" w:rsidRPr="00530593" w14:paraId="4B412936" w14:textId="77777777" w:rsidTr="00214C5E">
        <w:trPr>
          <w:trHeight w:val="458"/>
        </w:trPr>
        <w:tc>
          <w:tcPr>
            <w:tcW w:w="0" w:type="auto"/>
            <w:vMerge/>
            <w:tcBorders>
              <w:top w:val="nil"/>
              <w:left w:val="single" w:sz="4" w:space="0" w:color="000000"/>
              <w:bottom w:val="nil"/>
              <w:right w:val="single" w:sz="4" w:space="0" w:color="000000"/>
            </w:tcBorders>
          </w:tcPr>
          <w:p w14:paraId="2F865F72"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gridSpan w:val="3"/>
            <w:vMerge/>
            <w:tcBorders>
              <w:top w:val="nil"/>
              <w:left w:val="single" w:sz="4" w:space="0" w:color="000000"/>
              <w:bottom w:val="single" w:sz="4" w:space="0" w:color="000000"/>
              <w:right w:val="nil"/>
            </w:tcBorders>
          </w:tcPr>
          <w:p w14:paraId="510859FA"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nil"/>
              <w:bottom w:val="single" w:sz="4" w:space="0" w:color="000000"/>
              <w:right w:val="single" w:sz="4" w:space="0" w:color="000000"/>
            </w:tcBorders>
          </w:tcPr>
          <w:p w14:paraId="4870A330"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1560" w:type="dxa"/>
            <w:vMerge w:val="restart"/>
            <w:tcBorders>
              <w:top w:val="single" w:sz="4" w:space="0" w:color="000000"/>
              <w:left w:val="single" w:sz="4" w:space="0" w:color="000000"/>
              <w:bottom w:val="single" w:sz="4" w:space="0" w:color="000000"/>
              <w:right w:val="single" w:sz="4" w:space="0" w:color="000000"/>
            </w:tcBorders>
          </w:tcPr>
          <w:p w14:paraId="24313A56"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минимальной обеспеченности </w:t>
            </w:r>
          </w:p>
        </w:tc>
        <w:tc>
          <w:tcPr>
            <w:tcW w:w="1467" w:type="dxa"/>
            <w:vMerge w:val="restart"/>
            <w:tcBorders>
              <w:top w:val="single" w:sz="4" w:space="0" w:color="000000"/>
              <w:left w:val="single" w:sz="4" w:space="0" w:color="000000"/>
              <w:bottom w:val="single" w:sz="4" w:space="0" w:color="000000"/>
              <w:right w:val="single" w:sz="4" w:space="0" w:color="000000"/>
            </w:tcBorders>
          </w:tcPr>
          <w:p w14:paraId="0F97BD2D"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максимальной доступности </w:t>
            </w:r>
          </w:p>
        </w:tc>
      </w:tr>
      <w:tr w:rsidR="00530593" w:rsidRPr="00530593" w14:paraId="56A8E42D" w14:textId="77777777" w:rsidTr="00214C5E">
        <w:trPr>
          <w:trHeight w:val="761"/>
        </w:trPr>
        <w:tc>
          <w:tcPr>
            <w:tcW w:w="0" w:type="auto"/>
            <w:vMerge/>
            <w:tcBorders>
              <w:top w:val="nil"/>
              <w:left w:val="single" w:sz="4" w:space="0" w:color="000000"/>
              <w:bottom w:val="single" w:sz="4" w:space="0" w:color="000000"/>
              <w:right w:val="single" w:sz="4" w:space="0" w:color="000000"/>
            </w:tcBorders>
          </w:tcPr>
          <w:p w14:paraId="1DD6C97F"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1702" w:type="dxa"/>
            <w:tcBorders>
              <w:top w:val="single" w:sz="4" w:space="0" w:color="000000"/>
              <w:left w:val="single" w:sz="4" w:space="0" w:color="000000"/>
              <w:bottom w:val="single" w:sz="4" w:space="0" w:color="000000"/>
              <w:right w:val="single" w:sz="4" w:space="0" w:color="000000"/>
            </w:tcBorders>
          </w:tcPr>
          <w:p w14:paraId="53FCCE8C"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минимальной обеспеченности </w:t>
            </w:r>
          </w:p>
        </w:tc>
        <w:tc>
          <w:tcPr>
            <w:tcW w:w="2408" w:type="dxa"/>
            <w:tcBorders>
              <w:top w:val="single" w:sz="4" w:space="0" w:color="000000"/>
              <w:left w:val="single" w:sz="4" w:space="0" w:color="000000"/>
              <w:bottom w:val="single" w:sz="4" w:space="0" w:color="000000"/>
              <w:right w:val="single" w:sz="4" w:space="0" w:color="000000"/>
            </w:tcBorders>
          </w:tcPr>
          <w:p w14:paraId="248CC0A8"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единица измерения </w:t>
            </w:r>
          </w:p>
        </w:tc>
        <w:tc>
          <w:tcPr>
            <w:tcW w:w="1702" w:type="dxa"/>
            <w:tcBorders>
              <w:top w:val="single" w:sz="4" w:space="0" w:color="000000"/>
              <w:left w:val="single" w:sz="4" w:space="0" w:color="000000"/>
              <w:bottom w:val="single" w:sz="4" w:space="0" w:color="000000"/>
              <w:right w:val="single" w:sz="4" w:space="0" w:color="000000"/>
            </w:tcBorders>
          </w:tcPr>
          <w:p w14:paraId="46C7A0CE"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максимальной доступности </w:t>
            </w:r>
          </w:p>
        </w:tc>
        <w:tc>
          <w:tcPr>
            <w:tcW w:w="2271" w:type="dxa"/>
            <w:tcBorders>
              <w:top w:val="single" w:sz="4" w:space="0" w:color="000000"/>
              <w:left w:val="single" w:sz="4" w:space="0" w:color="000000"/>
              <w:bottom w:val="single" w:sz="4" w:space="0" w:color="000000"/>
              <w:right w:val="single" w:sz="4" w:space="0" w:color="000000"/>
            </w:tcBorders>
          </w:tcPr>
          <w:p w14:paraId="7370EC61"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единица измерения </w:t>
            </w:r>
          </w:p>
        </w:tc>
        <w:tc>
          <w:tcPr>
            <w:tcW w:w="0" w:type="auto"/>
            <w:vMerge/>
            <w:tcBorders>
              <w:top w:val="nil"/>
              <w:left w:val="single" w:sz="4" w:space="0" w:color="000000"/>
              <w:bottom w:val="single" w:sz="4" w:space="0" w:color="000000"/>
              <w:right w:val="single" w:sz="4" w:space="0" w:color="000000"/>
            </w:tcBorders>
          </w:tcPr>
          <w:p w14:paraId="4E293482"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single" w:sz="4" w:space="0" w:color="000000"/>
              <w:right w:val="single" w:sz="4" w:space="0" w:color="000000"/>
            </w:tcBorders>
          </w:tcPr>
          <w:p w14:paraId="1DD02F07"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16104048" w14:textId="77777777" w:rsidTr="00214C5E">
        <w:trPr>
          <w:trHeight w:val="300"/>
        </w:trPr>
        <w:tc>
          <w:tcPr>
            <w:tcW w:w="9493" w:type="dxa"/>
            <w:gridSpan w:val="4"/>
            <w:tcBorders>
              <w:top w:val="single" w:sz="4" w:space="0" w:color="000000"/>
              <w:left w:val="single" w:sz="4" w:space="0" w:color="000000"/>
              <w:bottom w:val="single" w:sz="4" w:space="0" w:color="000000"/>
              <w:right w:val="nil"/>
            </w:tcBorders>
          </w:tcPr>
          <w:p w14:paraId="28467AE0"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Плоскостные спортивные сооружения </w:t>
            </w:r>
          </w:p>
        </w:tc>
        <w:tc>
          <w:tcPr>
            <w:tcW w:w="2271" w:type="dxa"/>
            <w:tcBorders>
              <w:top w:val="single" w:sz="4" w:space="0" w:color="000000"/>
              <w:left w:val="nil"/>
              <w:bottom w:val="single" w:sz="4" w:space="0" w:color="000000"/>
              <w:right w:val="nil"/>
            </w:tcBorders>
          </w:tcPr>
          <w:p w14:paraId="32E4A5C3"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3027" w:type="dxa"/>
            <w:gridSpan w:val="2"/>
            <w:tcBorders>
              <w:top w:val="single" w:sz="4" w:space="0" w:color="000000"/>
              <w:left w:val="nil"/>
              <w:bottom w:val="single" w:sz="4" w:space="0" w:color="000000"/>
              <w:right w:val="single" w:sz="4" w:space="0" w:color="000000"/>
            </w:tcBorders>
          </w:tcPr>
          <w:p w14:paraId="08B80123"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4699E272" w14:textId="77777777" w:rsidTr="00214C5E">
        <w:trPr>
          <w:trHeight w:val="1450"/>
        </w:trPr>
        <w:tc>
          <w:tcPr>
            <w:tcW w:w="3682" w:type="dxa"/>
            <w:tcBorders>
              <w:top w:val="single" w:sz="4" w:space="0" w:color="000000"/>
              <w:left w:val="single" w:sz="4" w:space="0" w:color="000000"/>
              <w:bottom w:val="single" w:sz="4" w:space="0" w:color="000000"/>
              <w:right w:val="single" w:sz="4" w:space="0" w:color="000000"/>
            </w:tcBorders>
          </w:tcPr>
          <w:p w14:paraId="087ED636" w14:textId="77777777" w:rsidR="00530593" w:rsidRPr="00530593" w:rsidRDefault="00530593" w:rsidP="00530593">
            <w:pPr>
              <w:spacing w:line="259" w:lineRule="auto"/>
              <w:ind w:right="50"/>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Хоккейные коробки, баскетбольные, волейбольные, универсальные площадки, поля для мини-футбола </w:t>
            </w:r>
          </w:p>
        </w:tc>
        <w:tc>
          <w:tcPr>
            <w:tcW w:w="1702" w:type="dxa"/>
            <w:tcBorders>
              <w:top w:val="single" w:sz="4" w:space="0" w:color="000000"/>
              <w:left w:val="single" w:sz="4" w:space="0" w:color="000000"/>
              <w:bottom w:val="single" w:sz="4" w:space="0" w:color="000000"/>
              <w:right w:val="single" w:sz="4" w:space="0" w:color="000000"/>
            </w:tcBorders>
          </w:tcPr>
          <w:p w14:paraId="04EC971C" w14:textId="77777777" w:rsidR="00530593" w:rsidRPr="00530593" w:rsidRDefault="00530593" w:rsidP="00530593">
            <w:pPr>
              <w:spacing w:line="259" w:lineRule="auto"/>
              <w:ind w:right="42"/>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7000 </w:t>
            </w:r>
          </w:p>
        </w:tc>
        <w:tc>
          <w:tcPr>
            <w:tcW w:w="2408" w:type="dxa"/>
            <w:tcBorders>
              <w:top w:val="single" w:sz="4" w:space="0" w:color="000000"/>
              <w:left w:val="single" w:sz="4" w:space="0" w:color="000000"/>
              <w:bottom w:val="single" w:sz="4" w:space="0" w:color="000000"/>
              <w:right w:val="single" w:sz="4" w:space="0" w:color="000000"/>
            </w:tcBorders>
          </w:tcPr>
          <w:p w14:paraId="036DB736" w14:textId="77777777" w:rsidR="00530593" w:rsidRPr="00530593" w:rsidRDefault="00530593" w:rsidP="00530593">
            <w:pPr>
              <w:spacing w:after="1" w:line="238" w:lineRule="auto"/>
              <w:ind w:right="12"/>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Обеспеченность населения плоскостными спортивными </w:t>
            </w:r>
          </w:p>
          <w:p w14:paraId="231A4246" w14:textId="77777777" w:rsidR="00530593" w:rsidRPr="00530593" w:rsidRDefault="00530593" w:rsidP="00530593">
            <w:pPr>
              <w:spacing w:line="259" w:lineRule="auto"/>
              <w:ind w:right="52"/>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сооружениями, кв. м </w:t>
            </w:r>
          </w:p>
          <w:p w14:paraId="416D3EFD" w14:textId="77777777" w:rsidR="00530593" w:rsidRPr="00530593" w:rsidRDefault="00530593" w:rsidP="00530593">
            <w:pPr>
              <w:spacing w:after="19" w:line="259" w:lineRule="auto"/>
              <w:ind w:right="51"/>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территории объектов на </w:t>
            </w:r>
          </w:p>
          <w:p w14:paraId="1716354C" w14:textId="77777777" w:rsidR="00530593" w:rsidRPr="00530593" w:rsidRDefault="00530593" w:rsidP="00530593">
            <w:pPr>
              <w:spacing w:line="259" w:lineRule="auto"/>
              <w:ind w:right="54"/>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1000 жителей </w:t>
            </w:r>
          </w:p>
        </w:tc>
        <w:tc>
          <w:tcPr>
            <w:tcW w:w="1702" w:type="dxa"/>
            <w:tcBorders>
              <w:top w:val="single" w:sz="4" w:space="0" w:color="000000"/>
              <w:left w:val="single" w:sz="4" w:space="0" w:color="000000"/>
              <w:bottom w:val="single" w:sz="4" w:space="0" w:color="000000"/>
              <w:right w:val="single" w:sz="4" w:space="0" w:color="000000"/>
            </w:tcBorders>
          </w:tcPr>
          <w:p w14:paraId="4A075FBA" w14:textId="77777777" w:rsidR="00530593" w:rsidRPr="00530593" w:rsidRDefault="00530593" w:rsidP="00530593">
            <w:pPr>
              <w:spacing w:line="259" w:lineRule="auto"/>
              <w:ind w:right="4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30 </w:t>
            </w:r>
          </w:p>
        </w:tc>
        <w:tc>
          <w:tcPr>
            <w:tcW w:w="2271" w:type="dxa"/>
            <w:tcBorders>
              <w:top w:val="single" w:sz="4" w:space="0" w:color="000000"/>
              <w:left w:val="single" w:sz="4" w:space="0" w:color="000000"/>
              <w:bottom w:val="single" w:sz="4" w:space="0" w:color="000000"/>
              <w:right w:val="single" w:sz="4" w:space="0" w:color="000000"/>
            </w:tcBorders>
          </w:tcPr>
          <w:p w14:paraId="17F0487A"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Пешеходная доступность, мин </w:t>
            </w:r>
          </w:p>
        </w:tc>
        <w:tc>
          <w:tcPr>
            <w:tcW w:w="1560" w:type="dxa"/>
            <w:tcBorders>
              <w:top w:val="single" w:sz="4" w:space="0" w:color="000000"/>
              <w:left w:val="single" w:sz="4" w:space="0" w:color="000000"/>
              <w:bottom w:val="single" w:sz="4" w:space="0" w:color="000000"/>
              <w:right w:val="single" w:sz="4" w:space="0" w:color="000000"/>
            </w:tcBorders>
          </w:tcPr>
          <w:p w14:paraId="781924FE" w14:textId="77777777" w:rsidR="00530593" w:rsidRPr="00530593" w:rsidRDefault="00530593" w:rsidP="00530593">
            <w:pPr>
              <w:spacing w:line="259" w:lineRule="auto"/>
              <w:ind w:right="4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1,0 </w:t>
            </w:r>
          </w:p>
        </w:tc>
        <w:tc>
          <w:tcPr>
            <w:tcW w:w="1467" w:type="dxa"/>
            <w:tcBorders>
              <w:top w:val="single" w:sz="4" w:space="0" w:color="000000"/>
              <w:left w:val="single" w:sz="4" w:space="0" w:color="000000"/>
              <w:bottom w:val="single" w:sz="4" w:space="0" w:color="000000"/>
              <w:right w:val="single" w:sz="4" w:space="0" w:color="000000"/>
            </w:tcBorders>
          </w:tcPr>
          <w:p w14:paraId="77AD18B5" w14:textId="77777777" w:rsidR="00530593" w:rsidRPr="00530593" w:rsidRDefault="00530593" w:rsidP="00530593">
            <w:pPr>
              <w:spacing w:line="259" w:lineRule="auto"/>
              <w:ind w:right="46"/>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0,9 </w:t>
            </w:r>
          </w:p>
        </w:tc>
      </w:tr>
      <w:tr w:rsidR="00530593" w:rsidRPr="00530593" w14:paraId="3E334894" w14:textId="77777777" w:rsidTr="00214C5E">
        <w:trPr>
          <w:trHeight w:val="300"/>
        </w:trPr>
        <w:tc>
          <w:tcPr>
            <w:tcW w:w="9493" w:type="dxa"/>
            <w:gridSpan w:val="4"/>
            <w:tcBorders>
              <w:top w:val="single" w:sz="4" w:space="0" w:color="000000"/>
              <w:left w:val="single" w:sz="4" w:space="0" w:color="000000"/>
              <w:bottom w:val="single" w:sz="4" w:space="0" w:color="000000"/>
              <w:right w:val="nil"/>
            </w:tcBorders>
          </w:tcPr>
          <w:p w14:paraId="189111A6"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Спортивные залы </w:t>
            </w:r>
          </w:p>
        </w:tc>
        <w:tc>
          <w:tcPr>
            <w:tcW w:w="2271" w:type="dxa"/>
            <w:tcBorders>
              <w:top w:val="single" w:sz="4" w:space="0" w:color="000000"/>
              <w:left w:val="nil"/>
              <w:bottom w:val="single" w:sz="4" w:space="0" w:color="000000"/>
              <w:right w:val="nil"/>
            </w:tcBorders>
          </w:tcPr>
          <w:p w14:paraId="105EC5CE"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3027" w:type="dxa"/>
            <w:gridSpan w:val="2"/>
            <w:tcBorders>
              <w:top w:val="single" w:sz="4" w:space="0" w:color="000000"/>
              <w:left w:val="nil"/>
              <w:bottom w:val="single" w:sz="4" w:space="0" w:color="000000"/>
              <w:right w:val="single" w:sz="4" w:space="0" w:color="000000"/>
            </w:tcBorders>
          </w:tcPr>
          <w:p w14:paraId="1ED721AA"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03AF000A" w14:textId="77777777" w:rsidTr="00214C5E">
        <w:trPr>
          <w:trHeight w:val="989"/>
        </w:trPr>
        <w:tc>
          <w:tcPr>
            <w:tcW w:w="3682" w:type="dxa"/>
            <w:tcBorders>
              <w:top w:val="single" w:sz="4" w:space="0" w:color="000000"/>
              <w:left w:val="single" w:sz="4" w:space="0" w:color="000000"/>
              <w:bottom w:val="single" w:sz="4" w:space="0" w:color="000000"/>
              <w:right w:val="single" w:sz="4" w:space="0" w:color="000000"/>
            </w:tcBorders>
          </w:tcPr>
          <w:p w14:paraId="50743D17"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Площадки </w:t>
            </w:r>
            <w:proofErr w:type="spellStart"/>
            <w:r w:rsidRPr="00530593">
              <w:rPr>
                <w:rFonts w:ascii="Times New Roman" w:eastAsia="Times New Roman" w:hAnsi="Times New Roman" w:cs="Times New Roman"/>
                <w:color w:val="000000"/>
                <w:sz w:val="20"/>
              </w:rPr>
              <w:t>воркаута</w:t>
            </w:r>
            <w:proofErr w:type="spellEnd"/>
            <w:r w:rsidRPr="00530593">
              <w:rPr>
                <w:rFonts w:ascii="Times New Roman" w:eastAsia="Times New Roman" w:hAnsi="Times New Roman" w:cs="Times New Roman"/>
                <w:color w:val="000000"/>
                <w:sz w:val="20"/>
              </w:rPr>
              <w:t xml:space="preserve">, хоккейные коробки, баскетбольные, </w:t>
            </w:r>
            <w:r w:rsidRPr="00530593">
              <w:rPr>
                <w:rFonts w:ascii="Times New Roman" w:eastAsia="Times New Roman" w:hAnsi="Times New Roman" w:cs="Times New Roman"/>
                <w:color w:val="000000"/>
                <w:sz w:val="20"/>
              </w:rPr>
              <w:tab/>
              <w:t xml:space="preserve">волейбольные, универсальные </w:t>
            </w:r>
            <w:r w:rsidRPr="00530593">
              <w:rPr>
                <w:rFonts w:ascii="Times New Roman" w:eastAsia="Times New Roman" w:hAnsi="Times New Roman" w:cs="Times New Roman"/>
                <w:color w:val="000000"/>
                <w:sz w:val="20"/>
              </w:rPr>
              <w:tab/>
              <w:t xml:space="preserve">площадки, </w:t>
            </w:r>
            <w:r w:rsidRPr="00530593">
              <w:rPr>
                <w:rFonts w:ascii="Times New Roman" w:eastAsia="Times New Roman" w:hAnsi="Times New Roman" w:cs="Times New Roman"/>
                <w:color w:val="000000"/>
                <w:sz w:val="20"/>
              </w:rPr>
              <w:tab/>
              <w:t xml:space="preserve">поля </w:t>
            </w:r>
            <w:r w:rsidRPr="00530593">
              <w:rPr>
                <w:rFonts w:ascii="Times New Roman" w:eastAsia="Times New Roman" w:hAnsi="Times New Roman" w:cs="Times New Roman"/>
                <w:color w:val="000000"/>
                <w:sz w:val="20"/>
              </w:rPr>
              <w:tab/>
              <w:t xml:space="preserve">для мини-футбола </w:t>
            </w:r>
          </w:p>
        </w:tc>
        <w:tc>
          <w:tcPr>
            <w:tcW w:w="1702" w:type="dxa"/>
            <w:tcBorders>
              <w:top w:val="single" w:sz="4" w:space="0" w:color="000000"/>
              <w:left w:val="single" w:sz="4" w:space="0" w:color="000000"/>
              <w:bottom w:val="single" w:sz="4" w:space="0" w:color="000000"/>
              <w:right w:val="single" w:sz="4" w:space="0" w:color="000000"/>
            </w:tcBorders>
          </w:tcPr>
          <w:p w14:paraId="165887B4" w14:textId="77777777" w:rsidR="00530593" w:rsidRPr="00530593" w:rsidRDefault="00530593" w:rsidP="00530593">
            <w:pPr>
              <w:spacing w:line="259" w:lineRule="auto"/>
              <w:ind w:right="42"/>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60 </w:t>
            </w:r>
          </w:p>
        </w:tc>
        <w:tc>
          <w:tcPr>
            <w:tcW w:w="2408" w:type="dxa"/>
            <w:tcBorders>
              <w:top w:val="single" w:sz="4" w:space="0" w:color="000000"/>
              <w:left w:val="single" w:sz="4" w:space="0" w:color="000000"/>
              <w:bottom w:val="single" w:sz="4" w:space="0" w:color="000000"/>
              <w:right w:val="single" w:sz="4" w:space="0" w:color="000000"/>
            </w:tcBorders>
          </w:tcPr>
          <w:p w14:paraId="5D5AD0E4"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Уровень обеспеченности населения спортивными залами, кв. м площади залов на 1000 жителей </w:t>
            </w:r>
          </w:p>
        </w:tc>
        <w:tc>
          <w:tcPr>
            <w:tcW w:w="1702" w:type="dxa"/>
            <w:tcBorders>
              <w:top w:val="single" w:sz="4" w:space="0" w:color="000000"/>
              <w:left w:val="single" w:sz="4" w:space="0" w:color="000000"/>
              <w:bottom w:val="single" w:sz="4" w:space="0" w:color="000000"/>
              <w:right w:val="single" w:sz="4" w:space="0" w:color="000000"/>
            </w:tcBorders>
          </w:tcPr>
          <w:p w14:paraId="000CA621" w14:textId="77777777" w:rsidR="00530593" w:rsidRPr="00530593" w:rsidRDefault="00530593" w:rsidP="00530593">
            <w:pPr>
              <w:spacing w:line="259" w:lineRule="auto"/>
              <w:ind w:right="4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30 </w:t>
            </w:r>
          </w:p>
        </w:tc>
        <w:tc>
          <w:tcPr>
            <w:tcW w:w="2271" w:type="dxa"/>
            <w:tcBorders>
              <w:top w:val="single" w:sz="4" w:space="0" w:color="000000"/>
              <w:left w:val="single" w:sz="4" w:space="0" w:color="000000"/>
              <w:bottom w:val="single" w:sz="4" w:space="0" w:color="000000"/>
              <w:right w:val="single" w:sz="4" w:space="0" w:color="000000"/>
            </w:tcBorders>
          </w:tcPr>
          <w:p w14:paraId="004DF7AA" w14:textId="77777777" w:rsidR="00530593" w:rsidRPr="00530593" w:rsidRDefault="00530593" w:rsidP="00530593">
            <w:pPr>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Пешеходная доступность, </w:t>
            </w:r>
          </w:p>
          <w:p w14:paraId="4A22E6A9"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комбинированная доступность, мин </w:t>
            </w:r>
          </w:p>
        </w:tc>
        <w:tc>
          <w:tcPr>
            <w:tcW w:w="1560" w:type="dxa"/>
            <w:tcBorders>
              <w:top w:val="single" w:sz="4" w:space="0" w:color="000000"/>
              <w:left w:val="single" w:sz="4" w:space="0" w:color="000000"/>
              <w:bottom w:val="single" w:sz="4" w:space="0" w:color="000000"/>
              <w:right w:val="single" w:sz="4" w:space="0" w:color="000000"/>
            </w:tcBorders>
          </w:tcPr>
          <w:p w14:paraId="37F7C7D7" w14:textId="77777777" w:rsidR="00530593" w:rsidRPr="00530593" w:rsidRDefault="00530593" w:rsidP="00530593">
            <w:pPr>
              <w:spacing w:line="259" w:lineRule="auto"/>
              <w:ind w:right="4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1,0 </w:t>
            </w:r>
          </w:p>
        </w:tc>
        <w:tc>
          <w:tcPr>
            <w:tcW w:w="1467" w:type="dxa"/>
            <w:tcBorders>
              <w:top w:val="single" w:sz="4" w:space="0" w:color="000000"/>
              <w:left w:val="single" w:sz="4" w:space="0" w:color="000000"/>
              <w:bottom w:val="single" w:sz="4" w:space="0" w:color="000000"/>
              <w:right w:val="single" w:sz="4" w:space="0" w:color="000000"/>
            </w:tcBorders>
          </w:tcPr>
          <w:p w14:paraId="37BA5DD8" w14:textId="77777777" w:rsidR="00530593" w:rsidRPr="00530593" w:rsidRDefault="00530593" w:rsidP="00530593">
            <w:pPr>
              <w:spacing w:line="259" w:lineRule="auto"/>
              <w:ind w:right="46"/>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0,9 </w:t>
            </w:r>
          </w:p>
        </w:tc>
      </w:tr>
      <w:tr w:rsidR="00530593" w:rsidRPr="00530593" w14:paraId="546CDBEC" w14:textId="77777777" w:rsidTr="00214C5E">
        <w:trPr>
          <w:trHeight w:val="300"/>
        </w:trPr>
        <w:tc>
          <w:tcPr>
            <w:tcW w:w="9493" w:type="dxa"/>
            <w:gridSpan w:val="4"/>
            <w:tcBorders>
              <w:top w:val="single" w:sz="4" w:space="0" w:color="000000"/>
              <w:left w:val="single" w:sz="4" w:space="0" w:color="000000"/>
              <w:bottom w:val="single" w:sz="4" w:space="0" w:color="000000"/>
              <w:right w:val="nil"/>
            </w:tcBorders>
          </w:tcPr>
          <w:p w14:paraId="6BA12791"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Объекты спорта в населенных пунктах и рекреационной инфраструктуры </w:t>
            </w:r>
          </w:p>
        </w:tc>
        <w:tc>
          <w:tcPr>
            <w:tcW w:w="2271" w:type="dxa"/>
            <w:tcBorders>
              <w:top w:val="single" w:sz="4" w:space="0" w:color="000000"/>
              <w:left w:val="nil"/>
              <w:bottom w:val="single" w:sz="4" w:space="0" w:color="000000"/>
              <w:right w:val="nil"/>
            </w:tcBorders>
          </w:tcPr>
          <w:p w14:paraId="2077DEC3"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3027" w:type="dxa"/>
            <w:gridSpan w:val="2"/>
            <w:tcBorders>
              <w:top w:val="single" w:sz="4" w:space="0" w:color="000000"/>
              <w:left w:val="nil"/>
              <w:bottom w:val="single" w:sz="4" w:space="0" w:color="000000"/>
              <w:right w:val="single" w:sz="4" w:space="0" w:color="000000"/>
            </w:tcBorders>
          </w:tcPr>
          <w:p w14:paraId="31A9A6B3"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38F09E02" w14:textId="77777777" w:rsidTr="00214C5E">
        <w:trPr>
          <w:trHeight w:val="1453"/>
        </w:trPr>
        <w:tc>
          <w:tcPr>
            <w:tcW w:w="3682" w:type="dxa"/>
            <w:tcBorders>
              <w:top w:val="single" w:sz="4" w:space="0" w:color="000000"/>
              <w:left w:val="single" w:sz="4" w:space="0" w:color="000000"/>
              <w:bottom w:val="single" w:sz="4" w:space="0" w:color="000000"/>
              <w:right w:val="single" w:sz="4" w:space="0" w:color="000000"/>
            </w:tcBorders>
          </w:tcPr>
          <w:p w14:paraId="6F3DBDBB" w14:textId="77777777" w:rsidR="00530593" w:rsidRPr="00530593" w:rsidRDefault="00530593" w:rsidP="00530593">
            <w:pPr>
              <w:spacing w:after="39"/>
              <w:ind w:right="53"/>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Универсальная спортивная площадка; дистанция (велодорожка); спот (плаза начального уровня); площадка с </w:t>
            </w:r>
          </w:p>
          <w:p w14:paraId="2EA49656"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тренажерами; каток (сезонный) </w:t>
            </w:r>
          </w:p>
        </w:tc>
        <w:tc>
          <w:tcPr>
            <w:tcW w:w="1702" w:type="dxa"/>
            <w:tcBorders>
              <w:top w:val="single" w:sz="4" w:space="0" w:color="000000"/>
              <w:left w:val="single" w:sz="4" w:space="0" w:color="000000"/>
              <w:bottom w:val="single" w:sz="4" w:space="0" w:color="000000"/>
              <w:right w:val="single" w:sz="4" w:space="0" w:color="000000"/>
            </w:tcBorders>
          </w:tcPr>
          <w:p w14:paraId="7B282E31" w14:textId="77777777" w:rsidR="00530593" w:rsidRPr="00530593" w:rsidRDefault="00530593" w:rsidP="00530593">
            <w:pPr>
              <w:spacing w:line="259" w:lineRule="auto"/>
              <w:ind w:right="42"/>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250 </w:t>
            </w:r>
          </w:p>
        </w:tc>
        <w:tc>
          <w:tcPr>
            <w:tcW w:w="2408" w:type="dxa"/>
            <w:tcBorders>
              <w:top w:val="single" w:sz="4" w:space="0" w:color="000000"/>
              <w:left w:val="single" w:sz="4" w:space="0" w:color="000000"/>
              <w:bottom w:val="single" w:sz="4" w:space="0" w:color="000000"/>
              <w:right w:val="single" w:sz="4" w:space="0" w:color="000000"/>
            </w:tcBorders>
          </w:tcPr>
          <w:p w14:paraId="4F80FC8B" w14:textId="77777777" w:rsidR="00530593" w:rsidRPr="00530593" w:rsidRDefault="00530593" w:rsidP="00530593">
            <w:pPr>
              <w:ind w:right="12"/>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Обеспеченность населения объектами </w:t>
            </w:r>
          </w:p>
          <w:p w14:paraId="22654C52" w14:textId="77777777" w:rsidR="00530593" w:rsidRPr="00530593" w:rsidRDefault="00530593" w:rsidP="00530593">
            <w:pPr>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спорта и рекреационной инфраструктурой, кв. м </w:t>
            </w:r>
          </w:p>
          <w:p w14:paraId="232DA7E1" w14:textId="77777777" w:rsidR="00530593" w:rsidRPr="00530593" w:rsidRDefault="00530593" w:rsidP="00530593">
            <w:pPr>
              <w:spacing w:after="19" w:line="259" w:lineRule="auto"/>
              <w:ind w:right="51"/>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территории объектов на </w:t>
            </w:r>
          </w:p>
          <w:p w14:paraId="298E1E28" w14:textId="77777777" w:rsidR="00530593" w:rsidRPr="00530593" w:rsidRDefault="00530593" w:rsidP="00530593">
            <w:pPr>
              <w:spacing w:line="259" w:lineRule="auto"/>
              <w:ind w:right="54"/>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1000 жителей </w:t>
            </w:r>
          </w:p>
        </w:tc>
        <w:tc>
          <w:tcPr>
            <w:tcW w:w="1702" w:type="dxa"/>
            <w:tcBorders>
              <w:top w:val="single" w:sz="4" w:space="0" w:color="000000"/>
              <w:left w:val="single" w:sz="4" w:space="0" w:color="000000"/>
              <w:bottom w:val="single" w:sz="4" w:space="0" w:color="000000"/>
              <w:right w:val="single" w:sz="4" w:space="0" w:color="000000"/>
            </w:tcBorders>
          </w:tcPr>
          <w:p w14:paraId="4C27BFF1" w14:textId="77777777" w:rsidR="00530593" w:rsidRPr="00530593" w:rsidRDefault="00530593" w:rsidP="00530593">
            <w:pPr>
              <w:spacing w:line="259" w:lineRule="auto"/>
              <w:ind w:right="4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15 </w:t>
            </w:r>
          </w:p>
        </w:tc>
        <w:tc>
          <w:tcPr>
            <w:tcW w:w="2271" w:type="dxa"/>
            <w:tcBorders>
              <w:top w:val="single" w:sz="4" w:space="0" w:color="000000"/>
              <w:left w:val="single" w:sz="4" w:space="0" w:color="000000"/>
              <w:bottom w:val="single" w:sz="4" w:space="0" w:color="000000"/>
              <w:right w:val="single" w:sz="4" w:space="0" w:color="000000"/>
            </w:tcBorders>
          </w:tcPr>
          <w:p w14:paraId="2BFB7178"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Пешеходная доступность, мин </w:t>
            </w:r>
          </w:p>
        </w:tc>
        <w:tc>
          <w:tcPr>
            <w:tcW w:w="1560" w:type="dxa"/>
            <w:tcBorders>
              <w:top w:val="single" w:sz="4" w:space="0" w:color="000000"/>
              <w:left w:val="single" w:sz="4" w:space="0" w:color="000000"/>
              <w:bottom w:val="single" w:sz="4" w:space="0" w:color="000000"/>
              <w:right w:val="single" w:sz="4" w:space="0" w:color="000000"/>
            </w:tcBorders>
          </w:tcPr>
          <w:p w14:paraId="683CD82A" w14:textId="77777777" w:rsidR="00530593" w:rsidRPr="00530593" w:rsidRDefault="00530593" w:rsidP="00530593">
            <w:pPr>
              <w:spacing w:line="259" w:lineRule="auto"/>
              <w:ind w:right="4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1,0 </w:t>
            </w:r>
          </w:p>
        </w:tc>
        <w:tc>
          <w:tcPr>
            <w:tcW w:w="1467" w:type="dxa"/>
            <w:tcBorders>
              <w:top w:val="single" w:sz="4" w:space="0" w:color="000000"/>
              <w:left w:val="single" w:sz="4" w:space="0" w:color="000000"/>
              <w:bottom w:val="single" w:sz="4" w:space="0" w:color="000000"/>
              <w:right w:val="single" w:sz="4" w:space="0" w:color="000000"/>
            </w:tcBorders>
          </w:tcPr>
          <w:p w14:paraId="013DBFB8" w14:textId="77777777" w:rsidR="00530593" w:rsidRPr="00530593" w:rsidRDefault="00530593" w:rsidP="00530593">
            <w:pPr>
              <w:spacing w:line="259" w:lineRule="auto"/>
              <w:ind w:right="46"/>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0,9 </w:t>
            </w:r>
          </w:p>
        </w:tc>
      </w:tr>
    </w:tbl>
    <w:p w14:paraId="01EA73FF" w14:textId="77777777" w:rsidR="00530593" w:rsidRPr="00530593" w:rsidRDefault="00530593" w:rsidP="00530593">
      <w:pPr>
        <w:spacing w:after="36"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 </w:t>
      </w:r>
    </w:p>
    <w:p w14:paraId="1A709E3C" w14:textId="77777777" w:rsidR="00530593" w:rsidRPr="00530593" w:rsidRDefault="00530593" w:rsidP="00530593">
      <w:pPr>
        <w:spacing w:after="0"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 </w:t>
      </w:r>
    </w:p>
    <w:p w14:paraId="6D7317CC" w14:textId="77777777" w:rsidR="00530593" w:rsidRPr="00530593" w:rsidRDefault="00530593" w:rsidP="00530593">
      <w:pPr>
        <w:keepNext/>
        <w:keepLines/>
        <w:spacing w:after="211" w:line="271" w:lineRule="auto"/>
        <w:outlineLvl w:val="2"/>
        <w:rPr>
          <w:rFonts w:ascii="Times New Roman" w:eastAsia="Times New Roman" w:hAnsi="Times New Roman" w:cs="Times New Roman"/>
          <w:b/>
          <w:color w:val="000000"/>
          <w:sz w:val="24"/>
        </w:rPr>
      </w:pPr>
      <w:bookmarkStart w:id="13" w:name="_Toc94920"/>
      <w:r w:rsidRPr="00530593">
        <w:rPr>
          <w:rFonts w:ascii="Times New Roman" w:eastAsia="Times New Roman" w:hAnsi="Times New Roman" w:cs="Times New Roman"/>
          <w:b/>
          <w:color w:val="000000"/>
          <w:sz w:val="24"/>
        </w:rPr>
        <w:lastRenderedPageBreak/>
        <w:t xml:space="preserve">1.2.4. Объекты энергетики (газоснабжения поселений) </w:t>
      </w:r>
      <w:bookmarkEnd w:id="13"/>
    </w:p>
    <w:p w14:paraId="7364E032" w14:textId="77777777" w:rsidR="00530593" w:rsidRPr="00530593" w:rsidRDefault="00530593" w:rsidP="00530593">
      <w:pPr>
        <w:spacing w:after="3" w:line="269" w:lineRule="auto"/>
        <w:ind w:right="46"/>
        <w:jc w:val="right"/>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Таблица 1.2.4-1 </w:t>
      </w:r>
    </w:p>
    <w:tbl>
      <w:tblPr>
        <w:tblStyle w:val="TableGrid"/>
        <w:tblW w:w="14791" w:type="dxa"/>
        <w:tblInd w:w="-288" w:type="dxa"/>
        <w:tblCellMar>
          <w:top w:w="47" w:type="dxa"/>
          <w:left w:w="62" w:type="dxa"/>
          <w:right w:w="13" w:type="dxa"/>
        </w:tblCellMar>
        <w:tblLook w:val="04A0" w:firstRow="1" w:lastRow="0" w:firstColumn="1" w:lastColumn="0" w:noHBand="0" w:noVBand="1"/>
      </w:tblPr>
      <w:tblGrid>
        <w:gridCol w:w="2157"/>
        <w:gridCol w:w="3454"/>
        <w:gridCol w:w="2161"/>
        <w:gridCol w:w="1296"/>
        <w:gridCol w:w="1435"/>
        <w:gridCol w:w="1158"/>
        <w:gridCol w:w="1730"/>
        <w:gridCol w:w="1400"/>
      </w:tblGrid>
      <w:tr w:rsidR="00530593" w:rsidRPr="00530593" w14:paraId="601D6588" w14:textId="77777777" w:rsidTr="00214C5E">
        <w:trPr>
          <w:trHeight w:val="761"/>
        </w:trPr>
        <w:tc>
          <w:tcPr>
            <w:tcW w:w="2158" w:type="dxa"/>
            <w:vMerge w:val="restart"/>
            <w:tcBorders>
              <w:top w:val="single" w:sz="4" w:space="0" w:color="000000"/>
              <w:left w:val="single" w:sz="4" w:space="0" w:color="000000"/>
              <w:bottom w:val="single" w:sz="4" w:space="0" w:color="000000"/>
              <w:right w:val="single" w:sz="4" w:space="0" w:color="000000"/>
            </w:tcBorders>
          </w:tcPr>
          <w:p w14:paraId="7FF9DE5D" w14:textId="77777777" w:rsidR="00530593" w:rsidRPr="00530593" w:rsidRDefault="00530593" w:rsidP="00530593">
            <w:pPr>
              <w:spacing w:line="259" w:lineRule="auto"/>
              <w:ind w:right="54"/>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Перечень объектов </w:t>
            </w:r>
          </w:p>
        </w:tc>
        <w:tc>
          <w:tcPr>
            <w:tcW w:w="9503" w:type="dxa"/>
            <w:gridSpan w:val="5"/>
            <w:vMerge w:val="restart"/>
            <w:tcBorders>
              <w:top w:val="single" w:sz="4" w:space="0" w:color="000000"/>
              <w:left w:val="single" w:sz="4" w:space="0" w:color="000000"/>
              <w:bottom w:val="single" w:sz="4" w:space="0" w:color="000000"/>
              <w:right w:val="single" w:sz="4" w:space="0" w:color="000000"/>
            </w:tcBorders>
          </w:tcPr>
          <w:p w14:paraId="2FD48DE6" w14:textId="77777777" w:rsidR="00530593" w:rsidRPr="00530593" w:rsidRDefault="00530593" w:rsidP="00530593">
            <w:pPr>
              <w:spacing w:line="259" w:lineRule="auto"/>
              <w:ind w:right="53"/>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Расчётные базовые показатели </w:t>
            </w:r>
          </w:p>
        </w:tc>
        <w:tc>
          <w:tcPr>
            <w:tcW w:w="3130" w:type="dxa"/>
            <w:gridSpan w:val="2"/>
            <w:tcBorders>
              <w:top w:val="single" w:sz="4" w:space="0" w:color="000000"/>
              <w:left w:val="single" w:sz="4" w:space="0" w:color="000000"/>
              <w:bottom w:val="single" w:sz="4" w:space="0" w:color="000000"/>
              <w:right w:val="single" w:sz="4" w:space="0" w:color="000000"/>
            </w:tcBorders>
          </w:tcPr>
          <w:p w14:paraId="08546AA1" w14:textId="77777777" w:rsidR="00530593" w:rsidRPr="00530593" w:rsidRDefault="00530593" w:rsidP="00530593">
            <w:pPr>
              <w:spacing w:after="37"/>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Корректировка показателя в зависимости от дифференциации </w:t>
            </w:r>
          </w:p>
          <w:p w14:paraId="298B4D33" w14:textId="77777777" w:rsidR="00530593" w:rsidRPr="00530593" w:rsidRDefault="00530593" w:rsidP="00530593">
            <w:pPr>
              <w:spacing w:line="259" w:lineRule="auto"/>
              <w:ind w:right="54"/>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территории </w:t>
            </w:r>
          </w:p>
        </w:tc>
      </w:tr>
      <w:tr w:rsidR="00530593" w:rsidRPr="00530593" w14:paraId="2D240B1D" w14:textId="77777777" w:rsidTr="00214C5E">
        <w:trPr>
          <w:trHeight w:val="458"/>
        </w:trPr>
        <w:tc>
          <w:tcPr>
            <w:tcW w:w="0" w:type="auto"/>
            <w:vMerge/>
            <w:tcBorders>
              <w:top w:val="nil"/>
              <w:left w:val="single" w:sz="4" w:space="0" w:color="000000"/>
              <w:bottom w:val="nil"/>
              <w:right w:val="single" w:sz="4" w:space="0" w:color="000000"/>
            </w:tcBorders>
          </w:tcPr>
          <w:p w14:paraId="62CD0199"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gridSpan w:val="5"/>
            <w:vMerge/>
            <w:tcBorders>
              <w:top w:val="nil"/>
              <w:left w:val="single" w:sz="4" w:space="0" w:color="000000"/>
              <w:bottom w:val="single" w:sz="4" w:space="0" w:color="000000"/>
              <w:right w:val="single" w:sz="4" w:space="0" w:color="000000"/>
            </w:tcBorders>
          </w:tcPr>
          <w:p w14:paraId="6DC339B3"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1730" w:type="dxa"/>
            <w:vMerge w:val="restart"/>
            <w:tcBorders>
              <w:top w:val="single" w:sz="4" w:space="0" w:color="000000"/>
              <w:left w:val="single" w:sz="4" w:space="0" w:color="000000"/>
              <w:bottom w:val="single" w:sz="4" w:space="0" w:color="000000"/>
              <w:right w:val="single" w:sz="4" w:space="0" w:color="000000"/>
            </w:tcBorders>
          </w:tcPr>
          <w:p w14:paraId="7589702D"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минимальной обеспеченности </w:t>
            </w:r>
          </w:p>
        </w:tc>
        <w:tc>
          <w:tcPr>
            <w:tcW w:w="1400" w:type="dxa"/>
            <w:vMerge w:val="restart"/>
            <w:tcBorders>
              <w:top w:val="single" w:sz="4" w:space="0" w:color="000000"/>
              <w:left w:val="single" w:sz="4" w:space="0" w:color="000000"/>
              <w:bottom w:val="single" w:sz="4" w:space="0" w:color="000000"/>
              <w:right w:val="single" w:sz="4" w:space="0" w:color="000000"/>
            </w:tcBorders>
          </w:tcPr>
          <w:p w14:paraId="34A15AC5"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максимальной доступности </w:t>
            </w:r>
          </w:p>
        </w:tc>
      </w:tr>
      <w:tr w:rsidR="00530593" w:rsidRPr="00530593" w14:paraId="43A2E398" w14:textId="77777777" w:rsidTr="00214C5E">
        <w:trPr>
          <w:trHeight w:val="761"/>
        </w:trPr>
        <w:tc>
          <w:tcPr>
            <w:tcW w:w="0" w:type="auto"/>
            <w:vMerge/>
            <w:tcBorders>
              <w:top w:val="nil"/>
              <w:left w:val="single" w:sz="4" w:space="0" w:color="000000"/>
              <w:bottom w:val="single" w:sz="4" w:space="0" w:color="000000"/>
              <w:right w:val="single" w:sz="4" w:space="0" w:color="000000"/>
            </w:tcBorders>
          </w:tcPr>
          <w:p w14:paraId="5ACB1F51"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5615" w:type="dxa"/>
            <w:gridSpan w:val="2"/>
            <w:tcBorders>
              <w:top w:val="single" w:sz="4" w:space="0" w:color="000000"/>
              <w:left w:val="single" w:sz="4" w:space="0" w:color="000000"/>
              <w:bottom w:val="single" w:sz="4" w:space="0" w:color="000000"/>
              <w:right w:val="single" w:sz="4" w:space="0" w:color="000000"/>
            </w:tcBorders>
          </w:tcPr>
          <w:p w14:paraId="3D7D40B7" w14:textId="77777777" w:rsidR="00530593" w:rsidRPr="00530593" w:rsidRDefault="00530593" w:rsidP="00530593">
            <w:pPr>
              <w:spacing w:line="259" w:lineRule="auto"/>
              <w:ind w:right="52"/>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минимальной обеспеченности </w:t>
            </w:r>
          </w:p>
        </w:tc>
        <w:tc>
          <w:tcPr>
            <w:tcW w:w="1296" w:type="dxa"/>
            <w:tcBorders>
              <w:top w:val="single" w:sz="4" w:space="0" w:color="000000"/>
              <w:left w:val="single" w:sz="4" w:space="0" w:color="000000"/>
              <w:bottom w:val="single" w:sz="4" w:space="0" w:color="000000"/>
              <w:right w:val="single" w:sz="4" w:space="0" w:color="000000"/>
            </w:tcBorders>
          </w:tcPr>
          <w:p w14:paraId="0928819A"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единица измерения </w:t>
            </w:r>
          </w:p>
        </w:tc>
        <w:tc>
          <w:tcPr>
            <w:tcW w:w="1435" w:type="dxa"/>
            <w:tcBorders>
              <w:top w:val="single" w:sz="4" w:space="0" w:color="000000"/>
              <w:left w:val="single" w:sz="4" w:space="0" w:color="000000"/>
              <w:bottom w:val="single" w:sz="4" w:space="0" w:color="000000"/>
              <w:right w:val="single" w:sz="4" w:space="0" w:color="000000"/>
            </w:tcBorders>
          </w:tcPr>
          <w:p w14:paraId="7200B19B"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максимальной доступности </w:t>
            </w:r>
          </w:p>
        </w:tc>
        <w:tc>
          <w:tcPr>
            <w:tcW w:w="1157" w:type="dxa"/>
            <w:tcBorders>
              <w:top w:val="single" w:sz="4" w:space="0" w:color="000000"/>
              <w:left w:val="single" w:sz="4" w:space="0" w:color="000000"/>
              <w:bottom w:val="single" w:sz="4" w:space="0" w:color="000000"/>
              <w:right w:val="single" w:sz="4" w:space="0" w:color="000000"/>
            </w:tcBorders>
          </w:tcPr>
          <w:p w14:paraId="1FAA7E26"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единица измерения </w:t>
            </w:r>
          </w:p>
        </w:tc>
        <w:tc>
          <w:tcPr>
            <w:tcW w:w="0" w:type="auto"/>
            <w:vMerge/>
            <w:tcBorders>
              <w:top w:val="nil"/>
              <w:left w:val="single" w:sz="4" w:space="0" w:color="000000"/>
              <w:bottom w:val="single" w:sz="4" w:space="0" w:color="000000"/>
              <w:right w:val="single" w:sz="4" w:space="0" w:color="000000"/>
            </w:tcBorders>
          </w:tcPr>
          <w:p w14:paraId="6AB62E93"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single" w:sz="4" w:space="0" w:color="000000"/>
              <w:right w:val="single" w:sz="4" w:space="0" w:color="000000"/>
            </w:tcBorders>
          </w:tcPr>
          <w:p w14:paraId="6A25B523"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144E668C" w14:textId="77777777" w:rsidTr="00214C5E">
        <w:trPr>
          <w:trHeight w:val="300"/>
        </w:trPr>
        <w:tc>
          <w:tcPr>
            <w:tcW w:w="11661" w:type="dxa"/>
            <w:gridSpan w:val="6"/>
            <w:tcBorders>
              <w:top w:val="single" w:sz="4" w:space="0" w:color="000000"/>
              <w:left w:val="single" w:sz="4" w:space="0" w:color="000000"/>
              <w:bottom w:val="single" w:sz="4" w:space="0" w:color="000000"/>
              <w:right w:val="nil"/>
            </w:tcBorders>
          </w:tcPr>
          <w:p w14:paraId="5B021CED"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b/>
                <w:color w:val="000000"/>
                <w:sz w:val="20"/>
              </w:rPr>
              <w:t xml:space="preserve">1. Нормативы потребления коммунальной услуги по газоснабжению в многоквартирных и жилых домах </w:t>
            </w:r>
          </w:p>
        </w:tc>
        <w:tc>
          <w:tcPr>
            <w:tcW w:w="3130" w:type="dxa"/>
            <w:gridSpan w:val="2"/>
            <w:tcBorders>
              <w:top w:val="single" w:sz="4" w:space="0" w:color="000000"/>
              <w:left w:val="nil"/>
              <w:bottom w:val="single" w:sz="4" w:space="0" w:color="000000"/>
              <w:right w:val="single" w:sz="4" w:space="0" w:color="000000"/>
            </w:tcBorders>
          </w:tcPr>
          <w:p w14:paraId="7B1CA0B6"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0FAD0F98" w14:textId="77777777" w:rsidTr="00214C5E">
        <w:trPr>
          <w:trHeight w:val="300"/>
        </w:trPr>
        <w:tc>
          <w:tcPr>
            <w:tcW w:w="11661" w:type="dxa"/>
            <w:gridSpan w:val="6"/>
            <w:tcBorders>
              <w:top w:val="single" w:sz="4" w:space="0" w:color="000000"/>
              <w:left w:val="single" w:sz="4" w:space="0" w:color="000000"/>
              <w:bottom w:val="single" w:sz="4" w:space="0" w:color="000000"/>
              <w:right w:val="nil"/>
            </w:tcBorders>
          </w:tcPr>
          <w:p w14:paraId="1EC0C93A"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Объекты газоснабжения населения </w:t>
            </w:r>
          </w:p>
        </w:tc>
        <w:tc>
          <w:tcPr>
            <w:tcW w:w="3130" w:type="dxa"/>
            <w:gridSpan w:val="2"/>
            <w:tcBorders>
              <w:top w:val="single" w:sz="4" w:space="0" w:color="000000"/>
              <w:left w:val="nil"/>
              <w:bottom w:val="single" w:sz="4" w:space="0" w:color="000000"/>
              <w:right w:val="single" w:sz="4" w:space="0" w:color="000000"/>
            </w:tcBorders>
          </w:tcPr>
          <w:p w14:paraId="64F46AAB"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416A27F6" w14:textId="77777777" w:rsidTr="00214C5E">
        <w:trPr>
          <w:trHeight w:val="530"/>
        </w:trPr>
        <w:tc>
          <w:tcPr>
            <w:tcW w:w="2158" w:type="dxa"/>
            <w:vMerge w:val="restart"/>
            <w:tcBorders>
              <w:top w:val="single" w:sz="4" w:space="0" w:color="000000"/>
              <w:left w:val="single" w:sz="4" w:space="0" w:color="000000"/>
              <w:bottom w:val="single" w:sz="4" w:space="0" w:color="000000"/>
              <w:right w:val="single" w:sz="4" w:space="0" w:color="000000"/>
            </w:tcBorders>
          </w:tcPr>
          <w:p w14:paraId="7D3BFC27" w14:textId="77777777" w:rsidR="00530593" w:rsidRPr="00530593" w:rsidRDefault="00530593" w:rsidP="00530593">
            <w:pPr>
              <w:spacing w:line="247"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Объекты распределительной сети, осуществляющие передачу </w:t>
            </w:r>
            <w:r w:rsidRPr="00530593">
              <w:rPr>
                <w:rFonts w:ascii="Times New Roman" w:eastAsia="Times New Roman" w:hAnsi="Times New Roman" w:cs="Times New Roman"/>
                <w:color w:val="000000"/>
                <w:sz w:val="20"/>
              </w:rPr>
              <w:tab/>
              <w:t xml:space="preserve">энергии </w:t>
            </w:r>
          </w:p>
          <w:p w14:paraId="01455E61" w14:textId="77777777" w:rsidR="00530593" w:rsidRPr="00530593" w:rsidRDefault="00530593" w:rsidP="00530593">
            <w:pPr>
              <w:spacing w:line="259" w:lineRule="auto"/>
              <w:ind w:right="51"/>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конечному потребителю (пункты редуцирования газа, газопроводы низкого, среднего давления) </w:t>
            </w:r>
          </w:p>
        </w:tc>
        <w:tc>
          <w:tcPr>
            <w:tcW w:w="3454" w:type="dxa"/>
            <w:tcBorders>
              <w:top w:val="single" w:sz="4" w:space="0" w:color="000000"/>
              <w:left w:val="single" w:sz="4" w:space="0" w:color="000000"/>
              <w:bottom w:val="single" w:sz="4" w:space="0" w:color="000000"/>
              <w:right w:val="single" w:sz="4" w:space="0" w:color="000000"/>
            </w:tcBorders>
          </w:tcPr>
          <w:p w14:paraId="5D426C9A"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Категория многоквартирного (жилого) дома </w:t>
            </w:r>
          </w:p>
        </w:tc>
        <w:tc>
          <w:tcPr>
            <w:tcW w:w="2160" w:type="dxa"/>
            <w:tcBorders>
              <w:top w:val="single" w:sz="4" w:space="0" w:color="000000"/>
              <w:left w:val="single" w:sz="4" w:space="0" w:color="000000"/>
              <w:bottom w:val="single" w:sz="4" w:space="0" w:color="000000"/>
              <w:right w:val="single" w:sz="4" w:space="0" w:color="000000"/>
            </w:tcBorders>
          </w:tcPr>
          <w:p w14:paraId="584D4715"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Норматив потребления </w:t>
            </w:r>
          </w:p>
        </w:tc>
        <w:tc>
          <w:tcPr>
            <w:tcW w:w="1296" w:type="dxa"/>
            <w:vMerge w:val="restart"/>
            <w:tcBorders>
              <w:top w:val="single" w:sz="4" w:space="0" w:color="000000"/>
              <w:left w:val="single" w:sz="4" w:space="0" w:color="000000"/>
              <w:bottom w:val="single" w:sz="4" w:space="0" w:color="000000"/>
              <w:right w:val="single" w:sz="4" w:space="0" w:color="000000"/>
            </w:tcBorders>
          </w:tcPr>
          <w:p w14:paraId="27ACCE97" w14:textId="77777777" w:rsidR="00530593" w:rsidRPr="00530593" w:rsidRDefault="00530593" w:rsidP="00530593">
            <w:pPr>
              <w:spacing w:line="259" w:lineRule="auto"/>
              <w:ind w:right="49"/>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кг на </w:t>
            </w:r>
          </w:p>
          <w:p w14:paraId="2B7E4827"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человека в месяц </w:t>
            </w:r>
          </w:p>
        </w:tc>
        <w:tc>
          <w:tcPr>
            <w:tcW w:w="2593" w:type="dxa"/>
            <w:gridSpan w:val="2"/>
            <w:vMerge w:val="restart"/>
            <w:tcBorders>
              <w:top w:val="single" w:sz="4" w:space="0" w:color="000000"/>
              <w:left w:val="single" w:sz="4" w:space="0" w:color="000000"/>
              <w:bottom w:val="single" w:sz="4" w:space="0" w:color="000000"/>
              <w:right w:val="single" w:sz="4" w:space="0" w:color="000000"/>
            </w:tcBorders>
          </w:tcPr>
          <w:p w14:paraId="26A2DD15" w14:textId="77777777" w:rsidR="00530593" w:rsidRPr="00530593" w:rsidRDefault="00530593" w:rsidP="00530593">
            <w:pPr>
              <w:spacing w:line="259" w:lineRule="auto"/>
              <w:ind w:right="53"/>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Не устанавливается </w:t>
            </w:r>
          </w:p>
        </w:tc>
        <w:tc>
          <w:tcPr>
            <w:tcW w:w="3130" w:type="dxa"/>
            <w:gridSpan w:val="2"/>
            <w:vMerge w:val="restart"/>
            <w:tcBorders>
              <w:top w:val="single" w:sz="4" w:space="0" w:color="000000"/>
              <w:left w:val="single" w:sz="4" w:space="0" w:color="000000"/>
              <w:bottom w:val="single" w:sz="4" w:space="0" w:color="000000"/>
              <w:right w:val="single" w:sz="4" w:space="0" w:color="000000"/>
            </w:tcBorders>
          </w:tcPr>
          <w:p w14:paraId="51082B18" w14:textId="77777777" w:rsidR="00530593" w:rsidRPr="00530593" w:rsidRDefault="00530593" w:rsidP="00530593">
            <w:pPr>
              <w:spacing w:line="259" w:lineRule="auto"/>
              <w:ind w:right="54"/>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Не установлен </w:t>
            </w:r>
          </w:p>
        </w:tc>
      </w:tr>
      <w:tr w:rsidR="00530593" w:rsidRPr="00530593" w14:paraId="11FA7466" w14:textId="77777777" w:rsidTr="00214C5E">
        <w:trPr>
          <w:trHeight w:val="300"/>
        </w:trPr>
        <w:tc>
          <w:tcPr>
            <w:tcW w:w="0" w:type="auto"/>
            <w:vMerge/>
            <w:tcBorders>
              <w:top w:val="nil"/>
              <w:left w:val="single" w:sz="4" w:space="0" w:color="000000"/>
              <w:bottom w:val="nil"/>
              <w:right w:val="single" w:sz="4" w:space="0" w:color="000000"/>
            </w:tcBorders>
          </w:tcPr>
          <w:p w14:paraId="208BE5F4"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5615" w:type="dxa"/>
            <w:gridSpan w:val="2"/>
            <w:tcBorders>
              <w:top w:val="single" w:sz="4" w:space="0" w:color="000000"/>
              <w:left w:val="single" w:sz="4" w:space="0" w:color="000000"/>
              <w:bottom w:val="single" w:sz="4" w:space="0" w:color="000000"/>
              <w:right w:val="single" w:sz="4" w:space="0" w:color="000000"/>
            </w:tcBorders>
          </w:tcPr>
          <w:p w14:paraId="32019676" w14:textId="77777777" w:rsidR="00530593" w:rsidRPr="00530593" w:rsidRDefault="00530593" w:rsidP="00530593">
            <w:pPr>
              <w:spacing w:line="259" w:lineRule="auto"/>
              <w:ind w:right="53"/>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Для приготовления пищи </w:t>
            </w:r>
          </w:p>
        </w:tc>
        <w:tc>
          <w:tcPr>
            <w:tcW w:w="0" w:type="auto"/>
            <w:vMerge/>
            <w:tcBorders>
              <w:top w:val="nil"/>
              <w:left w:val="single" w:sz="4" w:space="0" w:color="000000"/>
              <w:bottom w:val="nil"/>
              <w:right w:val="single" w:sz="4" w:space="0" w:color="000000"/>
            </w:tcBorders>
          </w:tcPr>
          <w:p w14:paraId="01F5F806"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gridSpan w:val="2"/>
            <w:vMerge/>
            <w:tcBorders>
              <w:top w:val="nil"/>
              <w:left w:val="single" w:sz="4" w:space="0" w:color="000000"/>
              <w:bottom w:val="nil"/>
              <w:right w:val="single" w:sz="4" w:space="0" w:color="000000"/>
            </w:tcBorders>
          </w:tcPr>
          <w:p w14:paraId="5438B8C6"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gridSpan w:val="2"/>
            <w:vMerge/>
            <w:tcBorders>
              <w:top w:val="nil"/>
              <w:left w:val="single" w:sz="4" w:space="0" w:color="000000"/>
              <w:bottom w:val="nil"/>
              <w:right w:val="single" w:sz="4" w:space="0" w:color="000000"/>
            </w:tcBorders>
          </w:tcPr>
          <w:p w14:paraId="1F155F6C"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11DE1444" w14:textId="77777777" w:rsidTr="00214C5E">
        <w:trPr>
          <w:trHeight w:val="989"/>
        </w:trPr>
        <w:tc>
          <w:tcPr>
            <w:tcW w:w="0" w:type="auto"/>
            <w:vMerge/>
            <w:tcBorders>
              <w:top w:val="nil"/>
              <w:left w:val="single" w:sz="4" w:space="0" w:color="000000"/>
              <w:bottom w:val="nil"/>
              <w:right w:val="single" w:sz="4" w:space="0" w:color="000000"/>
            </w:tcBorders>
          </w:tcPr>
          <w:p w14:paraId="50502F71"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3454" w:type="dxa"/>
            <w:tcBorders>
              <w:top w:val="single" w:sz="4" w:space="0" w:color="000000"/>
              <w:left w:val="single" w:sz="4" w:space="0" w:color="000000"/>
              <w:bottom w:val="single" w:sz="4" w:space="0" w:color="000000"/>
              <w:right w:val="single" w:sz="4" w:space="0" w:color="000000"/>
            </w:tcBorders>
          </w:tcPr>
          <w:p w14:paraId="2F38D958"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Многоквартирные и жилые дома, оборудованные газовой плитой, при газоснабжении сжиженным углеводородным газом </w:t>
            </w:r>
          </w:p>
        </w:tc>
        <w:tc>
          <w:tcPr>
            <w:tcW w:w="2160" w:type="dxa"/>
            <w:tcBorders>
              <w:top w:val="single" w:sz="4" w:space="0" w:color="000000"/>
              <w:left w:val="single" w:sz="4" w:space="0" w:color="000000"/>
              <w:bottom w:val="single" w:sz="4" w:space="0" w:color="000000"/>
              <w:right w:val="single" w:sz="4" w:space="0" w:color="000000"/>
            </w:tcBorders>
          </w:tcPr>
          <w:p w14:paraId="32F6CFE6" w14:textId="77777777" w:rsidR="00530593" w:rsidRPr="00530593" w:rsidRDefault="00530593" w:rsidP="00530593">
            <w:pPr>
              <w:spacing w:line="259" w:lineRule="auto"/>
              <w:ind w:right="44"/>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5,0 </w:t>
            </w:r>
          </w:p>
        </w:tc>
        <w:tc>
          <w:tcPr>
            <w:tcW w:w="0" w:type="auto"/>
            <w:vMerge/>
            <w:tcBorders>
              <w:top w:val="nil"/>
              <w:left w:val="single" w:sz="4" w:space="0" w:color="000000"/>
              <w:bottom w:val="nil"/>
              <w:right w:val="single" w:sz="4" w:space="0" w:color="000000"/>
            </w:tcBorders>
          </w:tcPr>
          <w:p w14:paraId="4192769B"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gridSpan w:val="2"/>
            <w:vMerge/>
            <w:tcBorders>
              <w:top w:val="nil"/>
              <w:left w:val="single" w:sz="4" w:space="0" w:color="000000"/>
              <w:bottom w:val="nil"/>
              <w:right w:val="single" w:sz="4" w:space="0" w:color="000000"/>
            </w:tcBorders>
          </w:tcPr>
          <w:p w14:paraId="2ADD0029"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gridSpan w:val="2"/>
            <w:vMerge/>
            <w:tcBorders>
              <w:top w:val="nil"/>
              <w:left w:val="single" w:sz="4" w:space="0" w:color="000000"/>
              <w:bottom w:val="nil"/>
              <w:right w:val="single" w:sz="4" w:space="0" w:color="000000"/>
            </w:tcBorders>
          </w:tcPr>
          <w:p w14:paraId="7B5BF54A"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6460FA84" w14:textId="77777777" w:rsidTr="00214C5E">
        <w:trPr>
          <w:trHeight w:val="300"/>
        </w:trPr>
        <w:tc>
          <w:tcPr>
            <w:tcW w:w="0" w:type="auto"/>
            <w:vMerge/>
            <w:tcBorders>
              <w:top w:val="nil"/>
              <w:left w:val="single" w:sz="4" w:space="0" w:color="000000"/>
              <w:bottom w:val="nil"/>
              <w:right w:val="single" w:sz="4" w:space="0" w:color="000000"/>
            </w:tcBorders>
          </w:tcPr>
          <w:p w14:paraId="0FBC3C43"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5615" w:type="dxa"/>
            <w:gridSpan w:val="2"/>
            <w:tcBorders>
              <w:top w:val="single" w:sz="4" w:space="0" w:color="000000"/>
              <w:left w:val="single" w:sz="4" w:space="0" w:color="000000"/>
              <w:bottom w:val="single" w:sz="4" w:space="0" w:color="000000"/>
              <w:right w:val="single" w:sz="4" w:space="0" w:color="000000"/>
            </w:tcBorders>
          </w:tcPr>
          <w:p w14:paraId="43609BB9" w14:textId="77777777" w:rsidR="00530593" w:rsidRPr="00530593" w:rsidRDefault="00530593" w:rsidP="00530593">
            <w:pPr>
              <w:spacing w:line="259" w:lineRule="auto"/>
              <w:ind w:right="52"/>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Для подогрева воды </w:t>
            </w:r>
          </w:p>
        </w:tc>
        <w:tc>
          <w:tcPr>
            <w:tcW w:w="0" w:type="auto"/>
            <w:vMerge/>
            <w:tcBorders>
              <w:top w:val="nil"/>
              <w:left w:val="single" w:sz="4" w:space="0" w:color="000000"/>
              <w:bottom w:val="nil"/>
              <w:right w:val="single" w:sz="4" w:space="0" w:color="000000"/>
            </w:tcBorders>
          </w:tcPr>
          <w:p w14:paraId="6C42E9B0"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gridSpan w:val="2"/>
            <w:vMerge/>
            <w:tcBorders>
              <w:top w:val="nil"/>
              <w:left w:val="single" w:sz="4" w:space="0" w:color="000000"/>
              <w:bottom w:val="nil"/>
              <w:right w:val="single" w:sz="4" w:space="0" w:color="000000"/>
            </w:tcBorders>
          </w:tcPr>
          <w:p w14:paraId="5E0BEAD7"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gridSpan w:val="2"/>
            <w:vMerge/>
            <w:tcBorders>
              <w:top w:val="nil"/>
              <w:left w:val="single" w:sz="4" w:space="0" w:color="000000"/>
              <w:bottom w:val="nil"/>
              <w:right w:val="single" w:sz="4" w:space="0" w:color="000000"/>
            </w:tcBorders>
          </w:tcPr>
          <w:p w14:paraId="0A3D1526"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37EE0A4C" w14:textId="77777777" w:rsidTr="00214C5E">
        <w:trPr>
          <w:trHeight w:val="1680"/>
        </w:trPr>
        <w:tc>
          <w:tcPr>
            <w:tcW w:w="0" w:type="auto"/>
            <w:vMerge/>
            <w:tcBorders>
              <w:top w:val="nil"/>
              <w:left w:val="single" w:sz="4" w:space="0" w:color="000000"/>
              <w:bottom w:val="nil"/>
              <w:right w:val="single" w:sz="4" w:space="0" w:color="000000"/>
            </w:tcBorders>
          </w:tcPr>
          <w:p w14:paraId="77777E21"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3454" w:type="dxa"/>
            <w:tcBorders>
              <w:top w:val="single" w:sz="4" w:space="0" w:color="000000"/>
              <w:left w:val="single" w:sz="4" w:space="0" w:color="000000"/>
              <w:bottom w:val="single" w:sz="4" w:space="0" w:color="000000"/>
              <w:right w:val="single" w:sz="4" w:space="0" w:color="000000"/>
            </w:tcBorders>
          </w:tcPr>
          <w:p w14:paraId="3E2EB292" w14:textId="77777777" w:rsidR="00530593" w:rsidRPr="00530593" w:rsidRDefault="00530593" w:rsidP="00530593">
            <w:pPr>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Многоквартирные и жилые дома, оборудованные газовой плитой и не оборудованные газовым </w:t>
            </w:r>
          </w:p>
          <w:p w14:paraId="20856B2D" w14:textId="77777777" w:rsidR="00530593" w:rsidRPr="00530593" w:rsidRDefault="00530593" w:rsidP="00530593">
            <w:pPr>
              <w:spacing w:line="259" w:lineRule="auto"/>
              <w:ind w:right="4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обогревателем (при отсутствии </w:t>
            </w:r>
          </w:p>
          <w:p w14:paraId="396D528C" w14:textId="77777777" w:rsidR="00530593" w:rsidRPr="00530593" w:rsidRDefault="00530593" w:rsidP="00530593">
            <w:pPr>
              <w:spacing w:line="259" w:lineRule="auto"/>
              <w:ind w:right="4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централизованного горячего </w:t>
            </w:r>
          </w:p>
          <w:p w14:paraId="32049D5A"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водоснабжения), при газоснабжении сжиженным углеводородным газом </w:t>
            </w:r>
          </w:p>
        </w:tc>
        <w:tc>
          <w:tcPr>
            <w:tcW w:w="2160" w:type="dxa"/>
            <w:tcBorders>
              <w:top w:val="single" w:sz="4" w:space="0" w:color="000000"/>
              <w:left w:val="single" w:sz="4" w:space="0" w:color="000000"/>
              <w:bottom w:val="single" w:sz="4" w:space="0" w:color="000000"/>
              <w:right w:val="single" w:sz="4" w:space="0" w:color="000000"/>
            </w:tcBorders>
          </w:tcPr>
          <w:p w14:paraId="76154D06" w14:textId="77777777" w:rsidR="00530593" w:rsidRPr="00530593" w:rsidRDefault="00530593" w:rsidP="00530593">
            <w:pPr>
              <w:spacing w:line="259" w:lineRule="auto"/>
              <w:ind w:right="44"/>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3,2 </w:t>
            </w:r>
          </w:p>
        </w:tc>
        <w:tc>
          <w:tcPr>
            <w:tcW w:w="0" w:type="auto"/>
            <w:vMerge/>
            <w:tcBorders>
              <w:top w:val="nil"/>
              <w:left w:val="single" w:sz="4" w:space="0" w:color="000000"/>
              <w:bottom w:val="nil"/>
              <w:right w:val="single" w:sz="4" w:space="0" w:color="000000"/>
            </w:tcBorders>
          </w:tcPr>
          <w:p w14:paraId="2A38DC63"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gridSpan w:val="2"/>
            <w:vMerge/>
            <w:tcBorders>
              <w:top w:val="nil"/>
              <w:left w:val="single" w:sz="4" w:space="0" w:color="000000"/>
              <w:bottom w:val="nil"/>
              <w:right w:val="single" w:sz="4" w:space="0" w:color="000000"/>
            </w:tcBorders>
          </w:tcPr>
          <w:p w14:paraId="626B8985"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gridSpan w:val="2"/>
            <w:vMerge/>
            <w:tcBorders>
              <w:top w:val="nil"/>
              <w:left w:val="single" w:sz="4" w:space="0" w:color="000000"/>
              <w:bottom w:val="nil"/>
              <w:right w:val="single" w:sz="4" w:space="0" w:color="000000"/>
            </w:tcBorders>
          </w:tcPr>
          <w:p w14:paraId="52879F10"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268B74C5" w14:textId="77777777" w:rsidTr="00214C5E">
        <w:trPr>
          <w:trHeight w:val="1450"/>
        </w:trPr>
        <w:tc>
          <w:tcPr>
            <w:tcW w:w="0" w:type="auto"/>
            <w:vMerge/>
            <w:tcBorders>
              <w:top w:val="nil"/>
              <w:left w:val="single" w:sz="4" w:space="0" w:color="000000"/>
              <w:bottom w:val="nil"/>
              <w:right w:val="single" w:sz="4" w:space="0" w:color="000000"/>
            </w:tcBorders>
          </w:tcPr>
          <w:p w14:paraId="420DC526"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3454" w:type="dxa"/>
            <w:tcBorders>
              <w:top w:val="single" w:sz="4" w:space="0" w:color="000000"/>
              <w:left w:val="single" w:sz="4" w:space="0" w:color="000000"/>
              <w:bottom w:val="single" w:sz="4" w:space="0" w:color="000000"/>
              <w:right w:val="single" w:sz="4" w:space="0" w:color="000000"/>
            </w:tcBorders>
          </w:tcPr>
          <w:p w14:paraId="25511DD8" w14:textId="77777777" w:rsidR="00530593" w:rsidRPr="00530593" w:rsidRDefault="00530593" w:rsidP="00530593">
            <w:pPr>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Многоквартирные и жилые дома, оборудованные газовым </w:t>
            </w:r>
          </w:p>
          <w:p w14:paraId="33F2B58C" w14:textId="77777777" w:rsidR="00530593" w:rsidRPr="00530593" w:rsidRDefault="00530593" w:rsidP="00530593">
            <w:pPr>
              <w:spacing w:after="2" w:line="237"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водонагревателем (при отсутствии централизованного горячего </w:t>
            </w:r>
          </w:p>
          <w:p w14:paraId="012B79AE"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водоснабжения), при газоснабжении сжиженным углеводородным газом </w:t>
            </w:r>
          </w:p>
        </w:tc>
        <w:tc>
          <w:tcPr>
            <w:tcW w:w="2160" w:type="dxa"/>
            <w:tcBorders>
              <w:top w:val="single" w:sz="4" w:space="0" w:color="000000"/>
              <w:left w:val="single" w:sz="4" w:space="0" w:color="000000"/>
              <w:bottom w:val="single" w:sz="4" w:space="0" w:color="000000"/>
              <w:right w:val="single" w:sz="4" w:space="0" w:color="000000"/>
            </w:tcBorders>
          </w:tcPr>
          <w:p w14:paraId="7BE7B610" w14:textId="77777777" w:rsidR="00530593" w:rsidRPr="00530593" w:rsidRDefault="00530593" w:rsidP="00530593">
            <w:pPr>
              <w:spacing w:line="259" w:lineRule="auto"/>
              <w:ind w:right="44"/>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7,6 </w:t>
            </w:r>
          </w:p>
        </w:tc>
        <w:tc>
          <w:tcPr>
            <w:tcW w:w="0" w:type="auto"/>
            <w:vMerge/>
            <w:tcBorders>
              <w:top w:val="nil"/>
              <w:left w:val="single" w:sz="4" w:space="0" w:color="000000"/>
              <w:bottom w:val="nil"/>
              <w:right w:val="single" w:sz="4" w:space="0" w:color="000000"/>
            </w:tcBorders>
          </w:tcPr>
          <w:p w14:paraId="03408A50"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gridSpan w:val="2"/>
            <w:vMerge/>
            <w:tcBorders>
              <w:top w:val="nil"/>
              <w:left w:val="single" w:sz="4" w:space="0" w:color="000000"/>
              <w:bottom w:val="nil"/>
              <w:right w:val="single" w:sz="4" w:space="0" w:color="000000"/>
            </w:tcBorders>
          </w:tcPr>
          <w:p w14:paraId="5E06DFE0"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gridSpan w:val="2"/>
            <w:vMerge/>
            <w:tcBorders>
              <w:top w:val="nil"/>
              <w:left w:val="single" w:sz="4" w:space="0" w:color="000000"/>
              <w:bottom w:val="nil"/>
              <w:right w:val="single" w:sz="4" w:space="0" w:color="000000"/>
            </w:tcBorders>
          </w:tcPr>
          <w:p w14:paraId="48C772C9"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47E04CF1" w14:textId="77777777" w:rsidTr="00214C5E">
        <w:trPr>
          <w:trHeight w:val="300"/>
        </w:trPr>
        <w:tc>
          <w:tcPr>
            <w:tcW w:w="0" w:type="auto"/>
            <w:vMerge/>
            <w:tcBorders>
              <w:top w:val="nil"/>
              <w:left w:val="single" w:sz="4" w:space="0" w:color="000000"/>
              <w:bottom w:val="nil"/>
              <w:right w:val="single" w:sz="4" w:space="0" w:color="000000"/>
            </w:tcBorders>
          </w:tcPr>
          <w:p w14:paraId="4F0B64AF"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5615" w:type="dxa"/>
            <w:gridSpan w:val="2"/>
            <w:tcBorders>
              <w:top w:val="single" w:sz="4" w:space="0" w:color="000000"/>
              <w:left w:val="single" w:sz="4" w:space="0" w:color="000000"/>
              <w:bottom w:val="single" w:sz="4" w:space="0" w:color="000000"/>
              <w:right w:val="single" w:sz="4" w:space="0" w:color="000000"/>
            </w:tcBorders>
          </w:tcPr>
          <w:p w14:paraId="0322737B" w14:textId="77777777" w:rsidR="00530593" w:rsidRPr="00530593" w:rsidRDefault="00530593" w:rsidP="00530593">
            <w:pPr>
              <w:spacing w:line="259" w:lineRule="auto"/>
              <w:ind w:right="57"/>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Сжиженный углеводородный газ в баллонах </w:t>
            </w:r>
          </w:p>
        </w:tc>
        <w:tc>
          <w:tcPr>
            <w:tcW w:w="0" w:type="auto"/>
            <w:vMerge/>
            <w:tcBorders>
              <w:top w:val="nil"/>
              <w:left w:val="single" w:sz="4" w:space="0" w:color="000000"/>
              <w:bottom w:val="nil"/>
              <w:right w:val="single" w:sz="4" w:space="0" w:color="000000"/>
            </w:tcBorders>
          </w:tcPr>
          <w:p w14:paraId="5BB4EA5B"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gridSpan w:val="2"/>
            <w:vMerge/>
            <w:tcBorders>
              <w:top w:val="nil"/>
              <w:left w:val="single" w:sz="4" w:space="0" w:color="000000"/>
              <w:bottom w:val="nil"/>
              <w:right w:val="single" w:sz="4" w:space="0" w:color="000000"/>
            </w:tcBorders>
          </w:tcPr>
          <w:p w14:paraId="468F9980"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gridSpan w:val="2"/>
            <w:vMerge/>
            <w:tcBorders>
              <w:top w:val="nil"/>
              <w:left w:val="single" w:sz="4" w:space="0" w:color="000000"/>
              <w:bottom w:val="nil"/>
              <w:right w:val="single" w:sz="4" w:space="0" w:color="000000"/>
            </w:tcBorders>
          </w:tcPr>
          <w:p w14:paraId="0E009852"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14EE7A24" w14:textId="77777777" w:rsidTr="00214C5E">
        <w:trPr>
          <w:trHeight w:val="300"/>
        </w:trPr>
        <w:tc>
          <w:tcPr>
            <w:tcW w:w="0" w:type="auto"/>
            <w:vMerge/>
            <w:tcBorders>
              <w:top w:val="nil"/>
              <w:left w:val="single" w:sz="4" w:space="0" w:color="000000"/>
              <w:bottom w:val="single" w:sz="4" w:space="0" w:color="000000"/>
              <w:right w:val="single" w:sz="4" w:space="0" w:color="000000"/>
            </w:tcBorders>
          </w:tcPr>
          <w:p w14:paraId="02F49A83"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3454" w:type="dxa"/>
            <w:tcBorders>
              <w:top w:val="single" w:sz="4" w:space="0" w:color="000000"/>
              <w:left w:val="single" w:sz="4" w:space="0" w:color="000000"/>
              <w:bottom w:val="single" w:sz="4" w:space="0" w:color="000000"/>
              <w:right w:val="single" w:sz="4" w:space="0" w:color="000000"/>
            </w:tcBorders>
          </w:tcPr>
          <w:p w14:paraId="7CD848B6" w14:textId="77777777" w:rsidR="00530593" w:rsidRPr="00530593" w:rsidRDefault="00530593" w:rsidP="00530593">
            <w:pPr>
              <w:spacing w:line="259" w:lineRule="auto"/>
              <w:ind w:right="51"/>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Многоквартирные и жилые дома, в </w:t>
            </w:r>
          </w:p>
        </w:tc>
        <w:tc>
          <w:tcPr>
            <w:tcW w:w="2160" w:type="dxa"/>
            <w:tcBorders>
              <w:top w:val="single" w:sz="4" w:space="0" w:color="000000"/>
              <w:left w:val="single" w:sz="4" w:space="0" w:color="000000"/>
              <w:bottom w:val="single" w:sz="4" w:space="0" w:color="000000"/>
              <w:right w:val="single" w:sz="4" w:space="0" w:color="000000"/>
            </w:tcBorders>
          </w:tcPr>
          <w:p w14:paraId="106A6602" w14:textId="77777777" w:rsidR="00530593" w:rsidRPr="00530593" w:rsidRDefault="00530593" w:rsidP="00530593">
            <w:pPr>
              <w:spacing w:line="259" w:lineRule="auto"/>
              <w:ind w:right="44"/>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3,0 </w:t>
            </w:r>
          </w:p>
        </w:tc>
        <w:tc>
          <w:tcPr>
            <w:tcW w:w="0" w:type="auto"/>
            <w:vMerge/>
            <w:tcBorders>
              <w:top w:val="nil"/>
              <w:left w:val="single" w:sz="4" w:space="0" w:color="000000"/>
              <w:bottom w:val="single" w:sz="4" w:space="0" w:color="000000"/>
              <w:right w:val="single" w:sz="4" w:space="0" w:color="000000"/>
            </w:tcBorders>
          </w:tcPr>
          <w:p w14:paraId="5CD816E4"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gridSpan w:val="2"/>
            <w:vMerge/>
            <w:tcBorders>
              <w:top w:val="nil"/>
              <w:left w:val="single" w:sz="4" w:space="0" w:color="000000"/>
              <w:bottom w:val="single" w:sz="4" w:space="0" w:color="000000"/>
              <w:right w:val="single" w:sz="4" w:space="0" w:color="000000"/>
            </w:tcBorders>
          </w:tcPr>
          <w:p w14:paraId="68F3238F"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gridSpan w:val="2"/>
            <w:vMerge/>
            <w:tcBorders>
              <w:top w:val="nil"/>
              <w:left w:val="single" w:sz="4" w:space="0" w:color="000000"/>
              <w:bottom w:val="single" w:sz="4" w:space="0" w:color="000000"/>
              <w:right w:val="single" w:sz="4" w:space="0" w:color="000000"/>
            </w:tcBorders>
          </w:tcPr>
          <w:p w14:paraId="52A81305"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1F6D55AC" w14:textId="77777777" w:rsidTr="00214C5E">
        <w:trPr>
          <w:trHeight w:val="530"/>
        </w:trPr>
        <w:tc>
          <w:tcPr>
            <w:tcW w:w="2158" w:type="dxa"/>
            <w:vMerge w:val="restart"/>
            <w:tcBorders>
              <w:top w:val="single" w:sz="4" w:space="0" w:color="000000"/>
              <w:left w:val="single" w:sz="4" w:space="0" w:color="000000"/>
              <w:bottom w:val="single" w:sz="4" w:space="0" w:color="000000"/>
              <w:right w:val="single" w:sz="4" w:space="0" w:color="000000"/>
            </w:tcBorders>
          </w:tcPr>
          <w:p w14:paraId="1BD069F5"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3454" w:type="dxa"/>
            <w:tcBorders>
              <w:top w:val="single" w:sz="4" w:space="0" w:color="000000"/>
              <w:left w:val="single" w:sz="4" w:space="0" w:color="000000"/>
              <w:bottom w:val="single" w:sz="4" w:space="0" w:color="000000"/>
              <w:right w:val="single" w:sz="4" w:space="0" w:color="000000"/>
            </w:tcBorders>
          </w:tcPr>
          <w:p w14:paraId="257D9C4B" w14:textId="77777777" w:rsidR="00530593" w:rsidRPr="00530593" w:rsidRDefault="00530593" w:rsidP="00530593">
            <w:pPr>
              <w:spacing w:after="20" w:line="259" w:lineRule="auto"/>
              <w:ind w:right="15"/>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которых используется сжиженный </w:t>
            </w:r>
          </w:p>
          <w:p w14:paraId="5EE1BD3D" w14:textId="77777777" w:rsidR="00530593" w:rsidRPr="00530593" w:rsidRDefault="00530593" w:rsidP="00530593">
            <w:pPr>
              <w:spacing w:line="259" w:lineRule="auto"/>
              <w:ind w:right="20"/>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углеводородный газ в баллонах </w:t>
            </w:r>
          </w:p>
        </w:tc>
        <w:tc>
          <w:tcPr>
            <w:tcW w:w="2160" w:type="dxa"/>
            <w:tcBorders>
              <w:top w:val="single" w:sz="4" w:space="0" w:color="000000"/>
              <w:left w:val="single" w:sz="4" w:space="0" w:color="000000"/>
              <w:bottom w:val="single" w:sz="4" w:space="0" w:color="000000"/>
              <w:right w:val="single" w:sz="4" w:space="0" w:color="000000"/>
            </w:tcBorders>
          </w:tcPr>
          <w:p w14:paraId="1525BEC1"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1296" w:type="dxa"/>
            <w:vMerge w:val="restart"/>
            <w:tcBorders>
              <w:top w:val="single" w:sz="4" w:space="0" w:color="000000"/>
              <w:left w:val="single" w:sz="4" w:space="0" w:color="000000"/>
              <w:bottom w:val="single" w:sz="4" w:space="0" w:color="000000"/>
              <w:right w:val="single" w:sz="4" w:space="0" w:color="000000"/>
            </w:tcBorders>
          </w:tcPr>
          <w:p w14:paraId="6413B3AC"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593" w:type="dxa"/>
            <w:gridSpan w:val="2"/>
            <w:vMerge w:val="restart"/>
            <w:tcBorders>
              <w:top w:val="single" w:sz="4" w:space="0" w:color="000000"/>
              <w:left w:val="single" w:sz="4" w:space="0" w:color="000000"/>
              <w:bottom w:val="single" w:sz="4" w:space="0" w:color="000000"/>
              <w:right w:val="single" w:sz="4" w:space="0" w:color="000000"/>
            </w:tcBorders>
          </w:tcPr>
          <w:p w14:paraId="62E0CB36"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3130" w:type="dxa"/>
            <w:gridSpan w:val="2"/>
            <w:vMerge w:val="restart"/>
            <w:tcBorders>
              <w:top w:val="single" w:sz="4" w:space="0" w:color="000000"/>
              <w:left w:val="single" w:sz="4" w:space="0" w:color="000000"/>
              <w:bottom w:val="single" w:sz="4" w:space="0" w:color="000000"/>
              <w:right w:val="single" w:sz="4" w:space="0" w:color="000000"/>
            </w:tcBorders>
          </w:tcPr>
          <w:p w14:paraId="64E0CEE0"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67756AAC" w14:textId="77777777" w:rsidTr="00214C5E">
        <w:trPr>
          <w:trHeight w:val="300"/>
        </w:trPr>
        <w:tc>
          <w:tcPr>
            <w:tcW w:w="0" w:type="auto"/>
            <w:vMerge/>
            <w:tcBorders>
              <w:top w:val="nil"/>
              <w:left w:val="single" w:sz="4" w:space="0" w:color="000000"/>
              <w:bottom w:val="nil"/>
              <w:right w:val="single" w:sz="4" w:space="0" w:color="000000"/>
            </w:tcBorders>
          </w:tcPr>
          <w:p w14:paraId="407C6959"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5615" w:type="dxa"/>
            <w:gridSpan w:val="2"/>
            <w:tcBorders>
              <w:top w:val="single" w:sz="4" w:space="0" w:color="000000"/>
              <w:left w:val="single" w:sz="4" w:space="0" w:color="000000"/>
              <w:bottom w:val="single" w:sz="4" w:space="0" w:color="000000"/>
              <w:right w:val="single" w:sz="4" w:space="0" w:color="000000"/>
            </w:tcBorders>
          </w:tcPr>
          <w:p w14:paraId="7FE24834" w14:textId="77777777" w:rsidR="00530593" w:rsidRPr="00530593" w:rsidRDefault="00530593" w:rsidP="00530593">
            <w:pPr>
              <w:spacing w:line="259" w:lineRule="auto"/>
              <w:ind w:right="1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Для отопления жилых помещений </w:t>
            </w:r>
          </w:p>
        </w:tc>
        <w:tc>
          <w:tcPr>
            <w:tcW w:w="0" w:type="auto"/>
            <w:vMerge/>
            <w:tcBorders>
              <w:top w:val="nil"/>
              <w:left w:val="single" w:sz="4" w:space="0" w:color="000000"/>
              <w:bottom w:val="nil"/>
              <w:right w:val="single" w:sz="4" w:space="0" w:color="000000"/>
            </w:tcBorders>
          </w:tcPr>
          <w:p w14:paraId="26F90108"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gridSpan w:val="2"/>
            <w:vMerge/>
            <w:tcBorders>
              <w:top w:val="nil"/>
              <w:left w:val="single" w:sz="4" w:space="0" w:color="000000"/>
              <w:bottom w:val="nil"/>
              <w:right w:val="single" w:sz="4" w:space="0" w:color="000000"/>
            </w:tcBorders>
          </w:tcPr>
          <w:p w14:paraId="39A95969"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gridSpan w:val="2"/>
            <w:vMerge/>
            <w:tcBorders>
              <w:top w:val="nil"/>
              <w:left w:val="single" w:sz="4" w:space="0" w:color="000000"/>
              <w:bottom w:val="nil"/>
              <w:right w:val="single" w:sz="4" w:space="0" w:color="000000"/>
            </w:tcBorders>
          </w:tcPr>
          <w:p w14:paraId="30D7F241"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44E93F4C" w14:textId="77777777" w:rsidTr="00214C5E">
        <w:trPr>
          <w:trHeight w:val="758"/>
        </w:trPr>
        <w:tc>
          <w:tcPr>
            <w:tcW w:w="0" w:type="auto"/>
            <w:vMerge/>
            <w:tcBorders>
              <w:top w:val="nil"/>
              <w:left w:val="single" w:sz="4" w:space="0" w:color="000000"/>
              <w:bottom w:val="single" w:sz="4" w:space="0" w:color="000000"/>
              <w:right w:val="single" w:sz="4" w:space="0" w:color="000000"/>
            </w:tcBorders>
          </w:tcPr>
          <w:p w14:paraId="1E8A3821"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3454" w:type="dxa"/>
            <w:tcBorders>
              <w:top w:val="single" w:sz="4" w:space="0" w:color="000000"/>
              <w:left w:val="single" w:sz="4" w:space="0" w:color="000000"/>
              <w:bottom w:val="single" w:sz="4" w:space="0" w:color="000000"/>
              <w:right w:val="single" w:sz="4" w:space="0" w:color="000000"/>
            </w:tcBorders>
          </w:tcPr>
          <w:p w14:paraId="37981631"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Многоквартирные и жилые дома при газоснабжении сжиженным углеводородным газом </w:t>
            </w:r>
          </w:p>
        </w:tc>
        <w:tc>
          <w:tcPr>
            <w:tcW w:w="2160" w:type="dxa"/>
            <w:tcBorders>
              <w:top w:val="single" w:sz="4" w:space="0" w:color="000000"/>
              <w:left w:val="single" w:sz="4" w:space="0" w:color="000000"/>
              <w:bottom w:val="single" w:sz="4" w:space="0" w:color="000000"/>
              <w:right w:val="single" w:sz="4" w:space="0" w:color="000000"/>
            </w:tcBorders>
          </w:tcPr>
          <w:p w14:paraId="60982539" w14:textId="77777777" w:rsidR="00530593" w:rsidRPr="00530593" w:rsidRDefault="00530593" w:rsidP="00530593">
            <w:pPr>
              <w:spacing w:line="259" w:lineRule="auto"/>
              <w:ind w:right="15"/>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2,11 </w:t>
            </w:r>
          </w:p>
        </w:tc>
        <w:tc>
          <w:tcPr>
            <w:tcW w:w="0" w:type="auto"/>
            <w:vMerge/>
            <w:tcBorders>
              <w:top w:val="nil"/>
              <w:left w:val="single" w:sz="4" w:space="0" w:color="000000"/>
              <w:bottom w:val="single" w:sz="4" w:space="0" w:color="000000"/>
              <w:right w:val="single" w:sz="4" w:space="0" w:color="000000"/>
            </w:tcBorders>
          </w:tcPr>
          <w:p w14:paraId="47D8EA3A"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gridSpan w:val="2"/>
            <w:vMerge/>
            <w:tcBorders>
              <w:top w:val="nil"/>
              <w:left w:val="single" w:sz="4" w:space="0" w:color="000000"/>
              <w:bottom w:val="single" w:sz="4" w:space="0" w:color="000000"/>
              <w:right w:val="single" w:sz="4" w:space="0" w:color="000000"/>
            </w:tcBorders>
          </w:tcPr>
          <w:p w14:paraId="679E89D6"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gridSpan w:val="2"/>
            <w:vMerge/>
            <w:tcBorders>
              <w:top w:val="nil"/>
              <w:left w:val="single" w:sz="4" w:space="0" w:color="000000"/>
              <w:bottom w:val="single" w:sz="4" w:space="0" w:color="000000"/>
              <w:right w:val="single" w:sz="4" w:space="0" w:color="000000"/>
            </w:tcBorders>
          </w:tcPr>
          <w:p w14:paraId="481ABD9E"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bl>
    <w:p w14:paraId="432E2BD6" w14:textId="7AEC7A26" w:rsidR="00530593" w:rsidRDefault="00530593" w:rsidP="00530593">
      <w:pPr>
        <w:spacing w:after="82"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 </w:t>
      </w:r>
    </w:p>
    <w:p w14:paraId="5D170F52" w14:textId="56F8020A" w:rsidR="00441328" w:rsidRDefault="00441328" w:rsidP="00530593">
      <w:pPr>
        <w:spacing w:after="82" w:line="259" w:lineRule="auto"/>
        <w:rPr>
          <w:rFonts w:ascii="Times New Roman" w:eastAsia="Times New Roman" w:hAnsi="Times New Roman" w:cs="Times New Roman"/>
          <w:color w:val="000000"/>
          <w:sz w:val="24"/>
        </w:rPr>
      </w:pPr>
    </w:p>
    <w:p w14:paraId="03730B89" w14:textId="29C4EF8C" w:rsidR="00441328" w:rsidRDefault="00441328" w:rsidP="00530593">
      <w:pPr>
        <w:spacing w:after="82" w:line="259" w:lineRule="auto"/>
        <w:rPr>
          <w:rFonts w:ascii="Times New Roman" w:eastAsia="Times New Roman" w:hAnsi="Times New Roman" w:cs="Times New Roman"/>
          <w:color w:val="000000"/>
          <w:sz w:val="24"/>
        </w:rPr>
      </w:pPr>
    </w:p>
    <w:p w14:paraId="0326963F" w14:textId="350671EE" w:rsidR="00441328" w:rsidRDefault="00441328" w:rsidP="00530593">
      <w:pPr>
        <w:spacing w:after="82" w:line="259" w:lineRule="auto"/>
        <w:rPr>
          <w:rFonts w:ascii="Times New Roman" w:eastAsia="Times New Roman" w:hAnsi="Times New Roman" w:cs="Times New Roman"/>
          <w:color w:val="000000"/>
          <w:sz w:val="24"/>
        </w:rPr>
      </w:pPr>
    </w:p>
    <w:p w14:paraId="534D9006" w14:textId="369AE6A8" w:rsidR="00441328" w:rsidRDefault="00441328" w:rsidP="00530593">
      <w:pPr>
        <w:spacing w:after="82" w:line="259" w:lineRule="auto"/>
        <w:rPr>
          <w:rFonts w:ascii="Times New Roman" w:eastAsia="Times New Roman" w:hAnsi="Times New Roman" w:cs="Times New Roman"/>
          <w:color w:val="000000"/>
          <w:sz w:val="24"/>
        </w:rPr>
      </w:pPr>
    </w:p>
    <w:p w14:paraId="6F8F9C49" w14:textId="1E9C3FFA" w:rsidR="00441328" w:rsidRDefault="00441328" w:rsidP="00530593">
      <w:pPr>
        <w:spacing w:after="82" w:line="259" w:lineRule="auto"/>
        <w:rPr>
          <w:rFonts w:ascii="Times New Roman" w:eastAsia="Times New Roman" w:hAnsi="Times New Roman" w:cs="Times New Roman"/>
          <w:color w:val="000000"/>
          <w:sz w:val="24"/>
        </w:rPr>
      </w:pPr>
    </w:p>
    <w:p w14:paraId="6B4F250C" w14:textId="6B7BFC62" w:rsidR="00441328" w:rsidRDefault="00441328" w:rsidP="00530593">
      <w:pPr>
        <w:spacing w:after="82" w:line="259" w:lineRule="auto"/>
        <w:rPr>
          <w:rFonts w:ascii="Times New Roman" w:eastAsia="Times New Roman" w:hAnsi="Times New Roman" w:cs="Times New Roman"/>
          <w:color w:val="000000"/>
          <w:sz w:val="24"/>
        </w:rPr>
      </w:pPr>
    </w:p>
    <w:p w14:paraId="0E8E23AE" w14:textId="78C0DF38" w:rsidR="00441328" w:rsidRDefault="00441328" w:rsidP="00530593">
      <w:pPr>
        <w:spacing w:after="82" w:line="259" w:lineRule="auto"/>
        <w:rPr>
          <w:rFonts w:ascii="Times New Roman" w:eastAsia="Times New Roman" w:hAnsi="Times New Roman" w:cs="Times New Roman"/>
          <w:color w:val="000000"/>
          <w:sz w:val="24"/>
        </w:rPr>
      </w:pPr>
    </w:p>
    <w:p w14:paraId="1A406F44" w14:textId="42F9BA00" w:rsidR="00441328" w:rsidRDefault="00441328" w:rsidP="00530593">
      <w:pPr>
        <w:spacing w:after="82" w:line="259" w:lineRule="auto"/>
        <w:rPr>
          <w:rFonts w:ascii="Times New Roman" w:eastAsia="Times New Roman" w:hAnsi="Times New Roman" w:cs="Times New Roman"/>
          <w:color w:val="000000"/>
          <w:sz w:val="24"/>
        </w:rPr>
      </w:pPr>
    </w:p>
    <w:p w14:paraId="01617369" w14:textId="3CA4FEC8" w:rsidR="00441328" w:rsidRDefault="00441328" w:rsidP="00530593">
      <w:pPr>
        <w:spacing w:after="82" w:line="259" w:lineRule="auto"/>
        <w:rPr>
          <w:rFonts w:ascii="Times New Roman" w:eastAsia="Times New Roman" w:hAnsi="Times New Roman" w:cs="Times New Roman"/>
          <w:color w:val="000000"/>
          <w:sz w:val="24"/>
        </w:rPr>
      </w:pPr>
    </w:p>
    <w:p w14:paraId="20CF0EA6" w14:textId="7FA382E7" w:rsidR="00441328" w:rsidRDefault="00441328" w:rsidP="00530593">
      <w:pPr>
        <w:spacing w:after="82" w:line="259" w:lineRule="auto"/>
        <w:rPr>
          <w:rFonts w:ascii="Times New Roman" w:eastAsia="Times New Roman" w:hAnsi="Times New Roman" w:cs="Times New Roman"/>
          <w:color w:val="000000"/>
          <w:sz w:val="24"/>
        </w:rPr>
      </w:pPr>
    </w:p>
    <w:p w14:paraId="3EE1CC82" w14:textId="17C71CEE" w:rsidR="00441328" w:rsidRDefault="00441328" w:rsidP="00530593">
      <w:pPr>
        <w:spacing w:after="82" w:line="259" w:lineRule="auto"/>
        <w:rPr>
          <w:rFonts w:ascii="Times New Roman" w:eastAsia="Times New Roman" w:hAnsi="Times New Roman" w:cs="Times New Roman"/>
          <w:color w:val="000000"/>
          <w:sz w:val="24"/>
        </w:rPr>
      </w:pPr>
    </w:p>
    <w:p w14:paraId="4CAD928E" w14:textId="77777777" w:rsidR="00441328" w:rsidRPr="00530593" w:rsidRDefault="00441328" w:rsidP="00530593">
      <w:pPr>
        <w:spacing w:after="82" w:line="259" w:lineRule="auto"/>
        <w:rPr>
          <w:rFonts w:ascii="Times New Roman" w:eastAsia="Times New Roman" w:hAnsi="Times New Roman" w:cs="Times New Roman"/>
          <w:color w:val="000000"/>
          <w:sz w:val="24"/>
        </w:rPr>
      </w:pPr>
    </w:p>
    <w:p w14:paraId="5D5499CA" w14:textId="77777777" w:rsidR="00530593" w:rsidRPr="00530593" w:rsidRDefault="00530593" w:rsidP="00530593">
      <w:pPr>
        <w:keepNext/>
        <w:keepLines/>
        <w:spacing w:after="212" w:line="271" w:lineRule="auto"/>
        <w:ind w:right="356"/>
        <w:jc w:val="center"/>
        <w:outlineLvl w:val="2"/>
        <w:rPr>
          <w:rFonts w:ascii="Times New Roman" w:eastAsia="Times New Roman" w:hAnsi="Times New Roman" w:cs="Times New Roman"/>
          <w:b/>
          <w:color w:val="000000"/>
          <w:sz w:val="24"/>
        </w:rPr>
      </w:pPr>
      <w:bookmarkStart w:id="14" w:name="_Toc94921"/>
      <w:r w:rsidRPr="00530593">
        <w:rPr>
          <w:rFonts w:ascii="Times New Roman" w:eastAsia="Times New Roman" w:hAnsi="Times New Roman" w:cs="Times New Roman"/>
          <w:b/>
          <w:color w:val="000000"/>
          <w:sz w:val="24"/>
        </w:rPr>
        <w:lastRenderedPageBreak/>
        <w:t xml:space="preserve">1.2.5. Объекты водоснабжения населения, водоотведения </w:t>
      </w:r>
      <w:bookmarkEnd w:id="14"/>
    </w:p>
    <w:p w14:paraId="119CCD8D" w14:textId="77777777" w:rsidR="00530593" w:rsidRPr="00530593" w:rsidRDefault="00530593" w:rsidP="00530593">
      <w:pPr>
        <w:spacing w:after="3" w:line="269" w:lineRule="auto"/>
        <w:ind w:right="46"/>
        <w:jc w:val="right"/>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Таблица 1.2.5-1 </w:t>
      </w:r>
    </w:p>
    <w:tbl>
      <w:tblPr>
        <w:tblStyle w:val="TableGrid"/>
        <w:tblW w:w="14791" w:type="dxa"/>
        <w:tblInd w:w="-288" w:type="dxa"/>
        <w:tblCellMar>
          <w:top w:w="15" w:type="dxa"/>
          <w:left w:w="62" w:type="dxa"/>
          <w:right w:w="12" w:type="dxa"/>
        </w:tblCellMar>
        <w:tblLook w:val="04A0" w:firstRow="1" w:lastRow="0" w:firstColumn="1" w:lastColumn="0" w:noHBand="0" w:noVBand="1"/>
      </w:tblPr>
      <w:tblGrid>
        <w:gridCol w:w="2131"/>
        <w:gridCol w:w="2641"/>
        <w:gridCol w:w="1711"/>
        <w:gridCol w:w="1568"/>
        <w:gridCol w:w="1159"/>
        <w:gridCol w:w="1421"/>
        <w:gridCol w:w="1277"/>
        <w:gridCol w:w="1529"/>
        <w:gridCol w:w="1354"/>
      </w:tblGrid>
      <w:tr w:rsidR="00530593" w:rsidRPr="00530593" w14:paraId="4E8B0027" w14:textId="77777777" w:rsidTr="00214C5E">
        <w:trPr>
          <w:trHeight w:val="761"/>
        </w:trPr>
        <w:tc>
          <w:tcPr>
            <w:tcW w:w="2132" w:type="dxa"/>
            <w:vMerge w:val="restart"/>
            <w:tcBorders>
              <w:top w:val="single" w:sz="4" w:space="0" w:color="000000"/>
              <w:left w:val="single" w:sz="4" w:space="0" w:color="000000"/>
              <w:bottom w:val="single" w:sz="4" w:space="0" w:color="000000"/>
              <w:right w:val="single" w:sz="4" w:space="0" w:color="000000"/>
            </w:tcBorders>
          </w:tcPr>
          <w:p w14:paraId="478654AB" w14:textId="77777777" w:rsidR="00530593" w:rsidRPr="00530593" w:rsidRDefault="00530593" w:rsidP="00530593">
            <w:pPr>
              <w:spacing w:line="259" w:lineRule="auto"/>
              <w:ind w:right="54"/>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Перечень объектов </w:t>
            </w:r>
          </w:p>
        </w:tc>
        <w:tc>
          <w:tcPr>
            <w:tcW w:w="9777" w:type="dxa"/>
            <w:gridSpan w:val="6"/>
            <w:vMerge w:val="restart"/>
            <w:tcBorders>
              <w:top w:val="single" w:sz="4" w:space="0" w:color="000000"/>
              <w:left w:val="single" w:sz="4" w:space="0" w:color="000000"/>
              <w:bottom w:val="single" w:sz="4" w:space="0" w:color="000000"/>
              <w:right w:val="single" w:sz="4" w:space="0" w:color="000000"/>
            </w:tcBorders>
          </w:tcPr>
          <w:p w14:paraId="076AF1AD" w14:textId="77777777" w:rsidR="00530593" w:rsidRPr="00530593" w:rsidRDefault="00530593" w:rsidP="00530593">
            <w:pPr>
              <w:spacing w:line="259" w:lineRule="auto"/>
              <w:ind w:right="50"/>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Расчётные базовые показатели </w:t>
            </w:r>
          </w:p>
        </w:tc>
        <w:tc>
          <w:tcPr>
            <w:tcW w:w="2883" w:type="dxa"/>
            <w:gridSpan w:val="2"/>
            <w:tcBorders>
              <w:top w:val="single" w:sz="4" w:space="0" w:color="000000"/>
              <w:left w:val="single" w:sz="4" w:space="0" w:color="000000"/>
              <w:bottom w:val="single" w:sz="4" w:space="0" w:color="000000"/>
              <w:right w:val="single" w:sz="4" w:space="0" w:color="000000"/>
            </w:tcBorders>
          </w:tcPr>
          <w:p w14:paraId="2CC62D40" w14:textId="77777777" w:rsidR="00530593" w:rsidRPr="00530593" w:rsidRDefault="00530593" w:rsidP="00530593">
            <w:pPr>
              <w:spacing w:after="39"/>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Корректировка показателя в зависимости от </w:t>
            </w:r>
          </w:p>
          <w:p w14:paraId="49C2BAF4"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дифференциации территории </w:t>
            </w:r>
          </w:p>
        </w:tc>
      </w:tr>
      <w:tr w:rsidR="00530593" w:rsidRPr="00530593" w14:paraId="57A1B53C" w14:textId="77777777" w:rsidTr="00214C5E">
        <w:trPr>
          <w:trHeight w:val="458"/>
        </w:trPr>
        <w:tc>
          <w:tcPr>
            <w:tcW w:w="0" w:type="auto"/>
            <w:vMerge/>
            <w:tcBorders>
              <w:top w:val="nil"/>
              <w:left w:val="single" w:sz="4" w:space="0" w:color="000000"/>
              <w:bottom w:val="nil"/>
              <w:right w:val="single" w:sz="4" w:space="0" w:color="000000"/>
            </w:tcBorders>
          </w:tcPr>
          <w:p w14:paraId="4591A605"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gridSpan w:val="6"/>
            <w:vMerge/>
            <w:tcBorders>
              <w:top w:val="nil"/>
              <w:left w:val="single" w:sz="4" w:space="0" w:color="000000"/>
              <w:bottom w:val="single" w:sz="4" w:space="0" w:color="000000"/>
              <w:right w:val="single" w:sz="4" w:space="0" w:color="000000"/>
            </w:tcBorders>
          </w:tcPr>
          <w:p w14:paraId="7F9ADD16"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1529" w:type="dxa"/>
            <w:vMerge w:val="restart"/>
            <w:tcBorders>
              <w:top w:val="single" w:sz="4" w:space="0" w:color="000000"/>
              <w:left w:val="single" w:sz="4" w:space="0" w:color="000000"/>
              <w:bottom w:val="single" w:sz="4" w:space="0" w:color="000000"/>
              <w:right w:val="single" w:sz="4" w:space="0" w:color="000000"/>
            </w:tcBorders>
          </w:tcPr>
          <w:p w14:paraId="73209BEF"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минимальной обеспеченности </w:t>
            </w:r>
          </w:p>
        </w:tc>
        <w:tc>
          <w:tcPr>
            <w:tcW w:w="1354" w:type="dxa"/>
            <w:vMerge w:val="restart"/>
            <w:tcBorders>
              <w:top w:val="single" w:sz="4" w:space="0" w:color="000000"/>
              <w:left w:val="single" w:sz="4" w:space="0" w:color="000000"/>
              <w:bottom w:val="single" w:sz="4" w:space="0" w:color="000000"/>
              <w:right w:val="single" w:sz="4" w:space="0" w:color="000000"/>
            </w:tcBorders>
          </w:tcPr>
          <w:p w14:paraId="450B2546"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максимальной доступности </w:t>
            </w:r>
          </w:p>
        </w:tc>
      </w:tr>
      <w:tr w:rsidR="00530593" w:rsidRPr="00530593" w14:paraId="2CE859A6" w14:textId="77777777" w:rsidTr="00214C5E">
        <w:trPr>
          <w:trHeight w:val="758"/>
        </w:trPr>
        <w:tc>
          <w:tcPr>
            <w:tcW w:w="0" w:type="auto"/>
            <w:vMerge/>
            <w:tcBorders>
              <w:top w:val="nil"/>
              <w:left w:val="single" w:sz="4" w:space="0" w:color="000000"/>
              <w:bottom w:val="single" w:sz="4" w:space="0" w:color="000000"/>
              <w:right w:val="single" w:sz="4" w:space="0" w:color="000000"/>
            </w:tcBorders>
          </w:tcPr>
          <w:p w14:paraId="71B2B196"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5919" w:type="dxa"/>
            <w:gridSpan w:val="3"/>
            <w:tcBorders>
              <w:top w:val="single" w:sz="4" w:space="0" w:color="000000"/>
              <w:left w:val="single" w:sz="4" w:space="0" w:color="000000"/>
              <w:bottom w:val="single" w:sz="4" w:space="0" w:color="000000"/>
              <w:right w:val="single" w:sz="4" w:space="0" w:color="000000"/>
            </w:tcBorders>
          </w:tcPr>
          <w:p w14:paraId="6F53ABD2" w14:textId="77777777" w:rsidR="00530593" w:rsidRPr="00530593" w:rsidRDefault="00530593" w:rsidP="00530593">
            <w:pPr>
              <w:spacing w:line="259" w:lineRule="auto"/>
              <w:ind w:right="52"/>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минимальной обеспеченности </w:t>
            </w:r>
          </w:p>
        </w:tc>
        <w:tc>
          <w:tcPr>
            <w:tcW w:w="1159" w:type="dxa"/>
            <w:tcBorders>
              <w:top w:val="single" w:sz="4" w:space="0" w:color="000000"/>
              <w:left w:val="single" w:sz="4" w:space="0" w:color="000000"/>
              <w:bottom w:val="single" w:sz="4" w:space="0" w:color="000000"/>
              <w:right w:val="single" w:sz="4" w:space="0" w:color="000000"/>
            </w:tcBorders>
          </w:tcPr>
          <w:p w14:paraId="77F37984"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единица измерения </w:t>
            </w:r>
          </w:p>
        </w:tc>
        <w:tc>
          <w:tcPr>
            <w:tcW w:w="1421" w:type="dxa"/>
            <w:tcBorders>
              <w:top w:val="single" w:sz="4" w:space="0" w:color="000000"/>
              <w:left w:val="single" w:sz="4" w:space="0" w:color="000000"/>
              <w:bottom w:val="single" w:sz="4" w:space="0" w:color="000000"/>
              <w:right w:val="single" w:sz="4" w:space="0" w:color="000000"/>
            </w:tcBorders>
          </w:tcPr>
          <w:p w14:paraId="5289C240"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максимальной доступности </w:t>
            </w:r>
          </w:p>
        </w:tc>
        <w:tc>
          <w:tcPr>
            <w:tcW w:w="1277" w:type="dxa"/>
            <w:tcBorders>
              <w:top w:val="single" w:sz="4" w:space="0" w:color="000000"/>
              <w:left w:val="single" w:sz="4" w:space="0" w:color="000000"/>
              <w:bottom w:val="single" w:sz="4" w:space="0" w:color="000000"/>
              <w:right w:val="single" w:sz="4" w:space="0" w:color="000000"/>
            </w:tcBorders>
          </w:tcPr>
          <w:p w14:paraId="09EDF07D"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единица измерения </w:t>
            </w:r>
          </w:p>
        </w:tc>
        <w:tc>
          <w:tcPr>
            <w:tcW w:w="0" w:type="auto"/>
            <w:vMerge/>
            <w:tcBorders>
              <w:top w:val="nil"/>
              <w:left w:val="single" w:sz="4" w:space="0" w:color="000000"/>
              <w:bottom w:val="single" w:sz="4" w:space="0" w:color="000000"/>
              <w:right w:val="single" w:sz="4" w:space="0" w:color="000000"/>
            </w:tcBorders>
          </w:tcPr>
          <w:p w14:paraId="082F99B8"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single" w:sz="4" w:space="0" w:color="000000"/>
              <w:right w:val="single" w:sz="4" w:space="0" w:color="000000"/>
            </w:tcBorders>
          </w:tcPr>
          <w:p w14:paraId="2528E510"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07DAB89E" w14:textId="77777777" w:rsidTr="00214C5E">
        <w:trPr>
          <w:trHeight w:val="300"/>
        </w:trPr>
        <w:tc>
          <w:tcPr>
            <w:tcW w:w="11908" w:type="dxa"/>
            <w:gridSpan w:val="7"/>
            <w:tcBorders>
              <w:top w:val="single" w:sz="4" w:space="0" w:color="000000"/>
              <w:left w:val="single" w:sz="4" w:space="0" w:color="000000"/>
              <w:bottom w:val="single" w:sz="4" w:space="0" w:color="000000"/>
              <w:right w:val="nil"/>
            </w:tcBorders>
          </w:tcPr>
          <w:p w14:paraId="68C4100A"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b/>
                <w:color w:val="000000"/>
                <w:sz w:val="20"/>
              </w:rPr>
              <w:t xml:space="preserve">1. Нормативы потребления коммунальных услуг по холодному и горячему водоснабжению в жилых помещениях </w:t>
            </w:r>
          </w:p>
        </w:tc>
        <w:tc>
          <w:tcPr>
            <w:tcW w:w="2883" w:type="dxa"/>
            <w:gridSpan w:val="2"/>
            <w:tcBorders>
              <w:top w:val="single" w:sz="4" w:space="0" w:color="000000"/>
              <w:left w:val="nil"/>
              <w:bottom w:val="single" w:sz="4" w:space="0" w:color="000000"/>
              <w:right w:val="single" w:sz="4" w:space="0" w:color="000000"/>
            </w:tcBorders>
          </w:tcPr>
          <w:p w14:paraId="44A84E90"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6AEE4935" w14:textId="77777777" w:rsidTr="00214C5E">
        <w:trPr>
          <w:trHeight w:val="300"/>
        </w:trPr>
        <w:tc>
          <w:tcPr>
            <w:tcW w:w="11908" w:type="dxa"/>
            <w:gridSpan w:val="7"/>
            <w:tcBorders>
              <w:top w:val="single" w:sz="4" w:space="0" w:color="000000"/>
              <w:left w:val="single" w:sz="4" w:space="0" w:color="000000"/>
              <w:bottom w:val="single" w:sz="4" w:space="0" w:color="000000"/>
              <w:right w:val="nil"/>
            </w:tcBorders>
          </w:tcPr>
          <w:p w14:paraId="6CE931C1"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Объекты водоснабжения </w:t>
            </w:r>
          </w:p>
        </w:tc>
        <w:tc>
          <w:tcPr>
            <w:tcW w:w="2883" w:type="dxa"/>
            <w:gridSpan w:val="2"/>
            <w:tcBorders>
              <w:top w:val="single" w:sz="4" w:space="0" w:color="000000"/>
              <w:left w:val="nil"/>
              <w:bottom w:val="single" w:sz="4" w:space="0" w:color="000000"/>
              <w:right w:val="single" w:sz="4" w:space="0" w:color="000000"/>
            </w:tcBorders>
          </w:tcPr>
          <w:p w14:paraId="4926A755"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7A3EFC8B" w14:textId="77777777" w:rsidTr="00214C5E">
        <w:trPr>
          <w:trHeight w:val="1450"/>
        </w:trPr>
        <w:tc>
          <w:tcPr>
            <w:tcW w:w="2132" w:type="dxa"/>
            <w:vMerge w:val="restart"/>
            <w:tcBorders>
              <w:top w:val="single" w:sz="4" w:space="0" w:color="000000"/>
              <w:left w:val="single" w:sz="4" w:space="0" w:color="000000"/>
              <w:bottom w:val="single" w:sz="4" w:space="0" w:color="000000"/>
              <w:right w:val="single" w:sz="4" w:space="0" w:color="000000"/>
            </w:tcBorders>
          </w:tcPr>
          <w:p w14:paraId="527B7495" w14:textId="77777777" w:rsidR="00530593" w:rsidRPr="00530593" w:rsidRDefault="00530593" w:rsidP="00530593">
            <w:pPr>
              <w:spacing w:line="259" w:lineRule="auto"/>
              <w:ind w:right="30"/>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Объекты централизованной системы водоснабжения, осуществляющие отбор и подачу воды конечному потребителю </w:t>
            </w:r>
          </w:p>
        </w:tc>
        <w:tc>
          <w:tcPr>
            <w:tcW w:w="2641" w:type="dxa"/>
            <w:tcBorders>
              <w:top w:val="single" w:sz="4" w:space="0" w:color="000000"/>
              <w:left w:val="single" w:sz="4" w:space="0" w:color="000000"/>
              <w:bottom w:val="single" w:sz="4" w:space="0" w:color="000000"/>
              <w:right w:val="single" w:sz="4" w:space="0" w:color="000000"/>
            </w:tcBorders>
          </w:tcPr>
          <w:p w14:paraId="65345B8F" w14:textId="77777777" w:rsidR="00530593" w:rsidRPr="00530593" w:rsidRDefault="00530593" w:rsidP="00530593">
            <w:pPr>
              <w:spacing w:line="259" w:lineRule="auto"/>
              <w:ind w:right="14"/>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Категория жилых помещений </w:t>
            </w:r>
          </w:p>
        </w:tc>
        <w:tc>
          <w:tcPr>
            <w:tcW w:w="1711" w:type="dxa"/>
            <w:tcBorders>
              <w:top w:val="single" w:sz="4" w:space="0" w:color="000000"/>
              <w:left w:val="single" w:sz="4" w:space="0" w:color="000000"/>
              <w:bottom w:val="single" w:sz="4" w:space="0" w:color="000000"/>
              <w:right w:val="single" w:sz="4" w:space="0" w:color="000000"/>
            </w:tcBorders>
          </w:tcPr>
          <w:p w14:paraId="24A95837" w14:textId="77777777" w:rsidR="00530593" w:rsidRPr="00530593" w:rsidRDefault="00530593" w:rsidP="00530593">
            <w:pPr>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Норматив потребления </w:t>
            </w:r>
          </w:p>
          <w:p w14:paraId="0FA9F29A" w14:textId="77777777" w:rsidR="00530593" w:rsidRPr="00530593" w:rsidRDefault="00530593" w:rsidP="00530593">
            <w:pPr>
              <w:spacing w:line="259" w:lineRule="auto"/>
              <w:ind w:right="4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коммунальной </w:t>
            </w:r>
          </w:p>
          <w:p w14:paraId="05CCAF67"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услуги горячего водоснабжения </w:t>
            </w:r>
          </w:p>
        </w:tc>
        <w:tc>
          <w:tcPr>
            <w:tcW w:w="1568" w:type="dxa"/>
            <w:tcBorders>
              <w:top w:val="single" w:sz="4" w:space="0" w:color="000000"/>
              <w:left w:val="single" w:sz="4" w:space="0" w:color="000000"/>
              <w:bottom w:val="single" w:sz="4" w:space="0" w:color="000000"/>
              <w:right w:val="single" w:sz="4" w:space="0" w:color="000000"/>
            </w:tcBorders>
          </w:tcPr>
          <w:p w14:paraId="1871B167" w14:textId="77777777" w:rsidR="00530593" w:rsidRPr="00530593" w:rsidRDefault="00530593" w:rsidP="00530593">
            <w:pPr>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Норматив потребления </w:t>
            </w:r>
          </w:p>
          <w:p w14:paraId="5CAF6B9F" w14:textId="77777777" w:rsidR="00530593" w:rsidRPr="00530593" w:rsidRDefault="00530593" w:rsidP="00530593">
            <w:pPr>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коммунальной услуги </w:t>
            </w:r>
          </w:p>
          <w:p w14:paraId="50C09D3C"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холодного водоснабжения </w:t>
            </w:r>
          </w:p>
        </w:tc>
        <w:tc>
          <w:tcPr>
            <w:tcW w:w="1159" w:type="dxa"/>
            <w:vMerge w:val="restart"/>
            <w:tcBorders>
              <w:top w:val="single" w:sz="4" w:space="0" w:color="000000"/>
              <w:left w:val="single" w:sz="4" w:space="0" w:color="000000"/>
              <w:bottom w:val="single" w:sz="4" w:space="0" w:color="000000"/>
              <w:right w:val="single" w:sz="4" w:space="0" w:color="000000"/>
            </w:tcBorders>
          </w:tcPr>
          <w:p w14:paraId="085CE4E9" w14:textId="77777777" w:rsidR="00530593" w:rsidRPr="00530593" w:rsidRDefault="00530593" w:rsidP="00530593">
            <w:pPr>
              <w:spacing w:line="259" w:lineRule="auto"/>
              <w:ind w:right="4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куб. м в </w:t>
            </w:r>
          </w:p>
          <w:p w14:paraId="6EC67783"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месяц на человека </w:t>
            </w:r>
          </w:p>
        </w:tc>
        <w:tc>
          <w:tcPr>
            <w:tcW w:w="2698" w:type="dxa"/>
            <w:gridSpan w:val="2"/>
            <w:vMerge w:val="restart"/>
            <w:tcBorders>
              <w:top w:val="single" w:sz="4" w:space="0" w:color="000000"/>
              <w:left w:val="single" w:sz="4" w:space="0" w:color="000000"/>
              <w:bottom w:val="single" w:sz="4" w:space="0" w:color="000000"/>
              <w:right w:val="single" w:sz="4" w:space="0" w:color="000000"/>
            </w:tcBorders>
          </w:tcPr>
          <w:p w14:paraId="4EE3D79F" w14:textId="77777777" w:rsidR="00530593" w:rsidRPr="00530593" w:rsidRDefault="00530593" w:rsidP="00530593">
            <w:pPr>
              <w:spacing w:line="259" w:lineRule="auto"/>
              <w:ind w:right="54"/>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Не устанавливается </w:t>
            </w:r>
          </w:p>
        </w:tc>
        <w:tc>
          <w:tcPr>
            <w:tcW w:w="2883" w:type="dxa"/>
            <w:gridSpan w:val="2"/>
            <w:vMerge w:val="restart"/>
            <w:tcBorders>
              <w:top w:val="single" w:sz="4" w:space="0" w:color="000000"/>
              <w:left w:val="single" w:sz="4" w:space="0" w:color="000000"/>
              <w:bottom w:val="single" w:sz="4" w:space="0" w:color="000000"/>
              <w:right w:val="single" w:sz="4" w:space="0" w:color="000000"/>
            </w:tcBorders>
          </w:tcPr>
          <w:p w14:paraId="15D3D27F" w14:textId="77777777" w:rsidR="00530593" w:rsidRPr="00530593" w:rsidRDefault="00530593" w:rsidP="00530593">
            <w:pPr>
              <w:spacing w:line="259" w:lineRule="auto"/>
              <w:ind w:right="49"/>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Не установлен </w:t>
            </w:r>
          </w:p>
        </w:tc>
      </w:tr>
      <w:tr w:rsidR="00530593" w:rsidRPr="00530593" w14:paraId="6A2AE6C7" w14:textId="77777777" w:rsidTr="00214C5E">
        <w:trPr>
          <w:trHeight w:val="761"/>
        </w:trPr>
        <w:tc>
          <w:tcPr>
            <w:tcW w:w="0" w:type="auto"/>
            <w:vMerge/>
            <w:tcBorders>
              <w:top w:val="nil"/>
              <w:left w:val="single" w:sz="4" w:space="0" w:color="000000"/>
              <w:bottom w:val="nil"/>
              <w:right w:val="single" w:sz="4" w:space="0" w:color="000000"/>
            </w:tcBorders>
          </w:tcPr>
          <w:p w14:paraId="5D6B595B"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7A4FD172" w14:textId="77777777" w:rsidR="00530593" w:rsidRPr="00530593" w:rsidRDefault="00530593" w:rsidP="00530593">
            <w:pPr>
              <w:spacing w:line="259" w:lineRule="auto"/>
              <w:ind w:right="50"/>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1. В домах с централизованным горячим и холодным водоснабжением: </w:t>
            </w:r>
          </w:p>
        </w:tc>
        <w:tc>
          <w:tcPr>
            <w:tcW w:w="1711" w:type="dxa"/>
            <w:tcBorders>
              <w:top w:val="single" w:sz="4" w:space="0" w:color="000000"/>
              <w:left w:val="single" w:sz="4" w:space="0" w:color="000000"/>
              <w:bottom w:val="single" w:sz="4" w:space="0" w:color="000000"/>
              <w:right w:val="single" w:sz="4" w:space="0" w:color="000000"/>
            </w:tcBorders>
          </w:tcPr>
          <w:p w14:paraId="6322F700"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 </w:t>
            </w:r>
          </w:p>
        </w:tc>
        <w:tc>
          <w:tcPr>
            <w:tcW w:w="1568" w:type="dxa"/>
            <w:tcBorders>
              <w:top w:val="single" w:sz="4" w:space="0" w:color="000000"/>
              <w:left w:val="single" w:sz="4" w:space="0" w:color="000000"/>
              <w:bottom w:val="single" w:sz="4" w:space="0" w:color="000000"/>
              <w:right w:val="single" w:sz="4" w:space="0" w:color="000000"/>
            </w:tcBorders>
          </w:tcPr>
          <w:p w14:paraId="4F6AAD1D"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 </w:t>
            </w:r>
          </w:p>
        </w:tc>
        <w:tc>
          <w:tcPr>
            <w:tcW w:w="0" w:type="auto"/>
            <w:vMerge/>
            <w:tcBorders>
              <w:top w:val="nil"/>
              <w:left w:val="single" w:sz="4" w:space="0" w:color="000000"/>
              <w:bottom w:val="nil"/>
              <w:right w:val="single" w:sz="4" w:space="0" w:color="000000"/>
            </w:tcBorders>
          </w:tcPr>
          <w:p w14:paraId="4A8023E0"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gridSpan w:val="2"/>
            <w:vMerge/>
            <w:tcBorders>
              <w:top w:val="nil"/>
              <w:left w:val="single" w:sz="4" w:space="0" w:color="000000"/>
              <w:bottom w:val="nil"/>
              <w:right w:val="single" w:sz="4" w:space="0" w:color="000000"/>
            </w:tcBorders>
          </w:tcPr>
          <w:p w14:paraId="30ED2942"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gridSpan w:val="2"/>
            <w:vMerge/>
            <w:tcBorders>
              <w:top w:val="nil"/>
              <w:left w:val="single" w:sz="4" w:space="0" w:color="000000"/>
              <w:bottom w:val="nil"/>
              <w:right w:val="single" w:sz="4" w:space="0" w:color="000000"/>
            </w:tcBorders>
          </w:tcPr>
          <w:p w14:paraId="15549D80"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68700AC0" w14:textId="77777777" w:rsidTr="00214C5E">
        <w:trPr>
          <w:trHeight w:val="761"/>
        </w:trPr>
        <w:tc>
          <w:tcPr>
            <w:tcW w:w="0" w:type="auto"/>
            <w:vMerge/>
            <w:tcBorders>
              <w:top w:val="nil"/>
              <w:left w:val="single" w:sz="4" w:space="0" w:color="000000"/>
              <w:bottom w:val="nil"/>
              <w:right w:val="single" w:sz="4" w:space="0" w:color="000000"/>
            </w:tcBorders>
          </w:tcPr>
          <w:p w14:paraId="0AE451BD"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74207348" w14:textId="77777777" w:rsidR="00530593" w:rsidRPr="00530593" w:rsidRDefault="00530593" w:rsidP="00530593">
            <w:pPr>
              <w:spacing w:line="259" w:lineRule="auto"/>
              <w:ind w:right="51"/>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в жилых помещениях с ванной и душем, раковиной, унитазом, мойкой кухонной </w:t>
            </w:r>
          </w:p>
        </w:tc>
        <w:tc>
          <w:tcPr>
            <w:tcW w:w="1711" w:type="dxa"/>
            <w:tcBorders>
              <w:top w:val="single" w:sz="4" w:space="0" w:color="000000"/>
              <w:left w:val="single" w:sz="4" w:space="0" w:color="000000"/>
              <w:bottom w:val="single" w:sz="4" w:space="0" w:color="000000"/>
              <w:right w:val="single" w:sz="4" w:space="0" w:color="000000"/>
            </w:tcBorders>
          </w:tcPr>
          <w:p w14:paraId="1BF39721" w14:textId="77777777" w:rsidR="00530593" w:rsidRPr="00530593" w:rsidRDefault="00530593" w:rsidP="00530593">
            <w:pPr>
              <w:spacing w:line="259" w:lineRule="auto"/>
              <w:ind w:right="4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3,66 </w:t>
            </w:r>
          </w:p>
        </w:tc>
        <w:tc>
          <w:tcPr>
            <w:tcW w:w="1568" w:type="dxa"/>
            <w:tcBorders>
              <w:top w:val="single" w:sz="4" w:space="0" w:color="000000"/>
              <w:left w:val="single" w:sz="4" w:space="0" w:color="000000"/>
              <w:bottom w:val="single" w:sz="4" w:space="0" w:color="000000"/>
              <w:right w:val="single" w:sz="4" w:space="0" w:color="000000"/>
            </w:tcBorders>
          </w:tcPr>
          <w:p w14:paraId="6AF99E22" w14:textId="77777777" w:rsidR="00530593" w:rsidRPr="00530593" w:rsidRDefault="00530593" w:rsidP="00530593">
            <w:pPr>
              <w:spacing w:line="259" w:lineRule="auto"/>
              <w:ind w:right="4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4,58 </w:t>
            </w:r>
          </w:p>
        </w:tc>
        <w:tc>
          <w:tcPr>
            <w:tcW w:w="0" w:type="auto"/>
            <w:vMerge/>
            <w:tcBorders>
              <w:top w:val="nil"/>
              <w:left w:val="single" w:sz="4" w:space="0" w:color="000000"/>
              <w:bottom w:val="nil"/>
              <w:right w:val="single" w:sz="4" w:space="0" w:color="000000"/>
            </w:tcBorders>
          </w:tcPr>
          <w:p w14:paraId="053473B1"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gridSpan w:val="2"/>
            <w:vMerge/>
            <w:tcBorders>
              <w:top w:val="nil"/>
              <w:left w:val="single" w:sz="4" w:space="0" w:color="000000"/>
              <w:bottom w:val="nil"/>
              <w:right w:val="single" w:sz="4" w:space="0" w:color="000000"/>
            </w:tcBorders>
          </w:tcPr>
          <w:p w14:paraId="48471229"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gridSpan w:val="2"/>
            <w:vMerge/>
            <w:tcBorders>
              <w:top w:val="nil"/>
              <w:left w:val="single" w:sz="4" w:space="0" w:color="000000"/>
              <w:bottom w:val="nil"/>
              <w:right w:val="single" w:sz="4" w:space="0" w:color="000000"/>
            </w:tcBorders>
          </w:tcPr>
          <w:p w14:paraId="699085F6"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25330AC1" w14:textId="77777777" w:rsidTr="00214C5E">
        <w:trPr>
          <w:trHeight w:val="758"/>
        </w:trPr>
        <w:tc>
          <w:tcPr>
            <w:tcW w:w="0" w:type="auto"/>
            <w:vMerge/>
            <w:tcBorders>
              <w:top w:val="nil"/>
              <w:left w:val="single" w:sz="4" w:space="0" w:color="000000"/>
              <w:bottom w:val="nil"/>
              <w:right w:val="single" w:sz="4" w:space="0" w:color="000000"/>
            </w:tcBorders>
          </w:tcPr>
          <w:p w14:paraId="2D596688"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59BF2FC5" w14:textId="77777777" w:rsidR="00530593" w:rsidRPr="00530593" w:rsidRDefault="00530593" w:rsidP="00530593">
            <w:pPr>
              <w:spacing w:line="259" w:lineRule="auto"/>
              <w:ind w:right="51"/>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в жилых помещениях с душем, раковиной, унитазом, мойкой кухонной </w:t>
            </w:r>
          </w:p>
        </w:tc>
        <w:tc>
          <w:tcPr>
            <w:tcW w:w="1711" w:type="dxa"/>
            <w:tcBorders>
              <w:top w:val="single" w:sz="4" w:space="0" w:color="000000"/>
              <w:left w:val="single" w:sz="4" w:space="0" w:color="000000"/>
              <w:bottom w:val="single" w:sz="4" w:space="0" w:color="000000"/>
              <w:right w:val="single" w:sz="4" w:space="0" w:color="000000"/>
            </w:tcBorders>
          </w:tcPr>
          <w:p w14:paraId="16987388" w14:textId="77777777" w:rsidR="00530593" w:rsidRPr="00530593" w:rsidRDefault="00530593" w:rsidP="00530593">
            <w:pPr>
              <w:spacing w:line="259" w:lineRule="auto"/>
              <w:ind w:right="4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2,17 </w:t>
            </w:r>
          </w:p>
        </w:tc>
        <w:tc>
          <w:tcPr>
            <w:tcW w:w="1568" w:type="dxa"/>
            <w:tcBorders>
              <w:top w:val="single" w:sz="4" w:space="0" w:color="000000"/>
              <w:left w:val="single" w:sz="4" w:space="0" w:color="000000"/>
              <w:bottom w:val="single" w:sz="4" w:space="0" w:color="000000"/>
              <w:right w:val="single" w:sz="4" w:space="0" w:color="000000"/>
            </w:tcBorders>
          </w:tcPr>
          <w:p w14:paraId="7194EF83" w14:textId="77777777" w:rsidR="00530593" w:rsidRPr="00530593" w:rsidRDefault="00530593" w:rsidP="00530593">
            <w:pPr>
              <w:spacing w:line="259" w:lineRule="auto"/>
              <w:ind w:right="4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3,37 </w:t>
            </w:r>
          </w:p>
        </w:tc>
        <w:tc>
          <w:tcPr>
            <w:tcW w:w="0" w:type="auto"/>
            <w:vMerge/>
            <w:tcBorders>
              <w:top w:val="nil"/>
              <w:left w:val="single" w:sz="4" w:space="0" w:color="000000"/>
              <w:bottom w:val="nil"/>
              <w:right w:val="single" w:sz="4" w:space="0" w:color="000000"/>
            </w:tcBorders>
          </w:tcPr>
          <w:p w14:paraId="79B55CE3"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gridSpan w:val="2"/>
            <w:vMerge/>
            <w:tcBorders>
              <w:top w:val="nil"/>
              <w:left w:val="single" w:sz="4" w:space="0" w:color="000000"/>
              <w:bottom w:val="nil"/>
              <w:right w:val="single" w:sz="4" w:space="0" w:color="000000"/>
            </w:tcBorders>
          </w:tcPr>
          <w:p w14:paraId="3DB96AAC"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gridSpan w:val="2"/>
            <w:vMerge/>
            <w:tcBorders>
              <w:top w:val="nil"/>
              <w:left w:val="single" w:sz="4" w:space="0" w:color="000000"/>
              <w:bottom w:val="nil"/>
              <w:right w:val="single" w:sz="4" w:space="0" w:color="000000"/>
            </w:tcBorders>
          </w:tcPr>
          <w:p w14:paraId="0D3E2C38"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284337DA" w14:textId="77777777" w:rsidTr="00214C5E">
        <w:trPr>
          <w:trHeight w:val="302"/>
        </w:trPr>
        <w:tc>
          <w:tcPr>
            <w:tcW w:w="0" w:type="auto"/>
            <w:vMerge/>
            <w:tcBorders>
              <w:top w:val="nil"/>
              <w:left w:val="single" w:sz="4" w:space="0" w:color="000000"/>
              <w:bottom w:val="single" w:sz="4" w:space="0" w:color="000000"/>
              <w:right w:val="single" w:sz="4" w:space="0" w:color="000000"/>
            </w:tcBorders>
          </w:tcPr>
          <w:p w14:paraId="3230609C"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04F719FE" w14:textId="77777777" w:rsidR="00530593" w:rsidRPr="00530593" w:rsidRDefault="00530593" w:rsidP="00530593">
            <w:pPr>
              <w:tabs>
                <w:tab w:val="center" w:pos="612"/>
                <w:tab w:val="center" w:pos="1663"/>
                <w:tab w:val="right" w:pos="2567"/>
              </w:tabs>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в </w:t>
            </w:r>
            <w:r w:rsidRPr="00530593">
              <w:rPr>
                <w:rFonts w:ascii="Times New Roman" w:eastAsia="Times New Roman" w:hAnsi="Times New Roman" w:cs="Times New Roman"/>
                <w:color w:val="000000"/>
                <w:sz w:val="20"/>
              </w:rPr>
              <w:tab/>
              <w:t xml:space="preserve">жилых </w:t>
            </w:r>
            <w:r w:rsidRPr="00530593">
              <w:rPr>
                <w:rFonts w:ascii="Times New Roman" w:eastAsia="Times New Roman" w:hAnsi="Times New Roman" w:cs="Times New Roman"/>
                <w:color w:val="000000"/>
                <w:sz w:val="20"/>
              </w:rPr>
              <w:tab/>
              <w:t xml:space="preserve">помещениях </w:t>
            </w:r>
            <w:r w:rsidRPr="00530593">
              <w:rPr>
                <w:rFonts w:ascii="Times New Roman" w:eastAsia="Times New Roman" w:hAnsi="Times New Roman" w:cs="Times New Roman"/>
                <w:color w:val="000000"/>
                <w:sz w:val="20"/>
              </w:rPr>
              <w:tab/>
              <w:t xml:space="preserve">с </w:t>
            </w:r>
          </w:p>
        </w:tc>
        <w:tc>
          <w:tcPr>
            <w:tcW w:w="1711" w:type="dxa"/>
            <w:tcBorders>
              <w:top w:val="single" w:sz="4" w:space="0" w:color="000000"/>
              <w:left w:val="single" w:sz="4" w:space="0" w:color="000000"/>
              <w:bottom w:val="single" w:sz="4" w:space="0" w:color="000000"/>
              <w:right w:val="single" w:sz="4" w:space="0" w:color="000000"/>
            </w:tcBorders>
          </w:tcPr>
          <w:p w14:paraId="16ACC62B" w14:textId="77777777" w:rsidR="00530593" w:rsidRPr="00530593" w:rsidRDefault="00530593" w:rsidP="00530593">
            <w:pPr>
              <w:spacing w:line="259" w:lineRule="auto"/>
              <w:ind w:right="4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3,15 </w:t>
            </w:r>
          </w:p>
        </w:tc>
        <w:tc>
          <w:tcPr>
            <w:tcW w:w="1568" w:type="dxa"/>
            <w:tcBorders>
              <w:top w:val="single" w:sz="4" w:space="0" w:color="000000"/>
              <w:left w:val="single" w:sz="4" w:space="0" w:color="000000"/>
              <w:bottom w:val="single" w:sz="4" w:space="0" w:color="000000"/>
              <w:right w:val="single" w:sz="4" w:space="0" w:color="000000"/>
            </w:tcBorders>
          </w:tcPr>
          <w:p w14:paraId="7D3B2F7E" w14:textId="77777777" w:rsidR="00530593" w:rsidRPr="00530593" w:rsidRDefault="00530593" w:rsidP="00530593">
            <w:pPr>
              <w:spacing w:line="259" w:lineRule="auto"/>
              <w:ind w:right="4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3,49 </w:t>
            </w:r>
          </w:p>
        </w:tc>
        <w:tc>
          <w:tcPr>
            <w:tcW w:w="0" w:type="auto"/>
            <w:vMerge/>
            <w:tcBorders>
              <w:top w:val="nil"/>
              <w:left w:val="single" w:sz="4" w:space="0" w:color="000000"/>
              <w:bottom w:val="single" w:sz="4" w:space="0" w:color="000000"/>
              <w:right w:val="single" w:sz="4" w:space="0" w:color="000000"/>
            </w:tcBorders>
          </w:tcPr>
          <w:p w14:paraId="6299E6BD"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gridSpan w:val="2"/>
            <w:vMerge/>
            <w:tcBorders>
              <w:top w:val="nil"/>
              <w:left w:val="single" w:sz="4" w:space="0" w:color="000000"/>
              <w:bottom w:val="single" w:sz="4" w:space="0" w:color="000000"/>
              <w:right w:val="single" w:sz="4" w:space="0" w:color="000000"/>
            </w:tcBorders>
          </w:tcPr>
          <w:p w14:paraId="4535C524"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gridSpan w:val="2"/>
            <w:vMerge/>
            <w:tcBorders>
              <w:top w:val="nil"/>
              <w:left w:val="single" w:sz="4" w:space="0" w:color="000000"/>
              <w:bottom w:val="single" w:sz="4" w:space="0" w:color="000000"/>
              <w:right w:val="single" w:sz="4" w:space="0" w:color="000000"/>
            </w:tcBorders>
          </w:tcPr>
          <w:p w14:paraId="3AD8BFCF"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bl>
    <w:p w14:paraId="35C25CE5" w14:textId="77777777" w:rsidR="00530593" w:rsidRPr="00530593" w:rsidRDefault="00530593" w:rsidP="00530593">
      <w:pPr>
        <w:spacing w:after="0" w:line="259" w:lineRule="auto"/>
        <w:ind w:right="65"/>
        <w:rPr>
          <w:rFonts w:ascii="Times New Roman" w:eastAsia="Times New Roman" w:hAnsi="Times New Roman" w:cs="Times New Roman"/>
          <w:color w:val="000000"/>
          <w:sz w:val="24"/>
        </w:rPr>
      </w:pPr>
    </w:p>
    <w:tbl>
      <w:tblPr>
        <w:tblStyle w:val="TableGrid"/>
        <w:tblW w:w="14791" w:type="dxa"/>
        <w:tblInd w:w="-288" w:type="dxa"/>
        <w:tblCellMar>
          <w:top w:w="15" w:type="dxa"/>
          <w:left w:w="65" w:type="dxa"/>
          <w:right w:w="14" w:type="dxa"/>
        </w:tblCellMar>
        <w:tblLook w:val="04A0" w:firstRow="1" w:lastRow="0" w:firstColumn="1" w:lastColumn="0" w:noHBand="0" w:noVBand="1"/>
      </w:tblPr>
      <w:tblGrid>
        <w:gridCol w:w="2131"/>
        <w:gridCol w:w="2641"/>
        <w:gridCol w:w="1711"/>
        <w:gridCol w:w="1568"/>
        <w:gridCol w:w="1159"/>
        <w:gridCol w:w="2698"/>
        <w:gridCol w:w="2883"/>
      </w:tblGrid>
      <w:tr w:rsidR="00530593" w:rsidRPr="00530593" w14:paraId="3F9B4CCB" w14:textId="77777777" w:rsidTr="00214C5E">
        <w:trPr>
          <w:trHeight w:val="530"/>
        </w:trPr>
        <w:tc>
          <w:tcPr>
            <w:tcW w:w="2132" w:type="dxa"/>
            <w:vMerge w:val="restart"/>
            <w:tcBorders>
              <w:top w:val="single" w:sz="4" w:space="0" w:color="000000"/>
              <w:left w:val="single" w:sz="4" w:space="0" w:color="000000"/>
              <w:bottom w:val="single" w:sz="4" w:space="0" w:color="000000"/>
              <w:right w:val="single" w:sz="4" w:space="0" w:color="000000"/>
            </w:tcBorders>
          </w:tcPr>
          <w:p w14:paraId="7C728798"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50C8BA38" w14:textId="77777777" w:rsidR="00530593" w:rsidRPr="00530593" w:rsidRDefault="00530593" w:rsidP="00530593">
            <w:pPr>
              <w:spacing w:line="259" w:lineRule="auto"/>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ванной и душем, унитазом, мойкой кухонной </w:t>
            </w:r>
          </w:p>
        </w:tc>
        <w:tc>
          <w:tcPr>
            <w:tcW w:w="1711" w:type="dxa"/>
            <w:tcBorders>
              <w:top w:val="single" w:sz="4" w:space="0" w:color="000000"/>
              <w:left w:val="single" w:sz="4" w:space="0" w:color="000000"/>
              <w:bottom w:val="single" w:sz="4" w:space="0" w:color="000000"/>
              <w:right w:val="single" w:sz="4" w:space="0" w:color="000000"/>
            </w:tcBorders>
          </w:tcPr>
          <w:p w14:paraId="3F9CD4AE"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1568" w:type="dxa"/>
            <w:tcBorders>
              <w:top w:val="single" w:sz="4" w:space="0" w:color="000000"/>
              <w:left w:val="single" w:sz="4" w:space="0" w:color="000000"/>
              <w:bottom w:val="single" w:sz="4" w:space="0" w:color="000000"/>
              <w:right w:val="single" w:sz="4" w:space="0" w:color="000000"/>
            </w:tcBorders>
          </w:tcPr>
          <w:p w14:paraId="7E97E4FC"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1159" w:type="dxa"/>
            <w:vMerge w:val="restart"/>
            <w:tcBorders>
              <w:top w:val="single" w:sz="4" w:space="0" w:color="000000"/>
              <w:left w:val="single" w:sz="4" w:space="0" w:color="000000"/>
              <w:bottom w:val="single" w:sz="4" w:space="0" w:color="000000"/>
              <w:right w:val="single" w:sz="4" w:space="0" w:color="000000"/>
            </w:tcBorders>
          </w:tcPr>
          <w:p w14:paraId="24388638"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98" w:type="dxa"/>
            <w:vMerge w:val="restart"/>
            <w:tcBorders>
              <w:top w:val="single" w:sz="4" w:space="0" w:color="000000"/>
              <w:left w:val="single" w:sz="4" w:space="0" w:color="000000"/>
              <w:bottom w:val="single" w:sz="4" w:space="0" w:color="000000"/>
              <w:right w:val="single" w:sz="4" w:space="0" w:color="000000"/>
            </w:tcBorders>
          </w:tcPr>
          <w:p w14:paraId="2781D0C3"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883" w:type="dxa"/>
            <w:vMerge w:val="restart"/>
            <w:tcBorders>
              <w:top w:val="single" w:sz="4" w:space="0" w:color="000000"/>
              <w:left w:val="single" w:sz="4" w:space="0" w:color="000000"/>
              <w:bottom w:val="single" w:sz="4" w:space="0" w:color="000000"/>
              <w:right w:val="single" w:sz="4" w:space="0" w:color="000000"/>
            </w:tcBorders>
          </w:tcPr>
          <w:p w14:paraId="3A328814"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2D9F66BD" w14:textId="77777777" w:rsidTr="00214C5E">
        <w:trPr>
          <w:trHeight w:val="758"/>
        </w:trPr>
        <w:tc>
          <w:tcPr>
            <w:tcW w:w="0" w:type="auto"/>
            <w:vMerge/>
            <w:tcBorders>
              <w:top w:val="nil"/>
              <w:left w:val="single" w:sz="4" w:space="0" w:color="000000"/>
              <w:bottom w:val="nil"/>
              <w:right w:val="single" w:sz="4" w:space="0" w:color="000000"/>
            </w:tcBorders>
          </w:tcPr>
          <w:p w14:paraId="43DDE64E"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32D92105" w14:textId="77777777" w:rsidR="00530593" w:rsidRPr="00530593" w:rsidRDefault="00530593" w:rsidP="00530593">
            <w:pPr>
              <w:spacing w:line="259" w:lineRule="auto"/>
              <w:ind w:right="49"/>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в жилых помещениях с раковиной, унитазом, мойкой кухонной </w:t>
            </w:r>
          </w:p>
        </w:tc>
        <w:tc>
          <w:tcPr>
            <w:tcW w:w="1711" w:type="dxa"/>
            <w:tcBorders>
              <w:top w:val="single" w:sz="4" w:space="0" w:color="000000"/>
              <w:left w:val="single" w:sz="4" w:space="0" w:color="000000"/>
              <w:bottom w:val="single" w:sz="4" w:space="0" w:color="000000"/>
              <w:right w:val="single" w:sz="4" w:space="0" w:color="000000"/>
            </w:tcBorders>
          </w:tcPr>
          <w:p w14:paraId="4ED478C2" w14:textId="77777777" w:rsidR="00530593" w:rsidRPr="00530593" w:rsidRDefault="00530593" w:rsidP="00530593">
            <w:pPr>
              <w:spacing w:line="259" w:lineRule="auto"/>
              <w:ind w:right="4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1,07 </w:t>
            </w:r>
          </w:p>
        </w:tc>
        <w:tc>
          <w:tcPr>
            <w:tcW w:w="1568" w:type="dxa"/>
            <w:tcBorders>
              <w:top w:val="single" w:sz="4" w:space="0" w:color="000000"/>
              <w:left w:val="single" w:sz="4" w:space="0" w:color="000000"/>
              <w:bottom w:val="single" w:sz="4" w:space="0" w:color="000000"/>
              <w:right w:val="single" w:sz="4" w:space="0" w:color="000000"/>
            </w:tcBorders>
          </w:tcPr>
          <w:p w14:paraId="4829904E" w14:textId="77777777" w:rsidR="00530593" w:rsidRPr="00530593" w:rsidRDefault="00530593" w:rsidP="00530593">
            <w:pPr>
              <w:spacing w:line="259" w:lineRule="auto"/>
              <w:ind w:right="4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2,47 </w:t>
            </w:r>
          </w:p>
        </w:tc>
        <w:tc>
          <w:tcPr>
            <w:tcW w:w="0" w:type="auto"/>
            <w:vMerge/>
            <w:tcBorders>
              <w:top w:val="nil"/>
              <w:left w:val="single" w:sz="4" w:space="0" w:color="000000"/>
              <w:bottom w:val="nil"/>
              <w:right w:val="single" w:sz="4" w:space="0" w:color="000000"/>
            </w:tcBorders>
          </w:tcPr>
          <w:p w14:paraId="7D91D467"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5E8E6BFA"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18D139B4"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3AE5D8FA" w14:textId="77777777" w:rsidTr="00214C5E">
        <w:trPr>
          <w:trHeight w:val="530"/>
        </w:trPr>
        <w:tc>
          <w:tcPr>
            <w:tcW w:w="0" w:type="auto"/>
            <w:vMerge/>
            <w:tcBorders>
              <w:top w:val="nil"/>
              <w:left w:val="single" w:sz="4" w:space="0" w:color="000000"/>
              <w:bottom w:val="nil"/>
              <w:right w:val="single" w:sz="4" w:space="0" w:color="000000"/>
            </w:tcBorders>
          </w:tcPr>
          <w:p w14:paraId="57352AEA"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2DBC2D13" w14:textId="77777777" w:rsidR="00530593" w:rsidRPr="00530593" w:rsidRDefault="00530593" w:rsidP="00530593">
            <w:pPr>
              <w:tabs>
                <w:tab w:val="center" w:pos="47"/>
                <w:tab w:val="center" w:pos="610"/>
                <w:tab w:val="center" w:pos="1661"/>
                <w:tab w:val="center" w:pos="2469"/>
              </w:tabs>
              <w:spacing w:after="25" w:line="259" w:lineRule="auto"/>
              <w:rPr>
                <w:rFonts w:ascii="Times New Roman" w:eastAsia="Times New Roman" w:hAnsi="Times New Roman" w:cs="Times New Roman"/>
                <w:color w:val="000000"/>
                <w:sz w:val="24"/>
              </w:rPr>
            </w:pPr>
            <w:r w:rsidRPr="00530593">
              <w:rPr>
                <w:rFonts w:ascii="Calibri" w:eastAsia="Calibri" w:hAnsi="Calibri" w:cs="Calibri"/>
                <w:color w:val="000000"/>
              </w:rPr>
              <w:tab/>
            </w:r>
            <w:r w:rsidRPr="00530593">
              <w:rPr>
                <w:rFonts w:ascii="Times New Roman" w:eastAsia="Times New Roman" w:hAnsi="Times New Roman" w:cs="Times New Roman"/>
                <w:color w:val="000000"/>
                <w:sz w:val="20"/>
              </w:rPr>
              <w:t xml:space="preserve">в </w:t>
            </w:r>
            <w:r w:rsidRPr="00530593">
              <w:rPr>
                <w:rFonts w:ascii="Times New Roman" w:eastAsia="Times New Roman" w:hAnsi="Times New Roman" w:cs="Times New Roman"/>
                <w:color w:val="000000"/>
                <w:sz w:val="20"/>
              </w:rPr>
              <w:tab/>
              <w:t xml:space="preserve">жилых </w:t>
            </w:r>
            <w:r w:rsidRPr="00530593">
              <w:rPr>
                <w:rFonts w:ascii="Times New Roman" w:eastAsia="Times New Roman" w:hAnsi="Times New Roman" w:cs="Times New Roman"/>
                <w:color w:val="000000"/>
                <w:sz w:val="20"/>
              </w:rPr>
              <w:tab/>
              <w:t xml:space="preserve">помещениях </w:t>
            </w:r>
            <w:r w:rsidRPr="00530593">
              <w:rPr>
                <w:rFonts w:ascii="Times New Roman" w:eastAsia="Times New Roman" w:hAnsi="Times New Roman" w:cs="Times New Roman"/>
                <w:color w:val="000000"/>
                <w:sz w:val="20"/>
              </w:rPr>
              <w:tab/>
              <w:t xml:space="preserve">с </w:t>
            </w:r>
          </w:p>
          <w:p w14:paraId="2719F21E"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унитазом, мойкой кухонной </w:t>
            </w:r>
          </w:p>
        </w:tc>
        <w:tc>
          <w:tcPr>
            <w:tcW w:w="1711" w:type="dxa"/>
            <w:tcBorders>
              <w:top w:val="single" w:sz="4" w:space="0" w:color="000000"/>
              <w:left w:val="single" w:sz="4" w:space="0" w:color="000000"/>
              <w:bottom w:val="single" w:sz="4" w:space="0" w:color="000000"/>
              <w:right w:val="single" w:sz="4" w:space="0" w:color="000000"/>
            </w:tcBorders>
          </w:tcPr>
          <w:p w14:paraId="296A35ED" w14:textId="77777777" w:rsidR="00530593" w:rsidRPr="00530593" w:rsidRDefault="00530593" w:rsidP="00530593">
            <w:pPr>
              <w:spacing w:line="259" w:lineRule="auto"/>
              <w:ind w:right="4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0,56 </w:t>
            </w:r>
          </w:p>
        </w:tc>
        <w:tc>
          <w:tcPr>
            <w:tcW w:w="1568" w:type="dxa"/>
            <w:tcBorders>
              <w:top w:val="single" w:sz="4" w:space="0" w:color="000000"/>
              <w:left w:val="single" w:sz="4" w:space="0" w:color="000000"/>
              <w:bottom w:val="single" w:sz="4" w:space="0" w:color="000000"/>
              <w:right w:val="single" w:sz="4" w:space="0" w:color="000000"/>
            </w:tcBorders>
          </w:tcPr>
          <w:p w14:paraId="6AA39472" w14:textId="77777777" w:rsidR="00530593" w:rsidRPr="00530593" w:rsidRDefault="00530593" w:rsidP="00530593">
            <w:pPr>
              <w:spacing w:line="259" w:lineRule="auto"/>
              <w:ind w:right="4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1,38 </w:t>
            </w:r>
          </w:p>
        </w:tc>
        <w:tc>
          <w:tcPr>
            <w:tcW w:w="0" w:type="auto"/>
            <w:vMerge/>
            <w:tcBorders>
              <w:top w:val="nil"/>
              <w:left w:val="single" w:sz="4" w:space="0" w:color="000000"/>
              <w:bottom w:val="nil"/>
              <w:right w:val="single" w:sz="4" w:space="0" w:color="000000"/>
            </w:tcBorders>
          </w:tcPr>
          <w:p w14:paraId="2082C0F8"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53319E9E"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319EF9E7"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2959B003" w14:textId="77777777" w:rsidTr="00214C5E">
        <w:trPr>
          <w:trHeight w:val="761"/>
        </w:trPr>
        <w:tc>
          <w:tcPr>
            <w:tcW w:w="0" w:type="auto"/>
            <w:vMerge/>
            <w:tcBorders>
              <w:top w:val="nil"/>
              <w:left w:val="single" w:sz="4" w:space="0" w:color="000000"/>
              <w:bottom w:val="nil"/>
              <w:right w:val="single" w:sz="4" w:space="0" w:color="000000"/>
            </w:tcBorders>
          </w:tcPr>
          <w:p w14:paraId="1EC1C24B"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0A477810" w14:textId="77777777" w:rsidR="00530593" w:rsidRPr="00530593" w:rsidRDefault="00530593" w:rsidP="00530593">
            <w:pPr>
              <w:spacing w:line="259" w:lineRule="auto"/>
              <w:ind w:right="49"/>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в жилых помещениях с душем, раковиной, мойкой кухонной </w:t>
            </w:r>
          </w:p>
        </w:tc>
        <w:tc>
          <w:tcPr>
            <w:tcW w:w="1711" w:type="dxa"/>
            <w:tcBorders>
              <w:top w:val="single" w:sz="4" w:space="0" w:color="000000"/>
              <w:left w:val="single" w:sz="4" w:space="0" w:color="000000"/>
              <w:bottom w:val="single" w:sz="4" w:space="0" w:color="000000"/>
              <w:right w:val="single" w:sz="4" w:space="0" w:color="000000"/>
            </w:tcBorders>
          </w:tcPr>
          <w:p w14:paraId="72D5B5DB" w14:textId="77777777" w:rsidR="00530593" w:rsidRPr="00530593" w:rsidRDefault="00530593" w:rsidP="00530593">
            <w:pPr>
              <w:spacing w:line="259" w:lineRule="auto"/>
              <w:ind w:right="4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2,17 </w:t>
            </w:r>
          </w:p>
        </w:tc>
        <w:tc>
          <w:tcPr>
            <w:tcW w:w="1568" w:type="dxa"/>
            <w:tcBorders>
              <w:top w:val="single" w:sz="4" w:space="0" w:color="000000"/>
              <w:left w:val="single" w:sz="4" w:space="0" w:color="000000"/>
              <w:bottom w:val="single" w:sz="4" w:space="0" w:color="000000"/>
              <w:right w:val="single" w:sz="4" w:space="0" w:color="000000"/>
            </w:tcBorders>
          </w:tcPr>
          <w:p w14:paraId="0BAE8DAB" w14:textId="77777777" w:rsidR="00530593" w:rsidRPr="00530593" w:rsidRDefault="00530593" w:rsidP="00530593">
            <w:pPr>
              <w:spacing w:line="259" w:lineRule="auto"/>
              <w:ind w:right="4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2,47 </w:t>
            </w:r>
          </w:p>
        </w:tc>
        <w:tc>
          <w:tcPr>
            <w:tcW w:w="0" w:type="auto"/>
            <w:vMerge/>
            <w:tcBorders>
              <w:top w:val="nil"/>
              <w:left w:val="single" w:sz="4" w:space="0" w:color="000000"/>
              <w:bottom w:val="nil"/>
              <w:right w:val="single" w:sz="4" w:space="0" w:color="000000"/>
            </w:tcBorders>
          </w:tcPr>
          <w:p w14:paraId="427D9D62"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680B7E48"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1BF88D84"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1F539D59" w14:textId="77777777" w:rsidTr="00214C5E">
        <w:trPr>
          <w:trHeight w:val="758"/>
        </w:trPr>
        <w:tc>
          <w:tcPr>
            <w:tcW w:w="0" w:type="auto"/>
            <w:vMerge/>
            <w:tcBorders>
              <w:top w:val="nil"/>
              <w:left w:val="single" w:sz="4" w:space="0" w:color="000000"/>
              <w:bottom w:val="nil"/>
              <w:right w:val="single" w:sz="4" w:space="0" w:color="000000"/>
            </w:tcBorders>
          </w:tcPr>
          <w:p w14:paraId="70C21943"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615005B1" w14:textId="77777777" w:rsidR="00530593" w:rsidRPr="00530593" w:rsidRDefault="00530593" w:rsidP="00530593">
            <w:pPr>
              <w:spacing w:line="259" w:lineRule="auto"/>
              <w:ind w:right="49"/>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в жилых помещениях с ванной и душем, мойкой кухонной </w:t>
            </w:r>
          </w:p>
        </w:tc>
        <w:tc>
          <w:tcPr>
            <w:tcW w:w="1711" w:type="dxa"/>
            <w:tcBorders>
              <w:top w:val="single" w:sz="4" w:space="0" w:color="000000"/>
              <w:left w:val="single" w:sz="4" w:space="0" w:color="000000"/>
              <w:bottom w:val="single" w:sz="4" w:space="0" w:color="000000"/>
              <w:right w:val="single" w:sz="4" w:space="0" w:color="000000"/>
            </w:tcBorders>
          </w:tcPr>
          <w:p w14:paraId="55F735EF" w14:textId="77777777" w:rsidR="00530593" w:rsidRPr="00530593" w:rsidRDefault="00530593" w:rsidP="00530593">
            <w:pPr>
              <w:spacing w:line="259" w:lineRule="auto"/>
              <w:ind w:right="4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3,15 </w:t>
            </w:r>
          </w:p>
        </w:tc>
        <w:tc>
          <w:tcPr>
            <w:tcW w:w="1568" w:type="dxa"/>
            <w:tcBorders>
              <w:top w:val="single" w:sz="4" w:space="0" w:color="000000"/>
              <w:left w:val="single" w:sz="4" w:space="0" w:color="000000"/>
              <w:bottom w:val="single" w:sz="4" w:space="0" w:color="000000"/>
              <w:right w:val="single" w:sz="4" w:space="0" w:color="000000"/>
            </w:tcBorders>
          </w:tcPr>
          <w:p w14:paraId="07DCFB7A" w14:textId="77777777" w:rsidR="00530593" w:rsidRPr="00530593" w:rsidRDefault="00530593" w:rsidP="00530593">
            <w:pPr>
              <w:spacing w:line="259" w:lineRule="auto"/>
              <w:ind w:right="4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2,59 </w:t>
            </w:r>
          </w:p>
        </w:tc>
        <w:tc>
          <w:tcPr>
            <w:tcW w:w="0" w:type="auto"/>
            <w:vMerge/>
            <w:tcBorders>
              <w:top w:val="nil"/>
              <w:left w:val="single" w:sz="4" w:space="0" w:color="000000"/>
              <w:bottom w:val="nil"/>
              <w:right w:val="single" w:sz="4" w:space="0" w:color="000000"/>
            </w:tcBorders>
          </w:tcPr>
          <w:p w14:paraId="43A82F24"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26255E48"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029EC0B5"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571FBDD1" w14:textId="77777777" w:rsidTr="00214C5E">
        <w:trPr>
          <w:trHeight w:val="530"/>
        </w:trPr>
        <w:tc>
          <w:tcPr>
            <w:tcW w:w="0" w:type="auto"/>
            <w:vMerge/>
            <w:tcBorders>
              <w:top w:val="nil"/>
              <w:left w:val="single" w:sz="4" w:space="0" w:color="000000"/>
              <w:bottom w:val="nil"/>
              <w:right w:val="single" w:sz="4" w:space="0" w:color="000000"/>
            </w:tcBorders>
          </w:tcPr>
          <w:p w14:paraId="65C81EA6"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494CA371" w14:textId="77777777" w:rsidR="00530593" w:rsidRPr="00530593" w:rsidRDefault="00530593" w:rsidP="00530593">
            <w:pPr>
              <w:tabs>
                <w:tab w:val="center" w:pos="47"/>
                <w:tab w:val="center" w:pos="610"/>
                <w:tab w:val="center" w:pos="1661"/>
                <w:tab w:val="center" w:pos="2469"/>
              </w:tabs>
              <w:spacing w:after="25" w:line="259" w:lineRule="auto"/>
              <w:rPr>
                <w:rFonts w:ascii="Times New Roman" w:eastAsia="Times New Roman" w:hAnsi="Times New Roman" w:cs="Times New Roman"/>
                <w:color w:val="000000"/>
                <w:sz w:val="24"/>
              </w:rPr>
            </w:pPr>
            <w:r w:rsidRPr="00530593">
              <w:rPr>
                <w:rFonts w:ascii="Calibri" w:eastAsia="Calibri" w:hAnsi="Calibri" w:cs="Calibri"/>
                <w:color w:val="000000"/>
              </w:rPr>
              <w:tab/>
            </w:r>
            <w:r w:rsidRPr="00530593">
              <w:rPr>
                <w:rFonts w:ascii="Times New Roman" w:eastAsia="Times New Roman" w:hAnsi="Times New Roman" w:cs="Times New Roman"/>
                <w:color w:val="000000"/>
                <w:sz w:val="20"/>
              </w:rPr>
              <w:t xml:space="preserve">в </w:t>
            </w:r>
            <w:r w:rsidRPr="00530593">
              <w:rPr>
                <w:rFonts w:ascii="Times New Roman" w:eastAsia="Times New Roman" w:hAnsi="Times New Roman" w:cs="Times New Roman"/>
                <w:color w:val="000000"/>
                <w:sz w:val="20"/>
              </w:rPr>
              <w:tab/>
              <w:t xml:space="preserve">жилых </w:t>
            </w:r>
            <w:r w:rsidRPr="00530593">
              <w:rPr>
                <w:rFonts w:ascii="Times New Roman" w:eastAsia="Times New Roman" w:hAnsi="Times New Roman" w:cs="Times New Roman"/>
                <w:color w:val="000000"/>
                <w:sz w:val="20"/>
              </w:rPr>
              <w:tab/>
              <w:t xml:space="preserve">помещениях </w:t>
            </w:r>
            <w:r w:rsidRPr="00530593">
              <w:rPr>
                <w:rFonts w:ascii="Times New Roman" w:eastAsia="Times New Roman" w:hAnsi="Times New Roman" w:cs="Times New Roman"/>
                <w:color w:val="000000"/>
                <w:sz w:val="20"/>
              </w:rPr>
              <w:tab/>
              <w:t xml:space="preserve">с </w:t>
            </w:r>
          </w:p>
          <w:p w14:paraId="1C26F76D"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душем, мойкой кухонной </w:t>
            </w:r>
          </w:p>
        </w:tc>
        <w:tc>
          <w:tcPr>
            <w:tcW w:w="1711" w:type="dxa"/>
            <w:tcBorders>
              <w:top w:val="single" w:sz="4" w:space="0" w:color="000000"/>
              <w:left w:val="single" w:sz="4" w:space="0" w:color="000000"/>
              <w:bottom w:val="single" w:sz="4" w:space="0" w:color="000000"/>
              <w:right w:val="single" w:sz="4" w:space="0" w:color="000000"/>
            </w:tcBorders>
          </w:tcPr>
          <w:p w14:paraId="1DEECE1E" w14:textId="77777777" w:rsidR="00530593" w:rsidRPr="00530593" w:rsidRDefault="00530593" w:rsidP="00530593">
            <w:pPr>
              <w:spacing w:line="259" w:lineRule="auto"/>
              <w:ind w:right="4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1,66 </w:t>
            </w:r>
          </w:p>
        </w:tc>
        <w:tc>
          <w:tcPr>
            <w:tcW w:w="1568" w:type="dxa"/>
            <w:tcBorders>
              <w:top w:val="single" w:sz="4" w:space="0" w:color="000000"/>
              <w:left w:val="single" w:sz="4" w:space="0" w:color="000000"/>
              <w:bottom w:val="single" w:sz="4" w:space="0" w:color="000000"/>
              <w:right w:val="single" w:sz="4" w:space="0" w:color="000000"/>
            </w:tcBorders>
          </w:tcPr>
          <w:p w14:paraId="6D660D3E" w14:textId="77777777" w:rsidR="00530593" w:rsidRPr="00530593" w:rsidRDefault="00530593" w:rsidP="00530593">
            <w:pPr>
              <w:spacing w:line="259" w:lineRule="auto"/>
              <w:ind w:right="4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1,38 </w:t>
            </w:r>
          </w:p>
        </w:tc>
        <w:tc>
          <w:tcPr>
            <w:tcW w:w="0" w:type="auto"/>
            <w:vMerge/>
            <w:tcBorders>
              <w:top w:val="nil"/>
              <w:left w:val="single" w:sz="4" w:space="0" w:color="000000"/>
              <w:bottom w:val="nil"/>
              <w:right w:val="single" w:sz="4" w:space="0" w:color="000000"/>
            </w:tcBorders>
          </w:tcPr>
          <w:p w14:paraId="7F16F423"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2EA0E338"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6D39A299"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4A574A7F" w14:textId="77777777" w:rsidTr="00214C5E">
        <w:trPr>
          <w:trHeight w:val="530"/>
        </w:trPr>
        <w:tc>
          <w:tcPr>
            <w:tcW w:w="0" w:type="auto"/>
            <w:vMerge/>
            <w:tcBorders>
              <w:top w:val="nil"/>
              <w:left w:val="single" w:sz="4" w:space="0" w:color="000000"/>
              <w:bottom w:val="nil"/>
              <w:right w:val="single" w:sz="4" w:space="0" w:color="000000"/>
            </w:tcBorders>
          </w:tcPr>
          <w:p w14:paraId="77C1ED0A"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65AF8AF9" w14:textId="77777777" w:rsidR="00530593" w:rsidRPr="00530593" w:rsidRDefault="00530593" w:rsidP="00530593">
            <w:pPr>
              <w:tabs>
                <w:tab w:val="center" w:pos="47"/>
                <w:tab w:val="center" w:pos="610"/>
                <w:tab w:val="center" w:pos="1661"/>
                <w:tab w:val="center" w:pos="2469"/>
              </w:tabs>
              <w:spacing w:after="25" w:line="259" w:lineRule="auto"/>
              <w:rPr>
                <w:rFonts w:ascii="Times New Roman" w:eastAsia="Times New Roman" w:hAnsi="Times New Roman" w:cs="Times New Roman"/>
                <w:color w:val="000000"/>
                <w:sz w:val="24"/>
              </w:rPr>
            </w:pPr>
            <w:r w:rsidRPr="00530593">
              <w:rPr>
                <w:rFonts w:ascii="Calibri" w:eastAsia="Calibri" w:hAnsi="Calibri" w:cs="Calibri"/>
                <w:color w:val="000000"/>
              </w:rPr>
              <w:tab/>
            </w:r>
            <w:r w:rsidRPr="00530593">
              <w:rPr>
                <w:rFonts w:ascii="Times New Roman" w:eastAsia="Times New Roman" w:hAnsi="Times New Roman" w:cs="Times New Roman"/>
                <w:color w:val="000000"/>
                <w:sz w:val="20"/>
              </w:rPr>
              <w:t xml:space="preserve">в </w:t>
            </w:r>
            <w:r w:rsidRPr="00530593">
              <w:rPr>
                <w:rFonts w:ascii="Times New Roman" w:eastAsia="Times New Roman" w:hAnsi="Times New Roman" w:cs="Times New Roman"/>
                <w:color w:val="000000"/>
                <w:sz w:val="20"/>
              </w:rPr>
              <w:tab/>
              <w:t xml:space="preserve">жилых </w:t>
            </w:r>
            <w:r w:rsidRPr="00530593">
              <w:rPr>
                <w:rFonts w:ascii="Times New Roman" w:eastAsia="Times New Roman" w:hAnsi="Times New Roman" w:cs="Times New Roman"/>
                <w:color w:val="000000"/>
                <w:sz w:val="20"/>
              </w:rPr>
              <w:tab/>
              <w:t xml:space="preserve">помещениях </w:t>
            </w:r>
            <w:r w:rsidRPr="00530593">
              <w:rPr>
                <w:rFonts w:ascii="Times New Roman" w:eastAsia="Times New Roman" w:hAnsi="Times New Roman" w:cs="Times New Roman"/>
                <w:color w:val="000000"/>
                <w:sz w:val="20"/>
              </w:rPr>
              <w:tab/>
              <w:t xml:space="preserve">с </w:t>
            </w:r>
          </w:p>
          <w:p w14:paraId="1A73537E"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раковиной, унитазом </w:t>
            </w:r>
          </w:p>
        </w:tc>
        <w:tc>
          <w:tcPr>
            <w:tcW w:w="1711" w:type="dxa"/>
            <w:tcBorders>
              <w:top w:val="single" w:sz="4" w:space="0" w:color="000000"/>
              <w:left w:val="single" w:sz="4" w:space="0" w:color="000000"/>
              <w:bottom w:val="single" w:sz="4" w:space="0" w:color="000000"/>
              <w:right w:val="single" w:sz="4" w:space="0" w:color="000000"/>
            </w:tcBorders>
          </w:tcPr>
          <w:p w14:paraId="5556C4DD" w14:textId="77777777" w:rsidR="00530593" w:rsidRPr="00530593" w:rsidRDefault="00530593" w:rsidP="00530593">
            <w:pPr>
              <w:spacing w:line="259" w:lineRule="auto"/>
              <w:ind w:right="4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0,58 </w:t>
            </w:r>
          </w:p>
        </w:tc>
        <w:tc>
          <w:tcPr>
            <w:tcW w:w="1568" w:type="dxa"/>
            <w:tcBorders>
              <w:top w:val="single" w:sz="4" w:space="0" w:color="000000"/>
              <w:left w:val="single" w:sz="4" w:space="0" w:color="000000"/>
              <w:bottom w:val="single" w:sz="4" w:space="0" w:color="000000"/>
              <w:right w:val="single" w:sz="4" w:space="0" w:color="000000"/>
            </w:tcBorders>
          </w:tcPr>
          <w:p w14:paraId="7CCB460C" w14:textId="77777777" w:rsidR="00530593" w:rsidRPr="00530593" w:rsidRDefault="00530593" w:rsidP="00530593">
            <w:pPr>
              <w:spacing w:line="259" w:lineRule="auto"/>
              <w:ind w:right="4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2,16 </w:t>
            </w:r>
          </w:p>
        </w:tc>
        <w:tc>
          <w:tcPr>
            <w:tcW w:w="0" w:type="auto"/>
            <w:vMerge/>
            <w:tcBorders>
              <w:top w:val="nil"/>
              <w:left w:val="single" w:sz="4" w:space="0" w:color="000000"/>
              <w:bottom w:val="nil"/>
              <w:right w:val="single" w:sz="4" w:space="0" w:color="000000"/>
            </w:tcBorders>
          </w:tcPr>
          <w:p w14:paraId="1D4B2C8D"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67F8F02B"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54227E62"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50E38DED" w14:textId="77777777" w:rsidTr="00214C5E">
        <w:trPr>
          <w:trHeight w:val="531"/>
        </w:trPr>
        <w:tc>
          <w:tcPr>
            <w:tcW w:w="0" w:type="auto"/>
            <w:vMerge/>
            <w:tcBorders>
              <w:top w:val="nil"/>
              <w:left w:val="single" w:sz="4" w:space="0" w:color="000000"/>
              <w:bottom w:val="nil"/>
              <w:right w:val="single" w:sz="4" w:space="0" w:color="000000"/>
            </w:tcBorders>
          </w:tcPr>
          <w:p w14:paraId="11D1BC43"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36300CD0" w14:textId="77777777" w:rsidR="00530593" w:rsidRPr="00530593" w:rsidRDefault="00530593" w:rsidP="00530593">
            <w:pPr>
              <w:spacing w:line="259" w:lineRule="auto"/>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в жилых помещениях с раковиной, мойкой кухонной </w:t>
            </w:r>
          </w:p>
        </w:tc>
        <w:tc>
          <w:tcPr>
            <w:tcW w:w="1711" w:type="dxa"/>
            <w:tcBorders>
              <w:top w:val="single" w:sz="4" w:space="0" w:color="000000"/>
              <w:left w:val="single" w:sz="4" w:space="0" w:color="000000"/>
              <w:bottom w:val="single" w:sz="4" w:space="0" w:color="000000"/>
              <w:right w:val="single" w:sz="4" w:space="0" w:color="000000"/>
            </w:tcBorders>
          </w:tcPr>
          <w:p w14:paraId="6C68636C" w14:textId="77777777" w:rsidR="00530593" w:rsidRPr="00530593" w:rsidRDefault="00530593" w:rsidP="00530593">
            <w:pPr>
              <w:spacing w:line="259" w:lineRule="auto"/>
              <w:ind w:right="4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1,07 </w:t>
            </w:r>
          </w:p>
        </w:tc>
        <w:tc>
          <w:tcPr>
            <w:tcW w:w="1568" w:type="dxa"/>
            <w:tcBorders>
              <w:top w:val="single" w:sz="4" w:space="0" w:color="000000"/>
              <w:left w:val="single" w:sz="4" w:space="0" w:color="000000"/>
              <w:bottom w:val="single" w:sz="4" w:space="0" w:color="000000"/>
              <w:right w:val="single" w:sz="4" w:space="0" w:color="000000"/>
            </w:tcBorders>
          </w:tcPr>
          <w:p w14:paraId="7BBB1A98" w14:textId="77777777" w:rsidR="00530593" w:rsidRPr="00530593" w:rsidRDefault="00530593" w:rsidP="00530593">
            <w:pPr>
              <w:spacing w:line="259" w:lineRule="auto"/>
              <w:ind w:right="4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1,57 </w:t>
            </w:r>
          </w:p>
        </w:tc>
        <w:tc>
          <w:tcPr>
            <w:tcW w:w="0" w:type="auto"/>
            <w:vMerge/>
            <w:tcBorders>
              <w:top w:val="nil"/>
              <w:left w:val="single" w:sz="4" w:space="0" w:color="000000"/>
              <w:bottom w:val="nil"/>
              <w:right w:val="single" w:sz="4" w:space="0" w:color="000000"/>
            </w:tcBorders>
          </w:tcPr>
          <w:p w14:paraId="53F83CDE"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7543F007"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4A5C4583"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6F012FE4" w14:textId="77777777" w:rsidTr="00214C5E">
        <w:trPr>
          <w:trHeight w:val="530"/>
        </w:trPr>
        <w:tc>
          <w:tcPr>
            <w:tcW w:w="0" w:type="auto"/>
            <w:vMerge/>
            <w:tcBorders>
              <w:top w:val="nil"/>
              <w:left w:val="single" w:sz="4" w:space="0" w:color="000000"/>
              <w:bottom w:val="nil"/>
              <w:right w:val="single" w:sz="4" w:space="0" w:color="000000"/>
            </w:tcBorders>
          </w:tcPr>
          <w:p w14:paraId="44C8A70C"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60BD4B0D" w14:textId="77777777" w:rsidR="00530593" w:rsidRPr="00530593" w:rsidRDefault="00530593" w:rsidP="00530593">
            <w:pPr>
              <w:tabs>
                <w:tab w:val="center" w:pos="47"/>
                <w:tab w:val="center" w:pos="610"/>
                <w:tab w:val="center" w:pos="1661"/>
                <w:tab w:val="center" w:pos="2469"/>
              </w:tabs>
              <w:spacing w:after="25" w:line="259" w:lineRule="auto"/>
              <w:rPr>
                <w:rFonts w:ascii="Times New Roman" w:eastAsia="Times New Roman" w:hAnsi="Times New Roman" w:cs="Times New Roman"/>
                <w:color w:val="000000"/>
                <w:sz w:val="24"/>
              </w:rPr>
            </w:pPr>
            <w:r w:rsidRPr="00530593">
              <w:rPr>
                <w:rFonts w:ascii="Calibri" w:eastAsia="Calibri" w:hAnsi="Calibri" w:cs="Calibri"/>
                <w:color w:val="000000"/>
              </w:rPr>
              <w:tab/>
            </w:r>
            <w:r w:rsidRPr="00530593">
              <w:rPr>
                <w:rFonts w:ascii="Times New Roman" w:eastAsia="Times New Roman" w:hAnsi="Times New Roman" w:cs="Times New Roman"/>
                <w:color w:val="000000"/>
                <w:sz w:val="20"/>
              </w:rPr>
              <w:t xml:space="preserve">в </w:t>
            </w:r>
            <w:r w:rsidRPr="00530593">
              <w:rPr>
                <w:rFonts w:ascii="Times New Roman" w:eastAsia="Times New Roman" w:hAnsi="Times New Roman" w:cs="Times New Roman"/>
                <w:color w:val="000000"/>
                <w:sz w:val="20"/>
              </w:rPr>
              <w:tab/>
              <w:t xml:space="preserve">жилых </w:t>
            </w:r>
            <w:r w:rsidRPr="00530593">
              <w:rPr>
                <w:rFonts w:ascii="Times New Roman" w:eastAsia="Times New Roman" w:hAnsi="Times New Roman" w:cs="Times New Roman"/>
                <w:color w:val="000000"/>
                <w:sz w:val="20"/>
              </w:rPr>
              <w:tab/>
              <w:t xml:space="preserve">помещениях </w:t>
            </w:r>
            <w:r w:rsidRPr="00530593">
              <w:rPr>
                <w:rFonts w:ascii="Times New Roman" w:eastAsia="Times New Roman" w:hAnsi="Times New Roman" w:cs="Times New Roman"/>
                <w:color w:val="000000"/>
                <w:sz w:val="20"/>
              </w:rPr>
              <w:tab/>
              <w:t xml:space="preserve">с </w:t>
            </w:r>
          </w:p>
          <w:p w14:paraId="58F52DCD"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мойкой кухонной </w:t>
            </w:r>
          </w:p>
        </w:tc>
        <w:tc>
          <w:tcPr>
            <w:tcW w:w="1711" w:type="dxa"/>
            <w:tcBorders>
              <w:top w:val="single" w:sz="4" w:space="0" w:color="000000"/>
              <w:left w:val="single" w:sz="4" w:space="0" w:color="000000"/>
              <w:bottom w:val="single" w:sz="4" w:space="0" w:color="000000"/>
              <w:right w:val="single" w:sz="4" w:space="0" w:color="000000"/>
            </w:tcBorders>
          </w:tcPr>
          <w:p w14:paraId="50EB09E2" w14:textId="77777777" w:rsidR="00530593" w:rsidRPr="00530593" w:rsidRDefault="00530593" w:rsidP="00530593">
            <w:pPr>
              <w:spacing w:line="259" w:lineRule="auto"/>
              <w:ind w:right="4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0,56 </w:t>
            </w:r>
          </w:p>
        </w:tc>
        <w:tc>
          <w:tcPr>
            <w:tcW w:w="1568" w:type="dxa"/>
            <w:tcBorders>
              <w:top w:val="single" w:sz="4" w:space="0" w:color="000000"/>
              <w:left w:val="single" w:sz="4" w:space="0" w:color="000000"/>
              <w:bottom w:val="single" w:sz="4" w:space="0" w:color="000000"/>
              <w:right w:val="single" w:sz="4" w:space="0" w:color="000000"/>
            </w:tcBorders>
          </w:tcPr>
          <w:p w14:paraId="63E6F8F8" w14:textId="77777777" w:rsidR="00530593" w:rsidRPr="00530593" w:rsidRDefault="00530593" w:rsidP="00530593">
            <w:pPr>
              <w:spacing w:line="259" w:lineRule="auto"/>
              <w:ind w:right="4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0,48 </w:t>
            </w:r>
          </w:p>
        </w:tc>
        <w:tc>
          <w:tcPr>
            <w:tcW w:w="0" w:type="auto"/>
            <w:vMerge/>
            <w:tcBorders>
              <w:top w:val="nil"/>
              <w:left w:val="single" w:sz="4" w:space="0" w:color="000000"/>
              <w:bottom w:val="nil"/>
              <w:right w:val="single" w:sz="4" w:space="0" w:color="000000"/>
            </w:tcBorders>
          </w:tcPr>
          <w:p w14:paraId="2EEA2214"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672A26E4"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5722D98F"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65E2D602" w14:textId="77777777" w:rsidTr="00214C5E">
        <w:trPr>
          <w:trHeight w:val="989"/>
        </w:trPr>
        <w:tc>
          <w:tcPr>
            <w:tcW w:w="0" w:type="auto"/>
            <w:vMerge/>
            <w:tcBorders>
              <w:top w:val="nil"/>
              <w:left w:val="single" w:sz="4" w:space="0" w:color="000000"/>
              <w:bottom w:val="nil"/>
              <w:right w:val="single" w:sz="4" w:space="0" w:color="000000"/>
            </w:tcBorders>
          </w:tcPr>
          <w:p w14:paraId="1B974214"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14CEC3AC" w14:textId="77777777" w:rsidR="00530593" w:rsidRPr="00530593" w:rsidRDefault="00530593" w:rsidP="00530593">
            <w:pPr>
              <w:spacing w:line="259" w:lineRule="auto"/>
              <w:ind w:right="49"/>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в жилых помещениях общежитий с душевыми в каждой секции или жилом помещении </w:t>
            </w:r>
          </w:p>
        </w:tc>
        <w:tc>
          <w:tcPr>
            <w:tcW w:w="1711" w:type="dxa"/>
            <w:tcBorders>
              <w:top w:val="single" w:sz="4" w:space="0" w:color="000000"/>
              <w:left w:val="single" w:sz="4" w:space="0" w:color="000000"/>
              <w:bottom w:val="single" w:sz="4" w:space="0" w:color="000000"/>
              <w:right w:val="single" w:sz="4" w:space="0" w:color="000000"/>
            </w:tcBorders>
          </w:tcPr>
          <w:p w14:paraId="5B355F1F" w14:textId="77777777" w:rsidR="00530593" w:rsidRPr="00530593" w:rsidRDefault="00530593" w:rsidP="00530593">
            <w:pPr>
              <w:spacing w:line="259" w:lineRule="auto"/>
              <w:ind w:right="4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1,52 </w:t>
            </w:r>
          </w:p>
        </w:tc>
        <w:tc>
          <w:tcPr>
            <w:tcW w:w="1568" w:type="dxa"/>
            <w:tcBorders>
              <w:top w:val="single" w:sz="4" w:space="0" w:color="000000"/>
              <w:left w:val="single" w:sz="4" w:space="0" w:color="000000"/>
              <w:bottom w:val="single" w:sz="4" w:space="0" w:color="000000"/>
              <w:right w:val="single" w:sz="4" w:space="0" w:color="000000"/>
            </w:tcBorders>
          </w:tcPr>
          <w:p w14:paraId="298F0699" w14:textId="77777777" w:rsidR="00530593" w:rsidRPr="00530593" w:rsidRDefault="00530593" w:rsidP="00530593">
            <w:pPr>
              <w:spacing w:line="259" w:lineRule="auto"/>
              <w:ind w:right="4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2,62 </w:t>
            </w:r>
          </w:p>
        </w:tc>
        <w:tc>
          <w:tcPr>
            <w:tcW w:w="0" w:type="auto"/>
            <w:vMerge/>
            <w:tcBorders>
              <w:top w:val="nil"/>
              <w:left w:val="single" w:sz="4" w:space="0" w:color="000000"/>
              <w:bottom w:val="nil"/>
              <w:right w:val="single" w:sz="4" w:space="0" w:color="000000"/>
            </w:tcBorders>
          </w:tcPr>
          <w:p w14:paraId="6EFCE95B"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779136BA"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18ED625A"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57E6B771" w14:textId="77777777" w:rsidTr="00214C5E">
        <w:trPr>
          <w:trHeight w:val="761"/>
        </w:trPr>
        <w:tc>
          <w:tcPr>
            <w:tcW w:w="0" w:type="auto"/>
            <w:vMerge/>
            <w:tcBorders>
              <w:top w:val="nil"/>
              <w:left w:val="single" w:sz="4" w:space="0" w:color="000000"/>
              <w:bottom w:val="nil"/>
              <w:right w:val="single" w:sz="4" w:space="0" w:color="000000"/>
            </w:tcBorders>
          </w:tcPr>
          <w:p w14:paraId="4A38F739"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06712026" w14:textId="77777777" w:rsidR="00530593" w:rsidRPr="00530593" w:rsidRDefault="00530593" w:rsidP="00530593">
            <w:pPr>
              <w:spacing w:after="37"/>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в жилых помещениях общежитий с общими </w:t>
            </w:r>
          </w:p>
          <w:p w14:paraId="3CEB0E7F"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душевыми </w:t>
            </w:r>
          </w:p>
        </w:tc>
        <w:tc>
          <w:tcPr>
            <w:tcW w:w="1711" w:type="dxa"/>
            <w:tcBorders>
              <w:top w:val="single" w:sz="4" w:space="0" w:color="000000"/>
              <w:left w:val="single" w:sz="4" w:space="0" w:color="000000"/>
              <w:bottom w:val="single" w:sz="4" w:space="0" w:color="000000"/>
              <w:right w:val="single" w:sz="4" w:space="0" w:color="000000"/>
            </w:tcBorders>
          </w:tcPr>
          <w:p w14:paraId="2097FCEC" w14:textId="77777777" w:rsidR="00530593" w:rsidRPr="00530593" w:rsidRDefault="00530593" w:rsidP="00530593">
            <w:pPr>
              <w:spacing w:line="259" w:lineRule="auto"/>
              <w:ind w:right="4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1,13 </w:t>
            </w:r>
          </w:p>
        </w:tc>
        <w:tc>
          <w:tcPr>
            <w:tcW w:w="1568" w:type="dxa"/>
            <w:tcBorders>
              <w:top w:val="single" w:sz="4" w:space="0" w:color="000000"/>
              <w:left w:val="single" w:sz="4" w:space="0" w:color="000000"/>
              <w:bottom w:val="single" w:sz="4" w:space="0" w:color="000000"/>
              <w:right w:val="single" w:sz="4" w:space="0" w:color="000000"/>
            </w:tcBorders>
          </w:tcPr>
          <w:p w14:paraId="01CEBAF6" w14:textId="77777777" w:rsidR="00530593" w:rsidRPr="00530593" w:rsidRDefault="00530593" w:rsidP="00530593">
            <w:pPr>
              <w:spacing w:line="259" w:lineRule="auto"/>
              <w:ind w:right="4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2,23 </w:t>
            </w:r>
          </w:p>
        </w:tc>
        <w:tc>
          <w:tcPr>
            <w:tcW w:w="0" w:type="auto"/>
            <w:vMerge/>
            <w:tcBorders>
              <w:top w:val="nil"/>
              <w:left w:val="single" w:sz="4" w:space="0" w:color="000000"/>
              <w:bottom w:val="nil"/>
              <w:right w:val="single" w:sz="4" w:space="0" w:color="000000"/>
            </w:tcBorders>
          </w:tcPr>
          <w:p w14:paraId="72E71EF2"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279B10DF"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02E2F53C"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35296D0D" w14:textId="77777777" w:rsidTr="00214C5E">
        <w:trPr>
          <w:trHeight w:val="531"/>
        </w:trPr>
        <w:tc>
          <w:tcPr>
            <w:tcW w:w="0" w:type="auto"/>
            <w:vMerge/>
            <w:tcBorders>
              <w:top w:val="nil"/>
              <w:left w:val="single" w:sz="4" w:space="0" w:color="000000"/>
              <w:bottom w:val="nil"/>
              <w:right w:val="single" w:sz="4" w:space="0" w:color="000000"/>
            </w:tcBorders>
          </w:tcPr>
          <w:p w14:paraId="4918502E"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44C8D54B" w14:textId="77777777" w:rsidR="00530593" w:rsidRPr="00530593" w:rsidRDefault="00530593" w:rsidP="00530593">
            <w:pPr>
              <w:tabs>
                <w:tab w:val="center" w:pos="47"/>
                <w:tab w:val="center" w:pos="766"/>
                <w:tab w:val="center" w:pos="1977"/>
              </w:tabs>
              <w:spacing w:after="25" w:line="259" w:lineRule="auto"/>
              <w:rPr>
                <w:rFonts w:ascii="Times New Roman" w:eastAsia="Times New Roman" w:hAnsi="Times New Roman" w:cs="Times New Roman"/>
                <w:color w:val="000000"/>
                <w:sz w:val="24"/>
              </w:rPr>
            </w:pPr>
            <w:r w:rsidRPr="00530593">
              <w:rPr>
                <w:rFonts w:ascii="Calibri" w:eastAsia="Calibri" w:hAnsi="Calibri" w:cs="Calibri"/>
                <w:color w:val="000000"/>
              </w:rPr>
              <w:tab/>
            </w:r>
            <w:r w:rsidRPr="00530593">
              <w:rPr>
                <w:rFonts w:ascii="Times New Roman" w:eastAsia="Times New Roman" w:hAnsi="Times New Roman" w:cs="Times New Roman"/>
                <w:color w:val="000000"/>
                <w:sz w:val="20"/>
              </w:rPr>
              <w:t xml:space="preserve">в </w:t>
            </w:r>
            <w:r w:rsidRPr="00530593">
              <w:rPr>
                <w:rFonts w:ascii="Times New Roman" w:eastAsia="Times New Roman" w:hAnsi="Times New Roman" w:cs="Times New Roman"/>
                <w:color w:val="000000"/>
                <w:sz w:val="20"/>
              </w:rPr>
              <w:tab/>
              <w:t xml:space="preserve">жилых </w:t>
            </w:r>
            <w:r w:rsidRPr="00530593">
              <w:rPr>
                <w:rFonts w:ascii="Times New Roman" w:eastAsia="Times New Roman" w:hAnsi="Times New Roman" w:cs="Times New Roman"/>
                <w:color w:val="000000"/>
                <w:sz w:val="20"/>
              </w:rPr>
              <w:tab/>
              <w:t xml:space="preserve">помещениях </w:t>
            </w:r>
          </w:p>
          <w:p w14:paraId="67AB7D41"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общежитий без душевых </w:t>
            </w:r>
          </w:p>
        </w:tc>
        <w:tc>
          <w:tcPr>
            <w:tcW w:w="1711" w:type="dxa"/>
            <w:tcBorders>
              <w:top w:val="single" w:sz="4" w:space="0" w:color="000000"/>
              <w:left w:val="single" w:sz="4" w:space="0" w:color="000000"/>
              <w:bottom w:val="single" w:sz="4" w:space="0" w:color="000000"/>
              <w:right w:val="single" w:sz="4" w:space="0" w:color="000000"/>
            </w:tcBorders>
          </w:tcPr>
          <w:p w14:paraId="38F10CBE" w14:textId="77777777" w:rsidR="00530593" w:rsidRPr="00530593" w:rsidRDefault="00530593" w:rsidP="00530593">
            <w:pPr>
              <w:spacing w:line="259" w:lineRule="auto"/>
              <w:ind w:right="4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0,58 </w:t>
            </w:r>
          </w:p>
        </w:tc>
        <w:tc>
          <w:tcPr>
            <w:tcW w:w="1568" w:type="dxa"/>
            <w:tcBorders>
              <w:top w:val="single" w:sz="4" w:space="0" w:color="000000"/>
              <w:left w:val="single" w:sz="4" w:space="0" w:color="000000"/>
              <w:bottom w:val="single" w:sz="4" w:space="0" w:color="000000"/>
              <w:right w:val="single" w:sz="4" w:space="0" w:color="000000"/>
            </w:tcBorders>
          </w:tcPr>
          <w:p w14:paraId="12829E9B" w14:textId="77777777" w:rsidR="00530593" w:rsidRPr="00530593" w:rsidRDefault="00530593" w:rsidP="00530593">
            <w:pPr>
              <w:spacing w:line="259" w:lineRule="auto"/>
              <w:ind w:right="4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1,78 </w:t>
            </w:r>
          </w:p>
        </w:tc>
        <w:tc>
          <w:tcPr>
            <w:tcW w:w="0" w:type="auto"/>
            <w:vMerge/>
            <w:tcBorders>
              <w:top w:val="nil"/>
              <w:left w:val="single" w:sz="4" w:space="0" w:color="000000"/>
              <w:bottom w:val="nil"/>
              <w:right w:val="single" w:sz="4" w:space="0" w:color="000000"/>
            </w:tcBorders>
          </w:tcPr>
          <w:p w14:paraId="380B6206"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27BC3F1F"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7BCE51EA"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7E3EE7C4" w14:textId="77777777" w:rsidTr="00214C5E">
        <w:trPr>
          <w:trHeight w:val="1219"/>
        </w:trPr>
        <w:tc>
          <w:tcPr>
            <w:tcW w:w="0" w:type="auto"/>
            <w:vMerge/>
            <w:tcBorders>
              <w:top w:val="nil"/>
              <w:left w:val="single" w:sz="4" w:space="0" w:color="000000"/>
              <w:bottom w:val="nil"/>
              <w:right w:val="single" w:sz="4" w:space="0" w:color="000000"/>
            </w:tcBorders>
          </w:tcPr>
          <w:p w14:paraId="11496D0F"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48E98A0D" w14:textId="77777777" w:rsidR="00530593" w:rsidRPr="00530593" w:rsidRDefault="00530593" w:rsidP="00530593">
            <w:pPr>
              <w:tabs>
                <w:tab w:val="center" w:pos="167"/>
                <w:tab w:val="center" w:pos="1379"/>
                <w:tab w:val="center" w:pos="2470"/>
              </w:tabs>
              <w:spacing w:line="259" w:lineRule="auto"/>
              <w:rPr>
                <w:rFonts w:ascii="Times New Roman" w:eastAsia="Times New Roman" w:hAnsi="Times New Roman" w:cs="Times New Roman"/>
                <w:color w:val="000000"/>
                <w:sz w:val="24"/>
              </w:rPr>
            </w:pPr>
            <w:r w:rsidRPr="00530593">
              <w:rPr>
                <w:rFonts w:ascii="Calibri" w:eastAsia="Calibri" w:hAnsi="Calibri" w:cs="Calibri"/>
                <w:color w:val="000000"/>
              </w:rPr>
              <w:tab/>
            </w:r>
            <w:r w:rsidRPr="00530593">
              <w:rPr>
                <w:rFonts w:ascii="Times New Roman" w:eastAsia="Times New Roman" w:hAnsi="Times New Roman" w:cs="Times New Roman"/>
                <w:color w:val="000000"/>
                <w:sz w:val="20"/>
              </w:rPr>
              <w:t xml:space="preserve">2. В </w:t>
            </w:r>
            <w:r w:rsidRPr="00530593">
              <w:rPr>
                <w:rFonts w:ascii="Times New Roman" w:eastAsia="Times New Roman" w:hAnsi="Times New Roman" w:cs="Times New Roman"/>
                <w:color w:val="000000"/>
                <w:sz w:val="20"/>
              </w:rPr>
              <w:tab/>
              <w:t xml:space="preserve">домах </w:t>
            </w:r>
            <w:r w:rsidRPr="00530593">
              <w:rPr>
                <w:rFonts w:ascii="Times New Roman" w:eastAsia="Times New Roman" w:hAnsi="Times New Roman" w:cs="Times New Roman"/>
                <w:color w:val="000000"/>
                <w:sz w:val="20"/>
              </w:rPr>
              <w:tab/>
              <w:t xml:space="preserve">с </w:t>
            </w:r>
          </w:p>
          <w:p w14:paraId="4261F801" w14:textId="77777777" w:rsidR="00530593" w:rsidRPr="00530593" w:rsidRDefault="00530593" w:rsidP="00530593">
            <w:pPr>
              <w:spacing w:line="259" w:lineRule="auto"/>
              <w:ind w:right="49"/>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централизованным холодным водоснабжением, в том числе оборудованных водонагревателями: </w:t>
            </w:r>
          </w:p>
        </w:tc>
        <w:tc>
          <w:tcPr>
            <w:tcW w:w="1711" w:type="dxa"/>
            <w:tcBorders>
              <w:top w:val="single" w:sz="4" w:space="0" w:color="000000"/>
              <w:left w:val="single" w:sz="4" w:space="0" w:color="000000"/>
              <w:bottom w:val="single" w:sz="4" w:space="0" w:color="000000"/>
              <w:right w:val="single" w:sz="4" w:space="0" w:color="000000"/>
            </w:tcBorders>
          </w:tcPr>
          <w:p w14:paraId="43740BB0"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 </w:t>
            </w:r>
          </w:p>
        </w:tc>
        <w:tc>
          <w:tcPr>
            <w:tcW w:w="1568" w:type="dxa"/>
            <w:tcBorders>
              <w:top w:val="single" w:sz="4" w:space="0" w:color="000000"/>
              <w:left w:val="single" w:sz="4" w:space="0" w:color="000000"/>
              <w:bottom w:val="single" w:sz="4" w:space="0" w:color="000000"/>
              <w:right w:val="single" w:sz="4" w:space="0" w:color="000000"/>
            </w:tcBorders>
          </w:tcPr>
          <w:p w14:paraId="55F14A29"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 </w:t>
            </w:r>
          </w:p>
        </w:tc>
        <w:tc>
          <w:tcPr>
            <w:tcW w:w="0" w:type="auto"/>
            <w:vMerge/>
            <w:tcBorders>
              <w:top w:val="nil"/>
              <w:left w:val="single" w:sz="4" w:space="0" w:color="000000"/>
              <w:bottom w:val="nil"/>
              <w:right w:val="single" w:sz="4" w:space="0" w:color="000000"/>
            </w:tcBorders>
          </w:tcPr>
          <w:p w14:paraId="24B6DDF7"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166E02C2"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156C7E88"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27670218" w14:textId="77777777" w:rsidTr="00214C5E">
        <w:trPr>
          <w:trHeight w:val="300"/>
        </w:trPr>
        <w:tc>
          <w:tcPr>
            <w:tcW w:w="0" w:type="auto"/>
            <w:vMerge/>
            <w:tcBorders>
              <w:top w:val="nil"/>
              <w:left w:val="single" w:sz="4" w:space="0" w:color="000000"/>
              <w:bottom w:val="single" w:sz="4" w:space="0" w:color="000000"/>
              <w:right w:val="single" w:sz="4" w:space="0" w:color="000000"/>
            </w:tcBorders>
          </w:tcPr>
          <w:p w14:paraId="4E4E4B87"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2CB467AA" w14:textId="77777777" w:rsidR="00530593" w:rsidRPr="00530593" w:rsidRDefault="00530593" w:rsidP="00530593">
            <w:pPr>
              <w:tabs>
                <w:tab w:val="center" w:pos="47"/>
                <w:tab w:val="center" w:pos="610"/>
                <w:tab w:val="center" w:pos="1661"/>
                <w:tab w:val="center" w:pos="2469"/>
              </w:tabs>
              <w:spacing w:line="259" w:lineRule="auto"/>
              <w:rPr>
                <w:rFonts w:ascii="Times New Roman" w:eastAsia="Times New Roman" w:hAnsi="Times New Roman" w:cs="Times New Roman"/>
                <w:color w:val="000000"/>
                <w:sz w:val="24"/>
              </w:rPr>
            </w:pPr>
            <w:r w:rsidRPr="00530593">
              <w:rPr>
                <w:rFonts w:ascii="Calibri" w:eastAsia="Calibri" w:hAnsi="Calibri" w:cs="Calibri"/>
                <w:color w:val="000000"/>
              </w:rPr>
              <w:tab/>
            </w:r>
            <w:r w:rsidRPr="00530593">
              <w:rPr>
                <w:rFonts w:ascii="Times New Roman" w:eastAsia="Times New Roman" w:hAnsi="Times New Roman" w:cs="Times New Roman"/>
                <w:color w:val="000000"/>
                <w:sz w:val="20"/>
              </w:rPr>
              <w:t xml:space="preserve">в </w:t>
            </w:r>
            <w:r w:rsidRPr="00530593">
              <w:rPr>
                <w:rFonts w:ascii="Times New Roman" w:eastAsia="Times New Roman" w:hAnsi="Times New Roman" w:cs="Times New Roman"/>
                <w:color w:val="000000"/>
                <w:sz w:val="20"/>
              </w:rPr>
              <w:tab/>
              <w:t xml:space="preserve">жилых </w:t>
            </w:r>
            <w:r w:rsidRPr="00530593">
              <w:rPr>
                <w:rFonts w:ascii="Times New Roman" w:eastAsia="Times New Roman" w:hAnsi="Times New Roman" w:cs="Times New Roman"/>
                <w:color w:val="000000"/>
                <w:sz w:val="20"/>
              </w:rPr>
              <w:tab/>
              <w:t xml:space="preserve">помещениях </w:t>
            </w:r>
            <w:r w:rsidRPr="00530593">
              <w:rPr>
                <w:rFonts w:ascii="Times New Roman" w:eastAsia="Times New Roman" w:hAnsi="Times New Roman" w:cs="Times New Roman"/>
                <w:color w:val="000000"/>
                <w:sz w:val="20"/>
              </w:rPr>
              <w:tab/>
              <w:t xml:space="preserve">с </w:t>
            </w:r>
          </w:p>
        </w:tc>
        <w:tc>
          <w:tcPr>
            <w:tcW w:w="1711" w:type="dxa"/>
            <w:tcBorders>
              <w:top w:val="single" w:sz="4" w:space="0" w:color="000000"/>
              <w:left w:val="single" w:sz="4" w:space="0" w:color="000000"/>
              <w:bottom w:val="single" w:sz="4" w:space="0" w:color="000000"/>
              <w:right w:val="single" w:sz="4" w:space="0" w:color="000000"/>
            </w:tcBorders>
          </w:tcPr>
          <w:p w14:paraId="1FF9B4A2" w14:textId="77777777" w:rsidR="00530593" w:rsidRPr="00530593" w:rsidRDefault="00530593" w:rsidP="00530593">
            <w:pPr>
              <w:spacing w:line="259" w:lineRule="auto"/>
              <w:ind w:right="49"/>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 </w:t>
            </w:r>
          </w:p>
        </w:tc>
        <w:tc>
          <w:tcPr>
            <w:tcW w:w="1568" w:type="dxa"/>
            <w:tcBorders>
              <w:top w:val="single" w:sz="4" w:space="0" w:color="000000"/>
              <w:left w:val="single" w:sz="4" w:space="0" w:color="000000"/>
              <w:bottom w:val="single" w:sz="4" w:space="0" w:color="000000"/>
              <w:right w:val="single" w:sz="4" w:space="0" w:color="000000"/>
            </w:tcBorders>
          </w:tcPr>
          <w:p w14:paraId="49937674" w14:textId="77777777" w:rsidR="00530593" w:rsidRPr="00530593" w:rsidRDefault="00530593" w:rsidP="00530593">
            <w:pPr>
              <w:spacing w:line="259" w:lineRule="auto"/>
              <w:ind w:right="4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8,24 </w:t>
            </w:r>
          </w:p>
        </w:tc>
        <w:tc>
          <w:tcPr>
            <w:tcW w:w="0" w:type="auto"/>
            <w:vMerge/>
            <w:tcBorders>
              <w:top w:val="nil"/>
              <w:left w:val="single" w:sz="4" w:space="0" w:color="000000"/>
              <w:bottom w:val="single" w:sz="4" w:space="0" w:color="000000"/>
              <w:right w:val="single" w:sz="4" w:space="0" w:color="000000"/>
            </w:tcBorders>
          </w:tcPr>
          <w:p w14:paraId="3934248C"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single" w:sz="4" w:space="0" w:color="000000"/>
              <w:right w:val="single" w:sz="4" w:space="0" w:color="000000"/>
            </w:tcBorders>
          </w:tcPr>
          <w:p w14:paraId="206AD19F"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single" w:sz="4" w:space="0" w:color="000000"/>
              <w:right w:val="single" w:sz="4" w:space="0" w:color="000000"/>
            </w:tcBorders>
          </w:tcPr>
          <w:p w14:paraId="3CF89488"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bl>
    <w:p w14:paraId="35C820A5" w14:textId="77777777" w:rsidR="00530593" w:rsidRPr="00530593" w:rsidRDefault="00530593" w:rsidP="00530593">
      <w:pPr>
        <w:spacing w:after="0" w:line="259" w:lineRule="auto"/>
        <w:ind w:right="65"/>
        <w:rPr>
          <w:rFonts w:ascii="Times New Roman" w:eastAsia="Times New Roman" w:hAnsi="Times New Roman" w:cs="Times New Roman"/>
          <w:color w:val="000000"/>
          <w:sz w:val="24"/>
        </w:rPr>
      </w:pPr>
    </w:p>
    <w:tbl>
      <w:tblPr>
        <w:tblStyle w:val="TableGrid"/>
        <w:tblW w:w="14791" w:type="dxa"/>
        <w:tblInd w:w="-288" w:type="dxa"/>
        <w:tblCellMar>
          <w:top w:w="15" w:type="dxa"/>
          <w:left w:w="65" w:type="dxa"/>
          <w:right w:w="14" w:type="dxa"/>
        </w:tblCellMar>
        <w:tblLook w:val="04A0" w:firstRow="1" w:lastRow="0" w:firstColumn="1" w:lastColumn="0" w:noHBand="0" w:noVBand="1"/>
      </w:tblPr>
      <w:tblGrid>
        <w:gridCol w:w="2131"/>
        <w:gridCol w:w="2641"/>
        <w:gridCol w:w="1711"/>
        <w:gridCol w:w="1568"/>
        <w:gridCol w:w="1159"/>
        <w:gridCol w:w="2698"/>
        <w:gridCol w:w="2883"/>
      </w:tblGrid>
      <w:tr w:rsidR="00530593" w:rsidRPr="00530593" w14:paraId="538BB881" w14:textId="77777777" w:rsidTr="00214C5E">
        <w:trPr>
          <w:trHeight w:val="530"/>
        </w:trPr>
        <w:tc>
          <w:tcPr>
            <w:tcW w:w="2132" w:type="dxa"/>
            <w:vMerge w:val="restart"/>
            <w:tcBorders>
              <w:top w:val="single" w:sz="4" w:space="0" w:color="000000"/>
              <w:left w:val="single" w:sz="4" w:space="0" w:color="000000"/>
              <w:bottom w:val="single" w:sz="4" w:space="0" w:color="000000"/>
              <w:right w:val="single" w:sz="4" w:space="0" w:color="000000"/>
            </w:tcBorders>
          </w:tcPr>
          <w:p w14:paraId="5999302F"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64DA5789" w14:textId="77777777" w:rsidR="00530593" w:rsidRPr="00530593" w:rsidRDefault="00530593" w:rsidP="00530593">
            <w:pPr>
              <w:spacing w:line="259" w:lineRule="auto"/>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ванной и душем, раковиной, унитазом, мойкой кухонной </w:t>
            </w:r>
          </w:p>
        </w:tc>
        <w:tc>
          <w:tcPr>
            <w:tcW w:w="1711" w:type="dxa"/>
            <w:tcBorders>
              <w:top w:val="single" w:sz="4" w:space="0" w:color="000000"/>
              <w:left w:val="single" w:sz="4" w:space="0" w:color="000000"/>
              <w:bottom w:val="single" w:sz="4" w:space="0" w:color="000000"/>
              <w:right w:val="single" w:sz="4" w:space="0" w:color="000000"/>
            </w:tcBorders>
          </w:tcPr>
          <w:p w14:paraId="275D0228"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1568" w:type="dxa"/>
            <w:tcBorders>
              <w:top w:val="single" w:sz="4" w:space="0" w:color="000000"/>
              <w:left w:val="single" w:sz="4" w:space="0" w:color="000000"/>
              <w:bottom w:val="single" w:sz="4" w:space="0" w:color="000000"/>
              <w:right w:val="single" w:sz="4" w:space="0" w:color="000000"/>
            </w:tcBorders>
          </w:tcPr>
          <w:p w14:paraId="362874C6"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1159" w:type="dxa"/>
            <w:vMerge w:val="restart"/>
            <w:tcBorders>
              <w:top w:val="single" w:sz="4" w:space="0" w:color="000000"/>
              <w:left w:val="single" w:sz="4" w:space="0" w:color="000000"/>
              <w:bottom w:val="single" w:sz="4" w:space="0" w:color="000000"/>
              <w:right w:val="single" w:sz="4" w:space="0" w:color="000000"/>
            </w:tcBorders>
          </w:tcPr>
          <w:p w14:paraId="4914AB44"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98" w:type="dxa"/>
            <w:vMerge w:val="restart"/>
            <w:tcBorders>
              <w:top w:val="single" w:sz="4" w:space="0" w:color="000000"/>
              <w:left w:val="single" w:sz="4" w:space="0" w:color="000000"/>
              <w:bottom w:val="single" w:sz="4" w:space="0" w:color="000000"/>
              <w:right w:val="single" w:sz="4" w:space="0" w:color="000000"/>
            </w:tcBorders>
          </w:tcPr>
          <w:p w14:paraId="38FB39A7"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883" w:type="dxa"/>
            <w:vMerge w:val="restart"/>
            <w:tcBorders>
              <w:top w:val="single" w:sz="4" w:space="0" w:color="000000"/>
              <w:left w:val="single" w:sz="4" w:space="0" w:color="000000"/>
              <w:bottom w:val="single" w:sz="4" w:space="0" w:color="000000"/>
              <w:right w:val="single" w:sz="4" w:space="0" w:color="000000"/>
            </w:tcBorders>
          </w:tcPr>
          <w:p w14:paraId="18DF8F5E"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17BE063F" w14:textId="77777777" w:rsidTr="00214C5E">
        <w:trPr>
          <w:trHeight w:val="758"/>
        </w:trPr>
        <w:tc>
          <w:tcPr>
            <w:tcW w:w="0" w:type="auto"/>
            <w:vMerge/>
            <w:tcBorders>
              <w:top w:val="nil"/>
              <w:left w:val="single" w:sz="4" w:space="0" w:color="000000"/>
              <w:bottom w:val="nil"/>
              <w:right w:val="single" w:sz="4" w:space="0" w:color="000000"/>
            </w:tcBorders>
          </w:tcPr>
          <w:p w14:paraId="3231FEE9"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430D0683" w14:textId="77777777" w:rsidR="00530593" w:rsidRPr="00530593" w:rsidRDefault="00530593" w:rsidP="00530593">
            <w:pPr>
              <w:spacing w:line="259" w:lineRule="auto"/>
              <w:ind w:right="48"/>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в жилых помещениях с душем, раковиной, унитазом, мойкой кухонной </w:t>
            </w:r>
          </w:p>
        </w:tc>
        <w:tc>
          <w:tcPr>
            <w:tcW w:w="1711" w:type="dxa"/>
            <w:tcBorders>
              <w:top w:val="single" w:sz="4" w:space="0" w:color="000000"/>
              <w:left w:val="single" w:sz="4" w:space="0" w:color="000000"/>
              <w:bottom w:val="single" w:sz="4" w:space="0" w:color="000000"/>
              <w:right w:val="single" w:sz="4" w:space="0" w:color="000000"/>
            </w:tcBorders>
          </w:tcPr>
          <w:p w14:paraId="65BFAF92" w14:textId="77777777" w:rsidR="00530593" w:rsidRPr="00530593" w:rsidRDefault="00530593" w:rsidP="00530593">
            <w:pPr>
              <w:spacing w:line="259" w:lineRule="auto"/>
              <w:ind w:right="49"/>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 </w:t>
            </w:r>
          </w:p>
        </w:tc>
        <w:tc>
          <w:tcPr>
            <w:tcW w:w="1568" w:type="dxa"/>
            <w:tcBorders>
              <w:top w:val="single" w:sz="4" w:space="0" w:color="000000"/>
              <w:left w:val="single" w:sz="4" w:space="0" w:color="000000"/>
              <w:bottom w:val="single" w:sz="4" w:space="0" w:color="000000"/>
              <w:right w:val="single" w:sz="4" w:space="0" w:color="000000"/>
            </w:tcBorders>
          </w:tcPr>
          <w:p w14:paraId="05BF6808" w14:textId="77777777" w:rsidR="00530593" w:rsidRPr="00530593" w:rsidRDefault="00530593" w:rsidP="00530593">
            <w:pPr>
              <w:spacing w:line="259" w:lineRule="auto"/>
              <w:ind w:right="4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5,54 </w:t>
            </w:r>
          </w:p>
        </w:tc>
        <w:tc>
          <w:tcPr>
            <w:tcW w:w="0" w:type="auto"/>
            <w:vMerge/>
            <w:tcBorders>
              <w:top w:val="nil"/>
              <w:left w:val="single" w:sz="4" w:space="0" w:color="000000"/>
              <w:bottom w:val="nil"/>
              <w:right w:val="single" w:sz="4" w:space="0" w:color="000000"/>
            </w:tcBorders>
          </w:tcPr>
          <w:p w14:paraId="1B06B547"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6B652B60"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233DDFC3"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08048F69" w14:textId="77777777" w:rsidTr="00214C5E">
        <w:trPr>
          <w:trHeight w:val="761"/>
        </w:trPr>
        <w:tc>
          <w:tcPr>
            <w:tcW w:w="0" w:type="auto"/>
            <w:vMerge/>
            <w:tcBorders>
              <w:top w:val="nil"/>
              <w:left w:val="single" w:sz="4" w:space="0" w:color="000000"/>
              <w:bottom w:val="nil"/>
              <w:right w:val="single" w:sz="4" w:space="0" w:color="000000"/>
            </w:tcBorders>
          </w:tcPr>
          <w:p w14:paraId="70026085"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263DD304" w14:textId="77777777" w:rsidR="00530593" w:rsidRPr="00530593" w:rsidRDefault="00530593" w:rsidP="00530593">
            <w:pPr>
              <w:spacing w:line="259" w:lineRule="auto"/>
              <w:ind w:right="48"/>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в жилых помещениях с ванной и душем, унитазом, мойкой кухонной </w:t>
            </w:r>
          </w:p>
        </w:tc>
        <w:tc>
          <w:tcPr>
            <w:tcW w:w="1711" w:type="dxa"/>
            <w:tcBorders>
              <w:top w:val="single" w:sz="4" w:space="0" w:color="000000"/>
              <w:left w:val="single" w:sz="4" w:space="0" w:color="000000"/>
              <w:bottom w:val="single" w:sz="4" w:space="0" w:color="000000"/>
              <w:right w:val="single" w:sz="4" w:space="0" w:color="000000"/>
            </w:tcBorders>
          </w:tcPr>
          <w:p w14:paraId="2CD50E4E" w14:textId="77777777" w:rsidR="00530593" w:rsidRPr="00530593" w:rsidRDefault="00530593" w:rsidP="00530593">
            <w:pPr>
              <w:spacing w:line="259" w:lineRule="auto"/>
              <w:ind w:right="49"/>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 </w:t>
            </w:r>
          </w:p>
        </w:tc>
        <w:tc>
          <w:tcPr>
            <w:tcW w:w="1568" w:type="dxa"/>
            <w:tcBorders>
              <w:top w:val="single" w:sz="4" w:space="0" w:color="000000"/>
              <w:left w:val="single" w:sz="4" w:space="0" w:color="000000"/>
              <w:bottom w:val="single" w:sz="4" w:space="0" w:color="000000"/>
              <w:right w:val="single" w:sz="4" w:space="0" w:color="000000"/>
            </w:tcBorders>
          </w:tcPr>
          <w:p w14:paraId="0492959D" w14:textId="77777777" w:rsidR="00530593" w:rsidRPr="00530593" w:rsidRDefault="00530593" w:rsidP="00530593">
            <w:pPr>
              <w:spacing w:line="259" w:lineRule="auto"/>
              <w:ind w:right="4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6,64 </w:t>
            </w:r>
          </w:p>
        </w:tc>
        <w:tc>
          <w:tcPr>
            <w:tcW w:w="0" w:type="auto"/>
            <w:vMerge/>
            <w:tcBorders>
              <w:top w:val="nil"/>
              <w:left w:val="single" w:sz="4" w:space="0" w:color="000000"/>
              <w:bottom w:val="nil"/>
              <w:right w:val="single" w:sz="4" w:space="0" w:color="000000"/>
            </w:tcBorders>
          </w:tcPr>
          <w:p w14:paraId="06826242"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5300369F"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4A3C57E4"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76F84D3E" w14:textId="77777777" w:rsidTr="00214C5E">
        <w:trPr>
          <w:trHeight w:val="761"/>
        </w:trPr>
        <w:tc>
          <w:tcPr>
            <w:tcW w:w="0" w:type="auto"/>
            <w:vMerge/>
            <w:tcBorders>
              <w:top w:val="nil"/>
              <w:left w:val="single" w:sz="4" w:space="0" w:color="000000"/>
              <w:bottom w:val="nil"/>
              <w:right w:val="single" w:sz="4" w:space="0" w:color="000000"/>
            </w:tcBorders>
          </w:tcPr>
          <w:p w14:paraId="31FE70DC"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093C66DE" w14:textId="77777777" w:rsidR="00530593" w:rsidRPr="00530593" w:rsidRDefault="00530593" w:rsidP="00530593">
            <w:pPr>
              <w:spacing w:line="259" w:lineRule="auto"/>
              <w:ind w:right="48"/>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в жилых помещениях с раковиной, унитазом, мойкой кухонной </w:t>
            </w:r>
          </w:p>
        </w:tc>
        <w:tc>
          <w:tcPr>
            <w:tcW w:w="1711" w:type="dxa"/>
            <w:tcBorders>
              <w:top w:val="single" w:sz="4" w:space="0" w:color="000000"/>
              <w:left w:val="single" w:sz="4" w:space="0" w:color="000000"/>
              <w:bottom w:val="single" w:sz="4" w:space="0" w:color="000000"/>
              <w:right w:val="single" w:sz="4" w:space="0" w:color="000000"/>
            </w:tcBorders>
          </w:tcPr>
          <w:p w14:paraId="6D42F5F0" w14:textId="77777777" w:rsidR="00530593" w:rsidRPr="00530593" w:rsidRDefault="00530593" w:rsidP="00530593">
            <w:pPr>
              <w:spacing w:line="259" w:lineRule="auto"/>
              <w:ind w:right="49"/>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 </w:t>
            </w:r>
          </w:p>
        </w:tc>
        <w:tc>
          <w:tcPr>
            <w:tcW w:w="1568" w:type="dxa"/>
            <w:tcBorders>
              <w:top w:val="single" w:sz="4" w:space="0" w:color="000000"/>
              <w:left w:val="single" w:sz="4" w:space="0" w:color="000000"/>
              <w:bottom w:val="single" w:sz="4" w:space="0" w:color="000000"/>
              <w:right w:val="single" w:sz="4" w:space="0" w:color="000000"/>
            </w:tcBorders>
          </w:tcPr>
          <w:p w14:paraId="3CE1E73B" w14:textId="77777777" w:rsidR="00530593" w:rsidRPr="00530593" w:rsidRDefault="00530593" w:rsidP="00530593">
            <w:pPr>
              <w:spacing w:line="259" w:lineRule="auto"/>
              <w:ind w:right="4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3,54 </w:t>
            </w:r>
          </w:p>
        </w:tc>
        <w:tc>
          <w:tcPr>
            <w:tcW w:w="0" w:type="auto"/>
            <w:vMerge/>
            <w:tcBorders>
              <w:top w:val="nil"/>
              <w:left w:val="single" w:sz="4" w:space="0" w:color="000000"/>
              <w:bottom w:val="nil"/>
              <w:right w:val="single" w:sz="4" w:space="0" w:color="000000"/>
            </w:tcBorders>
          </w:tcPr>
          <w:p w14:paraId="4170A3C4"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19476E2C"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645A4AE6"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7F4391A2" w14:textId="77777777" w:rsidTr="00214C5E">
        <w:trPr>
          <w:trHeight w:val="528"/>
        </w:trPr>
        <w:tc>
          <w:tcPr>
            <w:tcW w:w="0" w:type="auto"/>
            <w:vMerge/>
            <w:tcBorders>
              <w:top w:val="nil"/>
              <w:left w:val="single" w:sz="4" w:space="0" w:color="000000"/>
              <w:bottom w:val="nil"/>
              <w:right w:val="single" w:sz="4" w:space="0" w:color="000000"/>
            </w:tcBorders>
          </w:tcPr>
          <w:p w14:paraId="2EB82EBF"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6AE62C87" w14:textId="77777777" w:rsidR="00530593" w:rsidRPr="00530593" w:rsidRDefault="00530593" w:rsidP="00530593">
            <w:pPr>
              <w:tabs>
                <w:tab w:val="center" w:pos="47"/>
                <w:tab w:val="center" w:pos="610"/>
                <w:tab w:val="center" w:pos="1661"/>
                <w:tab w:val="center" w:pos="2469"/>
              </w:tabs>
              <w:spacing w:after="25" w:line="259" w:lineRule="auto"/>
              <w:rPr>
                <w:rFonts w:ascii="Times New Roman" w:eastAsia="Times New Roman" w:hAnsi="Times New Roman" w:cs="Times New Roman"/>
                <w:color w:val="000000"/>
                <w:sz w:val="24"/>
              </w:rPr>
            </w:pPr>
            <w:r w:rsidRPr="00530593">
              <w:rPr>
                <w:rFonts w:ascii="Calibri" w:eastAsia="Calibri" w:hAnsi="Calibri" w:cs="Calibri"/>
                <w:color w:val="000000"/>
              </w:rPr>
              <w:tab/>
            </w:r>
            <w:r w:rsidRPr="00530593">
              <w:rPr>
                <w:rFonts w:ascii="Times New Roman" w:eastAsia="Times New Roman" w:hAnsi="Times New Roman" w:cs="Times New Roman"/>
                <w:color w:val="000000"/>
                <w:sz w:val="20"/>
              </w:rPr>
              <w:t xml:space="preserve">в </w:t>
            </w:r>
            <w:r w:rsidRPr="00530593">
              <w:rPr>
                <w:rFonts w:ascii="Times New Roman" w:eastAsia="Times New Roman" w:hAnsi="Times New Roman" w:cs="Times New Roman"/>
                <w:color w:val="000000"/>
                <w:sz w:val="20"/>
              </w:rPr>
              <w:tab/>
              <w:t xml:space="preserve">жилых </w:t>
            </w:r>
            <w:r w:rsidRPr="00530593">
              <w:rPr>
                <w:rFonts w:ascii="Times New Roman" w:eastAsia="Times New Roman" w:hAnsi="Times New Roman" w:cs="Times New Roman"/>
                <w:color w:val="000000"/>
                <w:sz w:val="20"/>
              </w:rPr>
              <w:tab/>
              <w:t xml:space="preserve">помещениях </w:t>
            </w:r>
            <w:r w:rsidRPr="00530593">
              <w:rPr>
                <w:rFonts w:ascii="Times New Roman" w:eastAsia="Times New Roman" w:hAnsi="Times New Roman" w:cs="Times New Roman"/>
                <w:color w:val="000000"/>
                <w:sz w:val="20"/>
              </w:rPr>
              <w:tab/>
              <w:t xml:space="preserve">с </w:t>
            </w:r>
          </w:p>
          <w:p w14:paraId="1B471A67"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унитазом, мойкой кухонной </w:t>
            </w:r>
          </w:p>
        </w:tc>
        <w:tc>
          <w:tcPr>
            <w:tcW w:w="1711" w:type="dxa"/>
            <w:tcBorders>
              <w:top w:val="single" w:sz="4" w:space="0" w:color="000000"/>
              <w:left w:val="single" w:sz="4" w:space="0" w:color="000000"/>
              <w:bottom w:val="single" w:sz="4" w:space="0" w:color="000000"/>
              <w:right w:val="single" w:sz="4" w:space="0" w:color="000000"/>
            </w:tcBorders>
          </w:tcPr>
          <w:p w14:paraId="11CC8F81" w14:textId="77777777" w:rsidR="00530593" w:rsidRPr="00530593" w:rsidRDefault="00530593" w:rsidP="00530593">
            <w:pPr>
              <w:spacing w:line="259" w:lineRule="auto"/>
              <w:ind w:right="49"/>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 </w:t>
            </w:r>
          </w:p>
        </w:tc>
        <w:tc>
          <w:tcPr>
            <w:tcW w:w="1568" w:type="dxa"/>
            <w:tcBorders>
              <w:top w:val="single" w:sz="4" w:space="0" w:color="000000"/>
              <w:left w:val="single" w:sz="4" w:space="0" w:color="000000"/>
              <w:bottom w:val="single" w:sz="4" w:space="0" w:color="000000"/>
              <w:right w:val="single" w:sz="4" w:space="0" w:color="000000"/>
            </w:tcBorders>
          </w:tcPr>
          <w:p w14:paraId="6FA9F02C" w14:textId="77777777" w:rsidR="00530593" w:rsidRPr="00530593" w:rsidRDefault="00530593" w:rsidP="00530593">
            <w:pPr>
              <w:spacing w:line="259" w:lineRule="auto"/>
              <w:ind w:right="4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1,94 </w:t>
            </w:r>
          </w:p>
        </w:tc>
        <w:tc>
          <w:tcPr>
            <w:tcW w:w="0" w:type="auto"/>
            <w:vMerge/>
            <w:tcBorders>
              <w:top w:val="nil"/>
              <w:left w:val="single" w:sz="4" w:space="0" w:color="000000"/>
              <w:bottom w:val="nil"/>
              <w:right w:val="single" w:sz="4" w:space="0" w:color="000000"/>
            </w:tcBorders>
          </w:tcPr>
          <w:p w14:paraId="656FBD8B"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0AC77D8D"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22284DF6"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71133F49" w14:textId="77777777" w:rsidTr="00214C5E">
        <w:trPr>
          <w:trHeight w:val="761"/>
        </w:trPr>
        <w:tc>
          <w:tcPr>
            <w:tcW w:w="0" w:type="auto"/>
            <w:vMerge/>
            <w:tcBorders>
              <w:top w:val="nil"/>
              <w:left w:val="single" w:sz="4" w:space="0" w:color="000000"/>
              <w:bottom w:val="nil"/>
              <w:right w:val="single" w:sz="4" w:space="0" w:color="000000"/>
            </w:tcBorders>
          </w:tcPr>
          <w:p w14:paraId="5E36E7B0"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7B63443E" w14:textId="77777777" w:rsidR="00530593" w:rsidRPr="00530593" w:rsidRDefault="00530593" w:rsidP="00530593">
            <w:pPr>
              <w:spacing w:line="259" w:lineRule="auto"/>
              <w:ind w:right="48"/>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в жилых помещениях с душем, раковиной, мойкой кухонной </w:t>
            </w:r>
          </w:p>
        </w:tc>
        <w:tc>
          <w:tcPr>
            <w:tcW w:w="1711" w:type="dxa"/>
            <w:tcBorders>
              <w:top w:val="single" w:sz="4" w:space="0" w:color="000000"/>
              <w:left w:val="single" w:sz="4" w:space="0" w:color="000000"/>
              <w:bottom w:val="single" w:sz="4" w:space="0" w:color="000000"/>
              <w:right w:val="single" w:sz="4" w:space="0" w:color="000000"/>
            </w:tcBorders>
          </w:tcPr>
          <w:p w14:paraId="2A3E01A6" w14:textId="77777777" w:rsidR="00530593" w:rsidRPr="00530593" w:rsidRDefault="00530593" w:rsidP="00530593">
            <w:pPr>
              <w:spacing w:line="259" w:lineRule="auto"/>
              <w:ind w:right="49"/>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 </w:t>
            </w:r>
          </w:p>
        </w:tc>
        <w:tc>
          <w:tcPr>
            <w:tcW w:w="1568" w:type="dxa"/>
            <w:tcBorders>
              <w:top w:val="single" w:sz="4" w:space="0" w:color="000000"/>
              <w:left w:val="single" w:sz="4" w:space="0" w:color="000000"/>
              <w:bottom w:val="single" w:sz="4" w:space="0" w:color="000000"/>
              <w:right w:val="single" w:sz="4" w:space="0" w:color="000000"/>
            </w:tcBorders>
          </w:tcPr>
          <w:p w14:paraId="27D2125A" w14:textId="77777777" w:rsidR="00530593" w:rsidRPr="00530593" w:rsidRDefault="00530593" w:rsidP="00530593">
            <w:pPr>
              <w:spacing w:line="259" w:lineRule="auto"/>
              <w:ind w:right="4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4,64 </w:t>
            </w:r>
          </w:p>
        </w:tc>
        <w:tc>
          <w:tcPr>
            <w:tcW w:w="0" w:type="auto"/>
            <w:vMerge/>
            <w:tcBorders>
              <w:top w:val="nil"/>
              <w:left w:val="single" w:sz="4" w:space="0" w:color="000000"/>
              <w:bottom w:val="nil"/>
              <w:right w:val="single" w:sz="4" w:space="0" w:color="000000"/>
            </w:tcBorders>
          </w:tcPr>
          <w:p w14:paraId="4116C064"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20DF90ED"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3BC78A59"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45CB8C17" w14:textId="77777777" w:rsidTr="00214C5E">
        <w:trPr>
          <w:trHeight w:val="761"/>
        </w:trPr>
        <w:tc>
          <w:tcPr>
            <w:tcW w:w="0" w:type="auto"/>
            <w:vMerge/>
            <w:tcBorders>
              <w:top w:val="nil"/>
              <w:left w:val="single" w:sz="4" w:space="0" w:color="000000"/>
              <w:bottom w:val="nil"/>
              <w:right w:val="single" w:sz="4" w:space="0" w:color="000000"/>
            </w:tcBorders>
          </w:tcPr>
          <w:p w14:paraId="0A6FD440"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7F2E511F" w14:textId="77777777" w:rsidR="00530593" w:rsidRPr="00530593" w:rsidRDefault="00530593" w:rsidP="00530593">
            <w:pPr>
              <w:spacing w:line="259" w:lineRule="auto"/>
              <w:ind w:right="48"/>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в жилых помещениях с ванной и душем, мойкой кухонной </w:t>
            </w:r>
          </w:p>
        </w:tc>
        <w:tc>
          <w:tcPr>
            <w:tcW w:w="1711" w:type="dxa"/>
            <w:tcBorders>
              <w:top w:val="single" w:sz="4" w:space="0" w:color="000000"/>
              <w:left w:val="single" w:sz="4" w:space="0" w:color="000000"/>
              <w:bottom w:val="single" w:sz="4" w:space="0" w:color="000000"/>
              <w:right w:val="single" w:sz="4" w:space="0" w:color="000000"/>
            </w:tcBorders>
          </w:tcPr>
          <w:p w14:paraId="2EEB031B" w14:textId="77777777" w:rsidR="00530593" w:rsidRPr="00530593" w:rsidRDefault="00530593" w:rsidP="00530593">
            <w:pPr>
              <w:spacing w:line="259" w:lineRule="auto"/>
              <w:ind w:right="49"/>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 </w:t>
            </w:r>
          </w:p>
        </w:tc>
        <w:tc>
          <w:tcPr>
            <w:tcW w:w="1568" w:type="dxa"/>
            <w:tcBorders>
              <w:top w:val="single" w:sz="4" w:space="0" w:color="000000"/>
              <w:left w:val="single" w:sz="4" w:space="0" w:color="000000"/>
              <w:bottom w:val="single" w:sz="4" w:space="0" w:color="000000"/>
              <w:right w:val="single" w:sz="4" w:space="0" w:color="000000"/>
            </w:tcBorders>
          </w:tcPr>
          <w:p w14:paraId="08E2EB91" w14:textId="77777777" w:rsidR="00530593" w:rsidRPr="00530593" w:rsidRDefault="00530593" w:rsidP="00530593">
            <w:pPr>
              <w:spacing w:line="259" w:lineRule="auto"/>
              <w:ind w:right="4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5,74 </w:t>
            </w:r>
          </w:p>
        </w:tc>
        <w:tc>
          <w:tcPr>
            <w:tcW w:w="0" w:type="auto"/>
            <w:vMerge/>
            <w:tcBorders>
              <w:top w:val="nil"/>
              <w:left w:val="single" w:sz="4" w:space="0" w:color="000000"/>
              <w:bottom w:val="nil"/>
              <w:right w:val="single" w:sz="4" w:space="0" w:color="000000"/>
            </w:tcBorders>
          </w:tcPr>
          <w:p w14:paraId="0473DB77"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6BB72A23"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6CD86C9C"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2559005A" w14:textId="77777777" w:rsidTr="00214C5E">
        <w:trPr>
          <w:trHeight w:val="528"/>
        </w:trPr>
        <w:tc>
          <w:tcPr>
            <w:tcW w:w="0" w:type="auto"/>
            <w:vMerge/>
            <w:tcBorders>
              <w:top w:val="nil"/>
              <w:left w:val="single" w:sz="4" w:space="0" w:color="000000"/>
              <w:bottom w:val="nil"/>
              <w:right w:val="single" w:sz="4" w:space="0" w:color="000000"/>
            </w:tcBorders>
          </w:tcPr>
          <w:p w14:paraId="2CCA2C18"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630A511C" w14:textId="77777777" w:rsidR="00530593" w:rsidRPr="00530593" w:rsidRDefault="00530593" w:rsidP="00530593">
            <w:pPr>
              <w:tabs>
                <w:tab w:val="center" w:pos="47"/>
                <w:tab w:val="center" w:pos="610"/>
                <w:tab w:val="center" w:pos="1661"/>
                <w:tab w:val="center" w:pos="2469"/>
              </w:tabs>
              <w:spacing w:after="25" w:line="259" w:lineRule="auto"/>
              <w:rPr>
                <w:rFonts w:ascii="Times New Roman" w:eastAsia="Times New Roman" w:hAnsi="Times New Roman" w:cs="Times New Roman"/>
                <w:color w:val="000000"/>
                <w:sz w:val="24"/>
              </w:rPr>
            </w:pPr>
            <w:r w:rsidRPr="00530593">
              <w:rPr>
                <w:rFonts w:ascii="Calibri" w:eastAsia="Calibri" w:hAnsi="Calibri" w:cs="Calibri"/>
                <w:color w:val="000000"/>
              </w:rPr>
              <w:tab/>
            </w:r>
            <w:r w:rsidRPr="00530593">
              <w:rPr>
                <w:rFonts w:ascii="Times New Roman" w:eastAsia="Times New Roman" w:hAnsi="Times New Roman" w:cs="Times New Roman"/>
                <w:color w:val="000000"/>
                <w:sz w:val="20"/>
              </w:rPr>
              <w:t xml:space="preserve">в </w:t>
            </w:r>
            <w:r w:rsidRPr="00530593">
              <w:rPr>
                <w:rFonts w:ascii="Times New Roman" w:eastAsia="Times New Roman" w:hAnsi="Times New Roman" w:cs="Times New Roman"/>
                <w:color w:val="000000"/>
                <w:sz w:val="20"/>
              </w:rPr>
              <w:tab/>
              <w:t xml:space="preserve">жилых </w:t>
            </w:r>
            <w:r w:rsidRPr="00530593">
              <w:rPr>
                <w:rFonts w:ascii="Times New Roman" w:eastAsia="Times New Roman" w:hAnsi="Times New Roman" w:cs="Times New Roman"/>
                <w:color w:val="000000"/>
                <w:sz w:val="20"/>
              </w:rPr>
              <w:tab/>
              <w:t xml:space="preserve">помещениях </w:t>
            </w:r>
            <w:r w:rsidRPr="00530593">
              <w:rPr>
                <w:rFonts w:ascii="Times New Roman" w:eastAsia="Times New Roman" w:hAnsi="Times New Roman" w:cs="Times New Roman"/>
                <w:color w:val="000000"/>
                <w:sz w:val="20"/>
              </w:rPr>
              <w:tab/>
              <w:t xml:space="preserve">с </w:t>
            </w:r>
          </w:p>
          <w:p w14:paraId="1DD68873"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душем, мойкой кухонной </w:t>
            </w:r>
          </w:p>
        </w:tc>
        <w:tc>
          <w:tcPr>
            <w:tcW w:w="1711" w:type="dxa"/>
            <w:tcBorders>
              <w:top w:val="single" w:sz="4" w:space="0" w:color="000000"/>
              <w:left w:val="single" w:sz="4" w:space="0" w:color="000000"/>
              <w:bottom w:val="single" w:sz="4" w:space="0" w:color="000000"/>
              <w:right w:val="single" w:sz="4" w:space="0" w:color="000000"/>
            </w:tcBorders>
          </w:tcPr>
          <w:p w14:paraId="4A3D5F1F" w14:textId="77777777" w:rsidR="00530593" w:rsidRPr="00530593" w:rsidRDefault="00530593" w:rsidP="00530593">
            <w:pPr>
              <w:spacing w:line="259" w:lineRule="auto"/>
              <w:ind w:right="49"/>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 </w:t>
            </w:r>
          </w:p>
        </w:tc>
        <w:tc>
          <w:tcPr>
            <w:tcW w:w="1568" w:type="dxa"/>
            <w:tcBorders>
              <w:top w:val="single" w:sz="4" w:space="0" w:color="000000"/>
              <w:left w:val="single" w:sz="4" w:space="0" w:color="000000"/>
              <w:bottom w:val="single" w:sz="4" w:space="0" w:color="000000"/>
              <w:right w:val="single" w:sz="4" w:space="0" w:color="000000"/>
            </w:tcBorders>
          </w:tcPr>
          <w:p w14:paraId="2F76FCB5" w14:textId="77777777" w:rsidR="00530593" w:rsidRPr="00530593" w:rsidRDefault="00530593" w:rsidP="00530593">
            <w:pPr>
              <w:spacing w:line="259" w:lineRule="auto"/>
              <w:ind w:right="4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3,04 </w:t>
            </w:r>
          </w:p>
        </w:tc>
        <w:tc>
          <w:tcPr>
            <w:tcW w:w="0" w:type="auto"/>
            <w:vMerge/>
            <w:tcBorders>
              <w:top w:val="nil"/>
              <w:left w:val="single" w:sz="4" w:space="0" w:color="000000"/>
              <w:bottom w:val="nil"/>
              <w:right w:val="single" w:sz="4" w:space="0" w:color="000000"/>
            </w:tcBorders>
          </w:tcPr>
          <w:p w14:paraId="02C97A6F"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066A9D2A"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431C0783"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2777C626" w14:textId="77777777" w:rsidTr="00214C5E">
        <w:trPr>
          <w:trHeight w:val="530"/>
        </w:trPr>
        <w:tc>
          <w:tcPr>
            <w:tcW w:w="0" w:type="auto"/>
            <w:vMerge/>
            <w:tcBorders>
              <w:top w:val="nil"/>
              <w:left w:val="single" w:sz="4" w:space="0" w:color="000000"/>
              <w:bottom w:val="nil"/>
              <w:right w:val="single" w:sz="4" w:space="0" w:color="000000"/>
            </w:tcBorders>
          </w:tcPr>
          <w:p w14:paraId="626F4A18"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627A6CE8" w14:textId="77777777" w:rsidR="00530593" w:rsidRPr="00530593" w:rsidRDefault="00530593" w:rsidP="00530593">
            <w:pPr>
              <w:tabs>
                <w:tab w:val="center" w:pos="47"/>
                <w:tab w:val="center" w:pos="610"/>
                <w:tab w:val="center" w:pos="1661"/>
                <w:tab w:val="center" w:pos="2469"/>
              </w:tabs>
              <w:spacing w:after="25" w:line="259" w:lineRule="auto"/>
              <w:rPr>
                <w:rFonts w:ascii="Times New Roman" w:eastAsia="Times New Roman" w:hAnsi="Times New Roman" w:cs="Times New Roman"/>
                <w:color w:val="000000"/>
                <w:sz w:val="24"/>
              </w:rPr>
            </w:pPr>
            <w:r w:rsidRPr="00530593">
              <w:rPr>
                <w:rFonts w:ascii="Calibri" w:eastAsia="Calibri" w:hAnsi="Calibri" w:cs="Calibri"/>
                <w:color w:val="000000"/>
              </w:rPr>
              <w:tab/>
            </w:r>
            <w:r w:rsidRPr="00530593">
              <w:rPr>
                <w:rFonts w:ascii="Times New Roman" w:eastAsia="Times New Roman" w:hAnsi="Times New Roman" w:cs="Times New Roman"/>
                <w:color w:val="000000"/>
                <w:sz w:val="20"/>
              </w:rPr>
              <w:t xml:space="preserve">в </w:t>
            </w:r>
            <w:r w:rsidRPr="00530593">
              <w:rPr>
                <w:rFonts w:ascii="Times New Roman" w:eastAsia="Times New Roman" w:hAnsi="Times New Roman" w:cs="Times New Roman"/>
                <w:color w:val="000000"/>
                <w:sz w:val="20"/>
              </w:rPr>
              <w:tab/>
              <w:t xml:space="preserve">жилых </w:t>
            </w:r>
            <w:r w:rsidRPr="00530593">
              <w:rPr>
                <w:rFonts w:ascii="Times New Roman" w:eastAsia="Times New Roman" w:hAnsi="Times New Roman" w:cs="Times New Roman"/>
                <w:color w:val="000000"/>
                <w:sz w:val="20"/>
              </w:rPr>
              <w:tab/>
              <w:t xml:space="preserve">помещениях </w:t>
            </w:r>
            <w:r w:rsidRPr="00530593">
              <w:rPr>
                <w:rFonts w:ascii="Times New Roman" w:eastAsia="Times New Roman" w:hAnsi="Times New Roman" w:cs="Times New Roman"/>
                <w:color w:val="000000"/>
                <w:sz w:val="20"/>
              </w:rPr>
              <w:tab/>
              <w:t xml:space="preserve">с </w:t>
            </w:r>
          </w:p>
          <w:p w14:paraId="0DB0F998"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раковиной, унитазом </w:t>
            </w:r>
          </w:p>
        </w:tc>
        <w:tc>
          <w:tcPr>
            <w:tcW w:w="1711" w:type="dxa"/>
            <w:tcBorders>
              <w:top w:val="single" w:sz="4" w:space="0" w:color="000000"/>
              <w:left w:val="single" w:sz="4" w:space="0" w:color="000000"/>
              <w:bottom w:val="single" w:sz="4" w:space="0" w:color="000000"/>
              <w:right w:val="single" w:sz="4" w:space="0" w:color="000000"/>
            </w:tcBorders>
          </w:tcPr>
          <w:p w14:paraId="5963F29E" w14:textId="77777777" w:rsidR="00530593" w:rsidRPr="00530593" w:rsidRDefault="00530593" w:rsidP="00530593">
            <w:pPr>
              <w:spacing w:line="259" w:lineRule="auto"/>
              <w:ind w:right="49"/>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 </w:t>
            </w:r>
          </w:p>
        </w:tc>
        <w:tc>
          <w:tcPr>
            <w:tcW w:w="1568" w:type="dxa"/>
            <w:tcBorders>
              <w:top w:val="single" w:sz="4" w:space="0" w:color="000000"/>
              <w:left w:val="single" w:sz="4" w:space="0" w:color="000000"/>
              <w:bottom w:val="single" w:sz="4" w:space="0" w:color="000000"/>
              <w:right w:val="single" w:sz="4" w:space="0" w:color="000000"/>
            </w:tcBorders>
          </w:tcPr>
          <w:p w14:paraId="6A5F6C4A" w14:textId="77777777" w:rsidR="00530593" w:rsidRPr="00530593" w:rsidRDefault="00530593" w:rsidP="00530593">
            <w:pPr>
              <w:spacing w:line="259" w:lineRule="auto"/>
              <w:ind w:right="4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2,74 </w:t>
            </w:r>
          </w:p>
        </w:tc>
        <w:tc>
          <w:tcPr>
            <w:tcW w:w="0" w:type="auto"/>
            <w:vMerge/>
            <w:tcBorders>
              <w:top w:val="nil"/>
              <w:left w:val="single" w:sz="4" w:space="0" w:color="000000"/>
              <w:bottom w:val="nil"/>
              <w:right w:val="single" w:sz="4" w:space="0" w:color="000000"/>
            </w:tcBorders>
          </w:tcPr>
          <w:p w14:paraId="69CA4B5E"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10BA31FD"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521C6C68"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54DB7FB9" w14:textId="77777777" w:rsidTr="00214C5E">
        <w:trPr>
          <w:trHeight w:val="530"/>
        </w:trPr>
        <w:tc>
          <w:tcPr>
            <w:tcW w:w="0" w:type="auto"/>
            <w:vMerge/>
            <w:tcBorders>
              <w:top w:val="nil"/>
              <w:left w:val="single" w:sz="4" w:space="0" w:color="000000"/>
              <w:bottom w:val="nil"/>
              <w:right w:val="single" w:sz="4" w:space="0" w:color="000000"/>
            </w:tcBorders>
          </w:tcPr>
          <w:p w14:paraId="38F956A7"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507E1D02" w14:textId="77777777" w:rsidR="00530593" w:rsidRPr="00530593" w:rsidRDefault="00530593" w:rsidP="00530593">
            <w:pPr>
              <w:spacing w:line="259" w:lineRule="auto"/>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в жилых помещениях с раковиной, мойкой кухонной </w:t>
            </w:r>
          </w:p>
        </w:tc>
        <w:tc>
          <w:tcPr>
            <w:tcW w:w="1711" w:type="dxa"/>
            <w:tcBorders>
              <w:top w:val="single" w:sz="4" w:space="0" w:color="000000"/>
              <w:left w:val="single" w:sz="4" w:space="0" w:color="000000"/>
              <w:bottom w:val="single" w:sz="4" w:space="0" w:color="000000"/>
              <w:right w:val="single" w:sz="4" w:space="0" w:color="000000"/>
            </w:tcBorders>
          </w:tcPr>
          <w:p w14:paraId="112BB57D" w14:textId="77777777" w:rsidR="00530593" w:rsidRPr="00530593" w:rsidRDefault="00530593" w:rsidP="00530593">
            <w:pPr>
              <w:spacing w:line="259" w:lineRule="auto"/>
              <w:ind w:right="49"/>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 </w:t>
            </w:r>
          </w:p>
        </w:tc>
        <w:tc>
          <w:tcPr>
            <w:tcW w:w="1568" w:type="dxa"/>
            <w:tcBorders>
              <w:top w:val="single" w:sz="4" w:space="0" w:color="000000"/>
              <w:left w:val="single" w:sz="4" w:space="0" w:color="000000"/>
              <w:bottom w:val="single" w:sz="4" w:space="0" w:color="000000"/>
              <w:right w:val="single" w:sz="4" w:space="0" w:color="000000"/>
            </w:tcBorders>
          </w:tcPr>
          <w:p w14:paraId="54DE3521" w14:textId="77777777" w:rsidR="00530593" w:rsidRPr="00530593" w:rsidRDefault="00530593" w:rsidP="00530593">
            <w:pPr>
              <w:spacing w:line="259" w:lineRule="auto"/>
              <w:ind w:right="4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2,64 </w:t>
            </w:r>
          </w:p>
        </w:tc>
        <w:tc>
          <w:tcPr>
            <w:tcW w:w="0" w:type="auto"/>
            <w:vMerge/>
            <w:tcBorders>
              <w:top w:val="nil"/>
              <w:left w:val="single" w:sz="4" w:space="0" w:color="000000"/>
              <w:bottom w:val="nil"/>
              <w:right w:val="single" w:sz="4" w:space="0" w:color="000000"/>
            </w:tcBorders>
          </w:tcPr>
          <w:p w14:paraId="6BA92015"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5240B173"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16E4714E"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55721FC0" w14:textId="77777777" w:rsidTr="00214C5E">
        <w:trPr>
          <w:trHeight w:val="530"/>
        </w:trPr>
        <w:tc>
          <w:tcPr>
            <w:tcW w:w="0" w:type="auto"/>
            <w:vMerge/>
            <w:tcBorders>
              <w:top w:val="nil"/>
              <w:left w:val="single" w:sz="4" w:space="0" w:color="000000"/>
              <w:bottom w:val="nil"/>
              <w:right w:val="single" w:sz="4" w:space="0" w:color="000000"/>
            </w:tcBorders>
          </w:tcPr>
          <w:p w14:paraId="03BFB381"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6C56006D" w14:textId="77777777" w:rsidR="00530593" w:rsidRPr="00530593" w:rsidRDefault="00530593" w:rsidP="00530593">
            <w:pPr>
              <w:tabs>
                <w:tab w:val="center" w:pos="47"/>
                <w:tab w:val="center" w:pos="610"/>
                <w:tab w:val="center" w:pos="1661"/>
                <w:tab w:val="center" w:pos="2469"/>
              </w:tabs>
              <w:spacing w:after="25" w:line="259" w:lineRule="auto"/>
              <w:rPr>
                <w:rFonts w:ascii="Times New Roman" w:eastAsia="Times New Roman" w:hAnsi="Times New Roman" w:cs="Times New Roman"/>
                <w:color w:val="000000"/>
                <w:sz w:val="24"/>
              </w:rPr>
            </w:pPr>
            <w:r w:rsidRPr="00530593">
              <w:rPr>
                <w:rFonts w:ascii="Calibri" w:eastAsia="Calibri" w:hAnsi="Calibri" w:cs="Calibri"/>
                <w:color w:val="000000"/>
              </w:rPr>
              <w:tab/>
            </w:r>
            <w:r w:rsidRPr="00530593">
              <w:rPr>
                <w:rFonts w:ascii="Times New Roman" w:eastAsia="Times New Roman" w:hAnsi="Times New Roman" w:cs="Times New Roman"/>
                <w:color w:val="000000"/>
                <w:sz w:val="20"/>
              </w:rPr>
              <w:t xml:space="preserve">в </w:t>
            </w:r>
            <w:r w:rsidRPr="00530593">
              <w:rPr>
                <w:rFonts w:ascii="Times New Roman" w:eastAsia="Times New Roman" w:hAnsi="Times New Roman" w:cs="Times New Roman"/>
                <w:color w:val="000000"/>
                <w:sz w:val="20"/>
              </w:rPr>
              <w:tab/>
              <w:t xml:space="preserve">жилых </w:t>
            </w:r>
            <w:r w:rsidRPr="00530593">
              <w:rPr>
                <w:rFonts w:ascii="Times New Roman" w:eastAsia="Times New Roman" w:hAnsi="Times New Roman" w:cs="Times New Roman"/>
                <w:color w:val="000000"/>
                <w:sz w:val="20"/>
              </w:rPr>
              <w:tab/>
              <w:t xml:space="preserve">помещениях </w:t>
            </w:r>
            <w:r w:rsidRPr="00530593">
              <w:rPr>
                <w:rFonts w:ascii="Times New Roman" w:eastAsia="Times New Roman" w:hAnsi="Times New Roman" w:cs="Times New Roman"/>
                <w:color w:val="000000"/>
                <w:sz w:val="20"/>
              </w:rPr>
              <w:tab/>
              <w:t xml:space="preserve">с </w:t>
            </w:r>
          </w:p>
          <w:p w14:paraId="3A5B4804"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мойкой кухонной </w:t>
            </w:r>
          </w:p>
        </w:tc>
        <w:tc>
          <w:tcPr>
            <w:tcW w:w="1711" w:type="dxa"/>
            <w:tcBorders>
              <w:top w:val="single" w:sz="4" w:space="0" w:color="000000"/>
              <w:left w:val="single" w:sz="4" w:space="0" w:color="000000"/>
              <w:bottom w:val="single" w:sz="4" w:space="0" w:color="000000"/>
              <w:right w:val="single" w:sz="4" w:space="0" w:color="000000"/>
            </w:tcBorders>
          </w:tcPr>
          <w:p w14:paraId="5AE68304" w14:textId="77777777" w:rsidR="00530593" w:rsidRPr="00530593" w:rsidRDefault="00530593" w:rsidP="00530593">
            <w:pPr>
              <w:spacing w:line="259" w:lineRule="auto"/>
              <w:ind w:right="49"/>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 </w:t>
            </w:r>
          </w:p>
        </w:tc>
        <w:tc>
          <w:tcPr>
            <w:tcW w:w="1568" w:type="dxa"/>
            <w:tcBorders>
              <w:top w:val="single" w:sz="4" w:space="0" w:color="000000"/>
              <w:left w:val="single" w:sz="4" w:space="0" w:color="000000"/>
              <w:bottom w:val="single" w:sz="4" w:space="0" w:color="000000"/>
              <w:right w:val="single" w:sz="4" w:space="0" w:color="000000"/>
            </w:tcBorders>
          </w:tcPr>
          <w:p w14:paraId="583D07D2" w14:textId="77777777" w:rsidR="00530593" w:rsidRPr="00530593" w:rsidRDefault="00530593" w:rsidP="00530593">
            <w:pPr>
              <w:spacing w:line="259" w:lineRule="auto"/>
              <w:ind w:right="4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1,04 </w:t>
            </w:r>
          </w:p>
        </w:tc>
        <w:tc>
          <w:tcPr>
            <w:tcW w:w="0" w:type="auto"/>
            <w:vMerge/>
            <w:tcBorders>
              <w:top w:val="nil"/>
              <w:left w:val="single" w:sz="4" w:space="0" w:color="000000"/>
              <w:bottom w:val="nil"/>
              <w:right w:val="single" w:sz="4" w:space="0" w:color="000000"/>
            </w:tcBorders>
          </w:tcPr>
          <w:p w14:paraId="3861D530"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1C3C5A5F"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5263B05F"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2CB16A62" w14:textId="77777777" w:rsidTr="00214C5E">
        <w:trPr>
          <w:trHeight w:val="989"/>
        </w:trPr>
        <w:tc>
          <w:tcPr>
            <w:tcW w:w="0" w:type="auto"/>
            <w:vMerge/>
            <w:tcBorders>
              <w:top w:val="nil"/>
              <w:left w:val="single" w:sz="4" w:space="0" w:color="000000"/>
              <w:bottom w:val="nil"/>
              <w:right w:val="single" w:sz="4" w:space="0" w:color="000000"/>
            </w:tcBorders>
          </w:tcPr>
          <w:p w14:paraId="1638F087"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2170347A" w14:textId="77777777" w:rsidR="00530593" w:rsidRPr="00530593" w:rsidRDefault="00530593" w:rsidP="00530593">
            <w:pPr>
              <w:spacing w:line="259" w:lineRule="auto"/>
              <w:ind w:right="49"/>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в жилых помещениях общежитий с душевыми в каждой секции или жилом помещении </w:t>
            </w:r>
          </w:p>
        </w:tc>
        <w:tc>
          <w:tcPr>
            <w:tcW w:w="1711" w:type="dxa"/>
            <w:tcBorders>
              <w:top w:val="single" w:sz="4" w:space="0" w:color="000000"/>
              <w:left w:val="single" w:sz="4" w:space="0" w:color="000000"/>
              <w:bottom w:val="single" w:sz="4" w:space="0" w:color="000000"/>
              <w:right w:val="single" w:sz="4" w:space="0" w:color="000000"/>
            </w:tcBorders>
          </w:tcPr>
          <w:p w14:paraId="6899E018" w14:textId="77777777" w:rsidR="00530593" w:rsidRPr="00530593" w:rsidRDefault="00530593" w:rsidP="00530593">
            <w:pPr>
              <w:spacing w:line="259" w:lineRule="auto"/>
              <w:ind w:right="49"/>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 </w:t>
            </w:r>
          </w:p>
        </w:tc>
        <w:tc>
          <w:tcPr>
            <w:tcW w:w="1568" w:type="dxa"/>
            <w:tcBorders>
              <w:top w:val="single" w:sz="4" w:space="0" w:color="000000"/>
              <w:left w:val="single" w:sz="4" w:space="0" w:color="000000"/>
              <w:bottom w:val="single" w:sz="4" w:space="0" w:color="000000"/>
              <w:right w:val="single" w:sz="4" w:space="0" w:color="000000"/>
            </w:tcBorders>
          </w:tcPr>
          <w:p w14:paraId="7236E643" w14:textId="77777777" w:rsidR="00530593" w:rsidRPr="00530593" w:rsidRDefault="00530593" w:rsidP="00530593">
            <w:pPr>
              <w:spacing w:line="259" w:lineRule="auto"/>
              <w:ind w:right="4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4,14 </w:t>
            </w:r>
          </w:p>
        </w:tc>
        <w:tc>
          <w:tcPr>
            <w:tcW w:w="0" w:type="auto"/>
            <w:vMerge/>
            <w:tcBorders>
              <w:top w:val="nil"/>
              <w:left w:val="single" w:sz="4" w:space="0" w:color="000000"/>
              <w:bottom w:val="nil"/>
              <w:right w:val="single" w:sz="4" w:space="0" w:color="000000"/>
            </w:tcBorders>
          </w:tcPr>
          <w:p w14:paraId="3F2C879C"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2A5B3B79"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09055598"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09DEC1AA" w14:textId="77777777" w:rsidTr="00214C5E">
        <w:trPr>
          <w:trHeight w:val="761"/>
        </w:trPr>
        <w:tc>
          <w:tcPr>
            <w:tcW w:w="0" w:type="auto"/>
            <w:vMerge/>
            <w:tcBorders>
              <w:top w:val="nil"/>
              <w:left w:val="single" w:sz="4" w:space="0" w:color="000000"/>
              <w:bottom w:val="nil"/>
              <w:right w:val="single" w:sz="4" w:space="0" w:color="000000"/>
            </w:tcBorders>
          </w:tcPr>
          <w:p w14:paraId="2D4AF3FD"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2F7F0834" w14:textId="77777777" w:rsidR="00530593" w:rsidRPr="00530593" w:rsidRDefault="00530593" w:rsidP="00530593">
            <w:pPr>
              <w:spacing w:after="37"/>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в жилых помещениях общежитий с общими </w:t>
            </w:r>
          </w:p>
          <w:p w14:paraId="376A7DD2"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душевыми </w:t>
            </w:r>
          </w:p>
        </w:tc>
        <w:tc>
          <w:tcPr>
            <w:tcW w:w="1711" w:type="dxa"/>
            <w:tcBorders>
              <w:top w:val="single" w:sz="4" w:space="0" w:color="000000"/>
              <w:left w:val="single" w:sz="4" w:space="0" w:color="000000"/>
              <w:bottom w:val="single" w:sz="4" w:space="0" w:color="000000"/>
              <w:right w:val="single" w:sz="4" w:space="0" w:color="000000"/>
            </w:tcBorders>
          </w:tcPr>
          <w:p w14:paraId="0B69AD58" w14:textId="77777777" w:rsidR="00530593" w:rsidRPr="00530593" w:rsidRDefault="00530593" w:rsidP="00530593">
            <w:pPr>
              <w:spacing w:line="259" w:lineRule="auto"/>
              <w:ind w:right="49"/>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 </w:t>
            </w:r>
          </w:p>
        </w:tc>
        <w:tc>
          <w:tcPr>
            <w:tcW w:w="1568" w:type="dxa"/>
            <w:tcBorders>
              <w:top w:val="single" w:sz="4" w:space="0" w:color="000000"/>
              <w:left w:val="single" w:sz="4" w:space="0" w:color="000000"/>
              <w:bottom w:val="single" w:sz="4" w:space="0" w:color="000000"/>
              <w:right w:val="single" w:sz="4" w:space="0" w:color="000000"/>
            </w:tcBorders>
          </w:tcPr>
          <w:p w14:paraId="702BCA74" w14:textId="77777777" w:rsidR="00530593" w:rsidRPr="00530593" w:rsidRDefault="00530593" w:rsidP="00530593">
            <w:pPr>
              <w:spacing w:line="259" w:lineRule="auto"/>
              <w:ind w:right="4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3,36 </w:t>
            </w:r>
          </w:p>
        </w:tc>
        <w:tc>
          <w:tcPr>
            <w:tcW w:w="0" w:type="auto"/>
            <w:vMerge/>
            <w:tcBorders>
              <w:top w:val="nil"/>
              <w:left w:val="single" w:sz="4" w:space="0" w:color="000000"/>
              <w:bottom w:val="nil"/>
              <w:right w:val="single" w:sz="4" w:space="0" w:color="000000"/>
            </w:tcBorders>
          </w:tcPr>
          <w:p w14:paraId="5B02BAE7"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12C90603"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44F86F9D"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09E280AD" w14:textId="77777777" w:rsidTr="00214C5E">
        <w:trPr>
          <w:trHeight w:val="530"/>
        </w:trPr>
        <w:tc>
          <w:tcPr>
            <w:tcW w:w="0" w:type="auto"/>
            <w:vMerge/>
            <w:tcBorders>
              <w:top w:val="nil"/>
              <w:left w:val="single" w:sz="4" w:space="0" w:color="000000"/>
              <w:bottom w:val="single" w:sz="4" w:space="0" w:color="000000"/>
              <w:right w:val="single" w:sz="4" w:space="0" w:color="000000"/>
            </w:tcBorders>
          </w:tcPr>
          <w:p w14:paraId="41B85240"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573843A1" w14:textId="77777777" w:rsidR="00530593" w:rsidRPr="00530593" w:rsidRDefault="00530593" w:rsidP="00530593">
            <w:pPr>
              <w:tabs>
                <w:tab w:val="center" w:pos="47"/>
                <w:tab w:val="center" w:pos="766"/>
                <w:tab w:val="center" w:pos="1977"/>
              </w:tabs>
              <w:spacing w:after="25" w:line="259" w:lineRule="auto"/>
              <w:rPr>
                <w:rFonts w:ascii="Times New Roman" w:eastAsia="Times New Roman" w:hAnsi="Times New Roman" w:cs="Times New Roman"/>
                <w:color w:val="000000"/>
                <w:sz w:val="24"/>
              </w:rPr>
            </w:pPr>
            <w:r w:rsidRPr="00530593">
              <w:rPr>
                <w:rFonts w:ascii="Calibri" w:eastAsia="Calibri" w:hAnsi="Calibri" w:cs="Calibri"/>
                <w:color w:val="000000"/>
              </w:rPr>
              <w:tab/>
            </w:r>
            <w:r w:rsidRPr="00530593">
              <w:rPr>
                <w:rFonts w:ascii="Times New Roman" w:eastAsia="Times New Roman" w:hAnsi="Times New Roman" w:cs="Times New Roman"/>
                <w:color w:val="000000"/>
                <w:sz w:val="20"/>
              </w:rPr>
              <w:t xml:space="preserve">в </w:t>
            </w:r>
            <w:r w:rsidRPr="00530593">
              <w:rPr>
                <w:rFonts w:ascii="Times New Roman" w:eastAsia="Times New Roman" w:hAnsi="Times New Roman" w:cs="Times New Roman"/>
                <w:color w:val="000000"/>
                <w:sz w:val="20"/>
              </w:rPr>
              <w:tab/>
              <w:t xml:space="preserve">жилых </w:t>
            </w:r>
            <w:r w:rsidRPr="00530593">
              <w:rPr>
                <w:rFonts w:ascii="Times New Roman" w:eastAsia="Times New Roman" w:hAnsi="Times New Roman" w:cs="Times New Roman"/>
                <w:color w:val="000000"/>
                <w:sz w:val="20"/>
              </w:rPr>
              <w:tab/>
              <w:t xml:space="preserve">помещениях </w:t>
            </w:r>
          </w:p>
          <w:p w14:paraId="24876449"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общежитий без душевых </w:t>
            </w:r>
          </w:p>
        </w:tc>
        <w:tc>
          <w:tcPr>
            <w:tcW w:w="1711" w:type="dxa"/>
            <w:tcBorders>
              <w:top w:val="single" w:sz="4" w:space="0" w:color="000000"/>
              <w:left w:val="single" w:sz="4" w:space="0" w:color="000000"/>
              <w:bottom w:val="single" w:sz="4" w:space="0" w:color="000000"/>
              <w:right w:val="single" w:sz="4" w:space="0" w:color="000000"/>
            </w:tcBorders>
          </w:tcPr>
          <w:p w14:paraId="791F1477" w14:textId="77777777" w:rsidR="00530593" w:rsidRPr="00530593" w:rsidRDefault="00530593" w:rsidP="00530593">
            <w:pPr>
              <w:spacing w:line="259" w:lineRule="auto"/>
              <w:ind w:right="49"/>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 </w:t>
            </w:r>
          </w:p>
        </w:tc>
        <w:tc>
          <w:tcPr>
            <w:tcW w:w="1568" w:type="dxa"/>
            <w:tcBorders>
              <w:top w:val="single" w:sz="4" w:space="0" w:color="000000"/>
              <w:left w:val="single" w:sz="4" w:space="0" w:color="000000"/>
              <w:bottom w:val="single" w:sz="4" w:space="0" w:color="000000"/>
              <w:right w:val="single" w:sz="4" w:space="0" w:color="000000"/>
            </w:tcBorders>
          </w:tcPr>
          <w:p w14:paraId="3861122A" w14:textId="77777777" w:rsidR="00530593" w:rsidRPr="00530593" w:rsidRDefault="00530593" w:rsidP="00530593">
            <w:pPr>
              <w:spacing w:line="259" w:lineRule="auto"/>
              <w:ind w:right="4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2,36 </w:t>
            </w:r>
          </w:p>
        </w:tc>
        <w:tc>
          <w:tcPr>
            <w:tcW w:w="0" w:type="auto"/>
            <w:vMerge/>
            <w:tcBorders>
              <w:top w:val="nil"/>
              <w:left w:val="single" w:sz="4" w:space="0" w:color="000000"/>
              <w:bottom w:val="single" w:sz="4" w:space="0" w:color="000000"/>
              <w:right w:val="single" w:sz="4" w:space="0" w:color="000000"/>
            </w:tcBorders>
          </w:tcPr>
          <w:p w14:paraId="7F02B5B0"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single" w:sz="4" w:space="0" w:color="000000"/>
              <w:right w:val="single" w:sz="4" w:space="0" w:color="000000"/>
            </w:tcBorders>
          </w:tcPr>
          <w:p w14:paraId="26011860"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single" w:sz="4" w:space="0" w:color="000000"/>
              <w:right w:val="single" w:sz="4" w:space="0" w:color="000000"/>
            </w:tcBorders>
          </w:tcPr>
          <w:p w14:paraId="1310E309"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bl>
    <w:p w14:paraId="516F2D5C" w14:textId="77777777" w:rsidR="00530593" w:rsidRPr="00530593" w:rsidRDefault="00530593" w:rsidP="00530593">
      <w:pPr>
        <w:spacing w:after="0" w:line="259" w:lineRule="auto"/>
        <w:ind w:right="65"/>
        <w:rPr>
          <w:rFonts w:ascii="Times New Roman" w:eastAsia="Times New Roman" w:hAnsi="Times New Roman" w:cs="Times New Roman"/>
          <w:color w:val="000000"/>
          <w:sz w:val="24"/>
        </w:rPr>
      </w:pPr>
    </w:p>
    <w:tbl>
      <w:tblPr>
        <w:tblStyle w:val="TableGrid"/>
        <w:tblW w:w="14791" w:type="dxa"/>
        <w:tblInd w:w="-288" w:type="dxa"/>
        <w:tblCellMar>
          <w:top w:w="15" w:type="dxa"/>
          <w:left w:w="65" w:type="dxa"/>
          <w:right w:w="14" w:type="dxa"/>
        </w:tblCellMar>
        <w:tblLook w:val="04A0" w:firstRow="1" w:lastRow="0" w:firstColumn="1" w:lastColumn="0" w:noHBand="0" w:noVBand="1"/>
      </w:tblPr>
      <w:tblGrid>
        <w:gridCol w:w="2131"/>
        <w:gridCol w:w="2641"/>
        <w:gridCol w:w="1711"/>
        <w:gridCol w:w="1568"/>
        <w:gridCol w:w="1159"/>
        <w:gridCol w:w="2698"/>
        <w:gridCol w:w="2883"/>
      </w:tblGrid>
      <w:tr w:rsidR="00530593" w:rsidRPr="00530593" w14:paraId="3BF38DF6" w14:textId="77777777" w:rsidTr="00214C5E">
        <w:trPr>
          <w:trHeight w:val="1219"/>
        </w:trPr>
        <w:tc>
          <w:tcPr>
            <w:tcW w:w="2132" w:type="dxa"/>
            <w:vMerge w:val="restart"/>
            <w:tcBorders>
              <w:top w:val="single" w:sz="4" w:space="0" w:color="000000"/>
              <w:left w:val="single" w:sz="4" w:space="0" w:color="000000"/>
              <w:bottom w:val="single" w:sz="4" w:space="0" w:color="000000"/>
              <w:right w:val="single" w:sz="4" w:space="0" w:color="000000"/>
            </w:tcBorders>
          </w:tcPr>
          <w:p w14:paraId="312C0B53"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01BB2E05" w14:textId="77777777" w:rsidR="00530593" w:rsidRPr="00530593" w:rsidRDefault="00530593" w:rsidP="00530593">
            <w:pPr>
              <w:spacing w:line="259" w:lineRule="auto"/>
              <w:ind w:right="48"/>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3. В домах без централизованного горячего и холодного водоснабжения с отбором горячей воды из системы отопления: </w:t>
            </w:r>
          </w:p>
        </w:tc>
        <w:tc>
          <w:tcPr>
            <w:tcW w:w="1711" w:type="dxa"/>
            <w:tcBorders>
              <w:top w:val="single" w:sz="4" w:space="0" w:color="000000"/>
              <w:left w:val="single" w:sz="4" w:space="0" w:color="000000"/>
              <w:bottom w:val="single" w:sz="4" w:space="0" w:color="000000"/>
              <w:right w:val="single" w:sz="4" w:space="0" w:color="000000"/>
            </w:tcBorders>
          </w:tcPr>
          <w:p w14:paraId="04E13882"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 </w:t>
            </w:r>
          </w:p>
        </w:tc>
        <w:tc>
          <w:tcPr>
            <w:tcW w:w="1568" w:type="dxa"/>
            <w:tcBorders>
              <w:top w:val="single" w:sz="4" w:space="0" w:color="000000"/>
              <w:left w:val="single" w:sz="4" w:space="0" w:color="000000"/>
              <w:bottom w:val="single" w:sz="4" w:space="0" w:color="000000"/>
              <w:right w:val="single" w:sz="4" w:space="0" w:color="000000"/>
            </w:tcBorders>
          </w:tcPr>
          <w:p w14:paraId="4F4179AB"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 </w:t>
            </w:r>
          </w:p>
        </w:tc>
        <w:tc>
          <w:tcPr>
            <w:tcW w:w="1159" w:type="dxa"/>
            <w:vMerge w:val="restart"/>
            <w:tcBorders>
              <w:top w:val="single" w:sz="4" w:space="0" w:color="000000"/>
              <w:left w:val="single" w:sz="4" w:space="0" w:color="000000"/>
              <w:bottom w:val="single" w:sz="4" w:space="0" w:color="000000"/>
              <w:right w:val="single" w:sz="4" w:space="0" w:color="000000"/>
            </w:tcBorders>
          </w:tcPr>
          <w:p w14:paraId="1DE56690"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98" w:type="dxa"/>
            <w:vMerge w:val="restart"/>
            <w:tcBorders>
              <w:top w:val="single" w:sz="4" w:space="0" w:color="000000"/>
              <w:left w:val="single" w:sz="4" w:space="0" w:color="000000"/>
              <w:bottom w:val="single" w:sz="4" w:space="0" w:color="000000"/>
              <w:right w:val="single" w:sz="4" w:space="0" w:color="000000"/>
            </w:tcBorders>
          </w:tcPr>
          <w:p w14:paraId="049C5784"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883" w:type="dxa"/>
            <w:vMerge w:val="restart"/>
            <w:tcBorders>
              <w:top w:val="single" w:sz="4" w:space="0" w:color="000000"/>
              <w:left w:val="single" w:sz="4" w:space="0" w:color="000000"/>
              <w:bottom w:val="single" w:sz="4" w:space="0" w:color="000000"/>
              <w:right w:val="single" w:sz="4" w:space="0" w:color="000000"/>
            </w:tcBorders>
          </w:tcPr>
          <w:p w14:paraId="7CD61514"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301D52CB" w14:textId="77777777" w:rsidTr="00214C5E">
        <w:trPr>
          <w:trHeight w:val="530"/>
        </w:trPr>
        <w:tc>
          <w:tcPr>
            <w:tcW w:w="0" w:type="auto"/>
            <w:vMerge/>
            <w:tcBorders>
              <w:top w:val="nil"/>
              <w:left w:val="single" w:sz="4" w:space="0" w:color="000000"/>
              <w:bottom w:val="nil"/>
              <w:right w:val="single" w:sz="4" w:space="0" w:color="000000"/>
            </w:tcBorders>
          </w:tcPr>
          <w:p w14:paraId="0999ED36"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712DF819" w14:textId="77777777" w:rsidR="00530593" w:rsidRPr="00530593" w:rsidRDefault="00530593" w:rsidP="00530593">
            <w:pPr>
              <w:tabs>
                <w:tab w:val="center" w:pos="47"/>
                <w:tab w:val="center" w:pos="610"/>
                <w:tab w:val="center" w:pos="1661"/>
                <w:tab w:val="center" w:pos="2469"/>
              </w:tabs>
              <w:spacing w:after="25" w:line="259" w:lineRule="auto"/>
              <w:rPr>
                <w:rFonts w:ascii="Times New Roman" w:eastAsia="Times New Roman" w:hAnsi="Times New Roman" w:cs="Times New Roman"/>
                <w:color w:val="000000"/>
                <w:sz w:val="24"/>
              </w:rPr>
            </w:pPr>
            <w:r w:rsidRPr="00530593">
              <w:rPr>
                <w:rFonts w:ascii="Calibri" w:eastAsia="Calibri" w:hAnsi="Calibri" w:cs="Calibri"/>
                <w:color w:val="000000"/>
              </w:rPr>
              <w:tab/>
            </w:r>
            <w:r w:rsidRPr="00530593">
              <w:rPr>
                <w:rFonts w:ascii="Times New Roman" w:eastAsia="Times New Roman" w:hAnsi="Times New Roman" w:cs="Times New Roman"/>
                <w:color w:val="000000"/>
                <w:sz w:val="20"/>
              </w:rPr>
              <w:t xml:space="preserve">в </w:t>
            </w:r>
            <w:r w:rsidRPr="00530593">
              <w:rPr>
                <w:rFonts w:ascii="Times New Roman" w:eastAsia="Times New Roman" w:hAnsi="Times New Roman" w:cs="Times New Roman"/>
                <w:color w:val="000000"/>
                <w:sz w:val="20"/>
              </w:rPr>
              <w:tab/>
              <w:t xml:space="preserve">жилых </w:t>
            </w:r>
            <w:r w:rsidRPr="00530593">
              <w:rPr>
                <w:rFonts w:ascii="Times New Roman" w:eastAsia="Times New Roman" w:hAnsi="Times New Roman" w:cs="Times New Roman"/>
                <w:color w:val="000000"/>
                <w:sz w:val="20"/>
              </w:rPr>
              <w:tab/>
              <w:t xml:space="preserve">помещениях </w:t>
            </w:r>
            <w:r w:rsidRPr="00530593">
              <w:rPr>
                <w:rFonts w:ascii="Times New Roman" w:eastAsia="Times New Roman" w:hAnsi="Times New Roman" w:cs="Times New Roman"/>
                <w:color w:val="000000"/>
                <w:sz w:val="20"/>
              </w:rPr>
              <w:tab/>
              <w:t xml:space="preserve">с </w:t>
            </w:r>
          </w:p>
          <w:p w14:paraId="0B93BBDD"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мойкой кухонной </w:t>
            </w:r>
          </w:p>
        </w:tc>
        <w:tc>
          <w:tcPr>
            <w:tcW w:w="1711" w:type="dxa"/>
            <w:tcBorders>
              <w:top w:val="single" w:sz="4" w:space="0" w:color="000000"/>
              <w:left w:val="single" w:sz="4" w:space="0" w:color="000000"/>
              <w:bottom w:val="single" w:sz="4" w:space="0" w:color="000000"/>
              <w:right w:val="single" w:sz="4" w:space="0" w:color="000000"/>
            </w:tcBorders>
          </w:tcPr>
          <w:p w14:paraId="3D9ACC9A" w14:textId="77777777" w:rsidR="00530593" w:rsidRPr="00530593" w:rsidRDefault="00530593" w:rsidP="00530593">
            <w:pPr>
              <w:spacing w:line="259" w:lineRule="auto"/>
              <w:ind w:right="4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0,29 </w:t>
            </w:r>
          </w:p>
        </w:tc>
        <w:tc>
          <w:tcPr>
            <w:tcW w:w="1568" w:type="dxa"/>
            <w:tcBorders>
              <w:top w:val="single" w:sz="4" w:space="0" w:color="000000"/>
              <w:left w:val="single" w:sz="4" w:space="0" w:color="000000"/>
              <w:bottom w:val="single" w:sz="4" w:space="0" w:color="000000"/>
              <w:right w:val="single" w:sz="4" w:space="0" w:color="000000"/>
            </w:tcBorders>
          </w:tcPr>
          <w:p w14:paraId="76A7F613" w14:textId="77777777" w:rsidR="00530593" w:rsidRPr="00530593" w:rsidRDefault="00530593" w:rsidP="00530593">
            <w:pPr>
              <w:spacing w:line="259" w:lineRule="auto"/>
              <w:ind w:right="50"/>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 </w:t>
            </w:r>
          </w:p>
        </w:tc>
        <w:tc>
          <w:tcPr>
            <w:tcW w:w="0" w:type="auto"/>
            <w:vMerge/>
            <w:tcBorders>
              <w:top w:val="nil"/>
              <w:left w:val="single" w:sz="4" w:space="0" w:color="000000"/>
              <w:bottom w:val="nil"/>
              <w:right w:val="single" w:sz="4" w:space="0" w:color="000000"/>
            </w:tcBorders>
          </w:tcPr>
          <w:p w14:paraId="249837B5"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7E9DD784"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0861EF13"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133F523C" w14:textId="77777777" w:rsidTr="00214C5E">
        <w:trPr>
          <w:trHeight w:val="1450"/>
        </w:trPr>
        <w:tc>
          <w:tcPr>
            <w:tcW w:w="0" w:type="auto"/>
            <w:vMerge/>
            <w:tcBorders>
              <w:top w:val="nil"/>
              <w:left w:val="single" w:sz="4" w:space="0" w:color="000000"/>
              <w:bottom w:val="nil"/>
              <w:right w:val="single" w:sz="4" w:space="0" w:color="000000"/>
            </w:tcBorders>
          </w:tcPr>
          <w:p w14:paraId="6FFDF3A2"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7C788F66" w14:textId="77777777" w:rsidR="00530593" w:rsidRPr="00530593" w:rsidRDefault="00530593" w:rsidP="00530593">
            <w:pPr>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Нормативы потребления холодной (горячей) воды, потребляемой при </w:t>
            </w:r>
          </w:p>
          <w:p w14:paraId="38223E81"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использовании и содержании общего имущества в многоквартирном доме: </w:t>
            </w:r>
          </w:p>
        </w:tc>
        <w:tc>
          <w:tcPr>
            <w:tcW w:w="1711" w:type="dxa"/>
            <w:tcBorders>
              <w:top w:val="single" w:sz="4" w:space="0" w:color="000000"/>
              <w:left w:val="single" w:sz="4" w:space="0" w:color="000000"/>
              <w:bottom w:val="single" w:sz="4" w:space="0" w:color="000000"/>
              <w:right w:val="single" w:sz="4" w:space="0" w:color="000000"/>
            </w:tcBorders>
          </w:tcPr>
          <w:p w14:paraId="14C4BDD9"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 </w:t>
            </w:r>
          </w:p>
        </w:tc>
        <w:tc>
          <w:tcPr>
            <w:tcW w:w="1568" w:type="dxa"/>
            <w:tcBorders>
              <w:top w:val="single" w:sz="4" w:space="0" w:color="000000"/>
              <w:left w:val="single" w:sz="4" w:space="0" w:color="000000"/>
              <w:bottom w:val="single" w:sz="4" w:space="0" w:color="000000"/>
              <w:right w:val="single" w:sz="4" w:space="0" w:color="000000"/>
            </w:tcBorders>
          </w:tcPr>
          <w:p w14:paraId="5AB3DF49"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 </w:t>
            </w:r>
          </w:p>
        </w:tc>
        <w:tc>
          <w:tcPr>
            <w:tcW w:w="0" w:type="auto"/>
            <w:vMerge/>
            <w:tcBorders>
              <w:top w:val="nil"/>
              <w:left w:val="single" w:sz="4" w:space="0" w:color="000000"/>
              <w:bottom w:val="nil"/>
              <w:right w:val="single" w:sz="4" w:space="0" w:color="000000"/>
            </w:tcBorders>
          </w:tcPr>
          <w:p w14:paraId="4189C8DD"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5DEB9BDA"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32C6E4AB"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026D2E5C" w14:textId="77777777" w:rsidTr="00214C5E">
        <w:trPr>
          <w:trHeight w:val="3521"/>
        </w:trPr>
        <w:tc>
          <w:tcPr>
            <w:tcW w:w="0" w:type="auto"/>
            <w:vMerge/>
            <w:tcBorders>
              <w:top w:val="nil"/>
              <w:left w:val="single" w:sz="4" w:space="0" w:color="000000"/>
              <w:bottom w:val="nil"/>
              <w:right w:val="single" w:sz="4" w:space="0" w:color="000000"/>
            </w:tcBorders>
          </w:tcPr>
          <w:p w14:paraId="7F4280AA"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354EF4CB" w14:textId="77777777" w:rsidR="00530593" w:rsidRPr="00530593" w:rsidRDefault="00530593" w:rsidP="00530593">
            <w:pPr>
              <w:spacing w:line="259" w:lineRule="auto"/>
              <w:ind w:right="53"/>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При количестве этажей: </w:t>
            </w:r>
          </w:p>
        </w:tc>
        <w:tc>
          <w:tcPr>
            <w:tcW w:w="1711" w:type="dxa"/>
            <w:tcBorders>
              <w:top w:val="single" w:sz="4" w:space="0" w:color="000000"/>
              <w:left w:val="single" w:sz="4" w:space="0" w:color="000000"/>
              <w:bottom w:val="single" w:sz="4" w:space="0" w:color="000000"/>
              <w:right w:val="single" w:sz="4" w:space="0" w:color="000000"/>
            </w:tcBorders>
          </w:tcPr>
          <w:p w14:paraId="3111CD1D" w14:textId="77777777" w:rsidR="00530593" w:rsidRPr="00530593" w:rsidRDefault="00530593" w:rsidP="00530593">
            <w:pPr>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Норматив потребления </w:t>
            </w:r>
          </w:p>
          <w:p w14:paraId="12F6A250" w14:textId="77777777" w:rsidR="00530593" w:rsidRPr="00530593" w:rsidRDefault="00530593" w:rsidP="00530593">
            <w:pPr>
              <w:spacing w:line="259" w:lineRule="auto"/>
              <w:ind w:right="4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коммунальной </w:t>
            </w:r>
          </w:p>
          <w:p w14:paraId="1ABD8333" w14:textId="77777777" w:rsidR="00530593" w:rsidRPr="00530593" w:rsidRDefault="00530593" w:rsidP="00530593">
            <w:pPr>
              <w:spacing w:line="252"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услуги горячего водоснабжения, куб. м. на 1 кв. м. общей площади </w:t>
            </w:r>
          </w:p>
          <w:p w14:paraId="735EEE7A" w14:textId="77777777" w:rsidR="00530593" w:rsidRPr="00530593" w:rsidRDefault="00530593" w:rsidP="00530593">
            <w:pPr>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помещений, входящих в </w:t>
            </w:r>
          </w:p>
          <w:p w14:paraId="1BEFABF1" w14:textId="77777777" w:rsidR="00530593" w:rsidRPr="00530593" w:rsidRDefault="00530593" w:rsidP="00530593">
            <w:pPr>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состав общего имущества в </w:t>
            </w:r>
          </w:p>
          <w:p w14:paraId="54A40C80"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многоквартирном доме, в месяц </w:t>
            </w:r>
          </w:p>
        </w:tc>
        <w:tc>
          <w:tcPr>
            <w:tcW w:w="1568" w:type="dxa"/>
            <w:tcBorders>
              <w:top w:val="single" w:sz="4" w:space="0" w:color="000000"/>
              <w:left w:val="single" w:sz="4" w:space="0" w:color="000000"/>
              <w:bottom w:val="single" w:sz="4" w:space="0" w:color="000000"/>
              <w:right w:val="single" w:sz="4" w:space="0" w:color="000000"/>
            </w:tcBorders>
          </w:tcPr>
          <w:p w14:paraId="34805D12" w14:textId="77777777" w:rsidR="00530593" w:rsidRPr="00530593" w:rsidRDefault="00530593" w:rsidP="00530593">
            <w:pPr>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Норматив потребления </w:t>
            </w:r>
          </w:p>
          <w:p w14:paraId="3B7F5BD3" w14:textId="77777777" w:rsidR="00530593" w:rsidRPr="00530593" w:rsidRDefault="00530593" w:rsidP="00530593">
            <w:pPr>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коммунальной услуги </w:t>
            </w:r>
          </w:p>
          <w:p w14:paraId="1FF270CA" w14:textId="77777777" w:rsidR="00530593" w:rsidRPr="00530593" w:rsidRDefault="00530593" w:rsidP="00530593">
            <w:pPr>
              <w:spacing w:line="259" w:lineRule="auto"/>
              <w:ind w:right="53"/>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холодного </w:t>
            </w:r>
          </w:p>
          <w:p w14:paraId="32DDC5A2" w14:textId="77777777" w:rsidR="00530593" w:rsidRPr="00530593" w:rsidRDefault="00530593" w:rsidP="00530593">
            <w:pPr>
              <w:spacing w:line="27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водоснабжения, куб. м. на 1 кв. </w:t>
            </w:r>
          </w:p>
          <w:p w14:paraId="00F39FF0" w14:textId="77777777" w:rsidR="00530593" w:rsidRPr="00530593" w:rsidRDefault="00530593" w:rsidP="00530593">
            <w:pPr>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м. общей площади </w:t>
            </w:r>
          </w:p>
          <w:p w14:paraId="1D4B63A0" w14:textId="77777777" w:rsidR="00530593" w:rsidRPr="00530593" w:rsidRDefault="00530593" w:rsidP="00530593">
            <w:pPr>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помещений, входящих в </w:t>
            </w:r>
          </w:p>
          <w:p w14:paraId="7039B5C2" w14:textId="77777777" w:rsidR="00530593" w:rsidRPr="00530593" w:rsidRDefault="00530593" w:rsidP="00530593">
            <w:pPr>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состав общего имущества в </w:t>
            </w:r>
          </w:p>
          <w:p w14:paraId="70FEC780" w14:textId="77777777" w:rsidR="00530593" w:rsidRPr="00530593" w:rsidRDefault="00530593" w:rsidP="00530593">
            <w:pPr>
              <w:spacing w:line="259" w:lineRule="auto"/>
              <w:ind w:right="9"/>
              <w:jc w:val="center"/>
              <w:rPr>
                <w:rFonts w:ascii="Times New Roman" w:eastAsia="Times New Roman" w:hAnsi="Times New Roman" w:cs="Times New Roman"/>
                <w:color w:val="000000"/>
                <w:sz w:val="24"/>
              </w:rPr>
            </w:pPr>
            <w:proofErr w:type="spellStart"/>
            <w:r w:rsidRPr="00530593">
              <w:rPr>
                <w:rFonts w:ascii="Times New Roman" w:eastAsia="Times New Roman" w:hAnsi="Times New Roman" w:cs="Times New Roman"/>
                <w:color w:val="000000"/>
                <w:sz w:val="20"/>
              </w:rPr>
              <w:t>многоквартирно</w:t>
            </w:r>
            <w:proofErr w:type="spellEnd"/>
            <w:r w:rsidRPr="00530593">
              <w:rPr>
                <w:rFonts w:ascii="Times New Roman" w:eastAsia="Times New Roman" w:hAnsi="Times New Roman" w:cs="Times New Roman"/>
                <w:color w:val="000000"/>
                <w:sz w:val="20"/>
              </w:rPr>
              <w:t xml:space="preserve"> м доме, в месяц </w:t>
            </w:r>
          </w:p>
        </w:tc>
        <w:tc>
          <w:tcPr>
            <w:tcW w:w="0" w:type="auto"/>
            <w:vMerge/>
            <w:tcBorders>
              <w:top w:val="nil"/>
              <w:left w:val="single" w:sz="4" w:space="0" w:color="000000"/>
              <w:bottom w:val="nil"/>
              <w:right w:val="single" w:sz="4" w:space="0" w:color="000000"/>
            </w:tcBorders>
          </w:tcPr>
          <w:p w14:paraId="79387102"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05544F25"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0E6CE3D5"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0E850F53" w14:textId="77777777" w:rsidTr="00214C5E">
        <w:trPr>
          <w:trHeight w:val="300"/>
        </w:trPr>
        <w:tc>
          <w:tcPr>
            <w:tcW w:w="0" w:type="auto"/>
            <w:vMerge/>
            <w:tcBorders>
              <w:top w:val="nil"/>
              <w:left w:val="single" w:sz="4" w:space="0" w:color="000000"/>
              <w:bottom w:val="nil"/>
              <w:right w:val="single" w:sz="4" w:space="0" w:color="000000"/>
            </w:tcBorders>
          </w:tcPr>
          <w:p w14:paraId="319839F1"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37F3A713"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- 1 – 3 этажа </w:t>
            </w:r>
          </w:p>
        </w:tc>
        <w:tc>
          <w:tcPr>
            <w:tcW w:w="1711" w:type="dxa"/>
            <w:tcBorders>
              <w:top w:val="single" w:sz="4" w:space="0" w:color="000000"/>
              <w:left w:val="single" w:sz="4" w:space="0" w:color="000000"/>
              <w:bottom w:val="single" w:sz="4" w:space="0" w:color="000000"/>
              <w:right w:val="single" w:sz="4" w:space="0" w:color="000000"/>
            </w:tcBorders>
          </w:tcPr>
          <w:p w14:paraId="195D4A30" w14:textId="77777777" w:rsidR="00530593" w:rsidRPr="00530593" w:rsidRDefault="00530593" w:rsidP="00530593">
            <w:pPr>
              <w:spacing w:line="259" w:lineRule="auto"/>
              <w:ind w:right="4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0,04 </w:t>
            </w:r>
          </w:p>
        </w:tc>
        <w:tc>
          <w:tcPr>
            <w:tcW w:w="1568" w:type="dxa"/>
            <w:tcBorders>
              <w:top w:val="single" w:sz="4" w:space="0" w:color="000000"/>
              <w:left w:val="single" w:sz="4" w:space="0" w:color="000000"/>
              <w:bottom w:val="single" w:sz="4" w:space="0" w:color="000000"/>
              <w:right w:val="single" w:sz="4" w:space="0" w:color="000000"/>
            </w:tcBorders>
          </w:tcPr>
          <w:p w14:paraId="2AF3D573" w14:textId="77777777" w:rsidR="00530593" w:rsidRPr="00530593" w:rsidRDefault="00530593" w:rsidP="00530593">
            <w:pPr>
              <w:spacing w:line="259" w:lineRule="auto"/>
              <w:ind w:right="4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0,04 </w:t>
            </w:r>
          </w:p>
        </w:tc>
        <w:tc>
          <w:tcPr>
            <w:tcW w:w="0" w:type="auto"/>
            <w:vMerge/>
            <w:tcBorders>
              <w:top w:val="nil"/>
              <w:left w:val="single" w:sz="4" w:space="0" w:color="000000"/>
              <w:bottom w:val="nil"/>
              <w:right w:val="single" w:sz="4" w:space="0" w:color="000000"/>
            </w:tcBorders>
          </w:tcPr>
          <w:p w14:paraId="67507797"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1508BB64"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0B09B583"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07E88398" w14:textId="77777777" w:rsidTr="00214C5E">
        <w:trPr>
          <w:trHeight w:val="301"/>
        </w:trPr>
        <w:tc>
          <w:tcPr>
            <w:tcW w:w="0" w:type="auto"/>
            <w:vMerge/>
            <w:tcBorders>
              <w:top w:val="nil"/>
              <w:left w:val="single" w:sz="4" w:space="0" w:color="000000"/>
              <w:bottom w:val="nil"/>
              <w:right w:val="single" w:sz="4" w:space="0" w:color="000000"/>
            </w:tcBorders>
          </w:tcPr>
          <w:p w14:paraId="21A9A77D"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048B3311"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  4 – 6 этажей </w:t>
            </w:r>
          </w:p>
        </w:tc>
        <w:tc>
          <w:tcPr>
            <w:tcW w:w="1711" w:type="dxa"/>
            <w:tcBorders>
              <w:top w:val="single" w:sz="4" w:space="0" w:color="000000"/>
              <w:left w:val="single" w:sz="4" w:space="0" w:color="000000"/>
              <w:bottom w:val="single" w:sz="4" w:space="0" w:color="000000"/>
              <w:right w:val="single" w:sz="4" w:space="0" w:color="000000"/>
            </w:tcBorders>
          </w:tcPr>
          <w:p w14:paraId="6B32BFAE" w14:textId="77777777" w:rsidR="00530593" w:rsidRPr="00530593" w:rsidRDefault="00530593" w:rsidP="00530593">
            <w:pPr>
              <w:spacing w:line="259" w:lineRule="auto"/>
              <w:ind w:right="4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0,03 </w:t>
            </w:r>
          </w:p>
        </w:tc>
        <w:tc>
          <w:tcPr>
            <w:tcW w:w="1568" w:type="dxa"/>
            <w:tcBorders>
              <w:top w:val="single" w:sz="4" w:space="0" w:color="000000"/>
              <w:left w:val="single" w:sz="4" w:space="0" w:color="000000"/>
              <w:bottom w:val="single" w:sz="4" w:space="0" w:color="000000"/>
              <w:right w:val="single" w:sz="4" w:space="0" w:color="000000"/>
            </w:tcBorders>
          </w:tcPr>
          <w:p w14:paraId="14F0725F" w14:textId="77777777" w:rsidR="00530593" w:rsidRPr="00530593" w:rsidRDefault="00530593" w:rsidP="00530593">
            <w:pPr>
              <w:spacing w:line="259" w:lineRule="auto"/>
              <w:ind w:right="4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0,03 </w:t>
            </w:r>
          </w:p>
        </w:tc>
        <w:tc>
          <w:tcPr>
            <w:tcW w:w="0" w:type="auto"/>
            <w:vMerge/>
            <w:tcBorders>
              <w:top w:val="nil"/>
              <w:left w:val="single" w:sz="4" w:space="0" w:color="000000"/>
              <w:bottom w:val="nil"/>
              <w:right w:val="single" w:sz="4" w:space="0" w:color="000000"/>
            </w:tcBorders>
          </w:tcPr>
          <w:p w14:paraId="6760593C"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764C51DF"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68EDDA9C"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31810731" w14:textId="77777777" w:rsidTr="00214C5E">
        <w:trPr>
          <w:trHeight w:val="300"/>
        </w:trPr>
        <w:tc>
          <w:tcPr>
            <w:tcW w:w="0" w:type="auto"/>
            <w:vMerge/>
            <w:tcBorders>
              <w:top w:val="nil"/>
              <w:left w:val="single" w:sz="4" w:space="0" w:color="000000"/>
              <w:bottom w:val="nil"/>
              <w:right w:val="single" w:sz="4" w:space="0" w:color="000000"/>
            </w:tcBorders>
          </w:tcPr>
          <w:p w14:paraId="7E0D076D"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54E2DD0D"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- 7 этажей и более </w:t>
            </w:r>
          </w:p>
        </w:tc>
        <w:tc>
          <w:tcPr>
            <w:tcW w:w="1711" w:type="dxa"/>
            <w:tcBorders>
              <w:top w:val="single" w:sz="4" w:space="0" w:color="000000"/>
              <w:left w:val="single" w:sz="4" w:space="0" w:color="000000"/>
              <w:bottom w:val="single" w:sz="4" w:space="0" w:color="000000"/>
              <w:right w:val="single" w:sz="4" w:space="0" w:color="000000"/>
            </w:tcBorders>
          </w:tcPr>
          <w:p w14:paraId="1E4730B0" w14:textId="77777777" w:rsidR="00530593" w:rsidRPr="00530593" w:rsidRDefault="00530593" w:rsidP="00530593">
            <w:pPr>
              <w:spacing w:line="259" w:lineRule="auto"/>
              <w:ind w:right="4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0,02 </w:t>
            </w:r>
          </w:p>
        </w:tc>
        <w:tc>
          <w:tcPr>
            <w:tcW w:w="1568" w:type="dxa"/>
            <w:tcBorders>
              <w:top w:val="single" w:sz="4" w:space="0" w:color="000000"/>
              <w:left w:val="single" w:sz="4" w:space="0" w:color="000000"/>
              <w:bottom w:val="single" w:sz="4" w:space="0" w:color="000000"/>
              <w:right w:val="single" w:sz="4" w:space="0" w:color="000000"/>
            </w:tcBorders>
          </w:tcPr>
          <w:p w14:paraId="2C23982B" w14:textId="77777777" w:rsidR="00530593" w:rsidRPr="00530593" w:rsidRDefault="00530593" w:rsidP="00530593">
            <w:pPr>
              <w:spacing w:line="259" w:lineRule="auto"/>
              <w:ind w:right="4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0,02 </w:t>
            </w:r>
          </w:p>
        </w:tc>
        <w:tc>
          <w:tcPr>
            <w:tcW w:w="0" w:type="auto"/>
            <w:vMerge/>
            <w:tcBorders>
              <w:top w:val="nil"/>
              <w:left w:val="single" w:sz="4" w:space="0" w:color="000000"/>
              <w:bottom w:val="nil"/>
              <w:right w:val="single" w:sz="4" w:space="0" w:color="000000"/>
            </w:tcBorders>
          </w:tcPr>
          <w:p w14:paraId="6C91875B"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260290D1"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4B7A64FC"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2513DC46" w14:textId="77777777" w:rsidTr="00214C5E">
        <w:trPr>
          <w:trHeight w:val="1680"/>
        </w:trPr>
        <w:tc>
          <w:tcPr>
            <w:tcW w:w="0" w:type="auto"/>
            <w:vMerge/>
            <w:tcBorders>
              <w:top w:val="nil"/>
              <w:left w:val="single" w:sz="4" w:space="0" w:color="000000"/>
              <w:bottom w:val="single" w:sz="4" w:space="0" w:color="000000"/>
              <w:right w:val="single" w:sz="4" w:space="0" w:color="000000"/>
            </w:tcBorders>
          </w:tcPr>
          <w:p w14:paraId="3DFDAF01"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482F88C9" w14:textId="77777777" w:rsidR="00530593" w:rsidRPr="00530593" w:rsidRDefault="00530593" w:rsidP="00530593">
            <w:pPr>
              <w:spacing w:after="2" w:line="237"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Нормативы потребления коммунальной услуги по </w:t>
            </w:r>
          </w:p>
          <w:p w14:paraId="629F7589" w14:textId="77777777" w:rsidR="00530593" w:rsidRPr="00530593" w:rsidRDefault="00530593" w:rsidP="00530593">
            <w:pPr>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холодному водоснабжению для водоснабжения и </w:t>
            </w:r>
          </w:p>
          <w:p w14:paraId="1A6D05E7" w14:textId="77777777" w:rsidR="00530593" w:rsidRPr="00530593" w:rsidRDefault="00530593" w:rsidP="00530593">
            <w:pPr>
              <w:spacing w:line="259" w:lineRule="auto"/>
              <w:ind w:right="51"/>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приготовления пищи для </w:t>
            </w:r>
          </w:p>
          <w:p w14:paraId="63882F6E"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сельскохозяйственных животных </w:t>
            </w:r>
          </w:p>
        </w:tc>
        <w:tc>
          <w:tcPr>
            <w:tcW w:w="3279" w:type="dxa"/>
            <w:gridSpan w:val="2"/>
            <w:tcBorders>
              <w:top w:val="single" w:sz="4" w:space="0" w:color="000000"/>
              <w:left w:val="single" w:sz="4" w:space="0" w:color="000000"/>
              <w:bottom w:val="single" w:sz="4" w:space="0" w:color="000000"/>
              <w:right w:val="single" w:sz="4" w:space="0" w:color="000000"/>
            </w:tcBorders>
          </w:tcPr>
          <w:p w14:paraId="7A9077DB" w14:textId="77777777" w:rsidR="00530593" w:rsidRPr="00530593" w:rsidRDefault="00530593" w:rsidP="00530593">
            <w:pPr>
              <w:spacing w:line="259" w:lineRule="auto"/>
              <w:ind w:right="52"/>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куб. метр на 1 голову в месяц </w:t>
            </w:r>
          </w:p>
        </w:tc>
        <w:tc>
          <w:tcPr>
            <w:tcW w:w="0" w:type="auto"/>
            <w:vMerge/>
            <w:tcBorders>
              <w:top w:val="nil"/>
              <w:left w:val="single" w:sz="4" w:space="0" w:color="000000"/>
              <w:bottom w:val="single" w:sz="4" w:space="0" w:color="000000"/>
              <w:right w:val="single" w:sz="4" w:space="0" w:color="000000"/>
            </w:tcBorders>
          </w:tcPr>
          <w:p w14:paraId="13531827"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single" w:sz="4" w:space="0" w:color="000000"/>
              <w:right w:val="single" w:sz="4" w:space="0" w:color="000000"/>
            </w:tcBorders>
          </w:tcPr>
          <w:p w14:paraId="75D252ED"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single" w:sz="4" w:space="0" w:color="000000"/>
              <w:right w:val="single" w:sz="4" w:space="0" w:color="000000"/>
            </w:tcBorders>
          </w:tcPr>
          <w:p w14:paraId="20C4483C"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bl>
    <w:p w14:paraId="05F61EEF" w14:textId="77777777" w:rsidR="00530593" w:rsidRPr="00530593" w:rsidRDefault="00530593" w:rsidP="00530593">
      <w:pPr>
        <w:spacing w:after="0" w:line="259" w:lineRule="auto"/>
        <w:ind w:right="65"/>
        <w:rPr>
          <w:rFonts w:ascii="Times New Roman" w:eastAsia="Times New Roman" w:hAnsi="Times New Roman" w:cs="Times New Roman"/>
          <w:color w:val="000000"/>
          <w:sz w:val="24"/>
        </w:rPr>
      </w:pPr>
    </w:p>
    <w:tbl>
      <w:tblPr>
        <w:tblStyle w:val="TableGrid"/>
        <w:tblW w:w="14791" w:type="dxa"/>
        <w:tblInd w:w="-288" w:type="dxa"/>
        <w:tblCellMar>
          <w:top w:w="15" w:type="dxa"/>
          <w:left w:w="62" w:type="dxa"/>
          <w:right w:w="11" w:type="dxa"/>
        </w:tblCellMar>
        <w:tblLook w:val="04A0" w:firstRow="1" w:lastRow="0" w:firstColumn="1" w:lastColumn="0" w:noHBand="0" w:noVBand="1"/>
      </w:tblPr>
      <w:tblGrid>
        <w:gridCol w:w="2131"/>
        <w:gridCol w:w="2641"/>
        <w:gridCol w:w="3279"/>
        <w:gridCol w:w="1159"/>
        <w:gridCol w:w="2698"/>
        <w:gridCol w:w="2883"/>
      </w:tblGrid>
      <w:tr w:rsidR="00530593" w:rsidRPr="00530593" w14:paraId="53FFB190" w14:textId="77777777" w:rsidTr="00214C5E">
        <w:trPr>
          <w:trHeight w:val="300"/>
        </w:trPr>
        <w:tc>
          <w:tcPr>
            <w:tcW w:w="2132" w:type="dxa"/>
            <w:vMerge w:val="restart"/>
            <w:tcBorders>
              <w:top w:val="single" w:sz="4" w:space="0" w:color="000000"/>
              <w:left w:val="single" w:sz="4" w:space="0" w:color="000000"/>
              <w:bottom w:val="single" w:sz="4" w:space="0" w:color="000000"/>
              <w:right w:val="single" w:sz="4" w:space="0" w:color="000000"/>
            </w:tcBorders>
          </w:tcPr>
          <w:p w14:paraId="4E0D5E76"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71EDB213"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 коровы молочные </w:t>
            </w:r>
          </w:p>
        </w:tc>
        <w:tc>
          <w:tcPr>
            <w:tcW w:w="3279" w:type="dxa"/>
            <w:tcBorders>
              <w:top w:val="single" w:sz="4" w:space="0" w:color="000000"/>
              <w:left w:val="single" w:sz="4" w:space="0" w:color="000000"/>
              <w:bottom w:val="single" w:sz="4" w:space="0" w:color="000000"/>
              <w:right w:val="single" w:sz="4" w:space="0" w:color="000000"/>
            </w:tcBorders>
          </w:tcPr>
          <w:p w14:paraId="46D5819B" w14:textId="77777777" w:rsidR="00530593" w:rsidRPr="00530593" w:rsidRDefault="00530593" w:rsidP="00530593">
            <w:pPr>
              <w:spacing w:line="259" w:lineRule="auto"/>
              <w:ind w:right="51"/>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2,34 </w:t>
            </w:r>
          </w:p>
        </w:tc>
        <w:tc>
          <w:tcPr>
            <w:tcW w:w="1159" w:type="dxa"/>
            <w:vMerge w:val="restart"/>
            <w:tcBorders>
              <w:top w:val="single" w:sz="4" w:space="0" w:color="000000"/>
              <w:left w:val="single" w:sz="4" w:space="0" w:color="000000"/>
              <w:bottom w:val="single" w:sz="4" w:space="0" w:color="000000"/>
              <w:right w:val="single" w:sz="4" w:space="0" w:color="000000"/>
            </w:tcBorders>
          </w:tcPr>
          <w:p w14:paraId="07D9F725"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98" w:type="dxa"/>
            <w:vMerge w:val="restart"/>
            <w:tcBorders>
              <w:top w:val="single" w:sz="4" w:space="0" w:color="000000"/>
              <w:left w:val="single" w:sz="4" w:space="0" w:color="000000"/>
              <w:bottom w:val="single" w:sz="4" w:space="0" w:color="000000"/>
              <w:right w:val="single" w:sz="4" w:space="0" w:color="000000"/>
            </w:tcBorders>
          </w:tcPr>
          <w:p w14:paraId="4FEB0621"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883" w:type="dxa"/>
            <w:vMerge w:val="restart"/>
            <w:tcBorders>
              <w:top w:val="single" w:sz="4" w:space="0" w:color="000000"/>
              <w:left w:val="single" w:sz="4" w:space="0" w:color="000000"/>
              <w:bottom w:val="single" w:sz="4" w:space="0" w:color="000000"/>
              <w:right w:val="single" w:sz="4" w:space="0" w:color="000000"/>
            </w:tcBorders>
          </w:tcPr>
          <w:p w14:paraId="065708F7"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0D8A15EB" w14:textId="77777777" w:rsidTr="00214C5E">
        <w:trPr>
          <w:trHeight w:val="300"/>
        </w:trPr>
        <w:tc>
          <w:tcPr>
            <w:tcW w:w="0" w:type="auto"/>
            <w:vMerge/>
            <w:tcBorders>
              <w:top w:val="nil"/>
              <w:left w:val="single" w:sz="4" w:space="0" w:color="000000"/>
              <w:bottom w:val="nil"/>
              <w:right w:val="single" w:sz="4" w:space="0" w:color="000000"/>
            </w:tcBorders>
          </w:tcPr>
          <w:p w14:paraId="134BC63E"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5D0105B3"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 коровы мясные </w:t>
            </w:r>
          </w:p>
        </w:tc>
        <w:tc>
          <w:tcPr>
            <w:tcW w:w="3279" w:type="dxa"/>
            <w:tcBorders>
              <w:top w:val="single" w:sz="4" w:space="0" w:color="000000"/>
              <w:left w:val="single" w:sz="4" w:space="0" w:color="000000"/>
              <w:bottom w:val="single" w:sz="4" w:space="0" w:color="000000"/>
              <w:right w:val="single" w:sz="4" w:space="0" w:color="000000"/>
            </w:tcBorders>
          </w:tcPr>
          <w:p w14:paraId="0B448151" w14:textId="77777777" w:rsidR="00530593" w:rsidRPr="00530593" w:rsidRDefault="00530593" w:rsidP="00530593">
            <w:pPr>
              <w:spacing w:line="259" w:lineRule="auto"/>
              <w:ind w:right="51"/>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1,67 </w:t>
            </w:r>
          </w:p>
        </w:tc>
        <w:tc>
          <w:tcPr>
            <w:tcW w:w="0" w:type="auto"/>
            <w:vMerge/>
            <w:tcBorders>
              <w:top w:val="nil"/>
              <w:left w:val="single" w:sz="4" w:space="0" w:color="000000"/>
              <w:bottom w:val="nil"/>
              <w:right w:val="single" w:sz="4" w:space="0" w:color="000000"/>
            </w:tcBorders>
          </w:tcPr>
          <w:p w14:paraId="5E21B95F"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4ED14D26"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4E898A43"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1606BB09" w14:textId="77777777" w:rsidTr="00214C5E">
        <w:trPr>
          <w:trHeight w:val="300"/>
        </w:trPr>
        <w:tc>
          <w:tcPr>
            <w:tcW w:w="0" w:type="auto"/>
            <w:vMerge/>
            <w:tcBorders>
              <w:top w:val="nil"/>
              <w:left w:val="single" w:sz="4" w:space="0" w:color="000000"/>
              <w:bottom w:val="nil"/>
              <w:right w:val="single" w:sz="4" w:space="0" w:color="000000"/>
            </w:tcBorders>
          </w:tcPr>
          <w:p w14:paraId="0577893A"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55D83A07"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 быки и нетели </w:t>
            </w:r>
          </w:p>
        </w:tc>
        <w:tc>
          <w:tcPr>
            <w:tcW w:w="3279" w:type="dxa"/>
            <w:tcBorders>
              <w:top w:val="single" w:sz="4" w:space="0" w:color="000000"/>
              <w:left w:val="single" w:sz="4" w:space="0" w:color="000000"/>
              <w:bottom w:val="single" w:sz="4" w:space="0" w:color="000000"/>
              <w:right w:val="single" w:sz="4" w:space="0" w:color="000000"/>
            </w:tcBorders>
          </w:tcPr>
          <w:p w14:paraId="63371514" w14:textId="77777777" w:rsidR="00530593" w:rsidRPr="00530593" w:rsidRDefault="00530593" w:rsidP="00530593">
            <w:pPr>
              <w:spacing w:line="259" w:lineRule="auto"/>
              <w:ind w:right="51"/>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1,37 </w:t>
            </w:r>
          </w:p>
        </w:tc>
        <w:tc>
          <w:tcPr>
            <w:tcW w:w="0" w:type="auto"/>
            <w:vMerge/>
            <w:tcBorders>
              <w:top w:val="nil"/>
              <w:left w:val="single" w:sz="4" w:space="0" w:color="000000"/>
              <w:bottom w:val="nil"/>
              <w:right w:val="single" w:sz="4" w:space="0" w:color="000000"/>
            </w:tcBorders>
          </w:tcPr>
          <w:p w14:paraId="533087BE"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07D457F2"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783EA32C"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4164BC05" w14:textId="77777777" w:rsidTr="00214C5E">
        <w:trPr>
          <w:trHeight w:val="530"/>
        </w:trPr>
        <w:tc>
          <w:tcPr>
            <w:tcW w:w="0" w:type="auto"/>
            <w:vMerge/>
            <w:tcBorders>
              <w:top w:val="nil"/>
              <w:left w:val="single" w:sz="4" w:space="0" w:color="000000"/>
              <w:bottom w:val="nil"/>
              <w:right w:val="single" w:sz="4" w:space="0" w:color="000000"/>
            </w:tcBorders>
          </w:tcPr>
          <w:p w14:paraId="1B41F90D"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4CFC24B7" w14:textId="77777777" w:rsidR="00530593" w:rsidRPr="00530593" w:rsidRDefault="00530593" w:rsidP="00530593">
            <w:pPr>
              <w:tabs>
                <w:tab w:val="center" w:pos="331"/>
                <w:tab w:val="center" w:pos="992"/>
                <w:tab w:val="center" w:pos="1732"/>
                <w:tab w:val="center" w:pos="2468"/>
              </w:tabs>
              <w:spacing w:after="25" w:line="259" w:lineRule="auto"/>
              <w:rPr>
                <w:rFonts w:ascii="Times New Roman" w:eastAsia="Times New Roman" w:hAnsi="Times New Roman" w:cs="Times New Roman"/>
                <w:color w:val="000000"/>
                <w:sz w:val="24"/>
              </w:rPr>
            </w:pPr>
            <w:r w:rsidRPr="00530593">
              <w:rPr>
                <w:rFonts w:ascii="Calibri" w:eastAsia="Calibri" w:hAnsi="Calibri" w:cs="Calibri"/>
                <w:color w:val="000000"/>
              </w:rPr>
              <w:tab/>
            </w:r>
            <w:r w:rsidRPr="00530593">
              <w:rPr>
                <w:rFonts w:ascii="Times New Roman" w:eastAsia="Times New Roman" w:hAnsi="Times New Roman" w:cs="Times New Roman"/>
                <w:color w:val="000000"/>
                <w:sz w:val="20"/>
              </w:rPr>
              <w:t xml:space="preserve">- телята </w:t>
            </w:r>
            <w:r w:rsidRPr="00530593">
              <w:rPr>
                <w:rFonts w:ascii="Times New Roman" w:eastAsia="Times New Roman" w:hAnsi="Times New Roman" w:cs="Times New Roman"/>
                <w:color w:val="000000"/>
                <w:sz w:val="20"/>
              </w:rPr>
              <w:tab/>
              <w:t xml:space="preserve">и </w:t>
            </w:r>
            <w:r w:rsidRPr="00530593">
              <w:rPr>
                <w:rFonts w:ascii="Times New Roman" w:eastAsia="Times New Roman" w:hAnsi="Times New Roman" w:cs="Times New Roman"/>
                <w:color w:val="000000"/>
                <w:sz w:val="20"/>
              </w:rPr>
              <w:tab/>
              <w:t xml:space="preserve">молодняк </w:t>
            </w:r>
            <w:r w:rsidRPr="00530593">
              <w:rPr>
                <w:rFonts w:ascii="Times New Roman" w:eastAsia="Times New Roman" w:hAnsi="Times New Roman" w:cs="Times New Roman"/>
                <w:color w:val="000000"/>
                <w:sz w:val="20"/>
              </w:rPr>
              <w:tab/>
              <w:t xml:space="preserve">в </w:t>
            </w:r>
          </w:p>
          <w:p w14:paraId="001954C7"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возрасте до 18 месяцев </w:t>
            </w:r>
          </w:p>
        </w:tc>
        <w:tc>
          <w:tcPr>
            <w:tcW w:w="3279" w:type="dxa"/>
            <w:tcBorders>
              <w:top w:val="single" w:sz="4" w:space="0" w:color="000000"/>
              <w:left w:val="single" w:sz="4" w:space="0" w:color="000000"/>
              <w:bottom w:val="single" w:sz="4" w:space="0" w:color="000000"/>
              <w:right w:val="single" w:sz="4" w:space="0" w:color="000000"/>
            </w:tcBorders>
          </w:tcPr>
          <w:p w14:paraId="66D61707" w14:textId="77777777" w:rsidR="00530593" w:rsidRPr="00530593" w:rsidRDefault="00530593" w:rsidP="00530593">
            <w:pPr>
              <w:spacing w:line="259" w:lineRule="auto"/>
              <w:ind w:right="51"/>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0,91 </w:t>
            </w:r>
          </w:p>
        </w:tc>
        <w:tc>
          <w:tcPr>
            <w:tcW w:w="0" w:type="auto"/>
            <w:vMerge/>
            <w:tcBorders>
              <w:top w:val="nil"/>
              <w:left w:val="single" w:sz="4" w:space="0" w:color="000000"/>
              <w:bottom w:val="nil"/>
              <w:right w:val="single" w:sz="4" w:space="0" w:color="000000"/>
            </w:tcBorders>
          </w:tcPr>
          <w:p w14:paraId="3E3E6559"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7AC2EDD5"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232AF0CD"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2606106E" w14:textId="77777777" w:rsidTr="00214C5E">
        <w:trPr>
          <w:trHeight w:val="300"/>
        </w:trPr>
        <w:tc>
          <w:tcPr>
            <w:tcW w:w="0" w:type="auto"/>
            <w:vMerge/>
            <w:tcBorders>
              <w:top w:val="nil"/>
              <w:left w:val="single" w:sz="4" w:space="0" w:color="000000"/>
              <w:bottom w:val="nil"/>
              <w:right w:val="single" w:sz="4" w:space="0" w:color="000000"/>
            </w:tcBorders>
          </w:tcPr>
          <w:p w14:paraId="508DD399"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6BFB6EDE"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 свиньи </w:t>
            </w:r>
          </w:p>
        </w:tc>
        <w:tc>
          <w:tcPr>
            <w:tcW w:w="3279" w:type="dxa"/>
            <w:tcBorders>
              <w:top w:val="single" w:sz="4" w:space="0" w:color="000000"/>
              <w:left w:val="single" w:sz="4" w:space="0" w:color="000000"/>
              <w:bottom w:val="single" w:sz="4" w:space="0" w:color="000000"/>
              <w:right w:val="single" w:sz="4" w:space="0" w:color="000000"/>
            </w:tcBorders>
          </w:tcPr>
          <w:p w14:paraId="27D93622" w14:textId="77777777" w:rsidR="00530593" w:rsidRPr="00530593" w:rsidRDefault="00530593" w:rsidP="00530593">
            <w:pPr>
              <w:spacing w:line="259" w:lineRule="auto"/>
              <w:ind w:right="51"/>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0,32 </w:t>
            </w:r>
          </w:p>
        </w:tc>
        <w:tc>
          <w:tcPr>
            <w:tcW w:w="0" w:type="auto"/>
            <w:vMerge/>
            <w:tcBorders>
              <w:top w:val="nil"/>
              <w:left w:val="single" w:sz="4" w:space="0" w:color="000000"/>
              <w:bottom w:val="nil"/>
              <w:right w:val="single" w:sz="4" w:space="0" w:color="000000"/>
            </w:tcBorders>
          </w:tcPr>
          <w:p w14:paraId="52FE7704"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0728A4EE"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3D4BF516"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3A9E2005" w14:textId="77777777" w:rsidTr="00214C5E">
        <w:trPr>
          <w:trHeight w:val="300"/>
        </w:trPr>
        <w:tc>
          <w:tcPr>
            <w:tcW w:w="0" w:type="auto"/>
            <w:vMerge/>
            <w:tcBorders>
              <w:top w:val="nil"/>
              <w:left w:val="single" w:sz="4" w:space="0" w:color="000000"/>
              <w:bottom w:val="nil"/>
              <w:right w:val="single" w:sz="4" w:space="0" w:color="000000"/>
            </w:tcBorders>
          </w:tcPr>
          <w:p w14:paraId="51B111B8"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11019DCF"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 овцы </w:t>
            </w:r>
          </w:p>
        </w:tc>
        <w:tc>
          <w:tcPr>
            <w:tcW w:w="3279" w:type="dxa"/>
            <w:tcBorders>
              <w:top w:val="single" w:sz="4" w:space="0" w:color="000000"/>
              <w:left w:val="single" w:sz="4" w:space="0" w:color="000000"/>
              <w:bottom w:val="single" w:sz="4" w:space="0" w:color="000000"/>
              <w:right w:val="single" w:sz="4" w:space="0" w:color="000000"/>
            </w:tcBorders>
          </w:tcPr>
          <w:p w14:paraId="060FB923" w14:textId="77777777" w:rsidR="00530593" w:rsidRPr="00530593" w:rsidRDefault="00530593" w:rsidP="00530593">
            <w:pPr>
              <w:spacing w:line="259" w:lineRule="auto"/>
              <w:ind w:right="51"/>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0,14 </w:t>
            </w:r>
          </w:p>
        </w:tc>
        <w:tc>
          <w:tcPr>
            <w:tcW w:w="0" w:type="auto"/>
            <w:vMerge/>
            <w:tcBorders>
              <w:top w:val="nil"/>
              <w:left w:val="single" w:sz="4" w:space="0" w:color="000000"/>
              <w:bottom w:val="nil"/>
              <w:right w:val="single" w:sz="4" w:space="0" w:color="000000"/>
            </w:tcBorders>
          </w:tcPr>
          <w:p w14:paraId="243E2A44"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7FE82F2B"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096674DE"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62C57C08" w14:textId="77777777" w:rsidTr="00214C5E">
        <w:trPr>
          <w:trHeight w:val="301"/>
        </w:trPr>
        <w:tc>
          <w:tcPr>
            <w:tcW w:w="0" w:type="auto"/>
            <w:vMerge/>
            <w:tcBorders>
              <w:top w:val="nil"/>
              <w:left w:val="single" w:sz="4" w:space="0" w:color="000000"/>
              <w:bottom w:val="nil"/>
              <w:right w:val="single" w:sz="4" w:space="0" w:color="000000"/>
            </w:tcBorders>
          </w:tcPr>
          <w:p w14:paraId="5F3F4292"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18E9C451"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 лошади </w:t>
            </w:r>
          </w:p>
        </w:tc>
        <w:tc>
          <w:tcPr>
            <w:tcW w:w="3279" w:type="dxa"/>
            <w:tcBorders>
              <w:top w:val="single" w:sz="4" w:space="0" w:color="000000"/>
              <w:left w:val="single" w:sz="4" w:space="0" w:color="000000"/>
              <w:bottom w:val="single" w:sz="4" w:space="0" w:color="000000"/>
              <w:right w:val="single" w:sz="4" w:space="0" w:color="000000"/>
            </w:tcBorders>
          </w:tcPr>
          <w:p w14:paraId="5B1D12C5" w14:textId="77777777" w:rsidR="00530593" w:rsidRPr="00530593" w:rsidRDefault="00530593" w:rsidP="00530593">
            <w:pPr>
              <w:spacing w:line="259" w:lineRule="auto"/>
              <w:ind w:right="51"/>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1,83 </w:t>
            </w:r>
          </w:p>
        </w:tc>
        <w:tc>
          <w:tcPr>
            <w:tcW w:w="0" w:type="auto"/>
            <w:vMerge/>
            <w:tcBorders>
              <w:top w:val="nil"/>
              <w:left w:val="single" w:sz="4" w:space="0" w:color="000000"/>
              <w:bottom w:val="nil"/>
              <w:right w:val="single" w:sz="4" w:space="0" w:color="000000"/>
            </w:tcBorders>
          </w:tcPr>
          <w:p w14:paraId="0565E404"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30E915C4"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78F4CF66"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374F95EC" w14:textId="77777777" w:rsidTr="00214C5E">
        <w:trPr>
          <w:trHeight w:val="300"/>
        </w:trPr>
        <w:tc>
          <w:tcPr>
            <w:tcW w:w="0" w:type="auto"/>
            <w:vMerge/>
            <w:tcBorders>
              <w:top w:val="nil"/>
              <w:left w:val="single" w:sz="4" w:space="0" w:color="000000"/>
              <w:bottom w:val="nil"/>
              <w:right w:val="single" w:sz="4" w:space="0" w:color="000000"/>
            </w:tcBorders>
          </w:tcPr>
          <w:p w14:paraId="4D342209"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640A9905"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 козы </w:t>
            </w:r>
          </w:p>
        </w:tc>
        <w:tc>
          <w:tcPr>
            <w:tcW w:w="3279" w:type="dxa"/>
            <w:tcBorders>
              <w:top w:val="single" w:sz="4" w:space="0" w:color="000000"/>
              <w:left w:val="single" w:sz="4" w:space="0" w:color="000000"/>
              <w:bottom w:val="single" w:sz="4" w:space="0" w:color="000000"/>
              <w:right w:val="single" w:sz="4" w:space="0" w:color="000000"/>
            </w:tcBorders>
          </w:tcPr>
          <w:p w14:paraId="059D4849" w14:textId="77777777" w:rsidR="00530593" w:rsidRPr="00530593" w:rsidRDefault="00530593" w:rsidP="00530593">
            <w:pPr>
              <w:spacing w:line="259" w:lineRule="auto"/>
              <w:ind w:right="51"/>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0,08 </w:t>
            </w:r>
          </w:p>
        </w:tc>
        <w:tc>
          <w:tcPr>
            <w:tcW w:w="0" w:type="auto"/>
            <w:vMerge/>
            <w:tcBorders>
              <w:top w:val="nil"/>
              <w:left w:val="single" w:sz="4" w:space="0" w:color="000000"/>
              <w:bottom w:val="nil"/>
              <w:right w:val="single" w:sz="4" w:space="0" w:color="000000"/>
            </w:tcBorders>
          </w:tcPr>
          <w:p w14:paraId="7DEAC878"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3319AD63"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7B1D8A4D"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1A994BFF" w14:textId="77777777" w:rsidTr="00214C5E">
        <w:trPr>
          <w:trHeight w:val="300"/>
        </w:trPr>
        <w:tc>
          <w:tcPr>
            <w:tcW w:w="0" w:type="auto"/>
            <w:vMerge/>
            <w:tcBorders>
              <w:top w:val="nil"/>
              <w:left w:val="single" w:sz="4" w:space="0" w:color="000000"/>
              <w:bottom w:val="nil"/>
              <w:right w:val="single" w:sz="4" w:space="0" w:color="000000"/>
            </w:tcBorders>
          </w:tcPr>
          <w:p w14:paraId="03375295"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7C67DB6B"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 куры </w:t>
            </w:r>
          </w:p>
        </w:tc>
        <w:tc>
          <w:tcPr>
            <w:tcW w:w="3279" w:type="dxa"/>
            <w:tcBorders>
              <w:top w:val="single" w:sz="4" w:space="0" w:color="000000"/>
              <w:left w:val="single" w:sz="4" w:space="0" w:color="000000"/>
              <w:bottom w:val="single" w:sz="4" w:space="0" w:color="000000"/>
              <w:right w:val="single" w:sz="4" w:space="0" w:color="000000"/>
            </w:tcBorders>
          </w:tcPr>
          <w:p w14:paraId="3759880B" w14:textId="77777777" w:rsidR="00530593" w:rsidRPr="00530593" w:rsidRDefault="00530593" w:rsidP="00530593">
            <w:pPr>
              <w:spacing w:line="259" w:lineRule="auto"/>
              <w:ind w:right="51"/>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0,01 </w:t>
            </w:r>
          </w:p>
        </w:tc>
        <w:tc>
          <w:tcPr>
            <w:tcW w:w="0" w:type="auto"/>
            <w:vMerge/>
            <w:tcBorders>
              <w:top w:val="nil"/>
              <w:left w:val="single" w:sz="4" w:space="0" w:color="000000"/>
              <w:bottom w:val="nil"/>
              <w:right w:val="single" w:sz="4" w:space="0" w:color="000000"/>
            </w:tcBorders>
          </w:tcPr>
          <w:p w14:paraId="00C4D542"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1A35EE7D"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220AFD04"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7EAE79BE" w14:textId="77777777" w:rsidTr="00214C5E">
        <w:trPr>
          <w:trHeight w:val="300"/>
        </w:trPr>
        <w:tc>
          <w:tcPr>
            <w:tcW w:w="0" w:type="auto"/>
            <w:vMerge/>
            <w:tcBorders>
              <w:top w:val="nil"/>
              <w:left w:val="single" w:sz="4" w:space="0" w:color="000000"/>
              <w:bottom w:val="nil"/>
              <w:right w:val="single" w:sz="4" w:space="0" w:color="000000"/>
            </w:tcBorders>
          </w:tcPr>
          <w:p w14:paraId="0605470D"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13836B8B"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 индейки </w:t>
            </w:r>
          </w:p>
        </w:tc>
        <w:tc>
          <w:tcPr>
            <w:tcW w:w="3279" w:type="dxa"/>
            <w:tcBorders>
              <w:top w:val="single" w:sz="4" w:space="0" w:color="000000"/>
              <w:left w:val="single" w:sz="4" w:space="0" w:color="000000"/>
              <w:bottom w:val="single" w:sz="4" w:space="0" w:color="000000"/>
              <w:right w:val="single" w:sz="4" w:space="0" w:color="000000"/>
            </w:tcBorders>
          </w:tcPr>
          <w:p w14:paraId="33C17CF7" w14:textId="77777777" w:rsidR="00530593" w:rsidRPr="00530593" w:rsidRDefault="00530593" w:rsidP="00530593">
            <w:pPr>
              <w:spacing w:line="259" w:lineRule="auto"/>
              <w:ind w:right="51"/>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0,01 </w:t>
            </w:r>
          </w:p>
        </w:tc>
        <w:tc>
          <w:tcPr>
            <w:tcW w:w="0" w:type="auto"/>
            <w:vMerge/>
            <w:tcBorders>
              <w:top w:val="nil"/>
              <w:left w:val="single" w:sz="4" w:space="0" w:color="000000"/>
              <w:bottom w:val="nil"/>
              <w:right w:val="single" w:sz="4" w:space="0" w:color="000000"/>
            </w:tcBorders>
          </w:tcPr>
          <w:p w14:paraId="20E3DA2D"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6035A249"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049FB9FB"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28AA2767" w14:textId="77777777" w:rsidTr="00214C5E">
        <w:trPr>
          <w:trHeight w:val="300"/>
        </w:trPr>
        <w:tc>
          <w:tcPr>
            <w:tcW w:w="0" w:type="auto"/>
            <w:vMerge/>
            <w:tcBorders>
              <w:top w:val="nil"/>
              <w:left w:val="single" w:sz="4" w:space="0" w:color="000000"/>
              <w:bottom w:val="nil"/>
              <w:right w:val="single" w:sz="4" w:space="0" w:color="000000"/>
            </w:tcBorders>
          </w:tcPr>
          <w:p w14:paraId="06816AA2"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2DE47F07"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 утки, гуси </w:t>
            </w:r>
          </w:p>
        </w:tc>
        <w:tc>
          <w:tcPr>
            <w:tcW w:w="3279" w:type="dxa"/>
            <w:tcBorders>
              <w:top w:val="single" w:sz="4" w:space="0" w:color="000000"/>
              <w:left w:val="single" w:sz="4" w:space="0" w:color="000000"/>
              <w:bottom w:val="single" w:sz="4" w:space="0" w:color="000000"/>
              <w:right w:val="single" w:sz="4" w:space="0" w:color="000000"/>
            </w:tcBorders>
          </w:tcPr>
          <w:p w14:paraId="31E9EF88" w14:textId="77777777" w:rsidR="00530593" w:rsidRPr="00530593" w:rsidRDefault="00530593" w:rsidP="00530593">
            <w:pPr>
              <w:spacing w:line="259" w:lineRule="auto"/>
              <w:ind w:right="51"/>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0,05 </w:t>
            </w:r>
          </w:p>
        </w:tc>
        <w:tc>
          <w:tcPr>
            <w:tcW w:w="0" w:type="auto"/>
            <w:vMerge/>
            <w:tcBorders>
              <w:top w:val="nil"/>
              <w:left w:val="single" w:sz="4" w:space="0" w:color="000000"/>
              <w:bottom w:val="nil"/>
              <w:right w:val="single" w:sz="4" w:space="0" w:color="000000"/>
            </w:tcBorders>
          </w:tcPr>
          <w:p w14:paraId="769712E3"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1CBC908B"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0901E490"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67F1D120" w14:textId="77777777" w:rsidTr="00214C5E">
        <w:trPr>
          <w:trHeight w:val="989"/>
        </w:trPr>
        <w:tc>
          <w:tcPr>
            <w:tcW w:w="0" w:type="auto"/>
            <w:vMerge/>
            <w:tcBorders>
              <w:top w:val="nil"/>
              <w:left w:val="single" w:sz="4" w:space="0" w:color="000000"/>
              <w:bottom w:val="nil"/>
              <w:right w:val="single" w:sz="4" w:space="0" w:color="000000"/>
            </w:tcBorders>
          </w:tcPr>
          <w:p w14:paraId="22B67203"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4C409D87" w14:textId="77777777" w:rsidR="00530593" w:rsidRPr="00530593" w:rsidRDefault="00530593" w:rsidP="00530593">
            <w:pPr>
              <w:spacing w:after="2" w:line="237"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Норматив потребления коммунальной услуги по </w:t>
            </w:r>
          </w:p>
          <w:p w14:paraId="65E825F9"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холодному водоснабжению из водоразборных колонок </w:t>
            </w:r>
          </w:p>
        </w:tc>
        <w:tc>
          <w:tcPr>
            <w:tcW w:w="3279" w:type="dxa"/>
            <w:tcBorders>
              <w:top w:val="single" w:sz="4" w:space="0" w:color="000000"/>
              <w:left w:val="single" w:sz="4" w:space="0" w:color="000000"/>
              <w:bottom w:val="single" w:sz="4" w:space="0" w:color="000000"/>
              <w:right w:val="single" w:sz="4" w:space="0" w:color="000000"/>
            </w:tcBorders>
          </w:tcPr>
          <w:p w14:paraId="1605AACF" w14:textId="77777777" w:rsidR="00530593" w:rsidRPr="00530593" w:rsidRDefault="00530593" w:rsidP="00530593">
            <w:pPr>
              <w:spacing w:line="259" w:lineRule="auto"/>
              <w:ind w:right="9"/>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0,91 куб. метра на 1 человека в месяц </w:t>
            </w:r>
          </w:p>
        </w:tc>
        <w:tc>
          <w:tcPr>
            <w:tcW w:w="0" w:type="auto"/>
            <w:vMerge/>
            <w:tcBorders>
              <w:top w:val="nil"/>
              <w:left w:val="single" w:sz="4" w:space="0" w:color="000000"/>
              <w:bottom w:val="nil"/>
              <w:right w:val="single" w:sz="4" w:space="0" w:color="000000"/>
            </w:tcBorders>
          </w:tcPr>
          <w:p w14:paraId="72768982"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488636EA"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5FF57E0E"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00F9619A" w14:textId="77777777" w:rsidTr="00214C5E">
        <w:trPr>
          <w:trHeight w:val="3061"/>
        </w:trPr>
        <w:tc>
          <w:tcPr>
            <w:tcW w:w="0" w:type="auto"/>
            <w:vMerge/>
            <w:tcBorders>
              <w:top w:val="nil"/>
              <w:left w:val="single" w:sz="4" w:space="0" w:color="000000"/>
              <w:bottom w:val="single" w:sz="4" w:space="0" w:color="000000"/>
              <w:right w:val="single" w:sz="4" w:space="0" w:color="000000"/>
            </w:tcBorders>
          </w:tcPr>
          <w:p w14:paraId="42F0A3FF"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24D052A4" w14:textId="77777777" w:rsidR="00530593" w:rsidRPr="00530593" w:rsidRDefault="00530593" w:rsidP="00530593">
            <w:pPr>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Норматив потребления коммунальной услуги по </w:t>
            </w:r>
          </w:p>
          <w:p w14:paraId="66FF31B8" w14:textId="77777777" w:rsidR="00530593" w:rsidRPr="00530593" w:rsidRDefault="00530593" w:rsidP="00530593">
            <w:pPr>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холодному водоснабжению для полива земельного </w:t>
            </w:r>
          </w:p>
          <w:p w14:paraId="67235F5F" w14:textId="77777777" w:rsidR="00530593" w:rsidRPr="00530593" w:rsidRDefault="00530593" w:rsidP="00530593">
            <w:pPr>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участка. Период полива в целях применения </w:t>
            </w:r>
          </w:p>
          <w:p w14:paraId="530E9F32" w14:textId="77777777" w:rsidR="00530593" w:rsidRPr="00530593" w:rsidRDefault="00530593" w:rsidP="00530593">
            <w:pPr>
              <w:spacing w:line="259" w:lineRule="auto"/>
              <w:ind w:right="50"/>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норматива потребления </w:t>
            </w:r>
          </w:p>
          <w:p w14:paraId="72FE1947" w14:textId="77777777" w:rsidR="00530593" w:rsidRPr="00530593" w:rsidRDefault="00530593" w:rsidP="00530593">
            <w:pPr>
              <w:spacing w:line="259" w:lineRule="auto"/>
              <w:ind w:right="52"/>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коммунальной услуги по </w:t>
            </w:r>
          </w:p>
          <w:p w14:paraId="191CAA03" w14:textId="77777777" w:rsidR="00530593" w:rsidRPr="00530593" w:rsidRDefault="00530593" w:rsidP="00530593">
            <w:pPr>
              <w:spacing w:after="2" w:line="237"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холодному водоснабжению для полива земельного </w:t>
            </w:r>
          </w:p>
          <w:p w14:paraId="7BB2FA3F" w14:textId="77777777" w:rsidR="00530593" w:rsidRPr="00530593" w:rsidRDefault="00530593" w:rsidP="00530593">
            <w:pPr>
              <w:spacing w:after="19"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участка установлен с 1 июня </w:t>
            </w:r>
          </w:p>
          <w:p w14:paraId="1C3735D4" w14:textId="77777777" w:rsidR="00530593" w:rsidRPr="00530593" w:rsidRDefault="00530593" w:rsidP="00530593">
            <w:pPr>
              <w:spacing w:line="259" w:lineRule="auto"/>
              <w:ind w:right="1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 30 сентября включительно </w:t>
            </w:r>
          </w:p>
        </w:tc>
        <w:tc>
          <w:tcPr>
            <w:tcW w:w="3279" w:type="dxa"/>
            <w:tcBorders>
              <w:top w:val="single" w:sz="4" w:space="0" w:color="000000"/>
              <w:left w:val="single" w:sz="4" w:space="0" w:color="000000"/>
              <w:bottom w:val="single" w:sz="4" w:space="0" w:color="000000"/>
              <w:right w:val="single" w:sz="4" w:space="0" w:color="000000"/>
            </w:tcBorders>
          </w:tcPr>
          <w:p w14:paraId="0D18D212"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0,033 куб. метра на 1 кв. метр земельного участка в месяц в течение периода полива </w:t>
            </w:r>
          </w:p>
        </w:tc>
        <w:tc>
          <w:tcPr>
            <w:tcW w:w="0" w:type="auto"/>
            <w:vMerge/>
            <w:tcBorders>
              <w:top w:val="nil"/>
              <w:left w:val="single" w:sz="4" w:space="0" w:color="000000"/>
              <w:bottom w:val="single" w:sz="4" w:space="0" w:color="000000"/>
              <w:right w:val="single" w:sz="4" w:space="0" w:color="000000"/>
            </w:tcBorders>
          </w:tcPr>
          <w:p w14:paraId="0C3FBE08"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single" w:sz="4" w:space="0" w:color="000000"/>
              <w:right w:val="single" w:sz="4" w:space="0" w:color="000000"/>
            </w:tcBorders>
          </w:tcPr>
          <w:p w14:paraId="0469E2F2"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single" w:sz="4" w:space="0" w:color="000000"/>
              <w:right w:val="single" w:sz="4" w:space="0" w:color="000000"/>
            </w:tcBorders>
          </w:tcPr>
          <w:p w14:paraId="6D340D91"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03029817" w14:textId="77777777" w:rsidTr="00214C5E">
        <w:trPr>
          <w:trHeight w:val="300"/>
        </w:trPr>
        <w:tc>
          <w:tcPr>
            <w:tcW w:w="14791" w:type="dxa"/>
            <w:gridSpan w:val="6"/>
            <w:tcBorders>
              <w:top w:val="single" w:sz="4" w:space="0" w:color="000000"/>
              <w:left w:val="single" w:sz="4" w:space="0" w:color="000000"/>
              <w:bottom w:val="single" w:sz="4" w:space="0" w:color="000000"/>
              <w:right w:val="single" w:sz="4" w:space="0" w:color="000000"/>
            </w:tcBorders>
          </w:tcPr>
          <w:p w14:paraId="7A21F00A"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b/>
                <w:color w:val="000000"/>
                <w:sz w:val="20"/>
              </w:rPr>
              <w:t xml:space="preserve">3. Нормативы потребления коммунальных услуг по холодному водоснабжению при использовании земельного участка и надворных построек </w:t>
            </w:r>
          </w:p>
        </w:tc>
      </w:tr>
      <w:tr w:rsidR="00530593" w:rsidRPr="00530593" w14:paraId="6609CCC8" w14:textId="77777777" w:rsidTr="00214C5E">
        <w:trPr>
          <w:trHeight w:val="989"/>
        </w:trPr>
        <w:tc>
          <w:tcPr>
            <w:tcW w:w="2132" w:type="dxa"/>
            <w:vMerge w:val="restart"/>
            <w:tcBorders>
              <w:top w:val="single" w:sz="4" w:space="0" w:color="000000"/>
              <w:left w:val="single" w:sz="4" w:space="0" w:color="000000"/>
              <w:bottom w:val="single" w:sz="4" w:space="0" w:color="000000"/>
              <w:right w:val="single" w:sz="4" w:space="0" w:color="000000"/>
            </w:tcBorders>
          </w:tcPr>
          <w:p w14:paraId="15914AF4"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Объекты централизованной системы водоотведения, осуществляющие сбор, отвод </w:t>
            </w:r>
            <w:r w:rsidRPr="00530593">
              <w:rPr>
                <w:rFonts w:ascii="Times New Roman" w:eastAsia="Times New Roman" w:hAnsi="Times New Roman" w:cs="Times New Roman"/>
                <w:color w:val="000000"/>
                <w:sz w:val="20"/>
              </w:rPr>
              <w:tab/>
              <w:t xml:space="preserve">и </w:t>
            </w:r>
            <w:r w:rsidRPr="00530593">
              <w:rPr>
                <w:rFonts w:ascii="Times New Roman" w:eastAsia="Times New Roman" w:hAnsi="Times New Roman" w:cs="Times New Roman"/>
                <w:color w:val="000000"/>
                <w:sz w:val="20"/>
              </w:rPr>
              <w:tab/>
              <w:t xml:space="preserve">очистку </w:t>
            </w:r>
          </w:p>
        </w:tc>
        <w:tc>
          <w:tcPr>
            <w:tcW w:w="2641" w:type="dxa"/>
            <w:tcBorders>
              <w:top w:val="single" w:sz="4" w:space="0" w:color="000000"/>
              <w:left w:val="single" w:sz="4" w:space="0" w:color="000000"/>
              <w:bottom w:val="single" w:sz="4" w:space="0" w:color="000000"/>
              <w:right w:val="single" w:sz="4" w:space="0" w:color="000000"/>
            </w:tcBorders>
          </w:tcPr>
          <w:p w14:paraId="01F526A6" w14:textId="77777777" w:rsidR="00530593" w:rsidRPr="00530593" w:rsidRDefault="00530593" w:rsidP="00530593">
            <w:pPr>
              <w:spacing w:line="259" w:lineRule="auto"/>
              <w:ind w:right="52"/>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Нормативы потребления коммунальных услуг по водоотведению в жилых помещениях </w:t>
            </w:r>
          </w:p>
        </w:tc>
        <w:tc>
          <w:tcPr>
            <w:tcW w:w="3279" w:type="dxa"/>
            <w:tcBorders>
              <w:top w:val="single" w:sz="4" w:space="0" w:color="000000"/>
              <w:left w:val="single" w:sz="4" w:space="0" w:color="000000"/>
              <w:bottom w:val="single" w:sz="4" w:space="0" w:color="000000"/>
              <w:right w:val="single" w:sz="4" w:space="0" w:color="000000"/>
            </w:tcBorders>
          </w:tcPr>
          <w:p w14:paraId="34D854AB" w14:textId="77777777" w:rsidR="00530593" w:rsidRPr="00530593" w:rsidRDefault="00530593" w:rsidP="00530593">
            <w:pPr>
              <w:spacing w:line="259" w:lineRule="auto"/>
              <w:ind w:right="53"/>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куб. метр на 1 человека в месяц </w:t>
            </w:r>
          </w:p>
        </w:tc>
        <w:tc>
          <w:tcPr>
            <w:tcW w:w="1159" w:type="dxa"/>
            <w:vMerge w:val="restart"/>
            <w:tcBorders>
              <w:top w:val="single" w:sz="4" w:space="0" w:color="000000"/>
              <w:left w:val="single" w:sz="4" w:space="0" w:color="000000"/>
              <w:bottom w:val="single" w:sz="4" w:space="0" w:color="000000"/>
              <w:right w:val="single" w:sz="4" w:space="0" w:color="000000"/>
            </w:tcBorders>
          </w:tcPr>
          <w:p w14:paraId="6A34FDF6" w14:textId="77777777" w:rsidR="00530593" w:rsidRPr="00530593" w:rsidRDefault="00530593" w:rsidP="00530593">
            <w:pPr>
              <w:spacing w:line="259" w:lineRule="auto"/>
              <w:ind w:right="49"/>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куб. м в </w:t>
            </w:r>
          </w:p>
          <w:p w14:paraId="0DFFAF0C"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месяц на человека </w:t>
            </w:r>
          </w:p>
        </w:tc>
        <w:tc>
          <w:tcPr>
            <w:tcW w:w="2698" w:type="dxa"/>
            <w:vMerge w:val="restart"/>
            <w:tcBorders>
              <w:top w:val="single" w:sz="4" w:space="0" w:color="000000"/>
              <w:left w:val="single" w:sz="4" w:space="0" w:color="000000"/>
              <w:bottom w:val="single" w:sz="4" w:space="0" w:color="000000"/>
              <w:right w:val="single" w:sz="4" w:space="0" w:color="000000"/>
            </w:tcBorders>
          </w:tcPr>
          <w:p w14:paraId="24EB0952" w14:textId="77777777" w:rsidR="00530593" w:rsidRPr="00530593" w:rsidRDefault="00530593" w:rsidP="00530593">
            <w:pPr>
              <w:spacing w:line="259" w:lineRule="auto"/>
              <w:ind w:right="54"/>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Не устанавливается </w:t>
            </w:r>
          </w:p>
        </w:tc>
        <w:tc>
          <w:tcPr>
            <w:tcW w:w="2883" w:type="dxa"/>
            <w:vMerge w:val="restart"/>
            <w:tcBorders>
              <w:top w:val="single" w:sz="4" w:space="0" w:color="000000"/>
              <w:left w:val="single" w:sz="4" w:space="0" w:color="000000"/>
              <w:bottom w:val="single" w:sz="4" w:space="0" w:color="000000"/>
              <w:right w:val="single" w:sz="4" w:space="0" w:color="000000"/>
            </w:tcBorders>
          </w:tcPr>
          <w:p w14:paraId="67D15DD6" w14:textId="77777777" w:rsidR="00530593" w:rsidRPr="00530593" w:rsidRDefault="00530593" w:rsidP="00530593">
            <w:pPr>
              <w:spacing w:line="259" w:lineRule="auto"/>
              <w:ind w:right="49"/>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Не установлен </w:t>
            </w:r>
          </w:p>
        </w:tc>
      </w:tr>
      <w:tr w:rsidR="00530593" w:rsidRPr="00530593" w14:paraId="13BD26CB" w14:textId="77777777" w:rsidTr="00214C5E">
        <w:trPr>
          <w:trHeight w:val="470"/>
        </w:trPr>
        <w:tc>
          <w:tcPr>
            <w:tcW w:w="0" w:type="auto"/>
            <w:vMerge/>
            <w:tcBorders>
              <w:top w:val="nil"/>
              <w:left w:val="single" w:sz="4" w:space="0" w:color="000000"/>
              <w:bottom w:val="single" w:sz="4" w:space="0" w:color="000000"/>
              <w:right w:val="single" w:sz="4" w:space="0" w:color="000000"/>
            </w:tcBorders>
          </w:tcPr>
          <w:p w14:paraId="21020008"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64C7F18B" w14:textId="77777777" w:rsidR="00530593" w:rsidRPr="00530593" w:rsidRDefault="00530593" w:rsidP="00530593">
            <w:pPr>
              <w:spacing w:line="259" w:lineRule="auto"/>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1. В домах с централизованным горячим и </w:t>
            </w:r>
          </w:p>
        </w:tc>
        <w:tc>
          <w:tcPr>
            <w:tcW w:w="3279" w:type="dxa"/>
            <w:tcBorders>
              <w:top w:val="single" w:sz="4" w:space="0" w:color="000000"/>
              <w:left w:val="single" w:sz="4" w:space="0" w:color="000000"/>
              <w:bottom w:val="single" w:sz="4" w:space="0" w:color="000000"/>
              <w:right w:val="single" w:sz="4" w:space="0" w:color="000000"/>
            </w:tcBorders>
          </w:tcPr>
          <w:p w14:paraId="658A5C00" w14:textId="77777777" w:rsidR="00530593" w:rsidRPr="00530593" w:rsidRDefault="00530593" w:rsidP="00530593">
            <w:pPr>
              <w:spacing w:line="259" w:lineRule="auto"/>
              <w:ind w:right="2"/>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 </w:t>
            </w:r>
          </w:p>
        </w:tc>
        <w:tc>
          <w:tcPr>
            <w:tcW w:w="0" w:type="auto"/>
            <w:vMerge/>
            <w:tcBorders>
              <w:top w:val="nil"/>
              <w:left w:val="single" w:sz="4" w:space="0" w:color="000000"/>
              <w:bottom w:val="single" w:sz="4" w:space="0" w:color="000000"/>
              <w:right w:val="single" w:sz="4" w:space="0" w:color="000000"/>
            </w:tcBorders>
          </w:tcPr>
          <w:p w14:paraId="07F86B88"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single" w:sz="4" w:space="0" w:color="000000"/>
              <w:right w:val="single" w:sz="4" w:space="0" w:color="000000"/>
            </w:tcBorders>
          </w:tcPr>
          <w:p w14:paraId="6041F9BA"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single" w:sz="4" w:space="0" w:color="000000"/>
              <w:right w:val="single" w:sz="4" w:space="0" w:color="000000"/>
            </w:tcBorders>
          </w:tcPr>
          <w:p w14:paraId="5E162CAF"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bl>
    <w:p w14:paraId="5A85FED4" w14:textId="77777777" w:rsidR="00530593" w:rsidRPr="00530593" w:rsidRDefault="00530593" w:rsidP="00530593">
      <w:pPr>
        <w:spacing w:after="0" w:line="259" w:lineRule="auto"/>
        <w:ind w:right="65"/>
        <w:rPr>
          <w:rFonts w:ascii="Times New Roman" w:eastAsia="Times New Roman" w:hAnsi="Times New Roman" w:cs="Times New Roman"/>
          <w:color w:val="000000"/>
          <w:sz w:val="24"/>
        </w:rPr>
      </w:pPr>
    </w:p>
    <w:tbl>
      <w:tblPr>
        <w:tblStyle w:val="TableGrid"/>
        <w:tblW w:w="14791" w:type="dxa"/>
        <w:tblInd w:w="-288" w:type="dxa"/>
        <w:tblCellMar>
          <w:top w:w="15" w:type="dxa"/>
          <w:left w:w="62" w:type="dxa"/>
          <w:right w:w="14" w:type="dxa"/>
        </w:tblCellMar>
        <w:tblLook w:val="04A0" w:firstRow="1" w:lastRow="0" w:firstColumn="1" w:lastColumn="0" w:noHBand="0" w:noVBand="1"/>
      </w:tblPr>
      <w:tblGrid>
        <w:gridCol w:w="2131"/>
        <w:gridCol w:w="2641"/>
        <w:gridCol w:w="3279"/>
        <w:gridCol w:w="1159"/>
        <w:gridCol w:w="2698"/>
        <w:gridCol w:w="2883"/>
      </w:tblGrid>
      <w:tr w:rsidR="00530593" w:rsidRPr="00530593" w14:paraId="1C91CACB" w14:textId="77777777" w:rsidTr="00214C5E">
        <w:trPr>
          <w:trHeight w:val="300"/>
        </w:trPr>
        <w:tc>
          <w:tcPr>
            <w:tcW w:w="2132" w:type="dxa"/>
            <w:vMerge w:val="restart"/>
            <w:tcBorders>
              <w:top w:val="single" w:sz="4" w:space="0" w:color="000000"/>
              <w:left w:val="single" w:sz="4" w:space="0" w:color="000000"/>
              <w:bottom w:val="single" w:sz="4" w:space="0" w:color="000000"/>
              <w:right w:val="single" w:sz="4" w:space="0" w:color="000000"/>
            </w:tcBorders>
          </w:tcPr>
          <w:p w14:paraId="618DF6FC"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бытовых стоков </w:t>
            </w:r>
          </w:p>
        </w:tc>
        <w:tc>
          <w:tcPr>
            <w:tcW w:w="2641" w:type="dxa"/>
            <w:tcBorders>
              <w:top w:val="single" w:sz="4" w:space="0" w:color="000000"/>
              <w:left w:val="single" w:sz="4" w:space="0" w:color="000000"/>
              <w:bottom w:val="single" w:sz="4" w:space="0" w:color="000000"/>
              <w:right w:val="single" w:sz="4" w:space="0" w:color="000000"/>
            </w:tcBorders>
          </w:tcPr>
          <w:p w14:paraId="1E4917F0"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холодным водоснабжением: </w:t>
            </w:r>
          </w:p>
        </w:tc>
        <w:tc>
          <w:tcPr>
            <w:tcW w:w="3279" w:type="dxa"/>
            <w:tcBorders>
              <w:top w:val="single" w:sz="4" w:space="0" w:color="000000"/>
              <w:left w:val="single" w:sz="4" w:space="0" w:color="000000"/>
              <w:bottom w:val="single" w:sz="4" w:space="0" w:color="000000"/>
              <w:right w:val="single" w:sz="4" w:space="0" w:color="000000"/>
            </w:tcBorders>
          </w:tcPr>
          <w:p w14:paraId="7528055C"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1159" w:type="dxa"/>
            <w:vMerge w:val="restart"/>
            <w:tcBorders>
              <w:top w:val="single" w:sz="4" w:space="0" w:color="000000"/>
              <w:left w:val="single" w:sz="4" w:space="0" w:color="000000"/>
              <w:bottom w:val="single" w:sz="4" w:space="0" w:color="000000"/>
              <w:right w:val="single" w:sz="4" w:space="0" w:color="000000"/>
            </w:tcBorders>
          </w:tcPr>
          <w:p w14:paraId="1B629CF3"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98" w:type="dxa"/>
            <w:vMerge w:val="restart"/>
            <w:tcBorders>
              <w:top w:val="single" w:sz="4" w:space="0" w:color="000000"/>
              <w:left w:val="single" w:sz="4" w:space="0" w:color="000000"/>
              <w:bottom w:val="single" w:sz="4" w:space="0" w:color="000000"/>
              <w:right w:val="single" w:sz="4" w:space="0" w:color="000000"/>
            </w:tcBorders>
          </w:tcPr>
          <w:p w14:paraId="312BD9F0"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883" w:type="dxa"/>
            <w:vMerge w:val="restart"/>
            <w:tcBorders>
              <w:top w:val="single" w:sz="4" w:space="0" w:color="000000"/>
              <w:left w:val="single" w:sz="4" w:space="0" w:color="000000"/>
              <w:bottom w:val="single" w:sz="4" w:space="0" w:color="000000"/>
              <w:right w:val="single" w:sz="4" w:space="0" w:color="000000"/>
            </w:tcBorders>
          </w:tcPr>
          <w:p w14:paraId="7A54A6D9"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61DEB6C1" w14:textId="77777777" w:rsidTr="00214C5E">
        <w:trPr>
          <w:trHeight w:val="758"/>
        </w:trPr>
        <w:tc>
          <w:tcPr>
            <w:tcW w:w="0" w:type="auto"/>
            <w:vMerge/>
            <w:tcBorders>
              <w:top w:val="nil"/>
              <w:left w:val="single" w:sz="4" w:space="0" w:color="000000"/>
              <w:bottom w:val="nil"/>
              <w:right w:val="single" w:sz="4" w:space="0" w:color="000000"/>
            </w:tcBorders>
          </w:tcPr>
          <w:p w14:paraId="201DA03F"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2B9943D7" w14:textId="77777777" w:rsidR="00530593" w:rsidRPr="00530593" w:rsidRDefault="00530593" w:rsidP="00530593">
            <w:pPr>
              <w:spacing w:line="259" w:lineRule="auto"/>
              <w:ind w:right="48"/>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в жилых помещениях с ванной и душем, раковиной, унитазом, мойкой кухонной </w:t>
            </w:r>
          </w:p>
        </w:tc>
        <w:tc>
          <w:tcPr>
            <w:tcW w:w="3279" w:type="dxa"/>
            <w:tcBorders>
              <w:top w:val="single" w:sz="4" w:space="0" w:color="000000"/>
              <w:left w:val="single" w:sz="4" w:space="0" w:color="000000"/>
              <w:bottom w:val="single" w:sz="4" w:space="0" w:color="000000"/>
              <w:right w:val="single" w:sz="4" w:space="0" w:color="000000"/>
            </w:tcBorders>
          </w:tcPr>
          <w:p w14:paraId="31CC565D" w14:textId="77777777" w:rsidR="00530593" w:rsidRPr="00530593" w:rsidRDefault="00530593" w:rsidP="00530593">
            <w:pPr>
              <w:spacing w:line="259" w:lineRule="auto"/>
              <w:ind w:right="4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8,24 </w:t>
            </w:r>
          </w:p>
        </w:tc>
        <w:tc>
          <w:tcPr>
            <w:tcW w:w="0" w:type="auto"/>
            <w:vMerge/>
            <w:tcBorders>
              <w:top w:val="nil"/>
              <w:left w:val="single" w:sz="4" w:space="0" w:color="000000"/>
              <w:bottom w:val="nil"/>
              <w:right w:val="single" w:sz="4" w:space="0" w:color="000000"/>
            </w:tcBorders>
          </w:tcPr>
          <w:p w14:paraId="0719FDAA"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0B250800"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26B0A60B"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04E00DA6" w14:textId="77777777" w:rsidTr="00214C5E">
        <w:trPr>
          <w:trHeight w:val="761"/>
        </w:trPr>
        <w:tc>
          <w:tcPr>
            <w:tcW w:w="0" w:type="auto"/>
            <w:vMerge/>
            <w:tcBorders>
              <w:top w:val="nil"/>
              <w:left w:val="single" w:sz="4" w:space="0" w:color="000000"/>
              <w:bottom w:val="nil"/>
              <w:right w:val="single" w:sz="4" w:space="0" w:color="000000"/>
            </w:tcBorders>
          </w:tcPr>
          <w:p w14:paraId="3816043F"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3FADC193" w14:textId="77777777" w:rsidR="00530593" w:rsidRPr="00530593" w:rsidRDefault="00530593" w:rsidP="00530593">
            <w:pPr>
              <w:spacing w:line="259" w:lineRule="auto"/>
              <w:ind w:right="48"/>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в жилых помещениях с душем, раковиной, унитазом, мойкой кухонной </w:t>
            </w:r>
          </w:p>
        </w:tc>
        <w:tc>
          <w:tcPr>
            <w:tcW w:w="3279" w:type="dxa"/>
            <w:tcBorders>
              <w:top w:val="single" w:sz="4" w:space="0" w:color="000000"/>
              <w:left w:val="single" w:sz="4" w:space="0" w:color="000000"/>
              <w:bottom w:val="single" w:sz="4" w:space="0" w:color="000000"/>
              <w:right w:val="single" w:sz="4" w:space="0" w:color="000000"/>
            </w:tcBorders>
          </w:tcPr>
          <w:p w14:paraId="07E7F255" w14:textId="77777777" w:rsidR="00530593" w:rsidRPr="00530593" w:rsidRDefault="00530593" w:rsidP="00530593">
            <w:pPr>
              <w:spacing w:line="259" w:lineRule="auto"/>
              <w:ind w:right="4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5,54 </w:t>
            </w:r>
          </w:p>
        </w:tc>
        <w:tc>
          <w:tcPr>
            <w:tcW w:w="0" w:type="auto"/>
            <w:vMerge/>
            <w:tcBorders>
              <w:top w:val="nil"/>
              <w:left w:val="single" w:sz="4" w:space="0" w:color="000000"/>
              <w:bottom w:val="nil"/>
              <w:right w:val="single" w:sz="4" w:space="0" w:color="000000"/>
            </w:tcBorders>
          </w:tcPr>
          <w:p w14:paraId="684856C2"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3A352CF0"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2509D293"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2CC85B25" w14:textId="77777777" w:rsidTr="00214C5E">
        <w:trPr>
          <w:trHeight w:val="761"/>
        </w:trPr>
        <w:tc>
          <w:tcPr>
            <w:tcW w:w="0" w:type="auto"/>
            <w:vMerge/>
            <w:tcBorders>
              <w:top w:val="nil"/>
              <w:left w:val="single" w:sz="4" w:space="0" w:color="000000"/>
              <w:bottom w:val="nil"/>
              <w:right w:val="single" w:sz="4" w:space="0" w:color="000000"/>
            </w:tcBorders>
          </w:tcPr>
          <w:p w14:paraId="22784E48"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7C5FE3BD" w14:textId="77777777" w:rsidR="00530593" w:rsidRPr="00530593" w:rsidRDefault="00530593" w:rsidP="00530593">
            <w:pPr>
              <w:spacing w:line="259" w:lineRule="auto"/>
              <w:ind w:right="48"/>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в жилых помещениях с ванной и душем, унитазом, мойкой кухонной </w:t>
            </w:r>
          </w:p>
        </w:tc>
        <w:tc>
          <w:tcPr>
            <w:tcW w:w="3279" w:type="dxa"/>
            <w:tcBorders>
              <w:top w:val="single" w:sz="4" w:space="0" w:color="000000"/>
              <w:left w:val="single" w:sz="4" w:space="0" w:color="000000"/>
              <w:bottom w:val="single" w:sz="4" w:space="0" w:color="000000"/>
              <w:right w:val="single" w:sz="4" w:space="0" w:color="000000"/>
            </w:tcBorders>
          </w:tcPr>
          <w:p w14:paraId="05B0C3B9" w14:textId="77777777" w:rsidR="00530593" w:rsidRPr="00530593" w:rsidRDefault="00530593" w:rsidP="00530593">
            <w:pPr>
              <w:spacing w:line="259" w:lineRule="auto"/>
              <w:ind w:right="4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6,64 </w:t>
            </w:r>
          </w:p>
        </w:tc>
        <w:tc>
          <w:tcPr>
            <w:tcW w:w="0" w:type="auto"/>
            <w:vMerge/>
            <w:tcBorders>
              <w:top w:val="nil"/>
              <w:left w:val="single" w:sz="4" w:space="0" w:color="000000"/>
              <w:bottom w:val="nil"/>
              <w:right w:val="single" w:sz="4" w:space="0" w:color="000000"/>
            </w:tcBorders>
          </w:tcPr>
          <w:p w14:paraId="69513FA2"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6D03293A"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2D518E2F"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015A1136" w14:textId="77777777" w:rsidTr="00214C5E">
        <w:trPr>
          <w:trHeight w:val="758"/>
        </w:trPr>
        <w:tc>
          <w:tcPr>
            <w:tcW w:w="0" w:type="auto"/>
            <w:vMerge/>
            <w:tcBorders>
              <w:top w:val="nil"/>
              <w:left w:val="single" w:sz="4" w:space="0" w:color="000000"/>
              <w:bottom w:val="nil"/>
              <w:right w:val="single" w:sz="4" w:space="0" w:color="000000"/>
            </w:tcBorders>
          </w:tcPr>
          <w:p w14:paraId="1D5D6B84"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23F26EF6" w14:textId="77777777" w:rsidR="00530593" w:rsidRPr="00530593" w:rsidRDefault="00530593" w:rsidP="00530593">
            <w:pPr>
              <w:spacing w:line="259" w:lineRule="auto"/>
              <w:ind w:right="48"/>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в жилых помещениях с раковиной, унитазом, мойкой кухонной </w:t>
            </w:r>
          </w:p>
        </w:tc>
        <w:tc>
          <w:tcPr>
            <w:tcW w:w="3279" w:type="dxa"/>
            <w:tcBorders>
              <w:top w:val="single" w:sz="4" w:space="0" w:color="000000"/>
              <w:left w:val="single" w:sz="4" w:space="0" w:color="000000"/>
              <w:bottom w:val="single" w:sz="4" w:space="0" w:color="000000"/>
              <w:right w:val="single" w:sz="4" w:space="0" w:color="000000"/>
            </w:tcBorders>
          </w:tcPr>
          <w:p w14:paraId="26979C33" w14:textId="77777777" w:rsidR="00530593" w:rsidRPr="00530593" w:rsidRDefault="00530593" w:rsidP="00530593">
            <w:pPr>
              <w:spacing w:line="259" w:lineRule="auto"/>
              <w:ind w:right="4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3,54 </w:t>
            </w:r>
          </w:p>
        </w:tc>
        <w:tc>
          <w:tcPr>
            <w:tcW w:w="0" w:type="auto"/>
            <w:vMerge/>
            <w:tcBorders>
              <w:top w:val="nil"/>
              <w:left w:val="single" w:sz="4" w:space="0" w:color="000000"/>
              <w:bottom w:val="nil"/>
              <w:right w:val="single" w:sz="4" w:space="0" w:color="000000"/>
            </w:tcBorders>
          </w:tcPr>
          <w:p w14:paraId="21501949"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18E6C74F"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6878E79B"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021AE032" w14:textId="77777777" w:rsidTr="00214C5E">
        <w:trPr>
          <w:trHeight w:val="530"/>
        </w:trPr>
        <w:tc>
          <w:tcPr>
            <w:tcW w:w="0" w:type="auto"/>
            <w:vMerge/>
            <w:tcBorders>
              <w:top w:val="nil"/>
              <w:left w:val="single" w:sz="4" w:space="0" w:color="000000"/>
              <w:bottom w:val="nil"/>
              <w:right w:val="single" w:sz="4" w:space="0" w:color="000000"/>
            </w:tcBorders>
          </w:tcPr>
          <w:p w14:paraId="7752E74E"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42809F5C" w14:textId="77777777" w:rsidR="00530593" w:rsidRPr="00530593" w:rsidRDefault="00530593" w:rsidP="00530593">
            <w:pPr>
              <w:tabs>
                <w:tab w:val="center" w:pos="49"/>
                <w:tab w:val="center" w:pos="612"/>
                <w:tab w:val="center" w:pos="1663"/>
                <w:tab w:val="center" w:pos="2471"/>
              </w:tabs>
              <w:spacing w:after="25" w:line="259" w:lineRule="auto"/>
              <w:rPr>
                <w:rFonts w:ascii="Times New Roman" w:eastAsia="Times New Roman" w:hAnsi="Times New Roman" w:cs="Times New Roman"/>
                <w:color w:val="000000"/>
                <w:sz w:val="24"/>
              </w:rPr>
            </w:pPr>
            <w:r w:rsidRPr="00530593">
              <w:rPr>
                <w:rFonts w:ascii="Calibri" w:eastAsia="Calibri" w:hAnsi="Calibri" w:cs="Calibri"/>
                <w:color w:val="000000"/>
              </w:rPr>
              <w:tab/>
            </w:r>
            <w:r w:rsidRPr="00530593">
              <w:rPr>
                <w:rFonts w:ascii="Times New Roman" w:eastAsia="Times New Roman" w:hAnsi="Times New Roman" w:cs="Times New Roman"/>
                <w:color w:val="000000"/>
                <w:sz w:val="20"/>
              </w:rPr>
              <w:t xml:space="preserve">в </w:t>
            </w:r>
            <w:r w:rsidRPr="00530593">
              <w:rPr>
                <w:rFonts w:ascii="Times New Roman" w:eastAsia="Times New Roman" w:hAnsi="Times New Roman" w:cs="Times New Roman"/>
                <w:color w:val="000000"/>
                <w:sz w:val="20"/>
              </w:rPr>
              <w:tab/>
              <w:t xml:space="preserve">жилых </w:t>
            </w:r>
            <w:r w:rsidRPr="00530593">
              <w:rPr>
                <w:rFonts w:ascii="Times New Roman" w:eastAsia="Times New Roman" w:hAnsi="Times New Roman" w:cs="Times New Roman"/>
                <w:color w:val="000000"/>
                <w:sz w:val="20"/>
              </w:rPr>
              <w:tab/>
              <w:t xml:space="preserve">помещениях </w:t>
            </w:r>
            <w:r w:rsidRPr="00530593">
              <w:rPr>
                <w:rFonts w:ascii="Times New Roman" w:eastAsia="Times New Roman" w:hAnsi="Times New Roman" w:cs="Times New Roman"/>
                <w:color w:val="000000"/>
                <w:sz w:val="20"/>
              </w:rPr>
              <w:tab/>
              <w:t xml:space="preserve">с </w:t>
            </w:r>
          </w:p>
          <w:p w14:paraId="5B6E73BF"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унитазом, мойкой кухонной </w:t>
            </w:r>
          </w:p>
        </w:tc>
        <w:tc>
          <w:tcPr>
            <w:tcW w:w="3279" w:type="dxa"/>
            <w:tcBorders>
              <w:top w:val="single" w:sz="4" w:space="0" w:color="000000"/>
              <w:left w:val="single" w:sz="4" w:space="0" w:color="000000"/>
              <w:bottom w:val="single" w:sz="4" w:space="0" w:color="000000"/>
              <w:right w:val="single" w:sz="4" w:space="0" w:color="000000"/>
            </w:tcBorders>
          </w:tcPr>
          <w:p w14:paraId="375B52BC" w14:textId="77777777" w:rsidR="00530593" w:rsidRPr="00530593" w:rsidRDefault="00530593" w:rsidP="00530593">
            <w:pPr>
              <w:spacing w:line="259" w:lineRule="auto"/>
              <w:ind w:right="4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1,94 </w:t>
            </w:r>
          </w:p>
        </w:tc>
        <w:tc>
          <w:tcPr>
            <w:tcW w:w="0" w:type="auto"/>
            <w:vMerge/>
            <w:tcBorders>
              <w:top w:val="nil"/>
              <w:left w:val="single" w:sz="4" w:space="0" w:color="000000"/>
              <w:bottom w:val="nil"/>
              <w:right w:val="single" w:sz="4" w:space="0" w:color="000000"/>
            </w:tcBorders>
          </w:tcPr>
          <w:p w14:paraId="4581C2CC"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1E1AF769"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0B922ED2"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62694561" w14:textId="77777777" w:rsidTr="00214C5E">
        <w:trPr>
          <w:trHeight w:val="761"/>
        </w:trPr>
        <w:tc>
          <w:tcPr>
            <w:tcW w:w="0" w:type="auto"/>
            <w:vMerge/>
            <w:tcBorders>
              <w:top w:val="nil"/>
              <w:left w:val="single" w:sz="4" w:space="0" w:color="000000"/>
              <w:bottom w:val="nil"/>
              <w:right w:val="single" w:sz="4" w:space="0" w:color="000000"/>
            </w:tcBorders>
          </w:tcPr>
          <w:p w14:paraId="5C179097"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0F12D411" w14:textId="77777777" w:rsidR="00530593" w:rsidRPr="00530593" w:rsidRDefault="00530593" w:rsidP="00530593">
            <w:pPr>
              <w:spacing w:line="259" w:lineRule="auto"/>
              <w:ind w:right="48"/>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в жилых помещениях с душем, раковиной, мойкой кухонной </w:t>
            </w:r>
          </w:p>
        </w:tc>
        <w:tc>
          <w:tcPr>
            <w:tcW w:w="3279" w:type="dxa"/>
            <w:tcBorders>
              <w:top w:val="single" w:sz="4" w:space="0" w:color="000000"/>
              <w:left w:val="single" w:sz="4" w:space="0" w:color="000000"/>
              <w:bottom w:val="single" w:sz="4" w:space="0" w:color="000000"/>
              <w:right w:val="single" w:sz="4" w:space="0" w:color="000000"/>
            </w:tcBorders>
          </w:tcPr>
          <w:p w14:paraId="605E472C" w14:textId="77777777" w:rsidR="00530593" w:rsidRPr="00530593" w:rsidRDefault="00530593" w:rsidP="00530593">
            <w:pPr>
              <w:spacing w:line="259" w:lineRule="auto"/>
              <w:ind w:right="4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4,64 </w:t>
            </w:r>
          </w:p>
        </w:tc>
        <w:tc>
          <w:tcPr>
            <w:tcW w:w="0" w:type="auto"/>
            <w:vMerge/>
            <w:tcBorders>
              <w:top w:val="nil"/>
              <w:left w:val="single" w:sz="4" w:space="0" w:color="000000"/>
              <w:bottom w:val="nil"/>
              <w:right w:val="single" w:sz="4" w:space="0" w:color="000000"/>
            </w:tcBorders>
          </w:tcPr>
          <w:p w14:paraId="1BDD4944"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135066DC"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0E86BF65"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2BFD8D9A" w14:textId="77777777" w:rsidTr="00214C5E">
        <w:trPr>
          <w:trHeight w:val="759"/>
        </w:trPr>
        <w:tc>
          <w:tcPr>
            <w:tcW w:w="0" w:type="auto"/>
            <w:vMerge/>
            <w:tcBorders>
              <w:top w:val="nil"/>
              <w:left w:val="single" w:sz="4" w:space="0" w:color="000000"/>
              <w:bottom w:val="nil"/>
              <w:right w:val="single" w:sz="4" w:space="0" w:color="000000"/>
            </w:tcBorders>
          </w:tcPr>
          <w:p w14:paraId="7B978336"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7E919ACF" w14:textId="77777777" w:rsidR="00530593" w:rsidRPr="00530593" w:rsidRDefault="00530593" w:rsidP="00530593">
            <w:pPr>
              <w:spacing w:line="259" w:lineRule="auto"/>
              <w:ind w:right="48"/>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в жилых помещениях с ванной и душем, мойкой кухонной </w:t>
            </w:r>
          </w:p>
        </w:tc>
        <w:tc>
          <w:tcPr>
            <w:tcW w:w="3279" w:type="dxa"/>
            <w:tcBorders>
              <w:top w:val="single" w:sz="4" w:space="0" w:color="000000"/>
              <w:left w:val="single" w:sz="4" w:space="0" w:color="000000"/>
              <w:bottom w:val="single" w:sz="4" w:space="0" w:color="000000"/>
              <w:right w:val="single" w:sz="4" w:space="0" w:color="000000"/>
            </w:tcBorders>
          </w:tcPr>
          <w:p w14:paraId="32ED027E" w14:textId="77777777" w:rsidR="00530593" w:rsidRPr="00530593" w:rsidRDefault="00530593" w:rsidP="00530593">
            <w:pPr>
              <w:spacing w:line="259" w:lineRule="auto"/>
              <w:ind w:right="4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5,74 </w:t>
            </w:r>
          </w:p>
        </w:tc>
        <w:tc>
          <w:tcPr>
            <w:tcW w:w="0" w:type="auto"/>
            <w:vMerge/>
            <w:tcBorders>
              <w:top w:val="nil"/>
              <w:left w:val="single" w:sz="4" w:space="0" w:color="000000"/>
              <w:bottom w:val="nil"/>
              <w:right w:val="single" w:sz="4" w:space="0" w:color="000000"/>
            </w:tcBorders>
          </w:tcPr>
          <w:p w14:paraId="49856906"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1E1AEF70"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0A605084"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13E84CBF" w14:textId="77777777" w:rsidTr="00214C5E">
        <w:trPr>
          <w:trHeight w:val="530"/>
        </w:trPr>
        <w:tc>
          <w:tcPr>
            <w:tcW w:w="0" w:type="auto"/>
            <w:vMerge/>
            <w:tcBorders>
              <w:top w:val="nil"/>
              <w:left w:val="single" w:sz="4" w:space="0" w:color="000000"/>
              <w:bottom w:val="nil"/>
              <w:right w:val="single" w:sz="4" w:space="0" w:color="000000"/>
            </w:tcBorders>
          </w:tcPr>
          <w:p w14:paraId="392E28E2"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3AE33B12" w14:textId="77777777" w:rsidR="00530593" w:rsidRPr="00530593" w:rsidRDefault="00530593" w:rsidP="00530593">
            <w:pPr>
              <w:tabs>
                <w:tab w:val="center" w:pos="49"/>
                <w:tab w:val="center" w:pos="612"/>
                <w:tab w:val="center" w:pos="1663"/>
                <w:tab w:val="center" w:pos="2471"/>
              </w:tabs>
              <w:spacing w:after="25" w:line="259" w:lineRule="auto"/>
              <w:rPr>
                <w:rFonts w:ascii="Times New Roman" w:eastAsia="Times New Roman" w:hAnsi="Times New Roman" w:cs="Times New Roman"/>
                <w:color w:val="000000"/>
                <w:sz w:val="24"/>
              </w:rPr>
            </w:pPr>
            <w:r w:rsidRPr="00530593">
              <w:rPr>
                <w:rFonts w:ascii="Calibri" w:eastAsia="Calibri" w:hAnsi="Calibri" w:cs="Calibri"/>
                <w:color w:val="000000"/>
              </w:rPr>
              <w:tab/>
            </w:r>
            <w:r w:rsidRPr="00530593">
              <w:rPr>
                <w:rFonts w:ascii="Times New Roman" w:eastAsia="Times New Roman" w:hAnsi="Times New Roman" w:cs="Times New Roman"/>
                <w:color w:val="000000"/>
                <w:sz w:val="20"/>
              </w:rPr>
              <w:t xml:space="preserve">в </w:t>
            </w:r>
            <w:r w:rsidRPr="00530593">
              <w:rPr>
                <w:rFonts w:ascii="Times New Roman" w:eastAsia="Times New Roman" w:hAnsi="Times New Roman" w:cs="Times New Roman"/>
                <w:color w:val="000000"/>
                <w:sz w:val="20"/>
              </w:rPr>
              <w:tab/>
              <w:t xml:space="preserve">жилых </w:t>
            </w:r>
            <w:r w:rsidRPr="00530593">
              <w:rPr>
                <w:rFonts w:ascii="Times New Roman" w:eastAsia="Times New Roman" w:hAnsi="Times New Roman" w:cs="Times New Roman"/>
                <w:color w:val="000000"/>
                <w:sz w:val="20"/>
              </w:rPr>
              <w:tab/>
              <w:t xml:space="preserve">помещениях </w:t>
            </w:r>
            <w:r w:rsidRPr="00530593">
              <w:rPr>
                <w:rFonts w:ascii="Times New Roman" w:eastAsia="Times New Roman" w:hAnsi="Times New Roman" w:cs="Times New Roman"/>
                <w:color w:val="000000"/>
                <w:sz w:val="20"/>
              </w:rPr>
              <w:tab/>
              <w:t xml:space="preserve">с </w:t>
            </w:r>
          </w:p>
          <w:p w14:paraId="3A5DFAA1"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душем, мойкой кухонной </w:t>
            </w:r>
          </w:p>
        </w:tc>
        <w:tc>
          <w:tcPr>
            <w:tcW w:w="3279" w:type="dxa"/>
            <w:tcBorders>
              <w:top w:val="single" w:sz="4" w:space="0" w:color="000000"/>
              <w:left w:val="single" w:sz="4" w:space="0" w:color="000000"/>
              <w:bottom w:val="single" w:sz="4" w:space="0" w:color="000000"/>
              <w:right w:val="single" w:sz="4" w:space="0" w:color="000000"/>
            </w:tcBorders>
          </w:tcPr>
          <w:p w14:paraId="4264CB34" w14:textId="77777777" w:rsidR="00530593" w:rsidRPr="00530593" w:rsidRDefault="00530593" w:rsidP="00530593">
            <w:pPr>
              <w:spacing w:line="259" w:lineRule="auto"/>
              <w:ind w:right="4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3,04 </w:t>
            </w:r>
          </w:p>
        </w:tc>
        <w:tc>
          <w:tcPr>
            <w:tcW w:w="0" w:type="auto"/>
            <w:vMerge/>
            <w:tcBorders>
              <w:top w:val="nil"/>
              <w:left w:val="single" w:sz="4" w:space="0" w:color="000000"/>
              <w:bottom w:val="nil"/>
              <w:right w:val="single" w:sz="4" w:space="0" w:color="000000"/>
            </w:tcBorders>
          </w:tcPr>
          <w:p w14:paraId="2FD46621"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025ECA79"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098A2634"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1EEC279D" w14:textId="77777777" w:rsidTr="00214C5E">
        <w:trPr>
          <w:trHeight w:val="530"/>
        </w:trPr>
        <w:tc>
          <w:tcPr>
            <w:tcW w:w="0" w:type="auto"/>
            <w:vMerge/>
            <w:tcBorders>
              <w:top w:val="nil"/>
              <w:left w:val="single" w:sz="4" w:space="0" w:color="000000"/>
              <w:bottom w:val="nil"/>
              <w:right w:val="single" w:sz="4" w:space="0" w:color="000000"/>
            </w:tcBorders>
          </w:tcPr>
          <w:p w14:paraId="51D4FA2B"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728E1674" w14:textId="77777777" w:rsidR="00530593" w:rsidRPr="00530593" w:rsidRDefault="00530593" w:rsidP="00530593">
            <w:pPr>
              <w:tabs>
                <w:tab w:val="center" w:pos="49"/>
                <w:tab w:val="center" w:pos="612"/>
                <w:tab w:val="center" w:pos="1663"/>
                <w:tab w:val="center" w:pos="2471"/>
              </w:tabs>
              <w:spacing w:after="25" w:line="259" w:lineRule="auto"/>
              <w:rPr>
                <w:rFonts w:ascii="Times New Roman" w:eastAsia="Times New Roman" w:hAnsi="Times New Roman" w:cs="Times New Roman"/>
                <w:color w:val="000000"/>
                <w:sz w:val="24"/>
              </w:rPr>
            </w:pPr>
            <w:r w:rsidRPr="00530593">
              <w:rPr>
                <w:rFonts w:ascii="Calibri" w:eastAsia="Calibri" w:hAnsi="Calibri" w:cs="Calibri"/>
                <w:color w:val="000000"/>
              </w:rPr>
              <w:tab/>
            </w:r>
            <w:r w:rsidRPr="00530593">
              <w:rPr>
                <w:rFonts w:ascii="Times New Roman" w:eastAsia="Times New Roman" w:hAnsi="Times New Roman" w:cs="Times New Roman"/>
                <w:color w:val="000000"/>
                <w:sz w:val="20"/>
              </w:rPr>
              <w:t xml:space="preserve">в </w:t>
            </w:r>
            <w:r w:rsidRPr="00530593">
              <w:rPr>
                <w:rFonts w:ascii="Times New Roman" w:eastAsia="Times New Roman" w:hAnsi="Times New Roman" w:cs="Times New Roman"/>
                <w:color w:val="000000"/>
                <w:sz w:val="20"/>
              </w:rPr>
              <w:tab/>
              <w:t xml:space="preserve">жилых </w:t>
            </w:r>
            <w:r w:rsidRPr="00530593">
              <w:rPr>
                <w:rFonts w:ascii="Times New Roman" w:eastAsia="Times New Roman" w:hAnsi="Times New Roman" w:cs="Times New Roman"/>
                <w:color w:val="000000"/>
                <w:sz w:val="20"/>
              </w:rPr>
              <w:tab/>
              <w:t xml:space="preserve">помещениях </w:t>
            </w:r>
            <w:r w:rsidRPr="00530593">
              <w:rPr>
                <w:rFonts w:ascii="Times New Roman" w:eastAsia="Times New Roman" w:hAnsi="Times New Roman" w:cs="Times New Roman"/>
                <w:color w:val="000000"/>
                <w:sz w:val="20"/>
              </w:rPr>
              <w:tab/>
              <w:t xml:space="preserve">с </w:t>
            </w:r>
          </w:p>
          <w:p w14:paraId="50004598"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раковиной, унитазом </w:t>
            </w:r>
          </w:p>
        </w:tc>
        <w:tc>
          <w:tcPr>
            <w:tcW w:w="3279" w:type="dxa"/>
            <w:tcBorders>
              <w:top w:val="single" w:sz="4" w:space="0" w:color="000000"/>
              <w:left w:val="single" w:sz="4" w:space="0" w:color="000000"/>
              <w:bottom w:val="single" w:sz="4" w:space="0" w:color="000000"/>
              <w:right w:val="single" w:sz="4" w:space="0" w:color="000000"/>
            </w:tcBorders>
          </w:tcPr>
          <w:p w14:paraId="357AAFF6" w14:textId="77777777" w:rsidR="00530593" w:rsidRPr="00530593" w:rsidRDefault="00530593" w:rsidP="00530593">
            <w:pPr>
              <w:spacing w:line="259" w:lineRule="auto"/>
              <w:ind w:right="4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2,74 </w:t>
            </w:r>
          </w:p>
        </w:tc>
        <w:tc>
          <w:tcPr>
            <w:tcW w:w="0" w:type="auto"/>
            <w:vMerge/>
            <w:tcBorders>
              <w:top w:val="nil"/>
              <w:left w:val="single" w:sz="4" w:space="0" w:color="000000"/>
              <w:bottom w:val="nil"/>
              <w:right w:val="single" w:sz="4" w:space="0" w:color="000000"/>
            </w:tcBorders>
          </w:tcPr>
          <w:p w14:paraId="3EBD3EBE"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7D1CD8B6"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56B2A837"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4A7ED7A3" w14:textId="77777777" w:rsidTr="00214C5E">
        <w:trPr>
          <w:trHeight w:val="530"/>
        </w:trPr>
        <w:tc>
          <w:tcPr>
            <w:tcW w:w="0" w:type="auto"/>
            <w:vMerge/>
            <w:tcBorders>
              <w:top w:val="nil"/>
              <w:left w:val="single" w:sz="4" w:space="0" w:color="000000"/>
              <w:bottom w:val="nil"/>
              <w:right w:val="single" w:sz="4" w:space="0" w:color="000000"/>
            </w:tcBorders>
          </w:tcPr>
          <w:p w14:paraId="64B87F82"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15009763" w14:textId="77777777" w:rsidR="00530593" w:rsidRPr="00530593" w:rsidRDefault="00530593" w:rsidP="00530593">
            <w:pPr>
              <w:spacing w:line="259" w:lineRule="auto"/>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в жилых помещениях с раковиной, мойкой кухонной </w:t>
            </w:r>
          </w:p>
        </w:tc>
        <w:tc>
          <w:tcPr>
            <w:tcW w:w="3279" w:type="dxa"/>
            <w:tcBorders>
              <w:top w:val="single" w:sz="4" w:space="0" w:color="000000"/>
              <w:left w:val="single" w:sz="4" w:space="0" w:color="000000"/>
              <w:bottom w:val="single" w:sz="4" w:space="0" w:color="000000"/>
              <w:right w:val="single" w:sz="4" w:space="0" w:color="000000"/>
            </w:tcBorders>
          </w:tcPr>
          <w:p w14:paraId="52BC7FCA" w14:textId="77777777" w:rsidR="00530593" w:rsidRPr="00530593" w:rsidRDefault="00530593" w:rsidP="00530593">
            <w:pPr>
              <w:spacing w:line="259" w:lineRule="auto"/>
              <w:ind w:right="4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2,64 </w:t>
            </w:r>
          </w:p>
        </w:tc>
        <w:tc>
          <w:tcPr>
            <w:tcW w:w="0" w:type="auto"/>
            <w:vMerge/>
            <w:tcBorders>
              <w:top w:val="nil"/>
              <w:left w:val="single" w:sz="4" w:space="0" w:color="000000"/>
              <w:bottom w:val="nil"/>
              <w:right w:val="single" w:sz="4" w:space="0" w:color="000000"/>
            </w:tcBorders>
          </w:tcPr>
          <w:p w14:paraId="247F4585"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419AD0B0"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6B44D3D1"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0C299071" w14:textId="77777777" w:rsidTr="00214C5E">
        <w:trPr>
          <w:trHeight w:val="531"/>
        </w:trPr>
        <w:tc>
          <w:tcPr>
            <w:tcW w:w="0" w:type="auto"/>
            <w:vMerge/>
            <w:tcBorders>
              <w:top w:val="nil"/>
              <w:left w:val="single" w:sz="4" w:space="0" w:color="000000"/>
              <w:bottom w:val="nil"/>
              <w:right w:val="single" w:sz="4" w:space="0" w:color="000000"/>
            </w:tcBorders>
          </w:tcPr>
          <w:p w14:paraId="7F235277"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091F9FA9" w14:textId="77777777" w:rsidR="00530593" w:rsidRPr="00530593" w:rsidRDefault="00530593" w:rsidP="00530593">
            <w:pPr>
              <w:tabs>
                <w:tab w:val="center" w:pos="49"/>
                <w:tab w:val="center" w:pos="612"/>
                <w:tab w:val="center" w:pos="1663"/>
                <w:tab w:val="center" w:pos="2472"/>
              </w:tabs>
              <w:spacing w:after="25" w:line="259" w:lineRule="auto"/>
              <w:rPr>
                <w:rFonts w:ascii="Times New Roman" w:eastAsia="Times New Roman" w:hAnsi="Times New Roman" w:cs="Times New Roman"/>
                <w:color w:val="000000"/>
                <w:sz w:val="24"/>
              </w:rPr>
            </w:pPr>
            <w:r w:rsidRPr="00530593">
              <w:rPr>
                <w:rFonts w:ascii="Calibri" w:eastAsia="Calibri" w:hAnsi="Calibri" w:cs="Calibri"/>
                <w:color w:val="000000"/>
              </w:rPr>
              <w:tab/>
            </w:r>
            <w:r w:rsidRPr="00530593">
              <w:rPr>
                <w:rFonts w:ascii="Times New Roman" w:eastAsia="Times New Roman" w:hAnsi="Times New Roman" w:cs="Times New Roman"/>
                <w:color w:val="000000"/>
                <w:sz w:val="20"/>
              </w:rPr>
              <w:t xml:space="preserve">в </w:t>
            </w:r>
            <w:r w:rsidRPr="00530593">
              <w:rPr>
                <w:rFonts w:ascii="Times New Roman" w:eastAsia="Times New Roman" w:hAnsi="Times New Roman" w:cs="Times New Roman"/>
                <w:color w:val="000000"/>
                <w:sz w:val="20"/>
              </w:rPr>
              <w:tab/>
              <w:t xml:space="preserve">жилых </w:t>
            </w:r>
            <w:r w:rsidRPr="00530593">
              <w:rPr>
                <w:rFonts w:ascii="Times New Roman" w:eastAsia="Times New Roman" w:hAnsi="Times New Roman" w:cs="Times New Roman"/>
                <w:color w:val="000000"/>
                <w:sz w:val="20"/>
              </w:rPr>
              <w:tab/>
              <w:t xml:space="preserve">помещениях </w:t>
            </w:r>
            <w:r w:rsidRPr="00530593">
              <w:rPr>
                <w:rFonts w:ascii="Times New Roman" w:eastAsia="Times New Roman" w:hAnsi="Times New Roman" w:cs="Times New Roman"/>
                <w:color w:val="000000"/>
                <w:sz w:val="20"/>
              </w:rPr>
              <w:tab/>
              <w:t xml:space="preserve">с </w:t>
            </w:r>
          </w:p>
          <w:p w14:paraId="1D3CD6C3"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мойкой кухонной </w:t>
            </w:r>
          </w:p>
        </w:tc>
        <w:tc>
          <w:tcPr>
            <w:tcW w:w="3279" w:type="dxa"/>
            <w:tcBorders>
              <w:top w:val="single" w:sz="4" w:space="0" w:color="000000"/>
              <w:left w:val="single" w:sz="4" w:space="0" w:color="000000"/>
              <w:bottom w:val="single" w:sz="4" w:space="0" w:color="000000"/>
              <w:right w:val="single" w:sz="4" w:space="0" w:color="000000"/>
            </w:tcBorders>
          </w:tcPr>
          <w:p w14:paraId="4207AB71" w14:textId="77777777" w:rsidR="00530593" w:rsidRPr="00530593" w:rsidRDefault="00530593" w:rsidP="00530593">
            <w:pPr>
              <w:spacing w:line="259" w:lineRule="auto"/>
              <w:ind w:right="4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1,04 </w:t>
            </w:r>
          </w:p>
        </w:tc>
        <w:tc>
          <w:tcPr>
            <w:tcW w:w="0" w:type="auto"/>
            <w:vMerge/>
            <w:tcBorders>
              <w:top w:val="nil"/>
              <w:left w:val="single" w:sz="4" w:space="0" w:color="000000"/>
              <w:bottom w:val="nil"/>
              <w:right w:val="single" w:sz="4" w:space="0" w:color="000000"/>
            </w:tcBorders>
          </w:tcPr>
          <w:p w14:paraId="3B48D529"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742647D4"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7B9E8A38"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0B07550C" w14:textId="77777777" w:rsidTr="00214C5E">
        <w:trPr>
          <w:trHeight w:val="989"/>
        </w:trPr>
        <w:tc>
          <w:tcPr>
            <w:tcW w:w="0" w:type="auto"/>
            <w:vMerge/>
            <w:tcBorders>
              <w:top w:val="nil"/>
              <w:left w:val="single" w:sz="4" w:space="0" w:color="000000"/>
              <w:bottom w:val="nil"/>
              <w:right w:val="single" w:sz="4" w:space="0" w:color="000000"/>
            </w:tcBorders>
          </w:tcPr>
          <w:p w14:paraId="3196E989"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058A063D" w14:textId="77777777" w:rsidR="00530593" w:rsidRPr="00530593" w:rsidRDefault="00530593" w:rsidP="00530593">
            <w:pPr>
              <w:spacing w:line="259" w:lineRule="auto"/>
              <w:ind w:right="49"/>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в жилых помещениях общежитий с душевыми в каждой секции или жилом помещении </w:t>
            </w:r>
          </w:p>
        </w:tc>
        <w:tc>
          <w:tcPr>
            <w:tcW w:w="3279" w:type="dxa"/>
            <w:tcBorders>
              <w:top w:val="single" w:sz="4" w:space="0" w:color="000000"/>
              <w:left w:val="single" w:sz="4" w:space="0" w:color="000000"/>
              <w:bottom w:val="single" w:sz="4" w:space="0" w:color="000000"/>
              <w:right w:val="single" w:sz="4" w:space="0" w:color="000000"/>
            </w:tcBorders>
          </w:tcPr>
          <w:p w14:paraId="1B1E00FE" w14:textId="77777777" w:rsidR="00530593" w:rsidRPr="00530593" w:rsidRDefault="00530593" w:rsidP="00530593">
            <w:pPr>
              <w:spacing w:line="259" w:lineRule="auto"/>
              <w:ind w:right="4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4,14 </w:t>
            </w:r>
          </w:p>
        </w:tc>
        <w:tc>
          <w:tcPr>
            <w:tcW w:w="0" w:type="auto"/>
            <w:vMerge/>
            <w:tcBorders>
              <w:top w:val="nil"/>
              <w:left w:val="single" w:sz="4" w:space="0" w:color="000000"/>
              <w:bottom w:val="nil"/>
              <w:right w:val="single" w:sz="4" w:space="0" w:color="000000"/>
            </w:tcBorders>
          </w:tcPr>
          <w:p w14:paraId="6918D7E7"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791FABA1"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4F084336"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5B65DC0A" w14:textId="77777777" w:rsidTr="00214C5E">
        <w:trPr>
          <w:trHeight w:val="761"/>
        </w:trPr>
        <w:tc>
          <w:tcPr>
            <w:tcW w:w="0" w:type="auto"/>
            <w:vMerge/>
            <w:tcBorders>
              <w:top w:val="nil"/>
              <w:left w:val="single" w:sz="4" w:space="0" w:color="000000"/>
              <w:bottom w:val="single" w:sz="4" w:space="0" w:color="000000"/>
              <w:right w:val="single" w:sz="4" w:space="0" w:color="000000"/>
            </w:tcBorders>
          </w:tcPr>
          <w:p w14:paraId="33566C73"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158B4F5F" w14:textId="77777777" w:rsidR="00530593" w:rsidRPr="00530593" w:rsidRDefault="00530593" w:rsidP="00530593">
            <w:pPr>
              <w:spacing w:after="37"/>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в жилых помещениях общежитий с общими </w:t>
            </w:r>
          </w:p>
          <w:p w14:paraId="1C70AFF4"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душевыми </w:t>
            </w:r>
          </w:p>
        </w:tc>
        <w:tc>
          <w:tcPr>
            <w:tcW w:w="3279" w:type="dxa"/>
            <w:tcBorders>
              <w:top w:val="single" w:sz="4" w:space="0" w:color="000000"/>
              <w:left w:val="single" w:sz="4" w:space="0" w:color="000000"/>
              <w:bottom w:val="single" w:sz="4" w:space="0" w:color="000000"/>
              <w:right w:val="single" w:sz="4" w:space="0" w:color="000000"/>
            </w:tcBorders>
          </w:tcPr>
          <w:p w14:paraId="2A1ADF36" w14:textId="77777777" w:rsidR="00530593" w:rsidRPr="00530593" w:rsidRDefault="00530593" w:rsidP="00530593">
            <w:pPr>
              <w:spacing w:line="259" w:lineRule="auto"/>
              <w:ind w:right="4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3,36 </w:t>
            </w:r>
          </w:p>
        </w:tc>
        <w:tc>
          <w:tcPr>
            <w:tcW w:w="0" w:type="auto"/>
            <w:vMerge/>
            <w:tcBorders>
              <w:top w:val="nil"/>
              <w:left w:val="single" w:sz="4" w:space="0" w:color="000000"/>
              <w:bottom w:val="single" w:sz="4" w:space="0" w:color="000000"/>
              <w:right w:val="single" w:sz="4" w:space="0" w:color="000000"/>
            </w:tcBorders>
          </w:tcPr>
          <w:p w14:paraId="63F1DD9A"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single" w:sz="4" w:space="0" w:color="000000"/>
              <w:right w:val="single" w:sz="4" w:space="0" w:color="000000"/>
            </w:tcBorders>
          </w:tcPr>
          <w:p w14:paraId="50CF459F"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single" w:sz="4" w:space="0" w:color="000000"/>
              <w:right w:val="single" w:sz="4" w:space="0" w:color="000000"/>
            </w:tcBorders>
          </w:tcPr>
          <w:p w14:paraId="3AAEB516"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bl>
    <w:p w14:paraId="6DB75DAC" w14:textId="77777777" w:rsidR="00530593" w:rsidRPr="00530593" w:rsidRDefault="00530593" w:rsidP="00530593">
      <w:pPr>
        <w:spacing w:after="0" w:line="259" w:lineRule="auto"/>
        <w:ind w:right="65"/>
        <w:rPr>
          <w:rFonts w:ascii="Times New Roman" w:eastAsia="Times New Roman" w:hAnsi="Times New Roman" w:cs="Times New Roman"/>
          <w:color w:val="000000"/>
          <w:sz w:val="24"/>
        </w:rPr>
      </w:pPr>
    </w:p>
    <w:tbl>
      <w:tblPr>
        <w:tblStyle w:val="TableGrid"/>
        <w:tblW w:w="14791" w:type="dxa"/>
        <w:tblInd w:w="-288" w:type="dxa"/>
        <w:tblCellMar>
          <w:top w:w="14" w:type="dxa"/>
          <w:left w:w="65" w:type="dxa"/>
          <w:right w:w="14" w:type="dxa"/>
        </w:tblCellMar>
        <w:tblLook w:val="04A0" w:firstRow="1" w:lastRow="0" w:firstColumn="1" w:lastColumn="0" w:noHBand="0" w:noVBand="1"/>
      </w:tblPr>
      <w:tblGrid>
        <w:gridCol w:w="2131"/>
        <w:gridCol w:w="2641"/>
        <w:gridCol w:w="3279"/>
        <w:gridCol w:w="1159"/>
        <w:gridCol w:w="2698"/>
        <w:gridCol w:w="2883"/>
      </w:tblGrid>
      <w:tr w:rsidR="00530593" w:rsidRPr="00530593" w14:paraId="73D41227" w14:textId="77777777" w:rsidTr="00214C5E">
        <w:trPr>
          <w:trHeight w:val="530"/>
        </w:trPr>
        <w:tc>
          <w:tcPr>
            <w:tcW w:w="2132" w:type="dxa"/>
            <w:vMerge w:val="restart"/>
            <w:tcBorders>
              <w:top w:val="single" w:sz="4" w:space="0" w:color="000000"/>
              <w:left w:val="single" w:sz="4" w:space="0" w:color="000000"/>
              <w:bottom w:val="single" w:sz="4" w:space="0" w:color="000000"/>
              <w:right w:val="single" w:sz="4" w:space="0" w:color="000000"/>
            </w:tcBorders>
          </w:tcPr>
          <w:p w14:paraId="2E917ADC"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1E2308A4" w14:textId="77777777" w:rsidR="00530593" w:rsidRPr="00530593" w:rsidRDefault="00530593" w:rsidP="00530593">
            <w:pPr>
              <w:tabs>
                <w:tab w:val="center" w:pos="47"/>
                <w:tab w:val="center" w:pos="766"/>
                <w:tab w:val="center" w:pos="1977"/>
              </w:tabs>
              <w:spacing w:after="25" w:line="259" w:lineRule="auto"/>
              <w:rPr>
                <w:rFonts w:ascii="Times New Roman" w:eastAsia="Times New Roman" w:hAnsi="Times New Roman" w:cs="Times New Roman"/>
                <w:color w:val="000000"/>
                <w:sz w:val="24"/>
              </w:rPr>
            </w:pPr>
            <w:r w:rsidRPr="00530593">
              <w:rPr>
                <w:rFonts w:ascii="Calibri" w:eastAsia="Calibri" w:hAnsi="Calibri" w:cs="Calibri"/>
                <w:color w:val="000000"/>
              </w:rPr>
              <w:tab/>
            </w:r>
            <w:r w:rsidRPr="00530593">
              <w:rPr>
                <w:rFonts w:ascii="Times New Roman" w:eastAsia="Times New Roman" w:hAnsi="Times New Roman" w:cs="Times New Roman"/>
                <w:color w:val="000000"/>
                <w:sz w:val="20"/>
              </w:rPr>
              <w:t xml:space="preserve">в </w:t>
            </w:r>
            <w:r w:rsidRPr="00530593">
              <w:rPr>
                <w:rFonts w:ascii="Times New Roman" w:eastAsia="Times New Roman" w:hAnsi="Times New Roman" w:cs="Times New Roman"/>
                <w:color w:val="000000"/>
                <w:sz w:val="20"/>
              </w:rPr>
              <w:tab/>
              <w:t xml:space="preserve">жилых </w:t>
            </w:r>
            <w:r w:rsidRPr="00530593">
              <w:rPr>
                <w:rFonts w:ascii="Times New Roman" w:eastAsia="Times New Roman" w:hAnsi="Times New Roman" w:cs="Times New Roman"/>
                <w:color w:val="000000"/>
                <w:sz w:val="20"/>
              </w:rPr>
              <w:tab/>
              <w:t xml:space="preserve">помещениях </w:t>
            </w:r>
          </w:p>
          <w:p w14:paraId="410F3054"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общежитий без душевых </w:t>
            </w:r>
          </w:p>
        </w:tc>
        <w:tc>
          <w:tcPr>
            <w:tcW w:w="3279" w:type="dxa"/>
            <w:tcBorders>
              <w:top w:val="single" w:sz="4" w:space="0" w:color="000000"/>
              <w:left w:val="single" w:sz="4" w:space="0" w:color="000000"/>
              <w:bottom w:val="single" w:sz="4" w:space="0" w:color="000000"/>
              <w:right w:val="single" w:sz="4" w:space="0" w:color="000000"/>
            </w:tcBorders>
          </w:tcPr>
          <w:p w14:paraId="7EBDDB8E" w14:textId="77777777" w:rsidR="00530593" w:rsidRPr="00530593" w:rsidRDefault="00530593" w:rsidP="00530593">
            <w:pPr>
              <w:spacing w:line="259" w:lineRule="auto"/>
              <w:ind w:right="51"/>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2,36 </w:t>
            </w:r>
          </w:p>
        </w:tc>
        <w:tc>
          <w:tcPr>
            <w:tcW w:w="1159" w:type="dxa"/>
            <w:vMerge w:val="restart"/>
            <w:tcBorders>
              <w:top w:val="single" w:sz="4" w:space="0" w:color="000000"/>
              <w:left w:val="single" w:sz="4" w:space="0" w:color="000000"/>
              <w:bottom w:val="single" w:sz="4" w:space="0" w:color="000000"/>
              <w:right w:val="single" w:sz="4" w:space="0" w:color="000000"/>
            </w:tcBorders>
          </w:tcPr>
          <w:p w14:paraId="549CDD02"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98" w:type="dxa"/>
            <w:vMerge w:val="restart"/>
            <w:tcBorders>
              <w:top w:val="single" w:sz="4" w:space="0" w:color="000000"/>
              <w:left w:val="single" w:sz="4" w:space="0" w:color="000000"/>
              <w:bottom w:val="single" w:sz="4" w:space="0" w:color="000000"/>
              <w:right w:val="single" w:sz="4" w:space="0" w:color="000000"/>
            </w:tcBorders>
          </w:tcPr>
          <w:p w14:paraId="20D76A79"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883" w:type="dxa"/>
            <w:vMerge w:val="restart"/>
            <w:tcBorders>
              <w:top w:val="single" w:sz="4" w:space="0" w:color="000000"/>
              <w:left w:val="single" w:sz="4" w:space="0" w:color="000000"/>
              <w:bottom w:val="single" w:sz="4" w:space="0" w:color="000000"/>
              <w:right w:val="single" w:sz="4" w:space="0" w:color="000000"/>
            </w:tcBorders>
          </w:tcPr>
          <w:p w14:paraId="031C6825"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64523B76" w14:textId="77777777" w:rsidTr="00214C5E">
        <w:trPr>
          <w:trHeight w:val="1219"/>
        </w:trPr>
        <w:tc>
          <w:tcPr>
            <w:tcW w:w="0" w:type="auto"/>
            <w:vMerge/>
            <w:tcBorders>
              <w:top w:val="nil"/>
              <w:left w:val="single" w:sz="4" w:space="0" w:color="000000"/>
              <w:bottom w:val="nil"/>
              <w:right w:val="single" w:sz="4" w:space="0" w:color="000000"/>
            </w:tcBorders>
          </w:tcPr>
          <w:p w14:paraId="29C963A6"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2E009D10" w14:textId="77777777" w:rsidR="00530593" w:rsidRPr="00530593" w:rsidRDefault="00530593" w:rsidP="00530593">
            <w:pPr>
              <w:tabs>
                <w:tab w:val="center" w:pos="167"/>
                <w:tab w:val="center" w:pos="1379"/>
                <w:tab w:val="center" w:pos="2470"/>
              </w:tabs>
              <w:spacing w:line="259" w:lineRule="auto"/>
              <w:rPr>
                <w:rFonts w:ascii="Times New Roman" w:eastAsia="Times New Roman" w:hAnsi="Times New Roman" w:cs="Times New Roman"/>
                <w:color w:val="000000"/>
                <w:sz w:val="24"/>
              </w:rPr>
            </w:pPr>
            <w:r w:rsidRPr="00530593">
              <w:rPr>
                <w:rFonts w:ascii="Calibri" w:eastAsia="Calibri" w:hAnsi="Calibri" w:cs="Calibri"/>
                <w:color w:val="000000"/>
              </w:rPr>
              <w:tab/>
            </w:r>
            <w:r w:rsidRPr="00530593">
              <w:rPr>
                <w:rFonts w:ascii="Times New Roman" w:eastAsia="Times New Roman" w:hAnsi="Times New Roman" w:cs="Times New Roman"/>
                <w:color w:val="000000"/>
                <w:sz w:val="20"/>
              </w:rPr>
              <w:t xml:space="preserve">2. В </w:t>
            </w:r>
            <w:r w:rsidRPr="00530593">
              <w:rPr>
                <w:rFonts w:ascii="Times New Roman" w:eastAsia="Times New Roman" w:hAnsi="Times New Roman" w:cs="Times New Roman"/>
                <w:color w:val="000000"/>
                <w:sz w:val="20"/>
              </w:rPr>
              <w:tab/>
              <w:t xml:space="preserve">домах </w:t>
            </w:r>
            <w:r w:rsidRPr="00530593">
              <w:rPr>
                <w:rFonts w:ascii="Times New Roman" w:eastAsia="Times New Roman" w:hAnsi="Times New Roman" w:cs="Times New Roman"/>
                <w:color w:val="000000"/>
                <w:sz w:val="20"/>
              </w:rPr>
              <w:tab/>
              <w:t xml:space="preserve">с </w:t>
            </w:r>
          </w:p>
          <w:p w14:paraId="68964CC5" w14:textId="77777777" w:rsidR="00530593" w:rsidRPr="00530593" w:rsidRDefault="00530593" w:rsidP="00530593">
            <w:pPr>
              <w:spacing w:line="259" w:lineRule="auto"/>
              <w:ind w:right="49"/>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централизованным холодным водоснабжением, в том числе оборудованных водонагревателями: </w:t>
            </w:r>
          </w:p>
        </w:tc>
        <w:tc>
          <w:tcPr>
            <w:tcW w:w="3279" w:type="dxa"/>
            <w:tcBorders>
              <w:top w:val="single" w:sz="4" w:space="0" w:color="000000"/>
              <w:left w:val="single" w:sz="4" w:space="0" w:color="000000"/>
              <w:bottom w:val="single" w:sz="4" w:space="0" w:color="000000"/>
              <w:right w:val="single" w:sz="4" w:space="0" w:color="000000"/>
            </w:tcBorders>
          </w:tcPr>
          <w:p w14:paraId="690C193A" w14:textId="77777777" w:rsidR="00530593" w:rsidRPr="00530593" w:rsidRDefault="00530593" w:rsidP="00530593">
            <w:pPr>
              <w:spacing w:line="259" w:lineRule="auto"/>
              <w:ind w:right="2"/>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 </w:t>
            </w:r>
          </w:p>
        </w:tc>
        <w:tc>
          <w:tcPr>
            <w:tcW w:w="0" w:type="auto"/>
            <w:vMerge/>
            <w:tcBorders>
              <w:top w:val="nil"/>
              <w:left w:val="single" w:sz="4" w:space="0" w:color="000000"/>
              <w:bottom w:val="nil"/>
              <w:right w:val="single" w:sz="4" w:space="0" w:color="000000"/>
            </w:tcBorders>
          </w:tcPr>
          <w:p w14:paraId="1030A2FC"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34E95A04"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772F1554"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0B41DBD6" w14:textId="77777777" w:rsidTr="00214C5E">
        <w:trPr>
          <w:trHeight w:val="761"/>
        </w:trPr>
        <w:tc>
          <w:tcPr>
            <w:tcW w:w="0" w:type="auto"/>
            <w:vMerge/>
            <w:tcBorders>
              <w:top w:val="nil"/>
              <w:left w:val="single" w:sz="4" w:space="0" w:color="000000"/>
              <w:bottom w:val="nil"/>
              <w:right w:val="single" w:sz="4" w:space="0" w:color="000000"/>
            </w:tcBorders>
          </w:tcPr>
          <w:p w14:paraId="41C01920"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0190B2C0" w14:textId="77777777" w:rsidR="00530593" w:rsidRPr="00530593" w:rsidRDefault="00530593" w:rsidP="00530593">
            <w:pPr>
              <w:spacing w:line="259" w:lineRule="auto"/>
              <w:ind w:right="49"/>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в жилых помещениях с ванной и душем, раковиной, унитазом, мойкой кухонной </w:t>
            </w:r>
          </w:p>
        </w:tc>
        <w:tc>
          <w:tcPr>
            <w:tcW w:w="3279" w:type="dxa"/>
            <w:tcBorders>
              <w:top w:val="single" w:sz="4" w:space="0" w:color="000000"/>
              <w:left w:val="single" w:sz="4" w:space="0" w:color="000000"/>
              <w:bottom w:val="single" w:sz="4" w:space="0" w:color="000000"/>
              <w:right w:val="single" w:sz="4" w:space="0" w:color="000000"/>
            </w:tcBorders>
          </w:tcPr>
          <w:p w14:paraId="2726263A" w14:textId="77777777" w:rsidR="00530593" w:rsidRPr="00530593" w:rsidRDefault="00530593" w:rsidP="00530593">
            <w:pPr>
              <w:spacing w:line="259" w:lineRule="auto"/>
              <w:ind w:right="51"/>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8,24 </w:t>
            </w:r>
          </w:p>
        </w:tc>
        <w:tc>
          <w:tcPr>
            <w:tcW w:w="0" w:type="auto"/>
            <w:vMerge/>
            <w:tcBorders>
              <w:top w:val="nil"/>
              <w:left w:val="single" w:sz="4" w:space="0" w:color="000000"/>
              <w:bottom w:val="nil"/>
              <w:right w:val="single" w:sz="4" w:space="0" w:color="000000"/>
            </w:tcBorders>
          </w:tcPr>
          <w:p w14:paraId="7D953491"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600E9E8A"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2BE5001B"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2CBEC00A" w14:textId="77777777" w:rsidTr="00214C5E">
        <w:trPr>
          <w:trHeight w:val="758"/>
        </w:trPr>
        <w:tc>
          <w:tcPr>
            <w:tcW w:w="0" w:type="auto"/>
            <w:vMerge/>
            <w:tcBorders>
              <w:top w:val="nil"/>
              <w:left w:val="single" w:sz="4" w:space="0" w:color="000000"/>
              <w:bottom w:val="nil"/>
              <w:right w:val="single" w:sz="4" w:space="0" w:color="000000"/>
            </w:tcBorders>
          </w:tcPr>
          <w:p w14:paraId="789B53EA"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79EF3A88" w14:textId="77777777" w:rsidR="00530593" w:rsidRPr="00530593" w:rsidRDefault="00530593" w:rsidP="00530593">
            <w:pPr>
              <w:spacing w:line="259" w:lineRule="auto"/>
              <w:ind w:right="49"/>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в жилых помещениях с душем, раковиной, унитазом, мойкой кухонной </w:t>
            </w:r>
          </w:p>
        </w:tc>
        <w:tc>
          <w:tcPr>
            <w:tcW w:w="3279" w:type="dxa"/>
            <w:tcBorders>
              <w:top w:val="single" w:sz="4" w:space="0" w:color="000000"/>
              <w:left w:val="single" w:sz="4" w:space="0" w:color="000000"/>
              <w:bottom w:val="single" w:sz="4" w:space="0" w:color="000000"/>
              <w:right w:val="single" w:sz="4" w:space="0" w:color="000000"/>
            </w:tcBorders>
          </w:tcPr>
          <w:p w14:paraId="69A55D6D" w14:textId="77777777" w:rsidR="00530593" w:rsidRPr="00530593" w:rsidRDefault="00530593" w:rsidP="00530593">
            <w:pPr>
              <w:spacing w:line="259" w:lineRule="auto"/>
              <w:ind w:right="51"/>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5,54 </w:t>
            </w:r>
          </w:p>
        </w:tc>
        <w:tc>
          <w:tcPr>
            <w:tcW w:w="0" w:type="auto"/>
            <w:vMerge/>
            <w:tcBorders>
              <w:top w:val="nil"/>
              <w:left w:val="single" w:sz="4" w:space="0" w:color="000000"/>
              <w:bottom w:val="nil"/>
              <w:right w:val="single" w:sz="4" w:space="0" w:color="000000"/>
            </w:tcBorders>
          </w:tcPr>
          <w:p w14:paraId="07FE1FB4"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3B12EE98"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60580B84"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063AAFFF" w14:textId="77777777" w:rsidTr="00214C5E">
        <w:trPr>
          <w:trHeight w:val="761"/>
        </w:trPr>
        <w:tc>
          <w:tcPr>
            <w:tcW w:w="0" w:type="auto"/>
            <w:vMerge/>
            <w:tcBorders>
              <w:top w:val="nil"/>
              <w:left w:val="single" w:sz="4" w:space="0" w:color="000000"/>
              <w:bottom w:val="nil"/>
              <w:right w:val="single" w:sz="4" w:space="0" w:color="000000"/>
            </w:tcBorders>
          </w:tcPr>
          <w:p w14:paraId="2CDA077E"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435E27AB" w14:textId="77777777" w:rsidR="00530593" w:rsidRPr="00530593" w:rsidRDefault="00530593" w:rsidP="00530593">
            <w:pPr>
              <w:spacing w:line="259" w:lineRule="auto"/>
              <w:ind w:right="48"/>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в жилых помещениях с ванной и душем, унитазом, мойкой кухонной </w:t>
            </w:r>
          </w:p>
        </w:tc>
        <w:tc>
          <w:tcPr>
            <w:tcW w:w="3279" w:type="dxa"/>
            <w:tcBorders>
              <w:top w:val="single" w:sz="4" w:space="0" w:color="000000"/>
              <w:left w:val="single" w:sz="4" w:space="0" w:color="000000"/>
              <w:bottom w:val="single" w:sz="4" w:space="0" w:color="000000"/>
              <w:right w:val="single" w:sz="4" w:space="0" w:color="000000"/>
            </w:tcBorders>
          </w:tcPr>
          <w:p w14:paraId="0E249C1F" w14:textId="77777777" w:rsidR="00530593" w:rsidRPr="00530593" w:rsidRDefault="00530593" w:rsidP="00530593">
            <w:pPr>
              <w:spacing w:line="259" w:lineRule="auto"/>
              <w:ind w:right="51"/>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6,64 </w:t>
            </w:r>
          </w:p>
        </w:tc>
        <w:tc>
          <w:tcPr>
            <w:tcW w:w="0" w:type="auto"/>
            <w:vMerge/>
            <w:tcBorders>
              <w:top w:val="nil"/>
              <w:left w:val="single" w:sz="4" w:space="0" w:color="000000"/>
              <w:bottom w:val="nil"/>
              <w:right w:val="single" w:sz="4" w:space="0" w:color="000000"/>
            </w:tcBorders>
          </w:tcPr>
          <w:p w14:paraId="2D86124D"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0B78E0ED"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3759AC7B"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61A09177" w14:textId="77777777" w:rsidTr="00214C5E">
        <w:trPr>
          <w:trHeight w:val="761"/>
        </w:trPr>
        <w:tc>
          <w:tcPr>
            <w:tcW w:w="0" w:type="auto"/>
            <w:vMerge/>
            <w:tcBorders>
              <w:top w:val="nil"/>
              <w:left w:val="single" w:sz="4" w:space="0" w:color="000000"/>
              <w:bottom w:val="nil"/>
              <w:right w:val="single" w:sz="4" w:space="0" w:color="000000"/>
            </w:tcBorders>
          </w:tcPr>
          <w:p w14:paraId="147E7DCA"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53AC720B" w14:textId="77777777" w:rsidR="00530593" w:rsidRPr="00530593" w:rsidRDefault="00530593" w:rsidP="00530593">
            <w:pPr>
              <w:spacing w:line="259" w:lineRule="auto"/>
              <w:ind w:right="49"/>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в жилых помещениях с раковиной, унитазом, мойкой кухонной </w:t>
            </w:r>
          </w:p>
        </w:tc>
        <w:tc>
          <w:tcPr>
            <w:tcW w:w="3279" w:type="dxa"/>
            <w:tcBorders>
              <w:top w:val="single" w:sz="4" w:space="0" w:color="000000"/>
              <w:left w:val="single" w:sz="4" w:space="0" w:color="000000"/>
              <w:bottom w:val="single" w:sz="4" w:space="0" w:color="000000"/>
              <w:right w:val="single" w:sz="4" w:space="0" w:color="000000"/>
            </w:tcBorders>
          </w:tcPr>
          <w:p w14:paraId="199FEAA9" w14:textId="77777777" w:rsidR="00530593" w:rsidRPr="00530593" w:rsidRDefault="00530593" w:rsidP="00530593">
            <w:pPr>
              <w:spacing w:line="259" w:lineRule="auto"/>
              <w:ind w:right="51"/>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3,54 </w:t>
            </w:r>
          </w:p>
        </w:tc>
        <w:tc>
          <w:tcPr>
            <w:tcW w:w="0" w:type="auto"/>
            <w:vMerge/>
            <w:tcBorders>
              <w:top w:val="nil"/>
              <w:left w:val="single" w:sz="4" w:space="0" w:color="000000"/>
              <w:bottom w:val="nil"/>
              <w:right w:val="single" w:sz="4" w:space="0" w:color="000000"/>
            </w:tcBorders>
          </w:tcPr>
          <w:p w14:paraId="26FA26FE"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65B6B0B1"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2CA56F03"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68B4EA1F" w14:textId="77777777" w:rsidTr="00214C5E">
        <w:trPr>
          <w:trHeight w:val="528"/>
        </w:trPr>
        <w:tc>
          <w:tcPr>
            <w:tcW w:w="0" w:type="auto"/>
            <w:vMerge/>
            <w:tcBorders>
              <w:top w:val="nil"/>
              <w:left w:val="single" w:sz="4" w:space="0" w:color="000000"/>
              <w:bottom w:val="nil"/>
              <w:right w:val="single" w:sz="4" w:space="0" w:color="000000"/>
            </w:tcBorders>
          </w:tcPr>
          <w:p w14:paraId="67F97817"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6880FFD7" w14:textId="77777777" w:rsidR="00530593" w:rsidRPr="00530593" w:rsidRDefault="00530593" w:rsidP="00530593">
            <w:pPr>
              <w:tabs>
                <w:tab w:val="center" w:pos="47"/>
                <w:tab w:val="center" w:pos="610"/>
                <w:tab w:val="center" w:pos="1661"/>
                <w:tab w:val="center" w:pos="2469"/>
              </w:tabs>
              <w:spacing w:after="25" w:line="259" w:lineRule="auto"/>
              <w:rPr>
                <w:rFonts w:ascii="Times New Roman" w:eastAsia="Times New Roman" w:hAnsi="Times New Roman" w:cs="Times New Roman"/>
                <w:color w:val="000000"/>
                <w:sz w:val="24"/>
              </w:rPr>
            </w:pPr>
            <w:r w:rsidRPr="00530593">
              <w:rPr>
                <w:rFonts w:ascii="Calibri" w:eastAsia="Calibri" w:hAnsi="Calibri" w:cs="Calibri"/>
                <w:color w:val="000000"/>
              </w:rPr>
              <w:tab/>
            </w:r>
            <w:r w:rsidRPr="00530593">
              <w:rPr>
                <w:rFonts w:ascii="Times New Roman" w:eastAsia="Times New Roman" w:hAnsi="Times New Roman" w:cs="Times New Roman"/>
                <w:color w:val="000000"/>
                <w:sz w:val="20"/>
              </w:rPr>
              <w:t xml:space="preserve">в </w:t>
            </w:r>
            <w:r w:rsidRPr="00530593">
              <w:rPr>
                <w:rFonts w:ascii="Times New Roman" w:eastAsia="Times New Roman" w:hAnsi="Times New Roman" w:cs="Times New Roman"/>
                <w:color w:val="000000"/>
                <w:sz w:val="20"/>
              </w:rPr>
              <w:tab/>
              <w:t xml:space="preserve">жилых </w:t>
            </w:r>
            <w:r w:rsidRPr="00530593">
              <w:rPr>
                <w:rFonts w:ascii="Times New Roman" w:eastAsia="Times New Roman" w:hAnsi="Times New Roman" w:cs="Times New Roman"/>
                <w:color w:val="000000"/>
                <w:sz w:val="20"/>
              </w:rPr>
              <w:tab/>
              <w:t xml:space="preserve">помещениях </w:t>
            </w:r>
            <w:r w:rsidRPr="00530593">
              <w:rPr>
                <w:rFonts w:ascii="Times New Roman" w:eastAsia="Times New Roman" w:hAnsi="Times New Roman" w:cs="Times New Roman"/>
                <w:color w:val="000000"/>
                <w:sz w:val="20"/>
              </w:rPr>
              <w:tab/>
              <w:t xml:space="preserve">с </w:t>
            </w:r>
          </w:p>
          <w:p w14:paraId="37E3D41E"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унитазом, мойкой кухонной </w:t>
            </w:r>
          </w:p>
        </w:tc>
        <w:tc>
          <w:tcPr>
            <w:tcW w:w="3279" w:type="dxa"/>
            <w:tcBorders>
              <w:top w:val="single" w:sz="4" w:space="0" w:color="000000"/>
              <w:left w:val="single" w:sz="4" w:space="0" w:color="000000"/>
              <w:bottom w:val="single" w:sz="4" w:space="0" w:color="000000"/>
              <w:right w:val="single" w:sz="4" w:space="0" w:color="000000"/>
            </w:tcBorders>
          </w:tcPr>
          <w:p w14:paraId="3A4D43C9" w14:textId="77777777" w:rsidR="00530593" w:rsidRPr="00530593" w:rsidRDefault="00530593" w:rsidP="00530593">
            <w:pPr>
              <w:spacing w:line="259" w:lineRule="auto"/>
              <w:ind w:right="51"/>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1,94 </w:t>
            </w:r>
          </w:p>
        </w:tc>
        <w:tc>
          <w:tcPr>
            <w:tcW w:w="0" w:type="auto"/>
            <w:vMerge/>
            <w:tcBorders>
              <w:top w:val="nil"/>
              <w:left w:val="single" w:sz="4" w:space="0" w:color="000000"/>
              <w:bottom w:val="nil"/>
              <w:right w:val="single" w:sz="4" w:space="0" w:color="000000"/>
            </w:tcBorders>
          </w:tcPr>
          <w:p w14:paraId="412E5B66"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2A7528AE"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6BA65FC5"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555E9A10" w14:textId="77777777" w:rsidTr="00214C5E">
        <w:trPr>
          <w:trHeight w:val="761"/>
        </w:trPr>
        <w:tc>
          <w:tcPr>
            <w:tcW w:w="0" w:type="auto"/>
            <w:vMerge/>
            <w:tcBorders>
              <w:top w:val="nil"/>
              <w:left w:val="single" w:sz="4" w:space="0" w:color="000000"/>
              <w:bottom w:val="nil"/>
              <w:right w:val="single" w:sz="4" w:space="0" w:color="000000"/>
            </w:tcBorders>
          </w:tcPr>
          <w:p w14:paraId="7F869447"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68F37302" w14:textId="77777777" w:rsidR="00530593" w:rsidRPr="00530593" w:rsidRDefault="00530593" w:rsidP="00530593">
            <w:pPr>
              <w:spacing w:line="259" w:lineRule="auto"/>
              <w:ind w:right="49"/>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в жилых помещениях с душем, раковиной, мойкой кухонной </w:t>
            </w:r>
          </w:p>
        </w:tc>
        <w:tc>
          <w:tcPr>
            <w:tcW w:w="3279" w:type="dxa"/>
            <w:tcBorders>
              <w:top w:val="single" w:sz="4" w:space="0" w:color="000000"/>
              <w:left w:val="single" w:sz="4" w:space="0" w:color="000000"/>
              <w:bottom w:val="single" w:sz="4" w:space="0" w:color="000000"/>
              <w:right w:val="single" w:sz="4" w:space="0" w:color="000000"/>
            </w:tcBorders>
          </w:tcPr>
          <w:p w14:paraId="5E900072" w14:textId="77777777" w:rsidR="00530593" w:rsidRPr="00530593" w:rsidRDefault="00530593" w:rsidP="00530593">
            <w:pPr>
              <w:spacing w:line="259" w:lineRule="auto"/>
              <w:ind w:right="51"/>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4,64 </w:t>
            </w:r>
          </w:p>
        </w:tc>
        <w:tc>
          <w:tcPr>
            <w:tcW w:w="0" w:type="auto"/>
            <w:vMerge/>
            <w:tcBorders>
              <w:top w:val="nil"/>
              <w:left w:val="single" w:sz="4" w:space="0" w:color="000000"/>
              <w:bottom w:val="nil"/>
              <w:right w:val="single" w:sz="4" w:space="0" w:color="000000"/>
            </w:tcBorders>
          </w:tcPr>
          <w:p w14:paraId="556E04C2"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78B95D2A"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7A381A87"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375EF89E" w14:textId="77777777" w:rsidTr="00214C5E">
        <w:trPr>
          <w:trHeight w:val="761"/>
        </w:trPr>
        <w:tc>
          <w:tcPr>
            <w:tcW w:w="0" w:type="auto"/>
            <w:vMerge/>
            <w:tcBorders>
              <w:top w:val="nil"/>
              <w:left w:val="single" w:sz="4" w:space="0" w:color="000000"/>
              <w:bottom w:val="nil"/>
              <w:right w:val="single" w:sz="4" w:space="0" w:color="000000"/>
            </w:tcBorders>
          </w:tcPr>
          <w:p w14:paraId="29493CBE"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79AC1232" w14:textId="77777777" w:rsidR="00530593" w:rsidRPr="00530593" w:rsidRDefault="00530593" w:rsidP="00530593">
            <w:pPr>
              <w:spacing w:line="259" w:lineRule="auto"/>
              <w:ind w:right="49"/>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в жилых помещениях с ванной и душем, мойкой кухонной </w:t>
            </w:r>
          </w:p>
        </w:tc>
        <w:tc>
          <w:tcPr>
            <w:tcW w:w="3279" w:type="dxa"/>
            <w:tcBorders>
              <w:top w:val="single" w:sz="4" w:space="0" w:color="000000"/>
              <w:left w:val="single" w:sz="4" w:space="0" w:color="000000"/>
              <w:bottom w:val="single" w:sz="4" w:space="0" w:color="000000"/>
              <w:right w:val="single" w:sz="4" w:space="0" w:color="000000"/>
            </w:tcBorders>
          </w:tcPr>
          <w:p w14:paraId="59430BD0" w14:textId="77777777" w:rsidR="00530593" w:rsidRPr="00530593" w:rsidRDefault="00530593" w:rsidP="00530593">
            <w:pPr>
              <w:spacing w:line="259" w:lineRule="auto"/>
              <w:ind w:right="51"/>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5,74 </w:t>
            </w:r>
          </w:p>
        </w:tc>
        <w:tc>
          <w:tcPr>
            <w:tcW w:w="0" w:type="auto"/>
            <w:vMerge/>
            <w:tcBorders>
              <w:top w:val="nil"/>
              <w:left w:val="single" w:sz="4" w:space="0" w:color="000000"/>
              <w:bottom w:val="nil"/>
              <w:right w:val="single" w:sz="4" w:space="0" w:color="000000"/>
            </w:tcBorders>
          </w:tcPr>
          <w:p w14:paraId="7C2909F1"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4D6F6B85"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467CA8A7"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1861C3F4" w14:textId="77777777" w:rsidTr="00214C5E">
        <w:trPr>
          <w:trHeight w:val="529"/>
        </w:trPr>
        <w:tc>
          <w:tcPr>
            <w:tcW w:w="0" w:type="auto"/>
            <w:vMerge/>
            <w:tcBorders>
              <w:top w:val="nil"/>
              <w:left w:val="single" w:sz="4" w:space="0" w:color="000000"/>
              <w:bottom w:val="nil"/>
              <w:right w:val="single" w:sz="4" w:space="0" w:color="000000"/>
            </w:tcBorders>
          </w:tcPr>
          <w:p w14:paraId="51749918"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01220371" w14:textId="77777777" w:rsidR="00530593" w:rsidRPr="00530593" w:rsidRDefault="00530593" w:rsidP="00530593">
            <w:pPr>
              <w:tabs>
                <w:tab w:val="center" w:pos="47"/>
                <w:tab w:val="center" w:pos="610"/>
                <w:tab w:val="center" w:pos="1661"/>
                <w:tab w:val="center" w:pos="2469"/>
              </w:tabs>
              <w:spacing w:after="25" w:line="259" w:lineRule="auto"/>
              <w:rPr>
                <w:rFonts w:ascii="Times New Roman" w:eastAsia="Times New Roman" w:hAnsi="Times New Roman" w:cs="Times New Roman"/>
                <w:color w:val="000000"/>
                <w:sz w:val="24"/>
              </w:rPr>
            </w:pPr>
            <w:r w:rsidRPr="00530593">
              <w:rPr>
                <w:rFonts w:ascii="Calibri" w:eastAsia="Calibri" w:hAnsi="Calibri" w:cs="Calibri"/>
                <w:color w:val="000000"/>
              </w:rPr>
              <w:tab/>
            </w:r>
            <w:r w:rsidRPr="00530593">
              <w:rPr>
                <w:rFonts w:ascii="Times New Roman" w:eastAsia="Times New Roman" w:hAnsi="Times New Roman" w:cs="Times New Roman"/>
                <w:color w:val="000000"/>
                <w:sz w:val="20"/>
              </w:rPr>
              <w:t xml:space="preserve">в </w:t>
            </w:r>
            <w:r w:rsidRPr="00530593">
              <w:rPr>
                <w:rFonts w:ascii="Times New Roman" w:eastAsia="Times New Roman" w:hAnsi="Times New Roman" w:cs="Times New Roman"/>
                <w:color w:val="000000"/>
                <w:sz w:val="20"/>
              </w:rPr>
              <w:tab/>
              <w:t xml:space="preserve">жилых </w:t>
            </w:r>
            <w:r w:rsidRPr="00530593">
              <w:rPr>
                <w:rFonts w:ascii="Times New Roman" w:eastAsia="Times New Roman" w:hAnsi="Times New Roman" w:cs="Times New Roman"/>
                <w:color w:val="000000"/>
                <w:sz w:val="20"/>
              </w:rPr>
              <w:tab/>
              <w:t xml:space="preserve">помещениях </w:t>
            </w:r>
            <w:r w:rsidRPr="00530593">
              <w:rPr>
                <w:rFonts w:ascii="Times New Roman" w:eastAsia="Times New Roman" w:hAnsi="Times New Roman" w:cs="Times New Roman"/>
                <w:color w:val="000000"/>
                <w:sz w:val="20"/>
              </w:rPr>
              <w:tab/>
              <w:t xml:space="preserve">с </w:t>
            </w:r>
          </w:p>
          <w:p w14:paraId="10EAB1BD"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душем, мойкой кухонной </w:t>
            </w:r>
          </w:p>
        </w:tc>
        <w:tc>
          <w:tcPr>
            <w:tcW w:w="3279" w:type="dxa"/>
            <w:tcBorders>
              <w:top w:val="single" w:sz="4" w:space="0" w:color="000000"/>
              <w:left w:val="single" w:sz="4" w:space="0" w:color="000000"/>
              <w:bottom w:val="single" w:sz="4" w:space="0" w:color="000000"/>
              <w:right w:val="single" w:sz="4" w:space="0" w:color="000000"/>
            </w:tcBorders>
          </w:tcPr>
          <w:p w14:paraId="16B14F2B" w14:textId="77777777" w:rsidR="00530593" w:rsidRPr="00530593" w:rsidRDefault="00530593" w:rsidP="00530593">
            <w:pPr>
              <w:spacing w:line="259" w:lineRule="auto"/>
              <w:ind w:right="51"/>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3,04 </w:t>
            </w:r>
          </w:p>
        </w:tc>
        <w:tc>
          <w:tcPr>
            <w:tcW w:w="0" w:type="auto"/>
            <w:vMerge/>
            <w:tcBorders>
              <w:top w:val="nil"/>
              <w:left w:val="single" w:sz="4" w:space="0" w:color="000000"/>
              <w:bottom w:val="nil"/>
              <w:right w:val="single" w:sz="4" w:space="0" w:color="000000"/>
            </w:tcBorders>
          </w:tcPr>
          <w:p w14:paraId="2B36E9BE"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74B1FA4B"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6ADC16C0"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488D139D" w14:textId="77777777" w:rsidTr="00214C5E">
        <w:trPr>
          <w:trHeight w:val="530"/>
        </w:trPr>
        <w:tc>
          <w:tcPr>
            <w:tcW w:w="0" w:type="auto"/>
            <w:vMerge/>
            <w:tcBorders>
              <w:top w:val="nil"/>
              <w:left w:val="single" w:sz="4" w:space="0" w:color="000000"/>
              <w:bottom w:val="nil"/>
              <w:right w:val="single" w:sz="4" w:space="0" w:color="000000"/>
            </w:tcBorders>
          </w:tcPr>
          <w:p w14:paraId="79A73962"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1F516B53" w14:textId="77777777" w:rsidR="00530593" w:rsidRPr="00530593" w:rsidRDefault="00530593" w:rsidP="00530593">
            <w:pPr>
              <w:tabs>
                <w:tab w:val="center" w:pos="47"/>
                <w:tab w:val="center" w:pos="610"/>
                <w:tab w:val="center" w:pos="1661"/>
                <w:tab w:val="center" w:pos="2469"/>
              </w:tabs>
              <w:spacing w:after="25" w:line="259" w:lineRule="auto"/>
              <w:rPr>
                <w:rFonts w:ascii="Times New Roman" w:eastAsia="Times New Roman" w:hAnsi="Times New Roman" w:cs="Times New Roman"/>
                <w:color w:val="000000"/>
                <w:sz w:val="24"/>
              </w:rPr>
            </w:pPr>
            <w:r w:rsidRPr="00530593">
              <w:rPr>
                <w:rFonts w:ascii="Calibri" w:eastAsia="Calibri" w:hAnsi="Calibri" w:cs="Calibri"/>
                <w:color w:val="000000"/>
              </w:rPr>
              <w:tab/>
            </w:r>
            <w:r w:rsidRPr="00530593">
              <w:rPr>
                <w:rFonts w:ascii="Times New Roman" w:eastAsia="Times New Roman" w:hAnsi="Times New Roman" w:cs="Times New Roman"/>
                <w:color w:val="000000"/>
                <w:sz w:val="20"/>
              </w:rPr>
              <w:t xml:space="preserve">в </w:t>
            </w:r>
            <w:r w:rsidRPr="00530593">
              <w:rPr>
                <w:rFonts w:ascii="Times New Roman" w:eastAsia="Times New Roman" w:hAnsi="Times New Roman" w:cs="Times New Roman"/>
                <w:color w:val="000000"/>
                <w:sz w:val="20"/>
              </w:rPr>
              <w:tab/>
              <w:t xml:space="preserve">жилых </w:t>
            </w:r>
            <w:r w:rsidRPr="00530593">
              <w:rPr>
                <w:rFonts w:ascii="Times New Roman" w:eastAsia="Times New Roman" w:hAnsi="Times New Roman" w:cs="Times New Roman"/>
                <w:color w:val="000000"/>
                <w:sz w:val="20"/>
              </w:rPr>
              <w:tab/>
              <w:t xml:space="preserve">помещениях </w:t>
            </w:r>
            <w:r w:rsidRPr="00530593">
              <w:rPr>
                <w:rFonts w:ascii="Times New Roman" w:eastAsia="Times New Roman" w:hAnsi="Times New Roman" w:cs="Times New Roman"/>
                <w:color w:val="000000"/>
                <w:sz w:val="20"/>
              </w:rPr>
              <w:tab/>
              <w:t xml:space="preserve">с </w:t>
            </w:r>
          </w:p>
          <w:p w14:paraId="118F1969"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раковиной, унитазом </w:t>
            </w:r>
          </w:p>
        </w:tc>
        <w:tc>
          <w:tcPr>
            <w:tcW w:w="3279" w:type="dxa"/>
            <w:tcBorders>
              <w:top w:val="single" w:sz="4" w:space="0" w:color="000000"/>
              <w:left w:val="single" w:sz="4" w:space="0" w:color="000000"/>
              <w:bottom w:val="single" w:sz="4" w:space="0" w:color="000000"/>
              <w:right w:val="single" w:sz="4" w:space="0" w:color="000000"/>
            </w:tcBorders>
          </w:tcPr>
          <w:p w14:paraId="39CE84D9" w14:textId="77777777" w:rsidR="00530593" w:rsidRPr="00530593" w:rsidRDefault="00530593" w:rsidP="00530593">
            <w:pPr>
              <w:spacing w:line="259" w:lineRule="auto"/>
              <w:ind w:right="51"/>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2,74 </w:t>
            </w:r>
          </w:p>
        </w:tc>
        <w:tc>
          <w:tcPr>
            <w:tcW w:w="0" w:type="auto"/>
            <w:vMerge/>
            <w:tcBorders>
              <w:top w:val="nil"/>
              <w:left w:val="single" w:sz="4" w:space="0" w:color="000000"/>
              <w:bottom w:val="nil"/>
              <w:right w:val="single" w:sz="4" w:space="0" w:color="000000"/>
            </w:tcBorders>
          </w:tcPr>
          <w:p w14:paraId="42CB390C"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09584E64"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1BC3FB51"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49956310" w14:textId="77777777" w:rsidTr="00214C5E">
        <w:trPr>
          <w:trHeight w:val="530"/>
        </w:trPr>
        <w:tc>
          <w:tcPr>
            <w:tcW w:w="0" w:type="auto"/>
            <w:vMerge/>
            <w:tcBorders>
              <w:top w:val="nil"/>
              <w:left w:val="single" w:sz="4" w:space="0" w:color="000000"/>
              <w:bottom w:val="nil"/>
              <w:right w:val="single" w:sz="4" w:space="0" w:color="000000"/>
            </w:tcBorders>
          </w:tcPr>
          <w:p w14:paraId="673648EC"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28986C3D" w14:textId="77777777" w:rsidR="00530593" w:rsidRPr="00530593" w:rsidRDefault="00530593" w:rsidP="00530593">
            <w:pPr>
              <w:spacing w:line="259" w:lineRule="auto"/>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в жилых помещениях с раковиной, мойкой кухонной </w:t>
            </w:r>
          </w:p>
        </w:tc>
        <w:tc>
          <w:tcPr>
            <w:tcW w:w="3279" w:type="dxa"/>
            <w:tcBorders>
              <w:top w:val="single" w:sz="4" w:space="0" w:color="000000"/>
              <w:left w:val="single" w:sz="4" w:space="0" w:color="000000"/>
              <w:bottom w:val="single" w:sz="4" w:space="0" w:color="000000"/>
              <w:right w:val="single" w:sz="4" w:space="0" w:color="000000"/>
            </w:tcBorders>
          </w:tcPr>
          <w:p w14:paraId="7A7D2637" w14:textId="77777777" w:rsidR="00530593" w:rsidRPr="00530593" w:rsidRDefault="00530593" w:rsidP="00530593">
            <w:pPr>
              <w:spacing w:line="259" w:lineRule="auto"/>
              <w:ind w:right="51"/>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2,64 </w:t>
            </w:r>
          </w:p>
        </w:tc>
        <w:tc>
          <w:tcPr>
            <w:tcW w:w="0" w:type="auto"/>
            <w:vMerge/>
            <w:tcBorders>
              <w:top w:val="nil"/>
              <w:left w:val="single" w:sz="4" w:space="0" w:color="000000"/>
              <w:bottom w:val="nil"/>
              <w:right w:val="single" w:sz="4" w:space="0" w:color="000000"/>
            </w:tcBorders>
          </w:tcPr>
          <w:p w14:paraId="2E3005D1"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035BE3E5"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774267CF"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26096844" w14:textId="77777777" w:rsidTr="00214C5E">
        <w:trPr>
          <w:trHeight w:val="530"/>
        </w:trPr>
        <w:tc>
          <w:tcPr>
            <w:tcW w:w="0" w:type="auto"/>
            <w:vMerge/>
            <w:tcBorders>
              <w:top w:val="nil"/>
              <w:left w:val="single" w:sz="4" w:space="0" w:color="000000"/>
              <w:bottom w:val="nil"/>
              <w:right w:val="single" w:sz="4" w:space="0" w:color="000000"/>
            </w:tcBorders>
          </w:tcPr>
          <w:p w14:paraId="03064830"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230C1814" w14:textId="77777777" w:rsidR="00530593" w:rsidRPr="00530593" w:rsidRDefault="00530593" w:rsidP="00530593">
            <w:pPr>
              <w:tabs>
                <w:tab w:val="center" w:pos="47"/>
                <w:tab w:val="center" w:pos="610"/>
                <w:tab w:val="center" w:pos="1661"/>
                <w:tab w:val="center" w:pos="2469"/>
              </w:tabs>
              <w:spacing w:after="25" w:line="259" w:lineRule="auto"/>
              <w:rPr>
                <w:rFonts w:ascii="Times New Roman" w:eastAsia="Times New Roman" w:hAnsi="Times New Roman" w:cs="Times New Roman"/>
                <w:color w:val="000000"/>
                <w:sz w:val="24"/>
              </w:rPr>
            </w:pPr>
            <w:r w:rsidRPr="00530593">
              <w:rPr>
                <w:rFonts w:ascii="Calibri" w:eastAsia="Calibri" w:hAnsi="Calibri" w:cs="Calibri"/>
                <w:color w:val="000000"/>
              </w:rPr>
              <w:tab/>
            </w:r>
            <w:r w:rsidRPr="00530593">
              <w:rPr>
                <w:rFonts w:ascii="Times New Roman" w:eastAsia="Times New Roman" w:hAnsi="Times New Roman" w:cs="Times New Roman"/>
                <w:color w:val="000000"/>
                <w:sz w:val="20"/>
              </w:rPr>
              <w:t xml:space="preserve">в </w:t>
            </w:r>
            <w:r w:rsidRPr="00530593">
              <w:rPr>
                <w:rFonts w:ascii="Times New Roman" w:eastAsia="Times New Roman" w:hAnsi="Times New Roman" w:cs="Times New Roman"/>
                <w:color w:val="000000"/>
                <w:sz w:val="20"/>
              </w:rPr>
              <w:tab/>
              <w:t xml:space="preserve">жилых </w:t>
            </w:r>
            <w:r w:rsidRPr="00530593">
              <w:rPr>
                <w:rFonts w:ascii="Times New Roman" w:eastAsia="Times New Roman" w:hAnsi="Times New Roman" w:cs="Times New Roman"/>
                <w:color w:val="000000"/>
                <w:sz w:val="20"/>
              </w:rPr>
              <w:tab/>
              <w:t xml:space="preserve">помещениях </w:t>
            </w:r>
            <w:r w:rsidRPr="00530593">
              <w:rPr>
                <w:rFonts w:ascii="Times New Roman" w:eastAsia="Times New Roman" w:hAnsi="Times New Roman" w:cs="Times New Roman"/>
                <w:color w:val="000000"/>
                <w:sz w:val="20"/>
              </w:rPr>
              <w:tab/>
              <w:t xml:space="preserve">с </w:t>
            </w:r>
          </w:p>
          <w:p w14:paraId="22048B6A"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мойкой кухонной </w:t>
            </w:r>
          </w:p>
        </w:tc>
        <w:tc>
          <w:tcPr>
            <w:tcW w:w="3279" w:type="dxa"/>
            <w:tcBorders>
              <w:top w:val="single" w:sz="4" w:space="0" w:color="000000"/>
              <w:left w:val="single" w:sz="4" w:space="0" w:color="000000"/>
              <w:bottom w:val="single" w:sz="4" w:space="0" w:color="000000"/>
              <w:right w:val="single" w:sz="4" w:space="0" w:color="000000"/>
            </w:tcBorders>
          </w:tcPr>
          <w:p w14:paraId="23652B50" w14:textId="77777777" w:rsidR="00530593" w:rsidRPr="00530593" w:rsidRDefault="00530593" w:rsidP="00530593">
            <w:pPr>
              <w:spacing w:line="259" w:lineRule="auto"/>
              <w:ind w:right="51"/>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1,04 </w:t>
            </w:r>
          </w:p>
        </w:tc>
        <w:tc>
          <w:tcPr>
            <w:tcW w:w="0" w:type="auto"/>
            <w:vMerge/>
            <w:tcBorders>
              <w:top w:val="nil"/>
              <w:left w:val="single" w:sz="4" w:space="0" w:color="000000"/>
              <w:bottom w:val="nil"/>
              <w:right w:val="single" w:sz="4" w:space="0" w:color="000000"/>
            </w:tcBorders>
          </w:tcPr>
          <w:p w14:paraId="7B3B72AD"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32AB5627"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7214E105"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74023E4B" w14:textId="77777777" w:rsidTr="00214C5E">
        <w:trPr>
          <w:trHeight w:val="300"/>
        </w:trPr>
        <w:tc>
          <w:tcPr>
            <w:tcW w:w="0" w:type="auto"/>
            <w:vMerge/>
            <w:tcBorders>
              <w:top w:val="nil"/>
              <w:left w:val="single" w:sz="4" w:space="0" w:color="000000"/>
              <w:bottom w:val="single" w:sz="4" w:space="0" w:color="000000"/>
              <w:right w:val="single" w:sz="4" w:space="0" w:color="000000"/>
            </w:tcBorders>
          </w:tcPr>
          <w:p w14:paraId="51F1BE76"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422492D4" w14:textId="77777777" w:rsidR="00530593" w:rsidRPr="00530593" w:rsidRDefault="00530593" w:rsidP="00530593">
            <w:pPr>
              <w:tabs>
                <w:tab w:val="center" w:pos="47"/>
                <w:tab w:val="center" w:pos="766"/>
                <w:tab w:val="center" w:pos="1977"/>
              </w:tabs>
              <w:spacing w:line="259" w:lineRule="auto"/>
              <w:rPr>
                <w:rFonts w:ascii="Times New Roman" w:eastAsia="Times New Roman" w:hAnsi="Times New Roman" w:cs="Times New Roman"/>
                <w:color w:val="000000"/>
                <w:sz w:val="24"/>
              </w:rPr>
            </w:pPr>
            <w:r w:rsidRPr="00530593">
              <w:rPr>
                <w:rFonts w:ascii="Calibri" w:eastAsia="Calibri" w:hAnsi="Calibri" w:cs="Calibri"/>
                <w:color w:val="000000"/>
              </w:rPr>
              <w:tab/>
            </w:r>
            <w:r w:rsidRPr="00530593">
              <w:rPr>
                <w:rFonts w:ascii="Times New Roman" w:eastAsia="Times New Roman" w:hAnsi="Times New Roman" w:cs="Times New Roman"/>
                <w:color w:val="000000"/>
                <w:sz w:val="20"/>
              </w:rPr>
              <w:t xml:space="preserve">в </w:t>
            </w:r>
            <w:r w:rsidRPr="00530593">
              <w:rPr>
                <w:rFonts w:ascii="Times New Roman" w:eastAsia="Times New Roman" w:hAnsi="Times New Roman" w:cs="Times New Roman"/>
                <w:color w:val="000000"/>
                <w:sz w:val="20"/>
              </w:rPr>
              <w:tab/>
              <w:t xml:space="preserve">жилых </w:t>
            </w:r>
            <w:r w:rsidRPr="00530593">
              <w:rPr>
                <w:rFonts w:ascii="Times New Roman" w:eastAsia="Times New Roman" w:hAnsi="Times New Roman" w:cs="Times New Roman"/>
                <w:color w:val="000000"/>
                <w:sz w:val="20"/>
              </w:rPr>
              <w:tab/>
              <w:t xml:space="preserve">помещениях </w:t>
            </w:r>
          </w:p>
        </w:tc>
        <w:tc>
          <w:tcPr>
            <w:tcW w:w="3279" w:type="dxa"/>
            <w:tcBorders>
              <w:top w:val="single" w:sz="4" w:space="0" w:color="000000"/>
              <w:left w:val="single" w:sz="4" w:space="0" w:color="000000"/>
              <w:bottom w:val="single" w:sz="4" w:space="0" w:color="000000"/>
              <w:right w:val="single" w:sz="4" w:space="0" w:color="000000"/>
            </w:tcBorders>
          </w:tcPr>
          <w:p w14:paraId="1021A051" w14:textId="77777777" w:rsidR="00530593" w:rsidRPr="00530593" w:rsidRDefault="00530593" w:rsidP="00530593">
            <w:pPr>
              <w:spacing w:line="259" w:lineRule="auto"/>
              <w:ind w:right="51"/>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4,14 </w:t>
            </w:r>
          </w:p>
        </w:tc>
        <w:tc>
          <w:tcPr>
            <w:tcW w:w="0" w:type="auto"/>
            <w:vMerge/>
            <w:tcBorders>
              <w:top w:val="nil"/>
              <w:left w:val="single" w:sz="4" w:space="0" w:color="000000"/>
              <w:bottom w:val="single" w:sz="4" w:space="0" w:color="000000"/>
              <w:right w:val="single" w:sz="4" w:space="0" w:color="000000"/>
            </w:tcBorders>
          </w:tcPr>
          <w:p w14:paraId="750FF9F8"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single" w:sz="4" w:space="0" w:color="000000"/>
              <w:right w:val="single" w:sz="4" w:space="0" w:color="000000"/>
            </w:tcBorders>
          </w:tcPr>
          <w:p w14:paraId="00F5A84B"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single" w:sz="4" w:space="0" w:color="000000"/>
              <w:right w:val="single" w:sz="4" w:space="0" w:color="000000"/>
            </w:tcBorders>
          </w:tcPr>
          <w:p w14:paraId="6B45E8D6"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7654617B" w14:textId="77777777" w:rsidTr="00214C5E">
        <w:trPr>
          <w:trHeight w:val="758"/>
        </w:trPr>
        <w:tc>
          <w:tcPr>
            <w:tcW w:w="2132" w:type="dxa"/>
            <w:vMerge w:val="restart"/>
            <w:tcBorders>
              <w:top w:val="single" w:sz="4" w:space="0" w:color="000000"/>
              <w:left w:val="single" w:sz="4" w:space="0" w:color="000000"/>
              <w:bottom w:val="single" w:sz="4" w:space="0" w:color="000000"/>
              <w:right w:val="single" w:sz="4" w:space="0" w:color="000000"/>
            </w:tcBorders>
          </w:tcPr>
          <w:p w14:paraId="151CC5D9"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0BDEE064" w14:textId="77777777" w:rsidR="00530593" w:rsidRPr="00530593" w:rsidRDefault="00530593" w:rsidP="00530593">
            <w:pPr>
              <w:spacing w:line="259" w:lineRule="auto"/>
              <w:ind w:right="50"/>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общежитий с душевыми в каждой секции или жилом помещении </w:t>
            </w:r>
          </w:p>
        </w:tc>
        <w:tc>
          <w:tcPr>
            <w:tcW w:w="3279" w:type="dxa"/>
            <w:tcBorders>
              <w:top w:val="single" w:sz="4" w:space="0" w:color="000000"/>
              <w:left w:val="single" w:sz="4" w:space="0" w:color="000000"/>
              <w:bottom w:val="single" w:sz="4" w:space="0" w:color="000000"/>
              <w:right w:val="single" w:sz="4" w:space="0" w:color="000000"/>
            </w:tcBorders>
          </w:tcPr>
          <w:p w14:paraId="0053058B"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1159" w:type="dxa"/>
            <w:vMerge w:val="restart"/>
            <w:tcBorders>
              <w:top w:val="single" w:sz="4" w:space="0" w:color="000000"/>
              <w:left w:val="single" w:sz="4" w:space="0" w:color="000000"/>
              <w:bottom w:val="single" w:sz="4" w:space="0" w:color="000000"/>
              <w:right w:val="single" w:sz="4" w:space="0" w:color="000000"/>
            </w:tcBorders>
          </w:tcPr>
          <w:p w14:paraId="0C08553B"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98" w:type="dxa"/>
            <w:vMerge w:val="restart"/>
            <w:tcBorders>
              <w:top w:val="single" w:sz="4" w:space="0" w:color="000000"/>
              <w:left w:val="single" w:sz="4" w:space="0" w:color="000000"/>
              <w:bottom w:val="single" w:sz="4" w:space="0" w:color="000000"/>
              <w:right w:val="single" w:sz="4" w:space="0" w:color="000000"/>
            </w:tcBorders>
          </w:tcPr>
          <w:p w14:paraId="36BA6099"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883" w:type="dxa"/>
            <w:vMerge w:val="restart"/>
            <w:tcBorders>
              <w:top w:val="single" w:sz="4" w:space="0" w:color="000000"/>
              <w:left w:val="single" w:sz="4" w:space="0" w:color="000000"/>
              <w:bottom w:val="single" w:sz="4" w:space="0" w:color="000000"/>
              <w:right w:val="single" w:sz="4" w:space="0" w:color="000000"/>
            </w:tcBorders>
          </w:tcPr>
          <w:p w14:paraId="27189D39"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47E6042D" w14:textId="77777777" w:rsidTr="00214C5E">
        <w:trPr>
          <w:trHeight w:val="761"/>
        </w:trPr>
        <w:tc>
          <w:tcPr>
            <w:tcW w:w="0" w:type="auto"/>
            <w:vMerge/>
            <w:tcBorders>
              <w:top w:val="nil"/>
              <w:left w:val="single" w:sz="4" w:space="0" w:color="000000"/>
              <w:bottom w:val="nil"/>
              <w:right w:val="single" w:sz="4" w:space="0" w:color="000000"/>
            </w:tcBorders>
          </w:tcPr>
          <w:p w14:paraId="1E2C9A5B"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302A537A" w14:textId="77777777" w:rsidR="00530593" w:rsidRPr="00530593" w:rsidRDefault="00530593" w:rsidP="00530593">
            <w:pPr>
              <w:spacing w:after="37"/>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в жилых помещениях общежитий с общими </w:t>
            </w:r>
          </w:p>
          <w:p w14:paraId="62D12E8F"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душевыми </w:t>
            </w:r>
          </w:p>
        </w:tc>
        <w:tc>
          <w:tcPr>
            <w:tcW w:w="3279" w:type="dxa"/>
            <w:tcBorders>
              <w:top w:val="single" w:sz="4" w:space="0" w:color="000000"/>
              <w:left w:val="single" w:sz="4" w:space="0" w:color="000000"/>
              <w:bottom w:val="single" w:sz="4" w:space="0" w:color="000000"/>
              <w:right w:val="single" w:sz="4" w:space="0" w:color="000000"/>
            </w:tcBorders>
          </w:tcPr>
          <w:p w14:paraId="0DF4097B" w14:textId="77777777" w:rsidR="00530593" w:rsidRPr="00530593" w:rsidRDefault="00530593" w:rsidP="00530593">
            <w:pPr>
              <w:spacing w:line="259" w:lineRule="auto"/>
              <w:ind w:right="51"/>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3,36 </w:t>
            </w:r>
          </w:p>
        </w:tc>
        <w:tc>
          <w:tcPr>
            <w:tcW w:w="0" w:type="auto"/>
            <w:vMerge/>
            <w:tcBorders>
              <w:top w:val="nil"/>
              <w:left w:val="single" w:sz="4" w:space="0" w:color="000000"/>
              <w:bottom w:val="nil"/>
              <w:right w:val="single" w:sz="4" w:space="0" w:color="000000"/>
            </w:tcBorders>
          </w:tcPr>
          <w:p w14:paraId="661C6BE1"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6B63796B"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6235E02D"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01D6DA24" w14:textId="77777777" w:rsidTr="00214C5E">
        <w:trPr>
          <w:trHeight w:val="530"/>
        </w:trPr>
        <w:tc>
          <w:tcPr>
            <w:tcW w:w="0" w:type="auto"/>
            <w:vMerge/>
            <w:tcBorders>
              <w:top w:val="nil"/>
              <w:left w:val="single" w:sz="4" w:space="0" w:color="000000"/>
              <w:bottom w:val="nil"/>
              <w:right w:val="single" w:sz="4" w:space="0" w:color="000000"/>
            </w:tcBorders>
          </w:tcPr>
          <w:p w14:paraId="5E3B066A"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19720912" w14:textId="77777777" w:rsidR="00530593" w:rsidRPr="00530593" w:rsidRDefault="00530593" w:rsidP="00530593">
            <w:pPr>
              <w:tabs>
                <w:tab w:val="center" w:pos="766"/>
                <w:tab w:val="right" w:pos="2562"/>
              </w:tabs>
              <w:spacing w:after="25"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в </w:t>
            </w:r>
            <w:r w:rsidRPr="00530593">
              <w:rPr>
                <w:rFonts w:ascii="Times New Roman" w:eastAsia="Times New Roman" w:hAnsi="Times New Roman" w:cs="Times New Roman"/>
                <w:color w:val="000000"/>
                <w:sz w:val="20"/>
              </w:rPr>
              <w:tab/>
              <w:t xml:space="preserve">жилых </w:t>
            </w:r>
            <w:r w:rsidRPr="00530593">
              <w:rPr>
                <w:rFonts w:ascii="Times New Roman" w:eastAsia="Times New Roman" w:hAnsi="Times New Roman" w:cs="Times New Roman"/>
                <w:color w:val="000000"/>
                <w:sz w:val="20"/>
              </w:rPr>
              <w:tab/>
              <w:t xml:space="preserve">помещениях </w:t>
            </w:r>
          </w:p>
          <w:p w14:paraId="46D2B4FB"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общежитий без душевых </w:t>
            </w:r>
          </w:p>
        </w:tc>
        <w:tc>
          <w:tcPr>
            <w:tcW w:w="3279" w:type="dxa"/>
            <w:tcBorders>
              <w:top w:val="single" w:sz="4" w:space="0" w:color="000000"/>
              <w:left w:val="single" w:sz="4" w:space="0" w:color="000000"/>
              <w:bottom w:val="single" w:sz="4" w:space="0" w:color="000000"/>
              <w:right w:val="single" w:sz="4" w:space="0" w:color="000000"/>
            </w:tcBorders>
          </w:tcPr>
          <w:p w14:paraId="1C75D8ED" w14:textId="77777777" w:rsidR="00530593" w:rsidRPr="00530593" w:rsidRDefault="00530593" w:rsidP="00530593">
            <w:pPr>
              <w:spacing w:line="259" w:lineRule="auto"/>
              <w:ind w:right="51"/>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2,36 </w:t>
            </w:r>
          </w:p>
        </w:tc>
        <w:tc>
          <w:tcPr>
            <w:tcW w:w="0" w:type="auto"/>
            <w:vMerge/>
            <w:tcBorders>
              <w:top w:val="nil"/>
              <w:left w:val="single" w:sz="4" w:space="0" w:color="000000"/>
              <w:bottom w:val="nil"/>
              <w:right w:val="single" w:sz="4" w:space="0" w:color="000000"/>
            </w:tcBorders>
          </w:tcPr>
          <w:p w14:paraId="700FCA78"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28D75DA6"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69306D1D"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0F43D46B" w14:textId="77777777" w:rsidTr="00214C5E">
        <w:trPr>
          <w:trHeight w:val="1220"/>
        </w:trPr>
        <w:tc>
          <w:tcPr>
            <w:tcW w:w="0" w:type="auto"/>
            <w:vMerge/>
            <w:tcBorders>
              <w:top w:val="nil"/>
              <w:left w:val="single" w:sz="4" w:space="0" w:color="000000"/>
              <w:bottom w:val="nil"/>
              <w:right w:val="single" w:sz="4" w:space="0" w:color="000000"/>
            </w:tcBorders>
          </w:tcPr>
          <w:p w14:paraId="2A7B3A12"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546F97B6" w14:textId="77777777" w:rsidR="00530593" w:rsidRPr="00530593" w:rsidRDefault="00530593" w:rsidP="00530593">
            <w:pPr>
              <w:spacing w:line="259" w:lineRule="auto"/>
              <w:ind w:right="48"/>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3. В домах без централизованного горячего и холодного водоснабжения с отбором горячей воды из системы отопления: </w:t>
            </w:r>
          </w:p>
        </w:tc>
        <w:tc>
          <w:tcPr>
            <w:tcW w:w="3279" w:type="dxa"/>
            <w:tcBorders>
              <w:top w:val="single" w:sz="4" w:space="0" w:color="000000"/>
              <w:left w:val="single" w:sz="4" w:space="0" w:color="000000"/>
              <w:bottom w:val="single" w:sz="4" w:space="0" w:color="000000"/>
              <w:right w:val="single" w:sz="4" w:space="0" w:color="000000"/>
            </w:tcBorders>
          </w:tcPr>
          <w:p w14:paraId="581C036C" w14:textId="77777777" w:rsidR="00530593" w:rsidRPr="00530593" w:rsidRDefault="00530593" w:rsidP="00530593">
            <w:pPr>
              <w:spacing w:line="259" w:lineRule="auto"/>
              <w:ind w:right="2"/>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 </w:t>
            </w:r>
          </w:p>
        </w:tc>
        <w:tc>
          <w:tcPr>
            <w:tcW w:w="0" w:type="auto"/>
            <w:vMerge/>
            <w:tcBorders>
              <w:top w:val="nil"/>
              <w:left w:val="single" w:sz="4" w:space="0" w:color="000000"/>
              <w:bottom w:val="nil"/>
              <w:right w:val="single" w:sz="4" w:space="0" w:color="000000"/>
            </w:tcBorders>
          </w:tcPr>
          <w:p w14:paraId="45BC2C10"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5EF335E1"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3366F14D"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385D5961" w14:textId="77777777" w:rsidTr="00214C5E">
        <w:trPr>
          <w:trHeight w:val="530"/>
        </w:trPr>
        <w:tc>
          <w:tcPr>
            <w:tcW w:w="0" w:type="auto"/>
            <w:vMerge/>
            <w:tcBorders>
              <w:top w:val="nil"/>
              <w:left w:val="single" w:sz="4" w:space="0" w:color="000000"/>
              <w:bottom w:val="single" w:sz="4" w:space="0" w:color="000000"/>
              <w:right w:val="single" w:sz="4" w:space="0" w:color="000000"/>
            </w:tcBorders>
          </w:tcPr>
          <w:p w14:paraId="3838BE40"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641" w:type="dxa"/>
            <w:tcBorders>
              <w:top w:val="single" w:sz="4" w:space="0" w:color="000000"/>
              <w:left w:val="single" w:sz="4" w:space="0" w:color="000000"/>
              <w:bottom w:val="single" w:sz="4" w:space="0" w:color="000000"/>
              <w:right w:val="single" w:sz="4" w:space="0" w:color="000000"/>
            </w:tcBorders>
          </w:tcPr>
          <w:p w14:paraId="73E76B9F" w14:textId="77777777" w:rsidR="00530593" w:rsidRPr="00530593" w:rsidRDefault="00530593" w:rsidP="00530593">
            <w:pPr>
              <w:tabs>
                <w:tab w:val="center" w:pos="610"/>
                <w:tab w:val="center" w:pos="1661"/>
                <w:tab w:val="right" w:pos="2562"/>
              </w:tabs>
              <w:spacing w:after="25"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в </w:t>
            </w:r>
            <w:r w:rsidRPr="00530593">
              <w:rPr>
                <w:rFonts w:ascii="Times New Roman" w:eastAsia="Times New Roman" w:hAnsi="Times New Roman" w:cs="Times New Roman"/>
                <w:color w:val="000000"/>
                <w:sz w:val="20"/>
              </w:rPr>
              <w:tab/>
              <w:t xml:space="preserve">жилых </w:t>
            </w:r>
            <w:r w:rsidRPr="00530593">
              <w:rPr>
                <w:rFonts w:ascii="Times New Roman" w:eastAsia="Times New Roman" w:hAnsi="Times New Roman" w:cs="Times New Roman"/>
                <w:color w:val="000000"/>
                <w:sz w:val="20"/>
              </w:rPr>
              <w:tab/>
              <w:t xml:space="preserve">помещениях </w:t>
            </w:r>
            <w:r w:rsidRPr="00530593">
              <w:rPr>
                <w:rFonts w:ascii="Times New Roman" w:eastAsia="Times New Roman" w:hAnsi="Times New Roman" w:cs="Times New Roman"/>
                <w:color w:val="000000"/>
                <w:sz w:val="20"/>
              </w:rPr>
              <w:tab/>
              <w:t xml:space="preserve">с </w:t>
            </w:r>
          </w:p>
          <w:p w14:paraId="1018B2D1"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мойкой кухонной </w:t>
            </w:r>
          </w:p>
        </w:tc>
        <w:tc>
          <w:tcPr>
            <w:tcW w:w="3279" w:type="dxa"/>
            <w:tcBorders>
              <w:top w:val="single" w:sz="4" w:space="0" w:color="000000"/>
              <w:left w:val="single" w:sz="4" w:space="0" w:color="000000"/>
              <w:bottom w:val="single" w:sz="4" w:space="0" w:color="000000"/>
              <w:right w:val="single" w:sz="4" w:space="0" w:color="000000"/>
            </w:tcBorders>
          </w:tcPr>
          <w:p w14:paraId="1E90BFBD" w14:textId="77777777" w:rsidR="00530593" w:rsidRPr="00530593" w:rsidRDefault="00530593" w:rsidP="00530593">
            <w:pPr>
              <w:spacing w:line="259" w:lineRule="auto"/>
              <w:ind w:right="52"/>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 </w:t>
            </w:r>
          </w:p>
        </w:tc>
        <w:tc>
          <w:tcPr>
            <w:tcW w:w="0" w:type="auto"/>
            <w:vMerge/>
            <w:tcBorders>
              <w:top w:val="nil"/>
              <w:left w:val="single" w:sz="4" w:space="0" w:color="000000"/>
              <w:bottom w:val="single" w:sz="4" w:space="0" w:color="000000"/>
              <w:right w:val="single" w:sz="4" w:space="0" w:color="000000"/>
            </w:tcBorders>
          </w:tcPr>
          <w:p w14:paraId="321877E6"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single" w:sz="4" w:space="0" w:color="000000"/>
              <w:right w:val="single" w:sz="4" w:space="0" w:color="000000"/>
            </w:tcBorders>
          </w:tcPr>
          <w:p w14:paraId="6FBC7BE8"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single" w:sz="4" w:space="0" w:color="000000"/>
              <w:right w:val="single" w:sz="4" w:space="0" w:color="000000"/>
            </w:tcBorders>
          </w:tcPr>
          <w:p w14:paraId="2CEA6CD1"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bl>
    <w:p w14:paraId="703AB4B4" w14:textId="77777777" w:rsidR="00530593" w:rsidRPr="00530593" w:rsidRDefault="00530593" w:rsidP="00530593">
      <w:pPr>
        <w:spacing w:after="0" w:line="259" w:lineRule="auto"/>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 </w:t>
      </w:r>
      <w:r w:rsidRPr="00530593">
        <w:rPr>
          <w:rFonts w:ascii="Times New Roman" w:eastAsia="Times New Roman" w:hAnsi="Times New Roman" w:cs="Times New Roman"/>
          <w:color w:val="000000"/>
          <w:sz w:val="24"/>
        </w:rPr>
        <w:br w:type="page"/>
      </w:r>
    </w:p>
    <w:p w14:paraId="17334EC3" w14:textId="77777777" w:rsidR="00530593" w:rsidRPr="00530593" w:rsidRDefault="00530593" w:rsidP="00530593">
      <w:pPr>
        <w:keepNext/>
        <w:keepLines/>
        <w:spacing w:after="211" w:line="271" w:lineRule="auto"/>
        <w:outlineLvl w:val="2"/>
        <w:rPr>
          <w:rFonts w:ascii="Times New Roman" w:eastAsia="Times New Roman" w:hAnsi="Times New Roman" w:cs="Times New Roman"/>
          <w:b/>
          <w:color w:val="000000"/>
          <w:sz w:val="24"/>
        </w:rPr>
      </w:pPr>
      <w:bookmarkStart w:id="15" w:name="_Toc94922"/>
      <w:r w:rsidRPr="00530593">
        <w:rPr>
          <w:rFonts w:ascii="Times New Roman" w:eastAsia="Times New Roman" w:hAnsi="Times New Roman" w:cs="Times New Roman"/>
          <w:b/>
          <w:color w:val="000000"/>
          <w:sz w:val="24"/>
        </w:rPr>
        <w:lastRenderedPageBreak/>
        <w:t xml:space="preserve">1.2.6. Объекты обработки, утилизации, обезвреживания, размещения твёрдых коммунальных отходов </w:t>
      </w:r>
      <w:bookmarkEnd w:id="15"/>
    </w:p>
    <w:p w14:paraId="26613B93" w14:textId="77777777" w:rsidR="00530593" w:rsidRPr="00530593" w:rsidRDefault="00530593" w:rsidP="00530593">
      <w:pPr>
        <w:spacing w:after="3" w:line="269" w:lineRule="auto"/>
        <w:ind w:right="46"/>
        <w:jc w:val="right"/>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Таблица 1.2.6-1 </w:t>
      </w:r>
    </w:p>
    <w:tbl>
      <w:tblPr>
        <w:tblStyle w:val="TableGrid"/>
        <w:tblW w:w="14791" w:type="dxa"/>
        <w:tblInd w:w="-288" w:type="dxa"/>
        <w:tblCellMar>
          <w:top w:w="48" w:type="dxa"/>
          <w:left w:w="62" w:type="dxa"/>
          <w:right w:w="15" w:type="dxa"/>
        </w:tblCellMar>
        <w:tblLook w:val="04A0" w:firstRow="1" w:lastRow="0" w:firstColumn="1" w:lastColumn="0" w:noHBand="0" w:noVBand="1"/>
      </w:tblPr>
      <w:tblGrid>
        <w:gridCol w:w="2443"/>
        <w:gridCol w:w="1666"/>
        <w:gridCol w:w="2551"/>
        <w:gridCol w:w="1838"/>
        <w:gridCol w:w="2135"/>
        <w:gridCol w:w="2127"/>
        <w:gridCol w:w="2031"/>
      </w:tblGrid>
      <w:tr w:rsidR="00530593" w:rsidRPr="00530593" w14:paraId="2F4A1475" w14:textId="77777777" w:rsidTr="00214C5E">
        <w:trPr>
          <w:trHeight w:val="530"/>
        </w:trPr>
        <w:tc>
          <w:tcPr>
            <w:tcW w:w="2444" w:type="dxa"/>
            <w:vMerge w:val="restart"/>
            <w:tcBorders>
              <w:top w:val="single" w:sz="4" w:space="0" w:color="000000"/>
              <w:left w:val="single" w:sz="4" w:space="0" w:color="000000"/>
              <w:bottom w:val="single" w:sz="4" w:space="0" w:color="000000"/>
              <w:right w:val="single" w:sz="4" w:space="0" w:color="000000"/>
            </w:tcBorders>
          </w:tcPr>
          <w:p w14:paraId="7B373ABC" w14:textId="77777777" w:rsidR="00530593" w:rsidRPr="00530593" w:rsidRDefault="00530593" w:rsidP="00530593">
            <w:pPr>
              <w:spacing w:line="259" w:lineRule="auto"/>
              <w:ind w:right="51"/>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Перечень объектов </w:t>
            </w:r>
          </w:p>
        </w:tc>
        <w:tc>
          <w:tcPr>
            <w:tcW w:w="1666" w:type="dxa"/>
            <w:vMerge w:val="restart"/>
            <w:tcBorders>
              <w:top w:val="single" w:sz="4" w:space="0" w:color="000000"/>
              <w:left w:val="single" w:sz="4" w:space="0" w:color="000000"/>
              <w:bottom w:val="single" w:sz="4" w:space="0" w:color="000000"/>
              <w:right w:val="nil"/>
            </w:tcBorders>
          </w:tcPr>
          <w:p w14:paraId="10D53151"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4389" w:type="dxa"/>
            <w:gridSpan w:val="2"/>
            <w:vMerge w:val="restart"/>
            <w:tcBorders>
              <w:top w:val="single" w:sz="4" w:space="0" w:color="000000"/>
              <w:left w:val="nil"/>
              <w:bottom w:val="single" w:sz="4" w:space="0" w:color="000000"/>
              <w:right w:val="nil"/>
            </w:tcBorders>
          </w:tcPr>
          <w:p w14:paraId="5DD19D02"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Расчётные базовые показатели </w:t>
            </w:r>
          </w:p>
        </w:tc>
        <w:tc>
          <w:tcPr>
            <w:tcW w:w="2135" w:type="dxa"/>
            <w:vMerge w:val="restart"/>
            <w:tcBorders>
              <w:top w:val="single" w:sz="4" w:space="0" w:color="000000"/>
              <w:left w:val="nil"/>
              <w:bottom w:val="single" w:sz="4" w:space="0" w:color="000000"/>
              <w:right w:val="single" w:sz="4" w:space="0" w:color="000000"/>
            </w:tcBorders>
          </w:tcPr>
          <w:p w14:paraId="4D81327D"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4158" w:type="dxa"/>
            <w:gridSpan w:val="2"/>
            <w:tcBorders>
              <w:top w:val="single" w:sz="4" w:space="0" w:color="000000"/>
              <w:left w:val="single" w:sz="4" w:space="0" w:color="000000"/>
              <w:bottom w:val="single" w:sz="4" w:space="0" w:color="000000"/>
              <w:right w:val="single" w:sz="4" w:space="0" w:color="000000"/>
            </w:tcBorders>
          </w:tcPr>
          <w:p w14:paraId="707ABA4D"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Корректировка показателя в зависимости от дифференциации территории </w:t>
            </w:r>
          </w:p>
        </w:tc>
      </w:tr>
      <w:tr w:rsidR="00530593" w:rsidRPr="00530593" w14:paraId="31E7CD05" w14:textId="77777777" w:rsidTr="00214C5E">
        <w:trPr>
          <w:trHeight w:val="458"/>
        </w:trPr>
        <w:tc>
          <w:tcPr>
            <w:tcW w:w="0" w:type="auto"/>
            <w:vMerge/>
            <w:tcBorders>
              <w:top w:val="nil"/>
              <w:left w:val="single" w:sz="4" w:space="0" w:color="000000"/>
              <w:bottom w:val="nil"/>
              <w:right w:val="single" w:sz="4" w:space="0" w:color="000000"/>
            </w:tcBorders>
          </w:tcPr>
          <w:p w14:paraId="47FFA957"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single" w:sz="4" w:space="0" w:color="000000"/>
              <w:right w:val="nil"/>
            </w:tcBorders>
          </w:tcPr>
          <w:p w14:paraId="36104A78"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gridSpan w:val="2"/>
            <w:vMerge/>
            <w:tcBorders>
              <w:top w:val="nil"/>
              <w:left w:val="nil"/>
              <w:bottom w:val="single" w:sz="4" w:space="0" w:color="000000"/>
              <w:right w:val="nil"/>
            </w:tcBorders>
          </w:tcPr>
          <w:p w14:paraId="2A05AB99"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nil"/>
              <w:bottom w:val="single" w:sz="4" w:space="0" w:color="000000"/>
              <w:right w:val="single" w:sz="4" w:space="0" w:color="000000"/>
            </w:tcBorders>
          </w:tcPr>
          <w:p w14:paraId="3694C36E"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127" w:type="dxa"/>
            <w:vMerge w:val="restart"/>
            <w:tcBorders>
              <w:top w:val="single" w:sz="4" w:space="0" w:color="000000"/>
              <w:left w:val="single" w:sz="4" w:space="0" w:color="000000"/>
              <w:bottom w:val="single" w:sz="4" w:space="0" w:color="000000"/>
              <w:right w:val="single" w:sz="4" w:space="0" w:color="000000"/>
            </w:tcBorders>
          </w:tcPr>
          <w:p w14:paraId="041A2B4E"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минимальной обеспеченности </w:t>
            </w:r>
          </w:p>
        </w:tc>
        <w:tc>
          <w:tcPr>
            <w:tcW w:w="2031" w:type="dxa"/>
            <w:vMerge w:val="restart"/>
            <w:tcBorders>
              <w:top w:val="single" w:sz="4" w:space="0" w:color="000000"/>
              <w:left w:val="single" w:sz="4" w:space="0" w:color="000000"/>
              <w:bottom w:val="single" w:sz="4" w:space="0" w:color="000000"/>
              <w:right w:val="single" w:sz="4" w:space="0" w:color="000000"/>
            </w:tcBorders>
          </w:tcPr>
          <w:p w14:paraId="7AFC08BA"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максимальной доступности </w:t>
            </w:r>
          </w:p>
        </w:tc>
      </w:tr>
      <w:tr w:rsidR="00530593" w:rsidRPr="00530593" w14:paraId="43AAFAB8" w14:textId="77777777" w:rsidTr="00214C5E">
        <w:trPr>
          <w:trHeight w:val="761"/>
        </w:trPr>
        <w:tc>
          <w:tcPr>
            <w:tcW w:w="0" w:type="auto"/>
            <w:vMerge/>
            <w:tcBorders>
              <w:top w:val="nil"/>
              <w:left w:val="single" w:sz="4" w:space="0" w:color="000000"/>
              <w:bottom w:val="single" w:sz="4" w:space="0" w:color="000000"/>
              <w:right w:val="single" w:sz="4" w:space="0" w:color="000000"/>
            </w:tcBorders>
          </w:tcPr>
          <w:p w14:paraId="24B0FFA0"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1666" w:type="dxa"/>
            <w:tcBorders>
              <w:top w:val="single" w:sz="4" w:space="0" w:color="000000"/>
              <w:left w:val="single" w:sz="4" w:space="0" w:color="000000"/>
              <w:bottom w:val="single" w:sz="4" w:space="0" w:color="000000"/>
              <w:right w:val="single" w:sz="4" w:space="0" w:color="000000"/>
            </w:tcBorders>
          </w:tcPr>
          <w:p w14:paraId="354B698E"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минимальной обеспеченности </w:t>
            </w:r>
          </w:p>
        </w:tc>
        <w:tc>
          <w:tcPr>
            <w:tcW w:w="2551" w:type="dxa"/>
            <w:tcBorders>
              <w:top w:val="single" w:sz="4" w:space="0" w:color="000000"/>
              <w:left w:val="single" w:sz="4" w:space="0" w:color="000000"/>
              <w:bottom w:val="single" w:sz="4" w:space="0" w:color="000000"/>
              <w:right w:val="single" w:sz="4" w:space="0" w:color="000000"/>
            </w:tcBorders>
          </w:tcPr>
          <w:p w14:paraId="291D2A8E"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единица измерения </w:t>
            </w:r>
          </w:p>
        </w:tc>
        <w:tc>
          <w:tcPr>
            <w:tcW w:w="1838" w:type="dxa"/>
            <w:tcBorders>
              <w:top w:val="single" w:sz="4" w:space="0" w:color="000000"/>
              <w:left w:val="single" w:sz="4" w:space="0" w:color="000000"/>
              <w:bottom w:val="single" w:sz="4" w:space="0" w:color="000000"/>
              <w:right w:val="single" w:sz="4" w:space="0" w:color="000000"/>
            </w:tcBorders>
          </w:tcPr>
          <w:p w14:paraId="5EF64561"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максимальной доступности </w:t>
            </w:r>
          </w:p>
        </w:tc>
        <w:tc>
          <w:tcPr>
            <w:tcW w:w="2135" w:type="dxa"/>
            <w:tcBorders>
              <w:top w:val="single" w:sz="4" w:space="0" w:color="000000"/>
              <w:left w:val="single" w:sz="4" w:space="0" w:color="000000"/>
              <w:bottom w:val="single" w:sz="4" w:space="0" w:color="000000"/>
              <w:right w:val="single" w:sz="4" w:space="0" w:color="000000"/>
            </w:tcBorders>
          </w:tcPr>
          <w:p w14:paraId="28D07222"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единица измерения </w:t>
            </w:r>
          </w:p>
        </w:tc>
        <w:tc>
          <w:tcPr>
            <w:tcW w:w="0" w:type="auto"/>
            <w:vMerge/>
            <w:tcBorders>
              <w:top w:val="nil"/>
              <w:left w:val="single" w:sz="4" w:space="0" w:color="000000"/>
              <w:bottom w:val="single" w:sz="4" w:space="0" w:color="000000"/>
              <w:right w:val="single" w:sz="4" w:space="0" w:color="000000"/>
            </w:tcBorders>
          </w:tcPr>
          <w:p w14:paraId="5FB7384C"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single" w:sz="4" w:space="0" w:color="000000"/>
              <w:right w:val="single" w:sz="4" w:space="0" w:color="000000"/>
            </w:tcBorders>
          </w:tcPr>
          <w:p w14:paraId="12F7B36C"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3C5C1E15" w14:textId="77777777" w:rsidTr="00214C5E">
        <w:trPr>
          <w:trHeight w:val="300"/>
        </w:trPr>
        <w:tc>
          <w:tcPr>
            <w:tcW w:w="2444" w:type="dxa"/>
            <w:tcBorders>
              <w:top w:val="single" w:sz="4" w:space="0" w:color="000000"/>
              <w:left w:val="single" w:sz="4" w:space="0" w:color="000000"/>
              <w:bottom w:val="single" w:sz="4" w:space="0" w:color="000000"/>
              <w:right w:val="nil"/>
            </w:tcBorders>
          </w:tcPr>
          <w:p w14:paraId="11613F6F"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Объекты сбора ТКО </w:t>
            </w:r>
          </w:p>
        </w:tc>
        <w:tc>
          <w:tcPr>
            <w:tcW w:w="1666" w:type="dxa"/>
            <w:tcBorders>
              <w:top w:val="single" w:sz="4" w:space="0" w:color="000000"/>
              <w:left w:val="nil"/>
              <w:bottom w:val="single" w:sz="4" w:space="0" w:color="000000"/>
              <w:right w:val="nil"/>
            </w:tcBorders>
          </w:tcPr>
          <w:p w14:paraId="5ACB4FF4"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4389" w:type="dxa"/>
            <w:gridSpan w:val="2"/>
            <w:tcBorders>
              <w:top w:val="single" w:sz="4" w:space="0" w:color="000000"/>
              <w:left w:val="nil"/>
              <w:bottom w:val="single" w:sz="4" w:space="0" w:color="000000"/>
              <w:right w:val="nil"/>
            </w:tcBorders>
          </w:tcPr>
          <w:p w14:paraId="44C71A2F"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135" w:type="dxa"/>
            <w:tcBorders>
              <w:top w:val="single" w:sz="4" w:space="0" w:color="000000"/>
              <w:left w:val="nil"/>
              <w:bottom w:val="single" w:sz="4" w:space="0" w:color="000000"/>
              <w:right w:val="nil"/>
            </w:tcBorders>
          </w:tcPr>
          <w:p w14:paraId="25444F0C"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4158" w:type="dxa"/>
            <w:gridSpan w:val="2"/>
            <w:tcBorders>
              <w:top w:val="single" w:sz="4" w:space="0" w:color="000000"/>
              <w:left w:val="nil"/>
              <w:bottom w:val="single" w:sz="4" w:space="0" w:color="000000"/>
              <w:right w:val="single" w:sz="4" w:space="0" w:color="000000"/>
            </w:tcBorders>
          </w:tcPr>
          <w:p w14:paraId="48994E42"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309985C4" w14:textId="77777777" w:rsidTr="00214C5E">
        <w:trPr>
          <w:trHeight w:val="1450"/>
        </w:trPr>
        <w:tc>
          <w:tcPr>
            <w:tcW w:w="2444" w:type="dxa"/>
            <w:tcBorders>
              <w:top w:val="single" w:sz="4" w:space="0" w:color="000000"/>
              <w:left w:val="single" w:sz="4" w:space="0" w:color="000000"/>
              <w:bottom w:val="single" w:sz="4" w:space="0" w:color="000000"/>
              <w:right w:val="single" w:sz="4" w:space="0" w:color="000000"/>
            </w:tcBorders>
          </w:tcPr>
          <w:p w14:paraId="34FAD8E2" w14:textId="77777777" w:rsidR="00530593" w:rsidRPr="00530593" w:rsidRDefault="00530593" w:rsidP="00530593">
            <w:pPr>
              <w:spacing w:after="38"/>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Контейнерные площадки сбора ТКО; точки </w:t>
            </w:r>
          </w:p>
          <w:p w14:paraId="165F13FF"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раздельного сбора ТКО </w:t>
            </w:r>
          </w:p>
        </w:tc>
        <w:tc>
          <w:tcPr>
            <w:tcW w:w="1666" w:type="dxa"/>
            <w:tcBorders>
              <w:top w:val="single" w:sz="4" w:space="0" w:color="000000"/>
              <w:left w:val="single" w:sz="4" w:space="0" w:color="000000"/>
              <w:bottom w:val="single" w:sz="4" w:space="0" w:color="000000"/>
              <w:right w:val="single" w:sz="4" w:space="0" w:color="000000"/>
            </w:tcBorders>
          </w:tcPr>
          <w:p w14:paraId="588ED276" w14:textId="77777777" w:rsidR="00530593" w:rsidRPr="00530593" w:rsidRDefault="00530593" w:rsidP="00530593">
            <w:pPr>
              <w:spacing w:line="259" w:lineRule="auto"/>
              <w:ind w:right="50"/>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190 </w:t>
            </w:r>
          </w:p>
        </w:tc>
        <w:tc>
          <w:tcPr>
            <w:tcW w:w="2551" w:type="dxa"/>
            <w:tcBorders>
              <w:top w:val="single" w:sz="4" w:space="0" w:color="000000"/>
              <w:left w:val="single" w:sz="4" w:space="0" w:color="000000"/>
              <w:bottom w:val="single" w:sz="4" w:space="0" w:color="000000"/>
              <w:right w:val="single" w:sz="4" w:space="0" w:color="000000"/>
            </w:tcBorders>
          </w:tcPr>
          <w:p w14:paraId="7A2CD4E0" w14:textId="77777777" w:rsidR="00530593" w:rsidRPr="00530593" w:rsidRDefault="00530593" w:rsidP="00530593">
            <w:pPr>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Твёрдые, от жилых зданий, оборудованных </w:t>
            </w:r>
          </w:p>
          <w:p w14:paraId="24EF97AD" w14:textId="77777777" w:rsidR="00530593" w:rsidRPr="00530593" w:rsidRDefault="00530593" w:rsidP="00530593">
            <w:pPr>
              <w:spacing w:line="259" w:lineRule="auto"/>
              <w:ind w:right="47"/>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водопроводом, </w:t>
            </w:r>
          </w:p>
          <w:p w14:paraId="169A9CE5"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канализацией, центральным отоплением и газом, кг </w:t>
            </w:r>
          </w:p>
        </w:tc>
        <w:tc>
          <w:tcPr>
            <w:tcW w:w="1838" w:type="dxa"/>
            <w:tcBorders>
              <w:top w:val="single" w:sz="4" w:space="0" w:color="000000"/>
              <w:left w:val="single" w:sz="4" w:space="0" w:color="000000"/>
              <w:bottom w:val="single" w:sz="4" w:space="0" w:color="000000"/>
              <w:right w:val="single" w:sz="4" w:space="0" w:color="000000"/>
            </w:tcBorders>
          </w:tcPr>
          <w:p w14:paraId="4481B6E3" w14:textId="77777777" w:rsidR="00530593" w:rsidRPr="00530593" w:rsidRDefault="00530593" w:rsidP="00530593">
            <w:pPr>
              <w:spacing w:line="259" w:lineRule="auto"/>
              <w:ind w:right="45"/>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 .300 </w:t>
            </w:r>
          </w:p>
        </w:tc>
        <w:tc>
          <w:tcPr>
            <w:tcW w:w="2135" w:type="dxa"/>
            <w:tcBorders>
              <w:top w:val="single" w:sz="4" w:space="0" w:color="000000"/>
              <w:left w:val="single" w:sz="4" w:space="0" w:color="000000"/>
              <w:bottom w:val="single" w:sz="4" w:space="0" w:color="000000"/>
              <w:right w:val="single" w:sz="4" w:space="0" w:color="000000"/>
            </w:tcBorders>
          </w:tcPr>
          <w:p w14:paraId="3F51F70F" w14:textId="77777777" w:rsidR="00530593" w:rsidRPr="00530593" w:rsidRDefault="00530593" w:rsidP="00530593">
            <w:pPr>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Расстояние от жилых домов до площадки сбора твёрдых </w:t>
            </w:r>
          </w:p>
          <w:p w14:paraId="467FD70F"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бытовых отходов для </w:t>
            </w:r>
          </w:p>
          <w:p w14:paraId="316A47C5"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сельских населённых пунктов, м </w:t>
            </w:r>
          </w:p>
        </w:tc>
        <w:tc>
          <w:tcPr>
            <w:tcW w:w="2127" w:type="dxa"/>
            <w:tcBorders>
              <w:top w:val="single" w:sz="4" w:space="0" w:color="000000"/>
              <w:left w:val="single" w:sz="4" w:space="0" w:color="000000"/>
              <w:bottom w:val="single" w:sz="4" w:space="0" w:color="000000"/>
              <w:right w:val="single" w:sz="4" w:space="0" w:color="000000"/>
            </w:tcBorders>
          </w:tcPr>
          <w:p w14:paraId="55502AEE" w14:textId="77777777" w:rsidR="00530593" w:rsidRPr="00530593" w:rsidRDefault="00530593" w:rsidP="00530593">
            <w:pPr>
              <w:spacing w:line="259" w:lineRule="auto"/>
              <w:ind w:right="60"/>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Не устанавливается </w:t>
            </w:r>
          </w:p>
        </w:tc>
        <w:tc>
          <w:tcPr>
            <w:tcW w:w="2031" w:type="dxa"/>
            <w:tcBorders>
              <w:top w:val="single" w:sz="4" w:space="0" w:color="000000"/>
              <w:left w:val="single" w:sz="4" w:space="0" w:color="000000"/>
              <w:bottom w:val="single" w:sz="4" w:space="0" w:color="000000"/>
              <w:right w:val="single" w:sz="4" w:space="0" w:color="000000"/>
            </w:tcBorders>
          </w:tcPr>
          <w:p w14:paraId="7F8BC88B" w14:textId="77777777" w:rsidR="00530593" w:rsidRPr="00530593" w:rsidRDefault="00530593" w:rsidP="00530593">
            <w:pPr>
              <w:spacing w:line="259" w:lineRule="auto"/>
              <w:ind w:right="5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Не установлен </w:t>
            </w:r>
          </w:p>
        </w:tc>
      </w:tr>
    </w:tbl>
    <w:p w14:paraId="0CAD810E" w14:textId="77777777" w:rsidR="00530593" w:rsidRPr="00530593" w:rsidRDefault="00530593" w:rsidP="00530593">
      <w:pPr>
        <w:spacing w:after="36"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 </w:t>
      </w:r>
    </w:p>
    <w:p w14:paraId="773CA92F" w14:textId="556C749B" w:rsidR="00530593" w:rsidRDefault="00530593" w:rsidP="00530593">
      <w:pPr>
        <w:spacing w:after="0"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 </w:t>
      </w:r>
    </w:p>
    <w:p w14:paraId="3CC23B12" w14:textId="51C83C40" w:rsidR="00441328" w:rsidRDefault="00441328" w:rsidP="00530593">
      <w:pPr>
        <w:spacing w:after="0" w:line="259" w:lineRule="auto"/>
        <w:rPr>
          <w:rFonts w:ascii="Times New Roman" w:eastAsia="Times New Roman" w:hAnsi="Times New Roman" w:cs="Times New Roman"/>
          <w:color w:val="000000"/>
          <w:sz w:val="24"/>
        </w:rPr>
      </w:pPr>
    </w:p>
    <w:p w14:paraId="09BC561E" w14:textId="521A08C6" w:rsidR="00441328" w:rsidRDefault="00441328" w:rsidP="00530593">
      <w:pPr>
        <w:spacing w:after="0" w:line="259" w:lineRule="auto"/>
        <w:rPr>
          <w:rFonts w:ascii="Times New Roman" w:eastAsia="Times New Roman" w:hAnsi="Times New Roman" w:cs="Times New Roman"/>
          <w:color w:val="000000"/>
          <w:sz w:val="24"/>
        </w:rPr>
      </w:pPr>
    </w:p>
    <w:p w14:paraId="4BCF6CB8" w14:textId="662EE5AF" w:rsidR="00441328" w:rsidRDefault="00441328" w:rsidP="00530593">
      <w:pPr>
        <w:spacing w:after="0" w:line="259" w:lineRule="auto"/>
        <w:rPr>
          <w:rFonts w:ascii="Times New Roman" w:eastAsia="Times New Roman" w:hAnsi="Times New Roman" w:cs="Times New Roman"/>
          <w:color w:val="000000"/>
          <w:sz w:val="24"/>
        </w:rPr>
      </w:pPr>
    </w:p>
    <w:p w14:paraId="302E483C" w14:textId="70195C02" w:rsidR="00441328" w:rsidRDefault="00441328" w:rsidP="00530593">
      <w:pPr>
        <w:spacing w:after="0" w:line="259" w:lineRule="auto"/>
        <w:rPr>
          <w:rFonts w:ascii="Times New Roman" w:eastAsia="Times New Roman" w:hAnsi="Times New Roman" w:cs="Times New Roman"/>
          <w:color w:val="000000"/>
          <w:sz w:val="24"/>
        </w:rPr>
      </w:pPr>
    </w:p>
    <w:p w14:paraId="17EBB70F" w14:textId="1484C6F7" w:rsidR="00441328" w:rsidRDefault="00441328" w:rsidP="00530593">
      <w:pPr>
        <w:spacing w:after="0" w:line="259" w:lineRule="auto"/>
        <w:rPr>
          <w:rFonts w:ascii="Times New Roman" w:eastAsia="Times New Roman" w:hAnsi="Times New Roman" w:cs="Times New Roman"/>
          <w:color w:val="000000"/>
          <w:sz w:val="24"/>
        </w:rPr>
      </w:pPr>
    </w:p>
    <w:p w14:paraId="44D1A32F" w14:textId="5E37F0A9" w:rsidR="00441328" w:rsidRDefault="00441328" w:rsidP="00530593">
      <w:pPr>
        <w:spacing w:after="0" w:line="259" w:lineRule="auto"/>
        <w:rPr>
          <w:rFonts w:ascii="Times New Roman" w:eastAsia="Times New Roman" w:hAnsi="Times New Roman" w:cs="Times New Roman"/>
          <w:color w:val="000000"/>
          <w:sz w:val="24"/>
        </w:rPr>
      </w:pPr>
    </w:p>
    <w:p w14:paraId="2318785C" w14:textId="60DB573F" w:rsidR="00441328" w:rsidRDefault="00441328" w:rsidP="00530593">
      <w:pPr>
        <w:spacing w:after="0" w:line="259" w:lineRule="auto"/>
        <w:rPr>
          <w:rFonts w:ascii="Times New Roman" w:eastAsia="Times New Roman" w:hAnsi="Times New Roman" w:cs="Times New Roman"/>
          <w:color w:val="000000"/>
          <w:sz w:val="24"/>
        </w:rPr>
      </w:pPr>
    </w:p>
    <w:p w14:paraId="59AEFC21" w14:textId="2480B4DD" w:rsidR="00441328" w:rsidRDefault="00441328" w:rsidP="00530593">
      <w:pPr>
        <w:spacing w:after="0" w:line="259" w:lineRule="auto"/>
        <w:rPr>
          <w:rFonts w:ascii="Times New Roman" w:eastAsia="Times New Roman" w:hAnsi="Times New Roman" w:cs="Times New Roman"/>
          <w:color w:val="000000"/>
          <w:sz w:val="24"/>
        </w:rPr>
      </w:pPr>
    </w:p>
    <w:p w14:paraId="78A73CE0" w14:textId="007F438C" w:rsidR="00441328" w:rsidRDefault="00441328" w:rsidP="00530593">
      <w:pPr>
        <w:spacing w:after="0" w:line="259" w:lineRule="auto"/>
        <w:rPr>
          <w:rFonts w:ascii="Times New Roman" w:eastAsia="Times New Roman" w:hAnsi="Times New Roman" w:cs="Times New Roman"/>
          <w:color w:val="000000"/>
          <w:sz w:val="24"/>
        </w:rPr>
      </w:pPr>
    </w:p>
    <w:p w14:paraId="2D4EFDD8" w14:textId="1AAF6E31" w:rsidR="00441328" w:rsidRDefault="00441328" w:rsidP="00530593">
      <w:pPr>
        <w:spacing w:after="0" w:line="259" w:lineRule="auto"/>
        <w:rPr>
          <w:rFonts w:ascii="Times New Roman" w:eastAsia="Times New Roman" w:hAnsi="Times New Roman" w:cs="Times New Roman"/>
          <w:color w:val="000000"/>
          <w:sz w:val="24"/>
        </w:rPr>
      </w:pPr>
    </w:p>
    <w:p w14:paraId="57231129" w14:textId="7F93250B" w:rsidR="00441328" w:rsidRDefault="00441328" w:rsidP="00530593">
      <w:pPr>
        <w:spacing w:after="0" w:line="259" w:lineRule="auto"/>
        <w:rPr>
          <w:rFonts w:ascii="Times New Roman" w:eastAsia="Times New Roman" w:hAnsi="Times New Roman" w:cs="Times New Roman"/>
          <w:color w:val="000000"/>
          <w:sz w:val="24"/>
        </w:rPr>
      </w:pPr>
    </w:p>
    <w:p w14:paraId="4B0124C3" w14:textId="77777777" w:rsidR="00441328" w:rsidRPr="00530593" w:rsidRDefault="00441328" w:rsidP="00530593">
      <w:pPr>
        <w:spacing w:after="0" w:line="259" w:lineRule="auto"/>
        <w:rPr>
          <w:rFonts w:ascii="Times New Roman" w:eastAsia="Times New Roman" w:hAnsi="Times New Roman" w:cs="Times New Roman"/>
          <w:color w:val="000000"/>
          <w:sz w:val="24"/>
        </w:rPr>
      </w:pPr>
    </w:p>
    <w:p w14:paraId="6D336BA1" w14:textId="77777777" w:rsidR="00530593" w:rsidRPr="00530593" w:rsidRDefault="00530593" w:rsidP="00530593">
      <w:pPr>
        <w:keepNext/>
        <w:keepLines/>
        <w:spacing w:after="20" w:line="271" w:lineRule="auto"/>
        <w:ind w:right="355"/>
        <w:jc w:val="center"/>
        <w:outlineLvl w:val="2"/>
        <w:rPr>
          <w:rFonts w:ascii="Times New Roman" w:eastAsia="Times New Roman" w:hAnsi="Times New Roman" w:cs="Times New Roman"/>
          <w:b/>
          <w:color w:val="000000"/>
          <w:sz w:val="24"/>
        </w:rPr>
      </w:pPr>
      <w:bookmarkStart w:id="16" w:name="_Toc94923"/>
      <w:r w:rsidRPr="00530593">
        <w:rPr>
          <w:rFonts w:ascii="Times New Roman" w:eastAsia="Times New Roman" w:hAnsi="Times New Roman" w:cs="Times New Roman"/>
          <w:b/>
          <w:color w:val="000000"/>
          <w:sz w:val="24"/>
        </w:rPr>
        <w:lastRenderedPageBreak/>
        <w:t xml:space="preserve">1.2.7. Объекты благоустройства и озеленения </w:t>
      </w:r>
      <w:bookmarkEnd w:id="16"/>
    </w:p>
    <w:p w14:paraId="68B4ED8E" w14:textId="77777777" w:rsidR="00530593" w:rsidRPr="00530593" w:rsidRDefault="00530593" w:rsidP="00530593">
      <w:pPr>
        <w:spacing w:after="223"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 </w:t>
      </w:r>
    </w:p>
    <w:p w14:paraId="000A5A59" w14:textId="77777777" w:rsidR="00530593" w:rsidRPr="00530593" w:rsidRDefault="00530593" w:rsidP="00530593">
      <w:pPr>
        <w:spacing w:after="3" w:line="269" w:lineRule="auto"/>
        <w:ind w:right="46"/>
        <w:jc w:val="right"/>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Таблица 1.2.7-1 </w:t>
      </w:r>
    </w:p>
    <w:tbl>
      <w:tblPr>
        <w:tblStyle w:val="TableGrid"/>
        <w:tblW w:w="14791" w:type="dxa"/>
        <w:tblInd w:w="-288" w:type="dxa"/>
        <w:tblCellMar>
          <w:top w:w="15" w:type="dxa"/>
          <w:left w:w="62" w:type="dxa"/>
          <w:right w:w="13" w:type="dxa"/>
        </w:tblCellMar>
        <w:tblLook w:val="04A0" w:firstRow="1" w:lastRow="0" w:firstColumn="1" w:lastColumn="0" w:noHBand="0" w:noVBand="1"/>
      </w:tblPr>
      <w:tblGrid>
        <w:gridCol w:w="3681"/>
        <w:gridCol w:w="1702"/>
        <w:gridCol w:w="2408"/>
        <w:gridCol w:w="1702"/>
        <w:gridCol w:w="2271"/>
        <w:gridCol w:w="1560"/>
        <w:gridCol w:w="1467"/>
      </w:tblGrid>
      <w:tr w:rsidR="00530593" w:rsidRPr="00530593" w14:paraId="5BB51397" w14:textId="77777777" w:rsidTr="00214C5E">
        <w:trPr>
          <w:trHeight w:val="761"/>
        </w:trPr>
        <w:tc>
          <w:tcPr>
            <w:tcW w:w="3682" w:type="dxa"/>
            <w:vMerge w:val="restart"/>
            <w:tcBorders>
              <w:top w:val="single" w:sz="4" w:space="0" w:color="000000"/>
              <w:left w:val="single" w:sz="4" w:space="0" w:color="000000"/>
              <w:bottom w:val="single" w:sz="4" w:space="0" w:color="000000"/>
              <w:right w:val="single" w:sz="4" w:space="0" w:color="000000"/>
            </w:tcBorders>
          </w:tcPr>
          <w:p w14:paraId="2838C22E" w14:textId="77777777" w:rsidR="00530593" w:rsidRPr="00530593" w:rsidRDefault="00530593" w:rsidP="00530593">
            <w:pPr>
              <w:spacing w:line="259" w:lineRule="auto"/>
              <w:ind w:right="52"/>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Перечень объектов </w:t>
            </w:r>
          </w:p>
        </w:tc>
        <w:tc>
          <w:tcPr>
            <w:tcW w:w="5811" w:type="dxa"/>
            <w:gridSpan w:val="3"/>
            <w:vMerge w:val="restart"/>
            <w:tcBorders>
              <w:top w:val="single" w:sz="4" w:space="0" w:color="000000"/>
              <w:left w:val="single" w:sz="4" w:space="0" w:color="000000"/>
              <w:bottom w:val="single" w:sz="4" w:space="0" w:color="000000"/>
              <w:right w:val="nil"/>
            </w:tcBorders>
          </w:tcPr>
          <w:p w14:paraId="247E1AE2" w14:textId="77777777" w:rsidR="00530593" w:rsidRPr="00530593" w:rsidRDefault="00530593" w:rsidP="00530593">
            <w:pPr>
              <w:spacing w:line="259" w:lineRule="auto"/>
              <w:ind w:right="451"/>
              <w:jc w:val="right"/>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Расчётные базовые показатели </w:t>
            </w:r>
          </w:p>
        </w:tc>
        <w:tc>
          <w:tcPr>
            <w:tcW w:w="2271" w:type="dxa"/>
            <w:vMerge w:val="restart"/>
            <w:tcBorders>
              <w:top w:val="single" w:sz="4" w:space="0" w:color="000000"/>
              <w:left w:val="nil"/>
              <w:bottom w:val="single" w:sz="4" w:space="0" w:color="000000"/>
              <w:right w:val="single" w:sz="4" w:space="0" w:color="000000"/>
            </w:tcBorders>
          </w:tcPr>
          <w:p w14:paraId="14DA0BBF"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3027" w:type="dxa"/>
            <w:gridSpan w:val="2"/>
            <w:tcBorders>
              <w:top w:val="single" w:sz="4" w:space="0" w:color="000000"/>
              <w:left w:val="single" w:sz="4" w:space="0" w:color="000000"/>
              <w:bottom w:val="single" w:sz="4" w:space="0" w:color="000000"/>
              <w:right w:val="single" w:sz="4" w:space="0" w:color="000000"/>
            </w:tcBorders>
          </w:tcPr>
          <w:p w14:paraId="0C016858" w14:textId="77777777" w:rsidR="00530593" w:rsidRPr="00530593" w:rsidRDefault="00530593" w:rsidP="00530593">
            <w:pPr>
              <w:spacing w:after="37"/>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Корректировка показателя в зависимости от дифференциации </w:t>
            </w:r>
          </w:p>
          <w:p w14:paraId="2D0CB629" w14:textId="77777777" w:rsidR="00530593" w:rsidRPr="00530593" w:rsidRDefault="00530593" w:rsidP="00530593">
            <w:pPr>
              <w:spacing w:line="259" w:lineRule="auto"/>
              <w:ind w:right="52"/>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территории </w:t>
            </w:r>
          </w:p>
        </w:tc>
      </w:tr>
      <w:tr w:rsidR="00530593" w:rsidRPr="00530593" w14:paraId="5DA403C2" w14:textId="77777777" w:rsidTr="00214C5E">
        <w:trPr>
          <w:trHeight w:val="458"/>
        </w:trPr>
        <w:tc>
          <w:tcPr>
            <w:tcW w:w="0" w:type="auto"/>
            <w:vMerge/>
            <w:tcBorders>
              <w:top w:val="nil"/>
              <w:left w:val="single" w:sz="4" w:space="0" w:color="000000"/>
              <w:bottom w:val="nil"/>
              <w:right w:val="single" w:sz="4" w:space="0" w:color="000000"/>
            </w:tcBorders>
          </w:tcPr>
          <w:p w14:paraId="4CBD79BF"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gridSpan w:val="3"/>
            <w:vMerge/>
            <w:tcBorders>
              <w:top w:val="nil"/>
              <w:left w:val="single" w:sz="4" w:space="0" w:color="000000"/>
              <w:bottom w:val="single" w:sz="4" w:space="0" w:color="000000"/>
              <w:right w:val="nil"/>
            </w:tcBorders>
          </w:tcPr>
          <w:p w14:paraId="1BF471D3"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nil"/>
              <w:bottom w:val="single" w:sz="4" w:space="0" w:color="000000"/>
              <w:right w:val="single" w:sz="4" w:space="0" w:color="000000"/>
            </w:tcBorders>
          </w:tcPr>
          <w:p w14:paraId="0BBF728A"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1560" w:type="dxa"/>
            <w:vMerge w:val="restart"/>
            <w:tcBorders>
              <w:top w:val="single" w:sz="4" w:space="0" w:color="000000"/>
              <w:left w:val="single" w:sz="4" w:space="0" w:color="000000"/>
              <w:bottom w:val="single" w:sz="4" w:space="0" w:color="000000"/>
              <w:right w:val="single" w:sz="4" w:space="0" w:color="000000"/>
            </w:tcBorders>
          </w:tcPr>
          <w:p w14:paraId="4A99C52A"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минимальной обеспеченности </w:t>
            </w:r>
          </w:p>
        </w:tc>
        <w:tc>
          <w:tcPr>
            <w:tcW w:w="1467" w:type="dxa"/>
            <w:vMerge w:val="restart"/>
            <w:tcBorders>
              <w:top w:val="single" w:sz="4" w:space="0" w:color="000000"/>
              <w:left w:val="single" w:sz="4" w:space="0" w:color="000000"/>
              <w:bottom w:val="single" w:sz="4" w:space="0" w:color="000000"/>
              <w:right w:val="single" w:sz="4" w:space="0" w:color="000000"/>
            </w:tcBorders>
          </w:tcPr>
          <w:p w14:paraId="082DBC78"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максимальной доступности </w:t>
            </w:r>
          </w:p>
        </w:tc>
      </w:tr>
      <w:tr w:rsidR="00530593" w:rsidRPr="00530593" w14:paraId="77C8FDF0" w14:textId="77777777" w:rsidTr="00214C5E">
        <w:trPr>
          <w:trHeight w:val="761"/>
        </w:trPr>
        <w:tc>
          <w:tcPr>
            <w:tcW w:w="0" w:type="auto"/>
            <w:vMerge/>
            <w:tcBorders>
              <w:top w:val="nil"/>
              <w:left w:val="single" w:sz="4" w:space="0" w:color="000000"/>
              <w:bottom w:val="single" w:sz="4" w:space="0" w:color="000000"/>
              <w:right w:val="single" w:sz="4" w:space="0" w:color="000000"/>
            </w:tcBorders>
          </w:tcPr>
          <w:p w14:paraId="78312435"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1702" w:type="dxa"/>
            <w:tcBorders>
              <w:top w:val="single" w:sz="4" w:space="0" w:color="000000"/>
              <w:left w:val="single" w:sz="4" w:space="0" w:color="000000"/>
              <w:bottom w:val="single" w:sz="4" w:space="0" w:color="000000"/>
              <w:right w:val="single" w:sz="4" w:space="0" w:color="000000"/>
            </w:tcBorders>
          </w:tcPr>
          <w:p w14:paraId="1046F354"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минимальной обеспеченности </w:t>
            </w:r>
          </w:p>
        </w:tc>
        <w:tc>
          <w:tcPr>
            <w:tcW w:w="2408" w:type="dxa"/>
            <w:tcBorders>
              <w:top w:val="single" w:sz="4" w:space="0" w:color="000000"/>
              <w:left w:val="single" w:sz="4" w:space="0" w:color="000000"/>
              <w:bottom w:val="single" w:sz="4" w:space="0" w:color="000000"/>
              <w:right w:val="single" w:sz="4" w:space="0" w:color="000000"/>
            </w:tcBorders>
          </w:tcPr>
          <w:p w14:paraId="0CF18A8D"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единица измерения </w:t>
            </w:r>
          </w:p>
        </w:tc>
        <w:tc>
          <w:tcPr>
            <w:tcW w:w="1702" w:type="dxa"/>
            <w:tcBorders>
              <w:top w:val="single" w:sz="4" w:space="0" w:color="000000"/>
              <w:left w:val="single" w:sz="4" w:space="0" w:color="000000"/>
              <w:bottom w:val="single" w:sz="4" w:space="0" w:color="000000"/>
              <w:right w:val="single" w:sz="4" w:space="0" w:color="000000"/>
            </w:tcBorders>
          </w:tcPr>
          <w:p w14:paraId="295CFD12"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максимальной доступности </w:t>
            </w:r>
          </w:p>
        </w:tc>
        <w:tc>
          <w:tcPr>
            <w:tcW w:w="2271" w:type="dxa"/>
            <w:tcBorders>
              <w:top w:val="single" w:sz="4" w:space="0" w:color="000000"/>
              <w:left w:val="single" w:sz="4" w:space="0" w:color="000000"/>
              <w:bottom w:val="single" w:sz="4" w:space="0" w:color="000000"/>
              <w:right w:val="single" w:sz="4" w:space="0" w:color="000000"/>
            </w:tcBorders>
          </w:tcPr>
          <w:p w14:paraId="6F6557B4"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единица измерения </w:t>
            </w:r>
          </w:p>
        </w:tc>
        <w:tc>
          <w:tcPr>
            <w:tcW w:w="0" w:type="auto"/>
            <w:vMerge/>
            <w:tcBorders>
              <w:top w:val="nil"/>
              <w:left w:val="single" w:sz="4" w:space="0" w:color="000000"/>
              <w:bottom w:val="single" w:sz="4" w:space="0" w:color="000000"/>
              <w:right w:val="single" w:sz="4" w:space="0" w:color="000000"/>
            </w:tcBorders>
          </w:tcPr>
          <w:p w14:paraId="1DE28F20"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single" w:sz="4" w:space="0" w:color="000000"/>
              <w:right w:val="single" w:sz="4" w:space="0" w:color="000000"/>
            </w:tcBorders>
          </w:tcPr>
          <w:p w14:paraId="1799867C"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68D20F76" w14:textId="77777777" w:rsidTr="00214C5E">
        <w:trPr>
          <w:trHeight w:val="300"/>
        </w:trPr>
        <w:tc>
          <w:tcPr>
            <w:tcW w:w="9493" w:type="dxa"/>
            <w:gridSpan w:val="4"/>
            <w:tcBorders>
              <w:top w:val="single" w:sz="4" w:space="0" w:color="000000"/>
              <w:left w:val="single" w:sz="4" w:space="0" w:color="000000"/>
              <w:bottom w:val="single" w:sz="4" w:space="0" w:color="000000"/>
              <w:right w:val="nil"/>
            </w:tcBorders>
          </w:tcPr>
          <w:p w14:paraId="74C2D78C"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Объекты озеленения на территориях общего пользования населенных пунктов </w:t>
            </w:r>
          </w:p>
        </w:tc>
        <w:tc>
          <w:tcPr>
            <w:tcW w:w="2271" w:type="dxa"/>
            <w:tcBorders>
              <w:top w:val="single" w:sz="4" w:space="0" w:color="000000"/>
              <w:left w:val="nil"/>
              <w:bottom w:val="single" w:sz="4" w:space="0" w:color="000000"/>
              <w:right w:val="nil"/>
            </w:tcBorders>
          </w:tcPr>
          <w:p w14:paraId="71D3FD55"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3027" w:type="dxa"/>
            <w:gridSpan w:val="2"/>
            <w:tcBorders>
              <w:top w:val="single" w:sz="4" w:space="0" w:color="000000"/>
              <w:left w:val="nil"/>
              <w:bottom w:val="single" w:sz="4" w:space="0" w:color="000000"/>
              <w:right w:val="single" w:sz="4" w:space="0" w:color="000000"/>
            </w:tcBorders>
          </w:tcPr>
          <w:p w14:paraId="6CAAA03C"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12DEC97E" w14:textId="77777777" w:rsidTr="00214C5E">
        <w:trPr>
          <w:trHeight w:val="1219"/>
        </w:trPr>
        <w:tc>
          <w:tcPr>
            <w:tcW w:w="3682" w:type="dxa"/>
            <w:tcBorders>
              <w:top w:val="single" w:sz="4" w:space="0" w:color="000000"/>
              <w:left w:val="single" w:sz="4" w:space="0" w:color="000000"/>
              <w:bottom w:val="single" w:sz="4" w:space="0" w:color="000000"/>
              <w:right w:val="single" w:sz="4" w:space="0" w:color="000000"/>
            </w:tcBorders>
          </w:tcPr>
          <w:p w14:paraId="5DA810D6" w14:textId="77777777" w:rsidR="00530593" w:rsidRPr="00530593" w:rsidRDefault="00530593" w:rsidP="00530593">
            <w:pPr>
              <w:spacing w:after="39"/>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Парки, сады, зоны отдыха; аллеи, бульвары, скверы; озелененные </w:t>
            </w:r>
          </w:p>
          <w:p w14:paraId="139ABBF5"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пешеходные зоны; газоны </w:t>
            </w:r>
          </w:p>
        </w:tc>
        <w:tc>
          <w:tcPr>
            <w:tcW w:w="1702" w:type="dxa"/>
            <w:tcBorders>
              <w:top w:val="single" w:sz="4" w:space="0" w:color="000000"/>
              <w:left w:val="single" w:sz="4" w:space="0" w:color="000000"/>
              <w:bottom w:val="single" w:sz="4" w:space="0" w:color="000000"/>
              <w:right w:val="single" w:sz="4" w:space="0" w:color="000000"/>
            </w:tcBorders>
          </w:tcPr>
          <w:p w14:paraId="32297428" w14:textId="77777777" w:rsidR="00530593" w:rsidRPr="00530593" w:rsidRDefault="00530593" w:rsidP="00530593">
            <w:pPr>
              <w:spacing w:line="259" w:lineRule="auto"/>
              <w:ind w:right="43"/>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12 </w:t>
            </w:r>
          </w:p>
        </w:tc>
        <w:tc>
          <w:tcPr>
            <w:tcW w:w="2408" w:type="dxa"/>
            <w:tcBorders>
              <w:top w:val="single" w:sz="4" w:space="0" w:color="000000"/>
              <w:left w:val="single" w:sz="4" w:space="0" w:color="000000"/>
              <w:bottom w:val="single" w:sz="4" w:space="0" w:color="000000"/>
              <w:right w:val="single" w:sz="4" w:space="0" w:color="000000"/>
            </w:tcBorders>
          </w:tcPr>
          <w:p w14:paraId="7B59E750" w14:textId="77777777" w:rsidR="00530593" w:rsidRPr="00530593" w:rsidRDefault="00530593" w:rsidP="00530593">
            <w:pPr>
              <w:spacing w:after="1" w:line="238" w:lineRule="auto"/>
              <w:ind w:right="13"/>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Обеспеченность населения озелененными территориями общего </w:t>
            </w:r>
          </w:p>
          <w:p w14:paraId="430BDE86"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пользования (всех видов), кв. м на жителя </w:t>
            </w:r>
          </w:p>
        </w:tc>
        <w:tc>
          <w:tcPr>
            <w:tcW w:w="1702" w:type="dxa"/>
            <w:tcBorders>
              <w:top w:val="single" w:sz="4" w:space="0" w:color="000000"/>
              <w:left w:val="single" w:sz="4" w:space="0" w:color="000000"/>
              <w:bottom w:val="single" w:sz="4" w:space="0" w:color="000000"/>
              <w:right w:val="single" w:sz="4" w:space="0" w:color="000000"/>
            </w:tcBorders>
          </w:tcPr>
          <w:p w14:paraId="39649B43" w14:textId="77777777" w:rsidR="00530593" w:rsidRPr="00530593" w:rsidRDefault="00530593" w:rsidP="00530593">
            <w:pPr>
              <w:spacing w:line="259" w:lineRule="auto"/>
              <w:ind w:right="4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15 </w:t>
            </w:r>
          </w:p>
        </w:tc>
        <w:tc>
          <w:tcPr>
            <w:tcW w:w="2271" w:type="dxa"/>
            <w:tcBorders>
              <w:top w:val="single" w:sz="4" w:space="0" w:color="000000"/>
              <w:left w:val="single" w:sz="4" w:space="0" w:color="000000"/>
              <w:bottom w:val="single" w:sz="4" w:space="0" w:color="000000"/>
              <w:right w:val="single" w:sz="4" w:space="0" w:color="000000"/>
            </w:tcBorders>
          </w:tcPr>
          <w:p w14:paraId="63A53859"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Пешеходная доступность, мин </w:t>
            </w:r>
          </w:p>
        </w:tc>
        <w:tc>
          <w:tcPr>
            <w:tcW w:w="1560" w:type="dxa"/>
            <w:tcBorders>
              <w:top w:val="single" w:sz="4" w:space="0" w:color="000000"/>
              <w:left w:val="single" w:sz="4" w:space="0" w:color="000000"/>
              <w:bottom w:val="single" w:sz="4" w:space="0" w:color="000000"/>
              <w:right w:val="single" w:sz="4" w:space="0" w:color="000000"/>
            </w:tcBorders>
          </w:tcPr>
          <w:p w14:paraId="546F9475" w14:textId="77777777" w:rsidR="00530593" w:rsidRPr="00530593" w:rsidRDefault="00530593" w:rsidP="00530593">
            <w:pPr>
              <w:spacing w:line="259" w:lineRule="auto"/>
              <w:ind w:right="4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1,0 </w:t>
            </w:r>
          </w:p>
        </w:tc>
        <w:tc>
          <w:tcPr>
            <w:tcW w:w="1467" w:type="dxa"/>
            <w:tcBorders>
              <w:top w:val="single" w:sz="4" w:space="0" w:color="000000"/>
              <w:left w:val="single" w:sz="4" w:space="0" w:color="000000"/>
              <w:bottom w:val="single" w:sz="4" w:space="0" w:color="000000"/>
              <w:right w:val="single" w:sz="4" w:space="0" w:color="000000"/>
            </w:tcBorders>
          </w:tcPr>
          <w:p w14:paraId="579F3C72" w14:textId="77777777" w:rsidR="00530593" w:rsidRPr="00530593" w:rsidRDefault="00530593" w:rsidP="00530593">
            <w:pPr>
              <w:spacing w:line="259" w:lineRule="auto"/>
              <w:ind w:right="46"/>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0,9 </w:t>
            </w:r>
          </w:p>
        </w:tc>
      </w:tr>
      <w:tr w:rsidR="00530593" w:rsidRPr="00530593" w14:paraId="31822DE0" w14:textId="77777777" w:rsidTr="00214C5E">
        <w:trPr>
          <w:trHeight w:val="300"/>
        </w:trPr>
        <w:tc>
          <w:tcPr>
            <w:tcW w:w="9493" w:type="dxa"/>
            <w:gridSpan w:val="4"/>
            <w:tcBorders>
              <w:top w:val="single" w:sz="4" w:space="0" w:color="000000"/>
              <w:left w:val="single" w:sz="4" w:space="0" w:color="000000"/>
              <w:bottom w:val="single" w:sz="4" w:space="0" w:color="000000"/>
              <w:right w:val="nil"/>
            </w:tcBorders>
          </w:tcPr>
          <w:p w14:paraId="07E4A5B8"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Объекты благоустройства и озеленения рекреационных территорий </w:t>
            </w:r>
          </w:p>
        </w:tc>
        <w:tc>
          <w:tcPr>
            <w:tcW w:w="2271" w:type="dxa"/>
            <w:tcBorders>
              <w:top w:val="single" w:sz="4" w:space="0" w:color="000000"/>
              <w:left w:val="nil"/>
              <w:bottom w:val="single" w:sz="4" w:space="0" w:color="000000"/>
              <w:right w:val="nil"/>
            </w:tcBorders>
          </w:tcPr>
          <w:p w14:paraId="69B62722"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3027" w:type="dxa"/>
            <w:gridSpan w:val="2"/>
            <w:tcBorders>
              <w:top w:val="single" w:sz="4" w:space="0" w:color="000000"/>
              <w:left w:val="nil"/>
              <w:bottom w:val="single" w:sz="4" w:space="0" w:color="000000"/>
              <w:right w:val="single" w:sz="4" w:space="0" w:color="000000"/>
            </w:tcBorders>
          </w:tcPr>
          <w:p w14:paraId="0C083266"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351F9E1A" w14:textId="77777777" w:rsidTr="00214C5E">
        <w:trPr>
          <w:trHeight w:val="1450"/>
        </w:trPr>
        <w:tc>
          <w:tcPr>
            <w:tcW w:w="3682" w:type="dxa"/>
            <w:tcBorders>
              <w:top w:val="single" w:sz="4" w:space="0" w:color="000000"/>
              <w:left w:val="single" w:sz="4" w:space="0" w:color="000000"/>
              <w:bottom w:val="single" w:sz="4" w:space="0" w:color="000000"/>
              <w:right w:val="single" w:sz="4" w:space="0" w:color="000000"/>
            </w:tcBorders>
          </w:tcPr>
          <w:p w14:paraId="6A26B467"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Парки, лесопарки, городские леса </w:t>
            </w:r>
          </w:p>
        </w:tc>
        <w:tc>
          <w:tcPr>
            <w:tcW w:w="1702" w:type="dxa"/>
            <w:tcBorders>
              <w:top w:val="single" w:sz="4" w:space="0" w:color="000000"/>
              <w:left w:val="single" w:sz="4" w:space="0" w:color="000000"/>
              <w:bottom w:val="single" w:sz="4" w:space="0" w:color="000000"/>
              <w:right w:val="single" w:sz="4" w:space="0" w:color="000000"/>
            </w:tcBorders>
          </w:tcPr>
          <w:p w14:paraId="69E3BEF0" w14:textId="77777777" w:rsidR="00530593" w:rsidRPr="00530593" w:rsidRDefault="00530593" w:rsidP="00530593">
            <w:pPr>
              <w:spacing w:line="259" w:lineRule="auto"/>
              <w:ind w:right="47"/>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не менее 30% </w:t>
            </w:r>
          </w:p>
        </w:tc>
        <w:tc>
          <w:tcPr>
            <w:tcW w:w="2408" w:type="dxa"/>
            <w:tcBorders>
              <w:top w:val="single" w:sz="4" w:space="0" w:color="000000"/>
              <w:left w:val="single" w:sz="4" w:space="0" w:color="000000"/>
              <w:bottom w:val="single" w:sz="4" w:space="0" w:color="000000"/>
              <w:right w:val="single" w:sz="4" w:space="0" w:color="000000"/>
            </w:tcBorders>
          </w:tcPr>
          <w:p w14:paraId="6120F020" w14:textId="77777777" w:rsidR="00530593" w:rsidRPr="00530593" w:rsidRDefault="00530593" w:rsidP="00530593">
            <w:pPr>
              <w:ind w:right="13"/>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Обеспеченность населения озелененными рекреационными </w:t>
            </w:r>
          </w:p>
          <w:p w14:paraId="47A8EDE4" w14:textId="77777777" w:rsidR="00530593" w:rsidRPr="00530593" w:rsidRDefault="00530593" w:rsidP="00530593">
            <w:pPr>
              <w:spacing w:line="259" w:lineRule="auto"/>
              <w:ind w:right="53"/>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территориями, % от </w:t>
            </w:r>
          </w:p>
          <w:p w14:paraId="36BB1DBE"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площади населенных пунктов </w:t>
            </w:r>
          </w:p>
        </w:tc>
        <w:tc>
          <w:tcPr>
            <w:tcW w:w="1702" w:type="dxa"/>
            <w:tcBorders>
              <w:top w:val="single" w:sz="4" w:space="0" w:color="000000"/>
              <w:left w:val="single" w:sz="4" w:space="0" w:color="000000"/>
              <w:bottom w:val="single" w:sz="4" w:space="0" w:color="000000"/>
              <w:right w:val="single" w:sz="4" w:space="0" w:color="000000"/>
            </w:tcBorders>
          </w:tcPr>
          <w:p w14:paraId="4370DAAA" w14:textId="77777777" w:rsidR="00530593" w:rsidRPr="00530593" w:rsidRDefault="00530593" w:rsidP="00530593">
            <w:pPr>
              <w:spacing w:line="259" w:lineRule="auto"/>
              <w:ind w:right="4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45 </w:t>
            </w:r>
          </w:p>
        </w:tc>
        <w:tc>
          <w:tcPr>
            <w:tcW w:w="2271" w:type="dxa"/>
            <w:tcBorders>
              <w:top w:val="single" w:sz="4" w:space="0" w:color="000000"/>
              <w:left w:val="single" w:sz="4" w:space="0" w:color="000000"/>
              <w:bottom w:val="single" w:sz="4" w:space="0" w:color="000000"/>
              <w:right w:val="single" w:sz="4" w:space="0" w:color="000000"/>
            </w:tcBorders>
          </w:tcPr>
          <w:p w14:paraId="5B818106" w14:textId="77777777" w:rsidR="00530593" w:rsidRPr="00530593" w:rsidRDefault="00530593" w:rsidP="00530593">
            <w:pPr>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Пешеходная доступность, </w:t>
            </w:r>
          </w:p>
          <w:p w14:paraId="123FB825"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комбинированная доступность, мин </w:t>
            </w:r>
          </w:p>
        </w:tc>
        <w:tc>
          <w:tcPr>
            <w:tcW w:w="1560" w:type="dxa"/>
            <w:tcBorders>
              <w:top w:val="single" w:sz="4" w:space="0" w:color="000000"/>
              <w:left w:val="single" w:sz="4" w:space="0" w:color="000000"/>
              <w:bottom w:val="single" w:sz="4" w:space="0" w:color="000000"/>
              <w:right w:val="single" w:sz="4" w:space="0" w:color="000000"/>
            </w:tcBorders>
          </w:tcPr>
          <w:p w14:paraId="31882BAC" w14:textId="77777777" w:rsidR="00530593" w:rsidRPr="00530593" w:rsidRDefault="00530593" w:rsidP="00530593">
            <w:pPr>
              <w:spacing w:line="259" w:lineRule="auto"/>
              <w:ind w:right="4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1,0 </w:t>
            </w:r>
          </w:p>
        </w:tc>
        <w:tc>
          <w:tcPr>
            <w:tcW w:w="1467" w:type="dxa"/>
            <w:tcBorders>
              <w:top w:val="single" w:sz="4" w:space="0" w:color="000000"/>
              <w:left w:val="single" w:sz="4" w:space="0" w:color="000000"/>
              <w:bottom w:val="single" w:sz="4" w:space="0" w:color="000000"/>
              <w:right w:val="single" w:sz="4" w:space="0" w:color="000000"/>
            </w:tcBorders>
          </w:tcPr>
          <w:p w14:paraId="50004338" w14:textId="77777777" w:rsidR="00530593" w:rsidRPr="00530593" w:rsidRDefault="00530593" w:rsidP="00530593">
            <w:pPr>
              <w:spacing w:line="259" w:lineRule="auto"/>
              <w:ind w:right="46"/>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0,9 </w:t>
            </w:r>
          </w:p>
        </w:tc>
      </w:tr>
      <w:tr w:rsidR="00530593" w:rsidRPr="00530593" w14:paraId="6E471FFA" w14:textId="77777777" w:rsidTr="00214C5E">
        <w:trPr>
          <w:trHeight w:val="300"/>
        </w:trPr>
        <w:tc>
          <w:tcPr>
            <w:tcW w:w="9493" w:type="dxa"/>
            <w:gridSpan w:val="4"/>
            <w:tcBorders>
              <w:top w:val="single" w:sz="4" w:space="0" w:color="000000"/>
              <w:left w:val="single" w:sz="4" w:space="0" w:color="000000"/>
              <w:bottom w:val="single" w:sz="4" w:space="0" w:color="000000"/>
              <w:right w:val="nil"/>
            </w:tcBorders>
          </w:tcPr>
          <w:p w14:paraId="19010E5C"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Объекты благоустройства и озеленения жилых территорий </w:t>
            </w:r>
          </w:p>
        </w:tc>
        <w:tc>
          <w:tcPr>
            <w:tcW w:w="2271" w:type="dxa"/>
            <w:tcBorders>
              <w:top w:val="single" w:sz="4" w:space="0" w:color="000000"/>
              <w:left w:val="nil"/>
              <w:bottom w:val="single" w:sz="4" w:space="0" w:color="000000"/>
              <w:right w:val="nil"/>
            </w:tcBorders>
          </w:tcPr>
          <w:p w14:paraId="58909AC4"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3027" w:type="dxa"/>
            <w:gridSpan w:val="2"/>
            <w:tcBorders>
              <w:top w:val="single" w:sz="4" w:space="0" w:color="000000"/>
              <w:left w:val="nil"/>
              <w:bottom w:val="single" w:sz="4" w:space="0" w:color="000000"/>
              <w:right w:val="single" w:sz="4" w:space="0" w:color="000000"/>
            </w:tcBorders>
          </w:tcPr>
          <w:p w14:paraId="3E8E25A6"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622429B2" w14:textId="77777777" w:rsidTr="00214C5E">
        <w:trPr>
          <w:trHeight w:val="530"/>
        </w:trPr>
        <w:tc>
          <w:tcPr>
            <w:tcW w:w="3682" w:type="dxa"/>
            <w:vMerge w:val="restart"/>
            <w:tcBorders>
              <w:top w:val="single" w:sz="4" w:space="0" w:color="000000"/>
              <w:left w:val="single" w:sz="4" w:space="0" w:color="000000"/>
              <w:bottom w:val="single" w:sz="4" w:space="0" w:color="000000"/>
              <w:right w:val="single" w:sz="4" w:space="0" w:color="000000"/>
            </w:tcBorders>
          </w:tcPr>
          <w:p w14:paraId="39A2AF62" w14:textId="77777777" w:rsidR="00530593" w:rsidRPr="00530593" w:rsidRDefault="00530593" w:rsidP="00530593">
            <w:pPr>
              <w:spacing w:line="259" w:lineRule="auto"/>
              <w:ind w:right="52"/>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Парки, скверы, сады, зоны отдыха; детские площадки; общественные пространства </w:t>
            </w:r>
          </w:p>
        </w:tc>
        <w:tc>
          <w:tcPr>
            <w:tcW w:w="4110" w:type="dxa"/>
            <w:gridSpan w:val="2"/>
            <w:tcBorders>
              <w:top w:val="single" w:sz="4" w:space="0" w:color="000000"/>
              <w:left w:val="single" w:sz="4" w:space="0" w:color="000000"/>
              <w:bottom w:val="single" w:sz="4" w:space="0" w:color="000000"/>
              <w:right w:val="single" w:sz="4" w:space="0" w:color="000000"/>
            </w:tcBorders>
          </w:tcPr>
          <w:p w14:paraId="312F1C4B"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Обеспеченность населения общественными пространствами, кв. м на жителя: </w:t>
            </w:r>
          </w:p>
        </w:tc>
        <w:tc>
          <w:tcPr>
            <w:tcW w:w="1702" w:type="dxa"/>
            <w:vMerge w:val="restart"/>
            <w:tcBorders>
              <w:top w:val="single" w:sz="4" w:space="0" w:color="000000"/>
              <w:left w:val="single" w:sz="4" w:space="0" w:color="000000"/>
              <w:bottom w:val="single" w:sz="4" w:space="0" w:color="000000"/>
              <w:right w:val="single" w:sz="4" w:space="0" w:color="000000"/>
            </w:tcBorders>
          </w:tcPr>
          <w:p w14:paraId="775D2CFA" w14:textId="77777777" w:rsidR="00530593" w:rsidRPr="00530593" w:rsidRDefault="00530593" w:rsidP="00530593">
            <w:pPr>
              <w:spacing w:line="259" w:lineRule="auto"/>
              <w:ind w:right="4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15 </w:t>
            </w:r>
          </w:p>
        </w:tc>
        <w:tc>
          <w:tcPr>
            <w:tcW w:w="2271" w:type="dxa"/>
            <w:vMerge w:val="restart"/>
            <w:tcBorders>
              <w:top w:val="single" w:sz="4" w:space="0" w:color="000000"/>
              <w:left w:val="single" w:sz="4" w:space="0" w:color="000000"/>
              <w:bottom w:val="single" w:sz="4" w:space="0" w:color="000000"/>
              <w:right w:val="single" w:sz="4" w:space="0" w:color="000000"/>
            </w:tcBorders>
          </w:tcPr>
          <w:p w14:paraId="4C937AD1"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Пешеходная доступность, мин </w:t>
            </w:r>
          </w:p>
        </w:tc>
        <w:tc>
          <w:tcPr>
            <w:tcW w:w="1560" w:type="dxa"/>
            <w:vMerge w:val="restart"/>
            <w:tcBorders>
              <w:top w:val="single" w:sz="4" w:space="0" w:color="000000"/>
              <w:left w:val="single" w:sz="4" w:space="0" w:color="000000"/>
              <w:bottom w:val="single" w:sz="4" w:space="0" w:color="000000"/>
              <w:right w:val="single" w:sz="4" w:space="0" w:color="000000"/>
            </w:tcBorders>
          </w:tcPr>
          <w:p w14:paraId="50DB717A" w14:textId="77777777" w:rsidR="00530593" w:rsidRPr="00530593" w:rsidRDefault="00530593" w:rsidP="00530593">
            <w:pPr>
              <w:spacing w:line="259" w:lineRule="auto"/>
              <w:ind w:right="4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1,0 </w:t>
            </w:r>
          </w:p>
        </w:tc>
        <w:tc>
          <w:tcPr>
            <w:tcW w:w="1467" w:type="dxa"/>
            <w:vMerge w:val="restart"/>
            <w:tcBorders>
              <w:top w:val="single" w:sz="4" w:space="0" w:color="000000"/>
              <w:left w:val="single" w:sz="4" w:space="0" w:color="000000"/>
              <w:bottom w:val="single" w:sz="4" w:space="0" w:color="000000"/>
              <w:right w:val="single" w:sz="4" w:space="0" w:color="000000"/>
            </w:tcBorders>
          </w:tcPr>
          <w:p w14:paraId="0D9D2F16" w14:textId="77777777" w:rsidR="00530593" w:rsidRPr="00530593" w:rsidRDefault="00530593" w:rsidP="00530593">
            <w:pPr>
              <w:spacing w:line="259" w:lineRule="auto"/>
              <w:ind w:right="46"/>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0,9 </w:t>
            </w:r>
          </w:p>
        </w:tc>
      </w:tr>
      <w:tr w:rsidR="00530593" w:rsidRPr="00530593" w14:paraId="0A85E739" w14:textId="77777777" w:rsidTr="00214C5E">
        <w:trPr>
          <w:trHeight w:val="531"/>
        </w:trPr>
        <w:tc>
          <w:tcPr>
            <w:tcW w:w="0" w:type="auto"/>
            <w:vMerge/>
            <w:tcBorders>
              <w:top w:val="nil"/>
              <w:left w:val="single" w:sz="4" w:space="0" w:color="000000"/>
              <w:bottom w:val="nil"/>
              <w:right w:val="single" w:sz="4" w:space="0" w:color="000000"/>
            </w:tcBorders>
          </w:tcPr>
          <w:p w14:paraId="20606F2D"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1702" w:type="dxa"/>
            <w:tcBorders>
              <w:top w:val="single" w:sz="4" w:space="0" w:color="000000"/>
              <w:left w:val="single" w:sz="4" w:space="0" w:color="000000"/>
              <w:bottom w:val="single" w:sz="4" w:space="0" w:color="000000"/>
              <w:right w:val="single" w:sz="4" w:space="0" w:color="000000"/>
            </w:tcBorders>
          </w:tcPr>
          <w:p w14:paraId="2E95DF33" w14:textId="77777777" w:rsidR="00530593" w:rsidRPr="00530593" w:rsidRDefault="00530593" w:rsidP="00530593">
            <w:pPr>
              <w:spacing w:line="259" w:lineRule="auto"/>
              <w:ind w:right="45"/>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0,5 – 0,7 </w:t>
            </w:r>
          </w:p>
        </w:tc>
        <w:tc>
          <w:tcPr>
            <w:tcW w:w="2408" w:type="dxa"/>
            <w:tcBorders>
              <w:top w:val="single" w:sz="4" w:space="0" w:color="000000"/>
              <w:left w:val="single" w:sz="4" w:space="0" w:color="000000"/>
              <w:bottom w:val="single" w:sz="4" w:space="0" w:color="000000"/>
              <w:right w:val="single" w:sz="4" w:space="0" w:color="000000"/>
            </w:tcBorders>
          </w:tcPr>
          <w:p w14:paraId="46A076CD"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 детские игровые площадки </w:t>
            </w:r>
          </w:p>
        </w:tc>
        <w:tc>
          <w:tcPr>
            <w:tcW w:w="0" w:type="auto"/>
            <w:vMerge/>
            <w:tcBorders>
              <w:top w:val="nil"/>
              <w:left w:val="single" w:sz="4" w:space="0" w:color="000000"/>
              <w:bottom w:val="nil"/>
              <w:right w:val="single" w:sz="4" w:space="0" w:color="000000"/>
            </w:tcBorders>
          </w:tcPr>
          <w:p w14:paraId="14FA770F"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67B63318"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53D305D8"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61941F69"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03DB6880" w14:textId="77777777" w:rsidTr="00214C5E">
        <w:trPr>
          <w:trHeight w:val="530"/>
        </w:trPr>
        <w:tc>
          <w:tcPr>
            <w:tcW w:w="0" w:type="auto"/>
            <w:vMerge/>
            <w:tcBorders>
              <w:top w:val="nil"/>
              <w:left w:val="single" w:sz="4" w:space="0" w:color="000000"/>
              <w:bottom w:val="nil"/>
              <w:right w:val="single" w:sz="4" w:space="0" w:color="000000"/>
            </w:tcBorders>
          </w:tcPr>
          <w:p w14:paraId="4E0434A5"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1702" w:type="dxa"/>
            <w:tcBorders>
              <w:top w:val="single" w:sz="4" w:space="0" w:color="000000"/>
              <w:left w:val="single" w:sz="4" w:space="0" w:color="000000"/>
              <w:bottom w:val="single" w:sz="4" w:space="0" w:color="000000"/>
              <w:right w:val="single" w:sz="4" w:space="0" w:color="000000"/>
            </w:tcBorders>
          </w:tcPr>
          <w:p w14:paraId="12648DF6"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 </w:t>
            </w:r>
          </w:p>
        </w:tc>
        <w:tc>
          <w:tcPr>
            <w:tcW w:w="2408" w:type="dxa"/>
            <w:tcBorders>
              <w:top w:val="single" w:sz="4" w:space="0" w:color="000000"/>
              <w:left w:val="single" w:sz="4" w:space="0" w:color="000000"/>
              <w:bottom w:val="single" w:sz="4" w:space="0" w:color="000000"/>
              <w:right w:val="single" w:sz="4" w:space="0" w:color="000000"/>
            </w:tcBorders>
          </w:tcPr>
          <w:p w14:paraId="36A6DF0C"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 детские спортивные площадки: </w:t>
            </w:r>
          </w:p>
        </w:tc>
        <w:tc>
          <w:tcPr>
            <w:tcW w:w="0" w:type="auto"/>
            <w:vMerge/>
            <w:tcBorders>
              <w:top w:val="nil"/>
              <w:left w:val="single" w:sz="4" w:space="0" w:color="000000"/>
              <w:bottom w:val="nil"/>
              <w:right w:val="single" w:sz="4" w:space="0" w:color="000000"/>
            </w:tcBorders>
          </w:tcPr>
          <w:p w14:paraId="3AC7B08B"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19CC8E87"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57849633"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14831578"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7115F1FC" w14:textId="77777777" w:rsidTr="00214C5E">
        <w:trPr>
          <w:trHeight w:val="300"/>
        </w:trPr>
        <w:tc>
          <w:tcPr>
            <w:tcW w:w="0" w:type="auto"/>
            <w:vMerge/>
            <w:tcBorders>
              <w:top w:val="nil"/>
              <w:left w:val="single" w:sz="4" w:space="0" w:color="000000"/>
              <w:bottom w:val="nil"/>
              <w:right w:val="single" w:sz="4" w:space="0" w:color="000000"/>
            </w:tcBorders>
          </w:tcPr>
          <w:p w14:paraId="1344AA0E"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1702" w:type="dxa"/>
            <w:tcBorders>
              <w:top w:val="single" w:sz="4" w:space="0" w:color="000000"/>
              <w:left w:val="single" w:sz="4" w:space="0" w:color="000000"/>
              <w:bottom w:val="single" w:sz="4" w:space="0" w:color="000000"/>
              <w:right w:val="single" w:sz="4" w:space="0" w:color="000000"/>
            </w:tcBorders>
          </w:tcPr>
          <w:p w14:paraId="4C3C8D5D" w14:textId="77777777" w:rsidR="00530593" w:rsidRPr="00530593" w:rsidRDefault="00530593" w:rsidP="00530593">
            <w:pPr>
              <w:spacing w:line="259" w:lineRule="auto"/>
              <w:ind w:right="47"/>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5 </w:t>
            </w:r>
          </w:p>
        </w:tc>
        <w:tc>
          <w:tcPr>
            <w:tcW w:w="2408" w:type="dxa"/>
            <w:tcBorders>
              <w:top w:val="single" w:sz="4" w:space="0" w:color="000000"/>
              <w:left w:val="single" w:sz="4" w:space="0" w:color="000000"/>
              <w:bottom w:val="single" w:sz="4" w:space="0" w:color="000000"/>
              <w:right w:val="single" w:sz="4" w:space="0" w:color="000000"/>
            </w:tcBorders>
          </w:tcPr>
          <w:p w14:paraId="4A07FE0E"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до 3 лет </w:t>
            </w:r>
          </w:p>
        </w:tc>
        <w:tc>
          <w:tcPr>
            <w:tcW w:w="0" w:type="auto"/>
            <w:vMerge/>
            <w:tcBorders>
              <w:top w:val="nil"/>
              <w:left w:val="single" w:sz="4" w:space="0" w:color="000000"/>
              <w:bottom w:val="nil"/>
              <w:right w:val="single" w:sz="4" w:space="0" w:color="000000"/>
            </w:tcBorders>
          </w:tcPr>
          <w:p w14:paraId="2FAA2DB0"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2EA7812B"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6B132C5B"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599981D0"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3CAE885E" w14:textId="77777777" w:rsidTr="00214C5E">
        <w:trPr>
          <w:trHeight w:val="300"/>
        </w:trPr>
        <w:tc>
          <w:tcPr>
            <w:tcW w:w="0" w:type="auto"/>
            <w:vMerge/>
            <w:tcBorders>
              <w:top w:val="nil"/>
              <w:left w:val="single" w:sz="4" w:space="0" w:color="000000"/>
              <w:bottom w:val="nil"/>
              <w:right w:val="single" w:sz="4" w:space="0" w:color="000000"/>
            </w:tcBorders>
          </w:tcPr>
          <w:p w14:paraId="71F14030"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1702" w:type="dxa"/>
            <w:tcBorders>
              <w:top w:val="single" w:sz="4" w:space="0" w:color="000000"/>
              <w:left w:val="single" w:sz="4" w:space="0" w:color="000000"/>
              <w:bottom w:val="single" w:sz="4" w:space="0" w:color="000000"/>
              <w:right w:val="single" w:sz="4" w:space="0" w:color="000000"/>
            </w:tcBorders>
          </w:tcPr>
          <w:p w14:paraId="4F386427" w14:textId="77777777" w:rsidR="00530593" w:rsidRPr="00530593" w:rsidRDefault="00530593" w:rsidP="00530593">
            <w:pPr>
              <w:spacing w:line="259" w:lineRule="auto"/>
              <w:ind w:right="47"/>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8 </w:t>
            </w:r>
          </w:p>
        </w:tc>
        <w:tc>
          <w:tcPr>
            <w:tcW w:w="2408" w:type="dxa"/>
            <w:tcBorders>
              <w:top w:val="single" w:sz="4" w:space="0" w:color="000000"/>
              <w:left w:val="single" w:sz="4" w:space="0" w:color="000000"/>
              <w:bottom w:val="single" w:sz="4" w:space="0" w:color="000000"/>
              <w:right w:val="single" w:sz="4" w:space="0" w:color="000000"/>
            </w:tcBorders>
          </w:tcPr>
          <w:p w14:paraId="4167099B"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от 3 до 5 лет </w:t>
            </w:r>
          </w:p>
        </w:tc>
        <w:tc>
          <w:tcPr>
            <w:tcW w:w="0" w:type="auto"/>
            <w:vMerge/>
            <w:tcBorders>
              <w:top w:val="nil"/>
              <w:left w:val="single" w:sz="4" w:space="0" w:color="000000"/>
              <w:bottom w:val="nil"/>
              <w:right w:val="single" w:sz="4" w:space="0" w:color="000000"/>
            </w:tcBorders>
          </w:tcPr>
          <w:p w14:paraId="28E84631"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71D99931"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43D6F35F"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2843660B"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266700C5" w14:textId="77777777" w:rsidTr="00214C5E">
        <w:trPr>
          <w:trHeight w:val="300"/>
        </w:trPr>
        <w:tc>
          <w:tcPr>
            <w:tcW w:w="0" w:type="auto"/>
            <w:vMerge/>
            <w:tcBorders>
              <w:top w:val="nil"/>
              <w:left w:val="single" w:sz="4" w:space="0" w:color="000000"/>
              <w:bottom w:val="single" w:sz="4" w:space="0" w:color="000000"/>
              <w:right w:val="single" w:sz="4" w:space="0" w:color="000000"/>
            </w:tcBorders>
          </w:tcPr>
          <w:p w14:paraId="0EB245DC"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1702" w:type="dxa"/>
            <w:tcBorders>
              <w:top w:val="single" w:sz="4" w:space="0" w:color="000000"/>
              <w:left w:val="single" w:sz="4" w:space="0" w:color="000000"/>
              <w:bottom w:val="single" w:sz="4" w:space="0" w:color="000000"/>
              <w:right w:val="single" w:sz="4" w:space="0" w:color="000000"/>
            </w:tcBorders>
          </w:tcPr>
          <w:p w14:paraId="682EB5E0" w14:textId="77777777" w:rsidR="00530593" w:rsidRPr="00530593" w:rsidRDefault="00530593" w:rsidP="00530593">
            <w:pPr>
              <w:spacing w:line="259" w:lineRule="auto"/>
              <w:ind w:right="43"/>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10 </w:t>
            </w:r>
          </w:p>
        </w:tc>
        <w:tc>
          <w:tcPr>
            <w:tcW w:w="2408" w:type="dxa"/>
            <w:tcBorders>
              <w:top w:val="single" w:sz="4" w:space="0" w:color="000000"/>
              <w:left w:val="single" w:sz="4" w:space="0" w:color="000000"/>
              <w:bottom w:val="single" w:sz="4" w:space="0" w:color="000000"/>
              <w:right w:val="single" w:sz="4" w:space="0" w:color="000000"/>
            </w:tcBorders>
          </w:tcPr>
          <w:p w14:paraId="630451FA"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от 6 до 12 лет </w:t>
            </w:r>
          </w:p>
        </w:tc>
        <w:tc>
          <w:tcPr>
            <w:tcW w:w="0" w:type="auto"/>
            <w:vMerge/>
            <w:tcBorders>
              <w:top w:val="nil"/>
              <w:left w:val="single" w:sz="4" w:space="0" w:color="000000"/>
              <w:bottom w:val="single" w:sz="4" w:space="0" w:color="000000"/>
              <w:right w:val="single" w:sz="4" w:space="0" w:color="000000"/>
            </w:tcBorders>
          </w:tcPr>
          <w:p w14:paraId="37C9CA79"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single" w:sz="4" w:space="0" w:color="000000"/>
              <w:right w:val="single" w:sz="4" w:space="0" w:color="000000"/>
            </w:tcBorders>
          </w:tcPr>
          <w:p w14:paraId="536957F3"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single" w:sz="4" w:space="0" w:color="000000"/>
              <w:right w:val="single" w:sz="4" w:space="0" w:color="000000"/>
            </w:tcBorders>
          </w:tcPr>
          <w:p w14:paraId="0B5FF6DF"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single" w:sz="4" w:space="0" w:color="000000"/>
              <w:right w:val="single" w:sz="4" w:space="0" w:color="000000"/>
            </w:tcBorders>
          </w:tcPr>
          <w:p w14:paraId="7B8E8A92"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1AE4B04E" w14:textId="77777777" w:rsidTr="00214C5E">
        <w:trPr>
          <w:trHeight w:val="300"/>
        </w:trPr>
        <w:tc>
          <w:tcPr>
            <w:tcW w:w="3682" w:type="dxa"/>
            <w:vMerge w:val="restart"/>
            <w:tcBorders>
              <w:top w:val="single" w:sz="4" w:space="0" w:color="000000"/>
              <w:left w:val="single" w:sz="4" w:space="0" w:color="000000"/>
              <w:bottom w:val="single" w:sz="4" w:space="0" w:color="000000"/>
              <w:right w:val="single" w:sz="4" w:space="0" w:color="000000"/>
            </w:tcBorders>
          </w:tcPr>
          <w:p w14:paraId="5895579D"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1702" w:type="dxa"/>
            <w:tcBorders>
              <w:top w:val="single" w:sz="4" w:space="0" w:color="000000"/>
              <w:left w:val="single" w:sz="4" w:space="0" w:color="000000"/>
              <w:bottom w:val="single" w:sz="4" w:space="0" w:color="000000"/>
              <w:right w:val="single" w:sz="4" w:space="0" w:color="000000"/>
            </w:tcBorders>
          </w:tcPr>
          <w:p w14:paraId="744EF7E6" w14:textId="77777777" w:rsidR="00530593" w:rsidRPr="00530593" w:rsidRDefault="00530593" w:rsidP="00530593">
            <w:pPr>
              <w:spacing w:line="259" w:lineRule="auto"/>
              <w:ind w:right="43"/>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6 </w:t>
            </w:r>
          </w:p>
        </w:tc>
        <w:tc>
          <w:tcPr>
            <w:tcW w:w="2408" w:type="dxa"/>
            <w:tcBorders>
              <w:top w:val="single" w:sz="4" w:space="0" w:color="000000"/>
              <w:left w:val="single" w:sz="4" w:space="0" w:color="000000"/>
              <w:bottom w:val="single" w:sz="4" w:space="0" w:color="000000"/>
              <w:right w:val="single" w:sz="4" w:space="0" w:color="000000"/>
            </w:tcBorders>
          </w:tcPr>
          <w:p w14:paraId="148938E7"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 спортивные площадки </w:t>
            </w:r>
          </w:p>
        </w:tc>
        <w:tc>
          <w:tcPr>
            <w:tcW w:w="1702" w:type="dxa"/>
            <w:vMerge w:val="restart"/>
            <w:tcBorders>
              <w:top w:val="single" w:sz="4" w:space="0" w:color="000000"/>
              <w:left w:val="single" w:sz="4" w:space="0" w:color="000000"/>
              <w:bottom w:val="single" w:sz="4" w:space="0" w:color="000000"/>
              <w:right w:val="single" w:sz="4" w:space="0" w:color="000000"/>
            </w:tcBorders>
          </w:tcPr>
          <w:p w14:paraId="6F58C39E"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271" w:type="dxa"/>
            <w:vMerge w:val="restart"/>
            <w:tcBorders>
              <w:top w:val="single" w:sz="4" w:space="0" w:color="000000"/>
              <w:left w:val="single" w:sz="4" w:space="0" w:color="000000"/>
              <w:bottom w:val="single" w:sz="4" w:space="0" w:color="000000"/>
              <w:right w:val="single" w:sz="4" w:space="0" w:color="000000"/>
            </w:tcBorders>
          </w:tcPr>
          <w:p w14:paraId="3B556C1A"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1560" w:type="dxa"/>
            <w:vMerge w:val="restart"/>
            <w:tcBorders>
              <w:top w:val="single" w:sz="4" w:space="0" w:color="000000"/>
              <w:left w:val="single" w:sz="4" w:space="0" w:color="000000"/>
              <w:bottom w:val="single" w:sz="4" w:space="0" w:color="000000"/>
              <w:right w:val="single" w:sz="4" w:space="0" w:color="000000"/>
            </w:tcBorders>
          </w:tcPr>
          <w:p w14:paraId="5720E3E8"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1467" w:type="dxa"/>
            <w:vMerge w:val="restart"/>
            <w:tcBorders>
              <w:top w:val="single" w:sz="4" w:space="0" w:color="000000"/>
              <w:left w:val="single" w:sz="4" w:space="0" w:color="000000"/>
              <w:bottom w:val="single" w:sz="4" w:space="0" w:color="000000"/>
              <w:right w:val="single" w:sz="4" w:space="0" w:color="000000"/>
            </w:tcBorders>
          </w:tcPr>
          <w:p w14:paraId="23D4198B"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1E6E2AFF" w14:textId="77777777" w:rsidTr="00214C5E">
        <w:trPr>
          <w:trHeight w:val="530"/>
        </w:trPr>
        <w:tc>
          <w:tcPr>
            <w:tcW w:w="0" w:type="auto"/>
            <w:vMerge/>
            <w:tcBorders>
              <w:top w:val="nil"/>
              <w:left w:val="single" w:sz="4" w:space="0" w:color="000000"/>
              <w:bottom w:val="nil"/>
              <w:right w:val="single" w:sz="4" w:space="0" w:color="000000"/>
            </w:tcBorders>
          </w:tcPr>
          <w:p w14:paraId="524C6CC3"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4110" w:type="dxa"/>
            <w:gridSpan w:val="2"/>
            <w:tcBorders>
              <w:top w:val="single" w:sz="4" w:space="0" w:color="000000"/>
              <w:left w:val="single" w:sz="4" w:space="0" w:color="000000"/>
              <w:bottom w:val="single" w:sz="4" w:space="0" w:color="000000"/>
              <w:right w:val="single" w:sz="4" w:space="0" w:color="000000"/>
            </w:tcBorders>
          </w:tcPr>
          <w:p w14:paraId="58F5592B"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Обеспеченность населения общественными пространствами, кв. м общей площади: </w:t>
            </w:r>
          </w:p>
        </w:tc>
        <w:tc>
          <w:tcPr>
            <w:tcW w:w="0" w:type="auto"/>
            <w:vMerge/>
            <w:tcBorders>
              <w:top w:val="nil"/>
              <w:left w:val="single" w:sz="4" w:space="0" w:color="000000"/>
              <w:bottom w:val="nil"/>
              <w:right w:val="single" w:sz="4" w:space="0" w:color="000000"/>
            </w:tcBorders>
          </w:tcPr>
          <w:p w14:paraId="576AA8C7"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31D9B22F"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07959164"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0FF7546A"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21A3F851" w14:textId="77777777" w:rsidTr="00214C5E">
        <w:trPr>
          <w:trHeight w:val="528"/>
        </w:trPr>
        <w:tc>
          <w:tcPr>
            <w:tcW w:w="0" w:type="auto"/>
            <w:vMerge/>
            <w:tcBorders>
              <w:top w:val="nil"/>
              <w:left w:val="single" w:sz="4" w:space="0" w:color="000000"/>
              <w:bottom w:val="nil"/>
              <w:right w:val="single" w:sz="4" w:space="0" w:color="000000"/>
            </w:tcBorders>
          </w:tcPr>
          <w:p w14:paraId="03742CDE"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1702" w:type="dxa"/>
            <w:tcBorders>
              <w:top w:val="single" w:sz="4" w:space="0" w:color="000000"/>
              <w:left w:val="single" w:sz="4" w:space="0" w:color="000000"/>
              <w:bottom w:val="single" w:sz="4" w:space="0" w:color="000000"/>
              <w:right w:val="single" w:sz="4" w:space="0" w:color="000000"/>
            </w:tcBorders>
          </w:tcPr>
          <w:p w14:paraId="1AE9E4EB" w14:textId="77777777" w:rsidR="00530593" w:rsidRPr="00530593" w:rsidRDefault="00530593" w:rsidP="00530593">
            <w:pPr>
              <w:spacing w:line="259" w:lineRule="auto"/>
              <w:ind w:right="43"/>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1 </w:t>
            </w:r>
          </w:p>
        </w:tc>
        <w:tc>
          <w:tcPr>
            <w:tcW w:w="2408" w:type="dxa"/>
            <w:tcBorders>
              <w:top w:val="single" w:sz="4" w:space="0" w:color="000000"/>
              <w:left w:val="single" w:sz="4" w:space="0" w:color="000000"/>
              <w:bottom w:val="single" w:sz="4" w:space="0" w:color="000000"/>
              <w:right w:val="single" w:sz="4" w:space="0" w:color="000000"/>
            </w:tcBorders>
          </w:tcPr>
          <w:p w14:paraId="19FFBB8D"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 детские инклюзивные площадки </w:t>
            </w:r>
          </w:p>
        </w:tc>
        <w:tc>
          <w:tcPr>
            <w:tcW w:w="0" w:type="auto"/>
            <w:vMerge/>
            <w:tcBorders>
              <w:top w:val="nil"/>
              <w:left w:val="single" w:sz="4" w:space="0" w:color="000000"/>
              <w:bottom w:val="nil"/>
              <w:right w:val="single" w:sz="4" w:space="0" w:color="000000"/>
            </w:tcBorders>
          </w:tcPr>
          <w:p w14:paraId="02CAE233"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3C546710"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0D02B4EC"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3BE37FA0"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6D3CF666" w14:textId="77777777" w:rsidTr="00214C5E">
        <w:trPr>
          <w:trHeight w:val="530"/>
        </w:trPr>
        <w:tc>
          <w:tcPr>
            <w:tcW w:w="0" w:type="auto"/>
            <w:vMerge/>
            <w:tcBorders>
              <w:top w:val="nil"/>
              <w:left w:val="single" w:sz="4" w:space="0" w:color="000000"/>
              <w:bottom w:val="single" w:sz="4" w:space="0" w:color="000000"/>
              <w:right w:val="single" w:sz="4" w:space="0" w:color="000000"/>
            </w:tcBorders>
          </w:tcPr>
          <w:p w14:paraId="2A79F113"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1702" w:type="dxa"/>
            <w:tcBorders>
              <w:top w:val="single" w:sz="4" w:space="0" w:color="000000"/>
              <w:left w:val="single" w:sz="4" w:space="0" w:color="000000"/>
              <w:bottom w:val="single" w:sz="4" w:space="0" w:color="000000"/>
              <w:right w:val="single" w:sz="4" w:space="0" w:color="000000"/>
            </w:tcBorders>
          </w:tcPr>
          <w:p w14:paraId="232241D7" w14:textId="77777777" w:rsidR="00530593" w:rsidRPr="00530593" w:rsidRDefault="00530593" w:rsidP="00530593">
            <w:pPr>
              <w:spacing w:line="259" w:lineRule="auto"/>
              <w:ind w:right="43"/>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8 </w:t>
            </w:r>
          </w:p>
        </w:tc>
        <w:tc>
          <w:tcPr>
            <w:tcW w:w="2408" w:type="dxa"/>
            <w:tcBorders>
              <w:top w:val="single" w:sz="4" w:space="0" w:color="000000"/>
              <w:left w:val="single" w:sz="4" w:space="0" w:color="000000"/>
              <w:bottom w:val="single" w:sz="4" w:space="0" w:color="000000"/>
              <w:right w:val="single" w:sz="4" w:space="0" w:color="000000"/>
            </w:tcBorders>
          </w:tcPr>
          <w:p w14:paraId="7444AA12"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 инклюзивные спортивные площадки </w:t>
            </w:r>
          </w:p>
        </w:tc>
        <w:tc>
          <w:tcPr>
            <w:tcW w:w="0" w:type="auto"/>
            <w:vMerge/>
            <w:tcBorders>
              <w:top w:val="nil"/>
              <w:left w:val="single" w:sz="4" w:space="0" w:color="000000"/>
              <w:bottom w:val="single" w:sz="4" w:space="0" w:color="000000"/>
              <w:right w:val="single" w:sz="4" w:space="0" w:color="000000"/>
            </w:tcBorders>
          </w:tcPr>
          <w:p w14:paraId="093D73FF"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single" w:sz="4" w:space="0" w:color="000000"/>
              <w:right w:val="single" w:sz="4" w:space="0" w:color="000000"/>
            </w:tcBorders>
          </w:tcPr>
          <w:p w14:paraId="1597B011"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single" w:sz="4" w:space="0" w:color="000000"/>
              <w:right w:val="single" w:sz="4" w:space="0" w:color="000000"/>
            </w:tcBorders>
          </w:tcPr>
          <w:p w14:paraId="774A3904"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single" w:sz="4" w:space="0" w:color="000000"/>
              <w:right w:val="single" w:sz="4" w:space="0" w:color="000000"/>
            </w:tcBorders>
          </w:tcPr>
          <w:p w14:paraId="757A3B2C"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61FB878A" w14:textId="77777777" w:rsidTr="00214C5E">
        <w:trPr>
          <w:trHeight w:val="300"/>
        </w:trPr>
        <w:tc>
          <w:tcPr>
            <w:tcW w:w="7792" w:type="dxa"/>
            <w:gridSpan w:val="3"/>
            <w:tcBorders>
              <w:top w:val="single" w:sz="4" w:space="0" w:color="000000"/>
              <w:left w:val="single" w:sz="4" w:space="0" w:color="000000"/>
              <w:bottom w:val="single" w:sz="4" w:space="0" w:color="000000"/>
              <w:right w:val="nil"/>
            </w:tcBorders>
          </w:tcPr>
          <w:p w14:paraId="56C5AB27"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Специализированные объекты благо устройства жилых территорий </w:t>
            </w:r>
          </w:p>
        </w:tc>
        <w:tc>
          <w:tcPr>
            <w:tcW w:w="1702" w:type="dxa"/>
            <w:tcBorders>
              <w:top w:val="single" w:sz="4" w:space="0" w:color="000000"/>
              <w:left w:val="nil"/>
              <w:bottom w:val="single" w:sz="4" w:space="0" w:color="000000"/>
              <w:right w:val="nil"/>
            </w:tcBorders>
          </w:tcPr>
          <w:p w14:paraId="7843D9FF"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271" w:type="dxa"/>
            <w:tcBorders>
              <w:top w:val="single" w:sz="4" w:space="0" w:color="000000"/>
              <w:left w:val="nil"/>
              <w:bottom w:val="single" w:sz="4" w:space="0" w:color="000000"/>
              <w:right w:val="nil"/>
            </w:tcBorders>
          </w:tcPr>
          <w:p w14:paraId="5E0EFBE1"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1560" w:type="dxa"/>
            <w:tcBorders>
              <w:top w:val="single" w:sz="4" w:space="0" w:color="000000"/>
              <w:left w:val="nil"/>
              <w:bottom w:val="single" w:sz="4" w:space="0" w:color="000000"/>
              <w:right w:val="nil"/>
            </w:tcBorders>
          </w:tcPr>
          <w:p w14:paraId="7FE1C478"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1467" w:type="dxa"/>
            <w:tcBorders>
              <w:top w:val="single" w:sz="4" w:space="0" w:color="000000"/>
              <w:left w:val="nil"/>
              <w:bottom w:val="single" w:sz="4" w:space="0" w:color="000000"/>
              <w:right w:val="single" w:sz="4" w:space="0" w:color="000000"/>
            </w:tcBorders>
          </w:tcPr>
          <w:p w14:paraId="133B38B7"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31D21F83" w14:textId="77777777" w:rsidTr="00214C5E">
        <w:trPr>
          <w:trHeight w:val="531"/>
        </w:trPr>
        <w:tc>
          <w:tcPr>
            <w:tcW w:w="3682" w:type="dxa"/>
            <w:vMerge w:val="restart"/>
            <w:tcBorders>
              <w:top w:val="single" w:sz="4" w:space="0" w:color="000000"/>
              <w:left w:val="single" w:sz="4" w:space="0" w:color="000000"/>
              <w:bottom w:val="single" w:sz="4" w:space="0" w:color="000000"/>
              <w:right w:val="single" w:sz="4" w:space="0" w:color="000000"/>
            </w:tcBorders>
          </w:tcPr>
          <w:p w14:paraId="098BA8C8"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Площадки выгула для собак </w:t>
            </w:r>
          </w:p>
        </w:tc>
        <w:tc>
          <w:tcPr>
            <w:tcW w:w="4110" w:type="dxa"/>
            <w:gridSpan w:val="2"/>
            <w:tcBorders>
              <w:top w:val="single" w:sz="4" w:space="0" w:color="000000"/>
              <w:left w:val="single" w:sz="4" w:space="0" w:color="000000"/>
              <w:bottom w:val="single" w:sz="4" w:space="0" w:color="000000"/>
              <w:right w:val="single" w:sz="4" w:space="0" w:color="000000"/>
            </w:tcBorders>
          </w:tcPr>
          <w:p w14:paraId="4DD6A67F"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Обеспеченность населения площадками выгула для собак, ед. на 1000 резидентов: </w:t>
            </w:r>
          </w:p>
        </w:tc>
        <w:tc>
          <w:tcPr>
            <w:tcW w:w="1702" w:type="dxa"/>
            <w:vMerge w:val="restart"/>
            <w:tcBorders>
              <w:top w:val="single" w:sz="4" w:space="0" w:color="000000"/>
              <w:left w:val="single" w:sz="4" w:space="0" w:color="000000"/>
              <w:bottom w:val="single" w:sz="4" w:space="0" w:color="000000"/>
              <w:right w:val="single" w:sz="4" w:space="0" w:color="000000"/>
            </w:tcBorders>
          </w:tcPr>
          <w:p w14:paraId="3EBE2590" w14:textId="77777777" w:rsidR="00530593" w:rsidRPr="00530593" w:rsidRDefault="00530593" w:rsidP="00530593">
            <w:pPr>
              <w:spacing w:line="259" w:lineRule="auto"/>
              <w:ind w:right="43"/>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1000 </w:t>
            </w:r>
          </w:p>
        </w:tc>
        <w:tc>
          <w:tcPr>
            <w:tcW w:w="2271" w:type="dxa"/>
            <w:vMerge w:val="restart"/>
            <w:tcBorders>
              <w:top w:val="single" w:sz="4" w:space="0" w:color="000000"/>
              <w:left w:val="single" w:sz="4" w:space="0" w:color="000000"/>
              <w:bottom w:val="single" w:sz="4" w:space="0" w:color="000000"/>
              <w:right w:val="single" w:sz="4" w:space="0" w:color="000000"/>
            </w:tcBorders>
          </w:tcPr>
          <w:p w14:paraId="1FB3CD79" w14:textId="77777777" w:rsidR="00530593" w:rsidRPr="00530593" w:rsidRDefault="00530593" w:rsidP="00530593">
            <w:pPr>
              <w:spacing w:line="259" w:lineRule="auto"/>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Радиус обслуживания, м </w:t>
            </w:r>
          </w:p>
        </w:tc>
        <w:tc>
          <w:tcPr>
            <w:tcW w:w="1560" w:type="dxa"/>
            <w:vMerge w:val="restart"/>
            <w:tcBorders>
              <w:top w:val="single" w:sz="4" w:space="0" w:color="000000"/>
              <w:left w:val="single" w:sz="4" w:space="0" w:color="000000"/>
              <w:bottom w:val="single" w:sz="4" w:space="0" w:color="000000"/>
              <w:right w:val="single" w:sz="4" w:space="0" w:color="000000"/>
            </w:tcBorders>
          </w:tcPr>
          <w:p w14:paraId="4FDE4B5C" w14:textId="77777777" w:rsidR="00530593" w:rsidRPr="00530593" w:rsidRDefault="00530593" w:rsidP="00530593">
            <w:pPr>
              <w:spacing w:line="259" w:lineRule="auto"/>
              <w:ind w:right="44"/>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1,0 </w:t>
            </w:r>
          </w:p>
        </w:tc>
        <w:tc>
          <w:tcPr>
            <w:tcW w:w="1467" w:type="dxa"/>
            <w:vMerge w:val="restart"/>
            <w:tcBorders>
              <w:top w:val="single" w:sz="4" w:space="0" w:color="000000"/>
              <w:left w:val="single" w:sz="4" w:space="0" w:color="000000"/>
              <w:bottom w:val="single" w:sz="4" w:space="0" w:color="000000"/>
              <w:right w:val="single" w:sz="4" w:space="0" w:color="000000"/>
            </w:tcBorders>
          </w:tcPr>
          <w:p w14:paraId="1DFDEF4D" w14:textId="77777777" w:rsidR="00530593" w:rsidRPr="00530593" w:rsidRDefault="00530593" w:rsidP="00530593">
            <w:pPr>
              <w:spacing w:line="259" w:lineRule="auto"/>
              <w:ind w:right="42"/>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0,9 </w:t>
            </w:r>
          </w:p>
        </w:tc>
      </w:tr>
      <w:tr w:rsidR="00530593" w:rsidRPr="00530593" w14:paraId="46F951DA" w14:textId="77777777" w:rsidTr="00214C5E">
        <w:trPr>
          <w:trHeight w:val="300"/>
        </w:trPr>
        <w:tc>
          <w:tcPr>
            <w:tcW w:w="0" w:type="auto"/>
            <w:vMerge/>
            <w:tcBorders>
              <w:top w:val="nil"/>
              <w:left w:val="single" w:sz="4" w:space="0" w:color="000000"/>
              <w:bottom w:val="nil"/>
              <w:right w:val="single" w:sz="4" w:space="0" w:color="000000"/>
            </w:tcBorders>
          </w:tcPr>
          <w:p w14:paraId="650FA374"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1702" w:type="dxa"/>
            <w:tcBorders>
              <w:top w:val="single" w:sz="4" w:space="0" w:color="000000"/>
              <w:left w:val="single" w:sz="4" w:space="0" w:color="000000"/>
              <w:bottom w:val="single" w:sz="4" w:space="0" w:color="000000"/>
              <w:right w:val="single" w:sz="4" w:space="0" w:color="000000"/>
            </w:tcBorders>
          </w:tcPr>
          <w:p w14:paraId="23FE8231" w14:textId="77777777" w:rsidR="00530593" w:rsidRPr="00530593" w:rsidRDefault="00530593" w:rsidP="00530593">
            <w:pPr>
              <w:spacing w:line="259" w:lineRule="auto"/>
              <w:ind w:right="43"/>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3 </w:t>
            </w:r>
          </w:p>
        </w:tc>
        <w:tc>
          <w:tcPr>
            <w:tcW w:w="2408" w:type="dxa"/>
            <w:tcBorders>
              <w:top w:val="single" w:sz="4" w:space="0" w:color="000000"/>
              <w:left w:val="single" w:sz="4" w:space="0" w:color="000000"/>
              <w:bottom w:val="single" w:sz="4" w:space="0" w:color="000000"/>
              <w:right w:val="single" w:sz="4" w:space="0" w:color="000000"/>
            </w:tcBorders>
          </w:tcPr>
          <w:p w14:paraId="75D55E99"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МКД </w:t>
            </w:r>
          </w:p>
        </w:tc>
        <w:tc>
          <w:tcPr>
            <w:tcW w:w="0" w:type="auto"/>
            <w:vMerge/>
            <w:tcBorders>
              <w:top w:val="nil"/>
              <w:left w:val="single" w:sz="4" w:space="0" w:color="000000"/>
              <w:bottom w:val="nil"/>
              <w:right w:val="single" w:sz="4" w:space="0" w:color="000000"/>
            </w:tcBorders>
          </w:tcPr>
          <w:p w14:paraId="159B1AC1"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7A5E2BA9"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09BDF287"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570DC988"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165CF1B0" w14:textId="77777777" w:rsidTr="00214C5E">
        <w:trPr>
          <w:trHeight w:val="300"/>
        </w:trPr>
        <w:tc>
          <w:tcPr>
            <w:tcW w:w="0" w:type="auto"/>
            <w:vMerge/>
            <w:tcBorders>
              <w:top w:val="nil"/>
              <w:left w:val="single" w:sz="4" w:space="0" w:color="000000"/>
              <w:bottom w:val="single" w:sz="4" w:space="0" w:color="000000"/>
              <w:right w:val="single" w:sz="4" w:space="0" w:color="000000"/>
            </w:tcBorders>
          </w:tcPr>
          <w:p w14:paraId="65C6042A"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1702" w:type="dxa"/>
            <w:tcBorders>
              <w:top w:val="single" w:sz="4" w:space="0" w:color="000000"/>
              <w:left w:val="single" w:sz="4" w:space="0" w:color="000000"/>
              <w:bottom w:val="single" w:sz="4" w:space="0" w:color="000000"/>
              <w:right w:val="single" w:sz="4" w:space="0" w:color="000000"/>
            </w:tcBorders>
          </w:tcPr>
          <w:p w14:paraId="789AB5A4" w14:textId="77777777" w:rsidR="00530593" w:rsidRPr="00530593" w:rsidRDefault="00530593" w:rsidP="00530593">
            <w:pPr>
              <w:spacing w:line="259" w:lineRule="auto"/>
              <w:ind w:right="41"/>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1 на 10 га </w:t>
            </w:r>
          </w:p>
        </w:tc>
        <w:tc>
          <w:tcPr>
            <w:tcW w:w="2408" w:type="dxa"/>
            <w:tcBorders>
              <w:top w:val="single" w:sz="4" w:space="0" w:color="000000"/>
              <w:left w:val="single" w:sz="4" w:space="0" w:color="000000"/>
              <w:bottom w:val="single" w:sz="4" w:space="0" w:color="000000"/>
              <w:right w:val="single" w:sz="4" w:space="0" w:color="000000"/>
            </w:tcBorders>
          </w:tcPr>
          <w:p w14:paraId="6237547B"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ИЖС </w:t>
            </w:r>
          </w:p>
        </w:tc>
        <w:tc>
          <w:tcPr>
            <w:tcW w:w="0" w:type="auto"/>
            <w:vMerge/>
            <w:tcBorders>
              <w:top w:val="nil"/>
              <w:left w:val="single" w:sz="4" w:space="0" w:color="000000"/>
              <w:bottom w:val="single" w:sz="4" w:space="0" w:color="000000"/>
              <w:right w:val="single" w:sz="4" w:space="0" w:color="000000"/>
            </w:tcBorders>
          </w:tcPr>
          <w:p w14:paraId="7FB0CEEB"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single" w:sz="4" w:space="0" w:color="000000"/>
              <w:right w:val="single" w:sz="4" w:space="0" w:color="000000"/>
            </w:tcBorders>
          </w:tcPr>
          <w:p w14:paraId="3CFEFE37"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1D6B4CBD"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386BB073"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61952E02" w14:textId="77777777" w:rsidTr="00214C5E">
        <w:trPr>
          <w:trHeight w:val="1219"/>
        </w:trPr>
        <w:tc>
          <w:tcPr>
            <w:tcW w:w="3682" w:type="dxa"/>
            <w:tcBorders>
              <w:top w:val="single" w:sz="4" w:space="0" w:color="000000"/>
              <w:left w:val="single" w:sz="4" w:space="0" w:color="000000"/>
              <w:bottom w:val="single" w:sz="4" w:space="0" w:color="000000"/>
              <w:right w:val="single" w:sz="4" w:space="0" w:color="000000"/>
            </w:tcBorders>
          </w:tcPr>
          <w:p w14:paraId="06B0B27A"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Общественные туалеты </w:t>
            </w:r>
          </w:p>
        </w:tc>
        <w:tc>
          <w:tcPr>
            <w:tcW w:w="1702" w:type="dxa"/>
            <w:tcBorders>
              <w:top w:val="single" w:sz="4" w:space="0" w:color="000000"/>
              <w:left w:val="single" w:sz="4" w:space="0" w:color="000000"/>
              <w:bottom w:val="single" w:sz="4" w:space="0" w:color="000000"/>
              <w:right w:val="single" w:sz="4" w:space="0" w:color="000000"/>
            </w:tcBorders>
          </w:tcPr>
          <w:p w14:paraId="43BB9503" w14:textId="77777777" w:rsidR="00530593" w:rsidRPr="00530593" w:rsidRDefault="00530593" w:rsidP="00530593">
            <w:pPr>
              <w:spacing w:line="259" w:lineRule="auto"/>
              <w:ind w:right="43"/>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2 </w:t>
            </w:r>
          </w:p>
        </w:tc>
        <w:tc>
          <w:tcPr>
            <w:tcW w:w="2408" w:type="dxa"/>
            <w:tcBorders>
              <w:top w:val="single" w:sz="4" w:space="0" w:color="000000"/>
              <w:left w:val="single" w:sz="4" w:space="0" w:color="000000"/>
              <w:bottom w:val="single" w:sz="4" w:space="0" w:color="000000"/>
              <w:right w:val="single" w:sz="4" w:space="0" w:color="000000"/>
            </w:tcBorders>
          </w:tcPr>
          <w:p w14:paraId="0E5071C1" w14:textId="77777777" w:rsidR="00530593" w:rsidRPr="00530593" w:rsidRDefault="00530593" w:rsidP="00530593">
            <w:pPr>
              <w:ind w:right="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Обеспеченность населения туалетами в общественных </w:t>
            </w:r>
          </w:p>
          <w:p w14:paraId="3F28AE8A" w14:textId="77777777" w:rsidR="00530593" w:rsidRPr="00530593" w:rsidRDefault="00530593" w:rsidP="00530593">
            <w:pPr>
              <w:spacing w:after="19" w:line="259" w:lineRule="auto"/>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пространствах, ед. на 1000 </w:t>
            </w:r>
          </w:p>
          <w:p w14:paraId="16BCAB2B" w14:textId="77777777" w:rsidR="00530593" w:rsidRPr="00530593" w:rsidRDefault="00530593" w:rsidP="00530593">
            <w:pPr>
              <w:spacing w:line="259" w:lineRule="auto"/>
              <w:ind w:right="50"/>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резидентов </w:t>
            </w:r>
          </w:p>
        </w:tc>
        <w:tc>
          <w:tcPr>
            <w:tcW w:w="1702" w:type="dxa"/>
            <w:tcBorders>
              <w:top w:val="single" w:sz="4" w:space="0" w:color="000000"/>
              <w:left w:val="single" w:sz="4" w:space="0" w:color="000000"/>
              <w:bottom w:val="single" w:sz="4" w:space="0" w:color="000000"/>
              <w:right w:val="single" w:sz="4" w:space="0" w:color="000000"/>
            </w:tcBorders>
          </w:tcPr>
          <w:p w14:paraId="5EFF4B97" w14:textId="77777777" w:rsidR="00530593" w:rsidRPr="00530593" w:rsidRDefault="00530593" w:rsidP="00530593">
            <w:pPr>
              <w:spacing w:line="259" w:lineRule="auto"/>
              <w:ind w:right="43"/>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750 </w:t>
            </w:r>
          </w:p>
        </w:tc>
        <w:tc>
          <w:tcPr>
            <w:tcW w:w="2271" w:type="dxa"/>
            <w:tcBorders>
              <w:top w:val="single" w:sz="4" w:space="0" w:color="000000"/>
              <w:left w:val="single" w:sz="4" w:space="0" w:color="000000"/>
              <w:bottom w:val="single" w:sz="4" w:space="0" w:color="000000"/>
              <w:right w:val="single" w:sz="4" w:space="0" w:color="000000"/>
            </w:tcBorders>
          </w:tcPr>
          <w:p w14:paraId="0303B7D3" w14:textId="77777777" w:rsidR="00530593" w:rsidRPr="00530593" w:rsidRDefault="00530593" w:rsidP="00530593">
            <w:pPr>
              <w:spacing w:line="259" w:lineRule="auto"/>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Радиус обслуживания, м </w:t>
            </w:r>
          </w:p>
        </w:tc>
        <w:tc>
          <w:tcPr>
            <w:tcW w:w="0" w:type="auto"/>
            <w:vMerge/>
            <w:tcBorders>
              <w:top w:val="nil"/>
              <w:left w:val="single" w:sz="4" w:space="0" w:color="000000"/>
              <w:bottom w:val="single" w:sz="4" w:space="0" w:color="000000"/>
              <w:right w:val="single" w:sz="4" w:space="0" w:color="000000"/>
            </w:tcBorders>
          </w:tcPr>
          <w:p w14:paraId="40AFD692"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single" w:sz="4" w:space="0" w:color="000000"/>
              <w:right w:val="single" w:sz="4" w:space="0" w:color="000000"/>
            </w:tcBorders>
          </w:tcPr>
          <w:p w14:paraId="34C76C5E"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47099203" w14:textId="77777777" w:rsidTr="00214C5E">
        <w:trPr>
          <w:trHeight w:val="300"/>
        </w:trPr>
        <w:tc>
          <w:tcPr>
            <w:tcW w:w="7792" w:type="dxa"/>
            <w:gridSpan w:val="3"/>
            <w:tcBorders>
              <w:top w:val="single" w:sz="4" w:space="0" w:color="000000"/>
              <w:left w:val="single" w:sz="4" w:space="0" w:color="000000"/>
              <w:bottom w:val="single" w:sz="4" w:space="0" w:color="000000"/>
              <w:right w:val="nil"/>
            </w:tcBorders>
          </w:tcPr>
          <w:p w14:paraId="3312F717"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Дорожки пешеходные, пандусы, лестницы </w:t>
            </w:r>
          </w:p>
        </w:tc>
        <w:tc>
          <w:tcPr>
            <w:tcW w:w="1702" w:type="dxa"/>
            <w:tcBorders>
              <w:top w:val="single" w:sz="4" w:space="0" w:color="000000"/>
              <w:left w:val="nil"/>
              <w:bottom w:val="single" w:sz="4" w:space="0" w:color="000000"/>
              <w:right w:val="nil"/>
            </w:tcBorders>
          </w:tcPr>
          <w:p w14:paraId="799E0A90"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271" w:type="dxa"/>
            <w:tcBorders>
              <w:top w:val="single" w:sz="4" w:space="0" w:color="000000"/>
              <w:left w:val="nil"/>
              <w:bottom w:val="single" w:sz="4" w:space="0" w:color="000000"/>
              <w:right w:val="nil"/>
            </w:tcBorders>
          </w:tcPr>
          <w:p w14:paraId="3F083504"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1560" w:type="dxa"/>
            <w:tcBorders>
              <w:top w:val="single" w:sz="4" w:space="0" w:color="000000"/>
              <w:left w:val="nil"/>
              <w:bottom w:val="single" w:sz="4" w:space="0" w:color="000000"/>
              <w:right w:val="nil"/>
            </w:tcBorders>
          </w:tcPr>
          <w:p w14:paraId="38E6BA4A"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1467" w:type="dxa"/>
            <w:tcBorders>
              <w:top w:val="single" w:sz="4" w:space="0" w:color="000000"/>
              <w:left w:val="nil"/>
              <w:bottom w:val="single" w:sz="4" w:space="0" w:color="000000"/>
              <w:right w:val="single" w:sz="4" w:space="0" w:color="000000"/>
            </w:tcBorders>
          </w:tcPr>
          <w:p w14:paraId="06856893"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537D999B" w14:textId="77777777" w:rsidTr="00214C5E">
        <w:trPr>
          <w:trHeight w:val="1970"/>
        </w:trPr>
        <w:tc>
          <w:tcPr>
            <w:tcW w:w="3682" w:type="dxa"/>
            <w:tcBorders>
              <w:top w:val="single" w:sz="4" w:space="0" w:color="000000"/>
              <w:left w:val="single" w:sz="4" w:space="0" w:color="000000"/>
              <w:bottom w:val="single" w:sz="4" w:space="0" w:color="000000"/>
              <w:right w:val="single" w:sz="4" w:space="0" w:color="000000"/>
            </w:tcBorders>
          </w:tcPr>
          <w:p w14:paraId="55336949"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Площадки выгула для собак </w:t>
            </w:r>
          </w:p>
        </w:tc>
        <w:tc>
          <w:tcPr>
            <w:tcW w:w="1702" w:type="dxa"/>
            <w:tcBorders>
              <w:top w:val="single" w:sz="4" w:space="0" w:color="000000"/>
              <w:left w:val="single" w:sz="4" w:space="0" w:color="000000"/>
              <w:bottom w:val="single" w:sz="4" w:space="0" w:color="000000"/>
              <w:right w:val="single" w:sz="4" w:space="0" w:color="000000"/>
            </w:tcBorders>
          </w:tcPr>
          <w:p w14:paraId="305AFA73" w14:textId="77777777" w:rsidR="00530593" w:rsidRPr="00530593" w:rsidRDefault="00530593" w:rsidP="00530593">
            <w:pPr>
              <w:spacing w:line="259" w:lineRule="auto"/>
              <w:ind w:right="41"/>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 расчёту </w:t>
            </w:r>
          </w:p>
        </w:tc>
        <w:tc>
          <w:tcPr>
            <w:tcW w:w="2408" w:type="dxa"/>
            <w:tcBorders>
              <w:top w:val="single" w:sz="4" w:space="0" w:color="000000"/>
              <w:left w:val="single" w:sz="4" w:space="0" w:color="000000"/>
              <w:bottom w:val="single" w:sz="4" w:space="0" w:color="000000"/>
              <w:right w:val="single" w:sz="4" w:space="0" w:color="000000"/>
            </w:tcBorders>
          </w:tcPr>
          <w:p w14:paraId="2D46DAF4" w14:textId="77777777" w:rsidR="00530593" w:rsidRPr="00530593" w:rsidRDefault="00530593" w:rsidP="00530593">
            <w:pPr>
              <w:spacing w:line="259" w:lineRule="auto"/>
              <w:ind w:right="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Обеспеченность населения пешеходными дорожками вне </w:t>
            </w:r>
            <w:proofErr w:type="spellStart"/>
            <w:r w:rsidRPr="00530593">
              <w:rPr>
                <w:rFonts w:ascii="Times New Roman" w:eastAsia="Times New Roman" w:hAnsi="Times New Roman" w:cs="Times New Roman"/>
                <w:color w:val="000000"/>
                <w:sz w:val="20"/>
              </w:rPr>
              <w:t>уличнодорожной</w:t>
            </w:r>
            <w:proofErr w:type="spellEnd"/>
            <w:r w:rsidRPr="00530593">
              <w:rPr>
                <w:rFonts w:ascii="Times New Roman" w:eastAsia="Times New Roman" w:hAnsi="Times New Roman" w:cs="Times New Roman"/>
                <w:color w:val="000000"/>
                <w:sz w:val="20"/>
              </w:rPr>
              <w:t xml:space="preserve"> сети, км/га застроенной территории </w:t>
            </w:r>
          </w:p>
        </w:tc>
        <w:tc>
          <w:tcPr>
            <w:tcW w:w="1702" w:type="dxa"/>
            <w:tcBorders>
              <w:top w:val="single" w:sz="4" w:space="0" w:color="000000"/>
              <w:left w:val="single" w:sz="4" w:space="0" w:color="000000"/>
              <w:bottom w:val="single" w:sz="4" w:space="0" w:color="000000"/>
              <w:right w:val="single" w:sz="4" w:space="0" w:color="000000"/>
            </w:tcBorders>
          </w:tcPr>
          <w:p w14:paraId="124A9FEE" w14:textId="77777777" w:rsidR="00530593" w:rsidRPr="00530593" w:rsidRDefault="00530593" w:rsidP="00530593">
            <w:pPr>
              <w:spacing w:line="259" w:lineRule="auto"/>
              <w:ind w:right="43"/>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150 </w:t>
            </w:r>
          </w:p>
        </w:tc>
        <w:tc>
          <w:tcPr>
            <w:tcW w:w="2271" w:type="dxa"/>
            <w:tcBorders>
              <w:top w:val="single" w:sz="4" w:space="0" w:color="000000"/>
              <w:left w:val="single" w:sz="4" w:space="0" w:color="000000"/>
              <w:bottom w:val="single" w:sz="4" w:space="0" w:color="000000"/>
              <w:right w:val="single" w:sz="4" w:space="0" w:color="000000"/>
            </w:tcBorders>
          </w:tcPr>
          <w:p w14:paraId="53E62668" w14:textId="77777777" w:rsidR="00530593" w:rsidRPr="00530593" w:rsidRDefault="00530593" w:rsidP="00530593">
            <w:pPr>
              <w:spacing w:after="39" w:line="259" w:lineRule="auto"/>
              <w:ind w:right="46"/>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Не устанавливается. </w:t>
            </w:r>
          </w:p>
          <w:p w14:paraId="3F5C3F6B" w14:textId="77777777" w:rsidR="00530593" w:rsidRPr="00530593" w:rsidRDefault="00530593" w:rsidP="00530593">
            <w:pPr>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Рекомендованное расстояние между </w:t>
            </w:r>
          </w:p>
          <w:p w14:paraId="50F9CB54" w14:textId="77777777" w:rsidR="00530593" w:rsidRPr="00530593" w:rsidRDefault="00530593" w:rsidP="00530593">
            <w:pPr>
              <w:spacing w:line="259" w:lineRule="auto"/>
              <w:ind w:right="42"/>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пешеходными </w:t>
            </w:r>
          </w:p>
          <w:p w14:paraId="19FA3F18"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проходами вне уличной </w:t>
            </w:r>
          </w:p>
          <w:p w14:paraId="30532C93" w14:textId="77777777" w:rsidR="00530593" w:rsidRPr="00530593" w:rsidRDefault="00530593" w:rsidP="00530593">
            <w:pPr>
              <w:spacing w:after="3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сети, обеспечивающими проницаемость </w:t>
            </w:r>
          </w:p>
          <w:p w14:paraId="01E1C75E" w14:textId="77777777" w:rsidR="00530593" w:rsidRPr="00530593" w:rsidRDefault="00530593" w:rsidP="00530593">
            <w:pPr>
              <w:spacing w:line="259" w:lineRule="auto"/>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территории (не более), м </w:t>
            </w:r>
          </w:p>
        </w:tc>
        <w:tc>
          <w:tcPr>
            <w:tcW w:w="1560" w:type="dxa"/>
            <w:tcBorders>
              <w:top w:val="single" w:sz="4" w:space="0" w:color="000000"/>
              <w:left w:val="single" w:sz="4" w:space="0" w:color="000000"/>
              <w:bottom w:val="single" w:sz="4" w:space="0" w:color="000000"/>
              <w:right w:val="single" w:sz="4" w:space="0" w:color="000000"/>
            </w:tcBorders>
          </w:tcPr>
          <w:p w14:paraId="4DAA0AF5" w14:textId="77777777" w:rsidR="00530593" w:rsidRPr="00530593" w:rsidRDefault="00530593" w:rsidP="00530593">
            <w:pPr>
              <w:spacing w:line="259" w:lineRule="auto"/>
              <w:ind w:right="44"/>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1,0 </w:t>
            </w:r>
          </w:p>
        </w:tc>
        <w:tc>
          <w:tcPr>
            <w:tcW w:w="1467" w:type="dxa"/>
            <w:tcBorders>
              <w:top w:val="single" w:sz="4" w:space="0" w:color="000000"/>
              <w:left w:val="single" w:sz="4" w:space="0" w:color="000000"/>
              <w:bottom w:val="single" w:sz="4" w:space="0" w:color="000000"/>
              <w:right w:val="single" w:sz="4" w:space="0" w:color="000000"/>
            </w:tcBorders>
          </w:tcPr>
          <w:p w14:paraId="0F73407C" w14:textId="77777777" w:rsidR="00530593" w:rsidRPr="00530593" w:rsidRDefault="00530593" w:rsidP="00530593">
            <w:pPr>
              <w:spacing w:line="259" w:lineRule="auto"/>
              <w:ind w:right="42"/>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0,9 </w:t>
            </w:r>
          </w:p>
        </w:tc>
      </w:tr>
    </w:tbl>
    <w:p w14:paraId="147AB0DE" w14:textId="77777777" w:rsidR="00530593" w:rsidRPr="00530593" w:rsidRDefault="00530593" w:rsidP="00530593">
      <w:pPr>
        <w:spacing w:after="36" w:line="259" w:lineRule="auto"/>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 </w:t>
      </w:r>
    </w:p>
    <w:p w14:paraId="41DFFB28" w14:textId="77777777" w:rsidR="00530593" w:rsidRPr="00530593" w:rsidRDefault="00530593" w:rsidP="00530593">
      <w:pPr>
        <w:spacing w:after="0" w:line="259" w:lineRule="auto"/>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 </w:t>
      </w:r>
    </w:p>
    <w:p w14:paraId="48B30473" w14:textId="77777777" w:rsidR="00530593" w:rsidRPr="00530593" w:rsidRDefault="00530593" w:rsidP="00530593">
      <w:pPr>
        <w:keepNext/>
        <w:keepLines/>
        <w:spacing w:after="166" w:line="271" w:lineRule="auto"/>
        <w:outlineLvl w:val="2"/>
        <w:rPr>
          <w:rFonts w:ascii="Times New Roman" w:eastAsia="Times New Roman" w:hAnsi="Times New Roman" w:cs="Times New Roman"/>
          <w:b/>
          <w:color w:val="000000"/>
          <w:sz w:val="24"/>
        </w:rPr>
      </w:pPr>
      <w:bookmarkStart w:id="17" w:name="_Toc94924"/>
      <w:r w:rsidRPr="00530593">
        <w:rPr>
          <w:rFonts w:ascii="Times New Roman" w:eastAsia="Times New Roman" w:hAnsi="Times New Roman" w:cs="Times New Roman"/>
          <w:b/>
          <w:color w:val="000000"/>
          <w:sz w:val="24"/>
        </w:rPr>
        <w:lastRenderedPageBreak/>
        <w:t xml:space="preserve">1.2.8. Объекты культуры </w:t>
      </w:r>
      <w:bookmarkEnd w:id="17"/>
    </w:p>
    <w:p w14:paraId="16BE7E3B" w14:textId="77777777" w:rsidR="00530593" w:rsidRPr="00530593" w:rsidRDefault="00530593" w:rsidP="00530593">
      <w:pPr>
        <w:spacing w:after="3" w:line="269" w:lineRule="auto"/>
        <w:ind w:right="46"/>
        <w:jc w:val="right"/>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Таблица 1.2.8-1</w:t>
      </w:r>
    </w:p>
    <w:tbl>
      <w:tblPr>
        <w:tblStyle w:val="TableGrid"/>
        <w:tblW w:w="14791" w:type="dxa"/>
        <w:tblInd w:w="-288" w:type="dxa"/>
        <w:tblCellMar>
          <w:top w:w="15" w:type="dxa"/>
          <w:left w:w="62" w:type="dxa"/>
        </w:tblCellMar>
        <w:tblLook w:val="04A0" w:firstRow="1" w:lastRow="0" w:firstColumn="1" w:lastColumn="0" w:noHBand="0" w:noVBand="1"/>
      </w:tblPr>
      <w:tblGrid>
        <w:gridCol w:w="2467"/>
        <w:gridCol w:w="24"/>
        <w:gridCol w:w="1855"/>
        <w:gridCol w:w="1037"/>
        <w:gridCol w:w="2410"/>
        <w:gridCol w:w="1702"/>
        <w:gridCol w:w="2269"/>
        <w:gridCol w:w="1560"/>
        <w:gridCol w:w="1467"/>
      </w:tblGrid>
      <w:tr w:rsidR="00530593" w:rsidRPr="00530593" w14:paraId="132D055B" w14:textId="77777777" w:rsidTr="00214C5E">
        <w:trPr>
          <w:trHeight w:val="761"/>
        </w:trPr>
        <w:tc>
          <w:tcPr>
            <w:tcW w:w="2468" w:type="dxa"/>
            <w:vMerge w:val="restart"/>
            <w:tcBorders>
              <w:top w:val="single" w:sz="4" w:space="0" w:color="000000"/>
              <w:left w:val="single" w:sz="4" w:space="0" w:color="000000"/>
              <w:bottom w:val="single" w:sz="4" w:space="0" w:color="000000"/>
              <w:right w:val="single" w:sz="4" w:space="0" w:color="000000"/>
            </w:tcBorders>
          </w:tcPr>
          <w:p w14:paraId="24FD57BB" w14:textId="77777777" w:rsidR="00530593" w:rsidRPr="00530593" w:rsidRDefault="00530593" w:rsidP="00530593">
            <w:pPr>
              <w:spacing w:line="259" w:lineRule="auto"/>
              <w:ind w:right="89"/>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Перечень объектов </w:t>
            </w:r>
          </w:p>
        </w:tc>
        <w:tc>
          <w:tcPr>
            <w:tcW w:w="2917" w:type="dxa"/>
            <w:gridSpan w:val="3"/>
            <w:vMerge w:val="restart"/>
            <w:tcBorders>
              <w:top w:val="single" w:sz="4" w:space="0" w:color="000000"/>
              <w:left w:val="single" w:sz="4" w:space="0" w:color="000000"/>
              <w:bottom w:val="single" w:sz="4" w:space="0" w:color="000000"/>
              <w:right w:val="nil"/>
            </w:tcBorders>
          </w:tcPr>
          <w:p w14:paraId="261B608D"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4112" w:type="dxa"/>
            <w:gridSpan w:val="2"/>
            <w:vMerge w:val="restart"/>
            <w:tcBorders>
              <w:top w:val="single" w:sz="4" w:space="0" w:color="000000"/>
              <w:left w:val="nil"/>
              <w:bottom w:val="single" w:sz="4" w:space="0" w:color="000000"/>
              <w:right w:val="nil"/>
            </w:tcBorders>
          </w:tcPr>
          <w:p w14:paraId="0353BCDF"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Расчётные базовые показатели </w:t>
            </w:r>
          </w:p>
        </w:tc>
        <w:tc>
          <w:tcPr>
            <w:tcW w:w="2269" w:type="dxa"/>
            <w:vMerge w:val="restart"/>
            <w:tcBorders>
              <w:top w:val="single" w:sz="4" w:space="0" w:color="000000"/>
              <w:left w:val="nil"/>
              <w:bottom w:val="single" w:sz="4" w:space="0" w:color="000000"/>
              <w:right w:val="single" w:sz="4" w:space="0" w:color="000000"/>
            </w:tcBorders>
          </w:tcPr>
          <w:p w14:paraId="3E815A9A"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3027" w:type="dxa"/>
            <w:gridSpan w:val="2"/>
            <w:tcBorders>
              <w:top w:val="single" w:sz="4" w:space="0" w:color="000000"/>
              <w:left w:val="single" w:sz="4" w:space="0" w:color="000000"/>
              <w:bottom w:val="single" w:sz="4" w:space="0" w:color="000000"/>
              <w:right w:val="single" w:sz="4" w:space="0" w:color="000000"/>
            </w:tcBorders>
          </w:tcPr>
          <w:p w14:paraId="037DAA81" w14:textId="77777777" w:rsidR="00530593" w:rsidRPr="00530593" w:rsidRDefault="00530593" w:rsidP="00530593">
            <w:pPr>
              <w:spacing w:after="37"/>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Корректировка показателя в зависимости от дифференциации </w:t>
            </w:r>
          </w:p>
          <w:p w14:paraId="0702D834" w14:textId="77777777" w:rsidR="00530593" w:rsidRPr="00530593" w:rsidRDefault="00530593" w:rsidP="00530593">
            <w:pPr>
              <w:spacing w:line="259" w:lineRule="auto"/>
              <w:ind w:right="65"/>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территории </w:t>
            </w:r>
          </w:p>
        </w:tc>
      </w:tr>
      <w:tr w:rsidR="00530593" w:rsidRPr="00530593" w14:paraId="2DE67DBD" w14:textId="77777777" w:rsidTr="00214C5E">
        <w:trPr>
          <w:trHeight w:val="458"/>
        </w:trPr>
        <w:tc>
          <w:tcPr>
            <w:tcW w:w="0" w:type="auto"/>
            <w:vMerge/>
            <w:tcBorders>
              <w:top w:val="nil"/>
              <w:left w:val="single" w:sz="4" w:space="0" w:color="000000"/>
              <w:bottom w:val="nil"/>
              <w:right w:val="single" w:sz="4" w:space="0" w:color="000000"/>
            </w:tcBorders>
          </w:tcPr>
          <w:p w14:paraId="41332BF5"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gridSpan w:val="3"/>
            <w:vMerge/>
            <w:tcBorders>
              <w:top w:val="nil"/>
              <w:left w:val="single" w:sz="4" w:space="0" w:color="000000"/>
              <w:bottom w:val="single" w:sz="4" w:space="0" w:color="000000"/>
              <w:right w:val="nil"/>
            </w:tcBorders>
          </w:tcPr>
          <w:p w14:paraId="632A1CCF"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gridSpan w:val="2"/>
            <w:vMerge/>
            <w:tcBorders>
              <w:top w:val="nil"/>
              <w:left w:val="nil"/>
              <w:bottom w:val="single" w:sz="4" w:space="0" w:color="000000"/>
              <w:right w:val="nil"/>
            </w:tcBorders>
          </w:tcPr>
          <w:p w14:paraId="61A023FD"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nil"/>
              <w:bottom w:val="single" w:sz="4" w:space="0" w:color="000000"/>
              <w:right w:val="single" w:sz="4" w:space="0" w:color="000000"/>
            </w:tcBorders>
          </w:tcPr>
          <w:p w14:paraId="5791853D"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1560" w:type="dxa"/>
            <w:vMerge w:val="restart"/>
            <w:tcBorders>
              <w:top w:val="single" w:sz="4" w:space="0" w:color="000000"/>
              <w:left w:val="single" w:sz="4" w:space="0" w:color="000000"/>
              <w:bottom w:val="single" w:sz="4" w:space="0" w:color="000000"/>
              <w:right w:val="single" w:sz="4" w:space="0" w:color="000000"/>
            </w:tcBorders>
          </w:tcPr>
          <w:p w14:paraId="04B15752"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минимальной обеспеченности </w:t>
            </w:r>
          </w:p>
        </w:tc>
        <w:tc>
          <w:tcPr>
            <w:tcW w:w="1467" w:type="dxa"/>
            <w:vMerge w:val="restart"/>
            <w:tcBorders>
              <w:top w:val="single" w:sz="4" w:space="0" w:color="000000"/>
              <w:left w:val="single" w:sz="4" w:space="0" w:color="000000"/>
              <w:bottom w:val="single" w:sz="4" w:space="0" w:color="000000"/>
              <w:right w:val="single" w:sz="4" w:space="0" w:color="000000"/>
            </w:tcBorders>
          </w:tcPr>
          <w:p w14:paraId="226F9652"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максимальной доступности </w:t>
            </w:r>
          </w:p>
        </w:tc>
      </w:tr>
      <w:tr w:rsidR="00530593" w:rsidRPr="00530593" w14:paraId="4DDACBC4" w14:textId="77777777" w:rsidTr="00214C5E">
        <w:trPr>
          <w:trHeight w:val="761"/>
        </w:trPr>
        <w:tc>
          <w:tcPr>
            <w:tcW w:w="0" w:type="auto"/>
            <w:vMerge/>
            <w:tcBorders>
              <w:top w:val="nil"/>
              <w:left w:val="single" w:sz="4" w:space="0" w:color="000000"/>
              <w:bottom w:val="single" w:sz="4" w:space="0" w:color="000000"/>
              <w:right w:val="single" w:sz="4" w:space="0" w:color="000000"/>
            </w:tcBorders>
          </w:tcPr>
          <w:p w14:paraId="7E728D1B"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917" w:type="dxa"/>
            <w:gridSpan w:val="3"/>
            <w:tcBorders>
              <w:top w:val="single" w:sz="4" w:space="0" w:color="000000"/>
              <w:left w:val="single" w:sz="4" w:space="0" w:color="000000"/>
              <w:bottom w:val="single" w:sz="4" w:space="0" w:color="000000"/>
              <w:right w:val="single" w:sz="4" w:space="0" w:color="000000"/>
            </w:tcBorders>
          </w:tcPr>
          <w:p w14:paraId="0B9C2FA9"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минимальной обеспеченности </w:t>
            </w:r>
          </w:p>
        </w:tc>
        <w:tc>
          <w:tcPr>
            <w:tcW w:w="2410" w:type="dxa"/>
            <w:tcBorders>
              <w:top w:val="single" w:sz="4" w:space="0" w:color="000000"/>
              <w:left w:val="single" w:sz="4" w:space="0" w:color="000000"/>
              <w:bottom w:val="single" w:sz="4" w:space="0" w:color="000000"/>
              <w:right w:val="single" w:sz="4" w:space="0" w:color="000000"/>
            </w:tcBorders>
          </w:tcPr>
          <w:p w14:paraId="01DD1AC6"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единица измерения </w:t>
            </w:r>
          </w:p>
        </w:tc>
        <w:tc>
          <w:tcPr>
            <w:tcW w:w="1702" w:type="dxa"/>
            <w:tcBorders>
              <w:top w:val="single" w:sz="4" w:space="0" w:color="000000"/>
              <w:left w:val="single" w:sz="4" w:space="0" w:color="000000"/>
              <w:bottom w:val="single" w:sz="4" w:space="0" w:color="000000"/>
              <w:right w:val="single" w:sz="4" w:space="0" w:color="000000"/>
            </w:tcBorders>
          </w:tcPr>
          <w:p w14:paraId="1A58D022"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максимальной доступности </w:t>
            </w:r>
          </w:p>
        </w:tc>
        <w:tc>
          <w:tcPr>
            <w:tcW w:w="2269" w:type="dxa"/>
            <w:tcBorders>
              <w:top w:val="single" w:sz="4" w:space="0" w:color="000000"/>
              <w:left w:val="single" w:sz="4" w:space="0" w:color="000000"/>
              <w:bottom w:val="single" w:sz="4" w:space="0" w:color="000000"/>
              <w:right w:val="single" w:sz="4" w:space="0" w:color="000000"/>
            </w:tcBorders>
          </w:tcPr>
          <w:p w14:paraId="5C3576A7"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единица измерения </w:t>
            </w:r>
          </w:p>
        </w:tc>
        <w:tc>
          <w:tcPr>
            <w:tcW w:w="0" w:type="auto"/>
            <w:vMerge/>
            <w:tcBorders>
              <w:top w:val="nil"/>
              <w:left w:val="single" w:sz="4" w:space="0" w:color="000000"/>
              <w:bottom w:val="single" w:sz="4" w:space="0" w:color="000000"/>
              <w:right w:val="single" w:sz="4" w:space="0" w:color="000000"/>
            </w:tcBorders>
          </w:tcPr>
          <w:p w14:paraId="0A15CE65"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single" w:sz="4" w:space="0" w:color="000000"/>
              <w:right w:val="single" w:sz="4" w:space="0" w:color="000000"/>
            </w:tcBorders>
          </w:tcPr>
          <w:p w14:paraId="019BB77C"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181A0ECB" w14:textId="77777777" w:rsidTr="00214C5E">
        <w:trPr>
          <w:trHeight w:val="300"/>
        </w:trPr>
        <w:tc>
          <w:tcPr>
            <w:tcW w:w="5384" w:type="dxa"/>
            <w:gridSpan w:val="4"/>
            <w:tcBorders>
              <w:top w:val="single" w:sz="4" w:space="0" w:color="000000"/>
              <w:left w:val="single" w:sz="4" w:space="0" w:color="000000"/>
              <w:bottom w:val="single" w:sz="4" w:space="0" w:color="000000"/>
              <w:right w:val="nil"/>
            </w:tcBorders>
          </w:tcPr>
          <w:p w14:paraId="5DC7EF20"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b/>
                <w:color w:val="000000"/>
                <w:sz w:val="20"/>
              </w:rPr>
              <w:t xml:space="preserve">1. Организации библиотечного обслуживания </w:t>
            </w:r>
          </w:p>
        </w:tc>
        <w:tc>
          <w:tcPr>
            <w:tcW w:w="4112" w:type="dxa"/>
            <w:gridSpan w:val="2"/>
            <w:tcBorders>
              <w:top w:val="single" w:sz="4" w:space="0" w:color="000000"/>
              <w:left w:val="nil"/>
              <w:bottom w:val="single" w:sz="4" w:space="0" w:color="000000"/>
              <w:right w:val="nil"/>
            </w:tcBorders>
          </w:tcPr>
          <w:p w14:paraId="5A2D8A85"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269" w:type="dxa"/>
            <w:tcBorders>
              <w:top w:val="single" w:sz="4" w:space="0" w:color="000000"/>
              <w:left w:val="nil"/>
              <w:bottom w:val="single" w:sz="4" w:space="0" w:color="000000"/>
              <w:right w:val="nil"/>
            </w:tcBorders>
          </w:tcPr>
          <w:p w14:paraId="2027FFBD"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3027" w:type="dxa"/>
            <w:gridSpan w:val="2"/>
            <w:tcBorders>
              <w:top w:val="single" w:sz="4" w:space="0" w:color="000000"/>
              <w:left w:val="nil"/>
              <w:bottom w:val="single" w:sz="4" w:space="0" w:color="000000"/>
              <w:right w:val="single" w:sz="4" w:space="0" w:color="000000"/>
            </w:tcBorders>
          </w:tcPr>
          <w:p w14:paraId="398AACF5"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3C210448" w14:textId="77777777" w:rsidTr="00214C5E">
        <w:trPr>
          <w:trHeight w:val="300"/>
        </w:trPr>
        <w:tc>
          <w:tcPr>
            <w:tcW w:w="5384" w:type="dxa"/>
            <w:gridSpan w:val="4"/>
            <w:tcBorders>
              <w:top w:val="single" w:sz="4" w:space="0" w:color="000000"/>
              <w:left w:val="single" w:sz="4" w:space="0" w:color="000000"/>
              <w:bottom w:val="single" w:sz="4" w:space="0" w:color="000000"/>
              <w:right w:val="nil"/>
            </w:tcBorders>
          </w:tcPr>
          <w:p w14:paraId="3AB648C7"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Объекты библиотечного обслуживания </w:t>
            </w:r>
          </w:p>
        </w:tc>
        <w:tc>
          <w:tcPr>
            <w:tcW w:w="4112" w:type="dxa"/>
            <w:gridSpan w:val="2"/>
            <w:tcBorders>
              <w:top w:val="single" w:sz="4" w:space="0" w:color="000000"/>
              <w:left w:val="nil"/>
              <w:bottom w:val="single" w:sz="4" w:space="0" w:color="000000"/>
              <w:right w:val="nil"/>
            </w:tcBorders>
          </w:tcPr>
          <w:p w14:paraId="7E12DB9F"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269" w:type="dxa"/>
            <w:tcBorders>
              <w:top w:val="single" w:sz="4" w:space="0" w:color="000000"/>
              <w:left w:val="nil"/>
              <w:bottom w:val="single" w:sz="4" w:space="0" w:color="000000"/>
              <w:right w:val="nil"/>
            </w:tcBorders>
          </w:tcPr>
          <w:p w14:paraId="34806118"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3027" w:type="dxa"/>
            <w:gridSpan w:val="2"/>
            <w:tcBorders>
              <w:top w:val="single" w:sz="4" w:space="0" w:color="000000"/>
              <w:left w:val="nil"/>
              <w:bottom w:val="single" w:sz="4" w:space="0" w:color="000000"/>
              <w:right w:val="single" w:sz="4" w:space="0" w:color="000000"/>
            </w:tcBorders>
          </w:tcPr>
          <w:p w14:paraId="3C1992C9"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0DB38722" w14:textId="77777777" w:rsidTr="00214C5E">
        <w:trPr>
          <w:trHeight w:val="300"/>
        </w:trPr>
        <w:tc>
          <w:tcPr>
            <w:tcW w:w="2468" w:type="dxa"/>
            <w:vMerge w:val="restart"/>
            <w:tcBorders>
              <w:top w:val="single" w:sz="4" w:space="0" w:color="000000"/>
              <w:left w:val="single" w:sz="4" w:space="0" w:color="000000"/>
              <w:bottom w:val="single" w:sz="4" w:space="0" w:color="000000"/>
              <w:right w:val="single" w:sz="4" w:space="0" w:color="000000"/>
            </w:tcBorders>
          </w:tcPr>
          <w:p w14:paraId="59AE2123" w14:textId="77777777" w:rsidR="00530593" w:rsidRPr="00530593" w:rsidRDefault="00530593" w:rsidP="00530593">
            <w:pPr>
              <w:spacing w:line="259" w:lineRule="auto"/>
              <w:ind w:right="11"/>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Неспециализированные библиотеки муниципальной сети </w:t>
            </w:r>
          </w:p>
        </w:tc>
        <w:tc>
          <w:tcPr>
            <w:tcW w:w="2917" w:type="dxa"/>
            <w:gridSpan w:val="3"/>
            <w:tcBorders>
              <w:top w:val="single" w:sz="4" w:space="0" w:color="000000"/>
              <w:left w:val="single" w:sz="4" w:space="0" w:color="000000"/>
              <w:bottom w:val="single" w:sz="4" w:space="0" w:color="000000"/>
              <w:right w:val="single" w:sz="4" w:space="0" w:color="000000"/>
            </w:tcBorders>
          </w:tcPr>
          <w:p w14:paraId="083A1389" w14:textId="77777777" w:rsidR="00530593" w:rsidRPr="00530593" w:rsidRDefault="00530593" w:rsidP="00530593">
            <w:pPr>
              <w:spacing w:line="259" w:lineRule="auto"/>
              <w:ind w:right="43"/>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1 </w:t>
            </w:r>
          </w:p>
        </w:tc>
        <w:tc>
          <w:tcPr>
            <w:tcW w:w="2410" w:type="dxa"/>
            <w:tcBorders>
              <w:top w:val="single" w:sz="4" w:space="0" w:color="000000"/>
              <w:left w:val="single" w:sz="4" w:space="0" w:color="000000"/>
              <w:bottom w:val="single" w:sz="4" w:space="0" w:color="000000"/>
              <w:right w:val="single" w:sz="4" w:space="0" w:color="000000"/>
            </w:tcBorders>
          </w:tcPr>
          <w:p w14:paraId="370C1DC0" w14:textId="77777777" w:rsidR="00530593" w:rsidRPr="00530593" w:rsidRDefault="00530593" w:rsidP="00530593">
            <w:pPr>
              <w:spacing w:line="259" w:lineRule="auto"/>
              <w:ind w:right="66"/>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Сетевая единица </w:t>
            </w:r>
          </w:p>
        </w:tc>
        <w:tc>
          <w:tcPr>
            <w:tcW w:w="1702" w:type="dxa"/>
            <w:vMerge w:val="restart"/>
            <w:tcBorders>
              <w:top w:val="single" w:sz="4" w:space="0" w:color="000000"/>
              <w:left w:val="single" w:sz="4" w:space="0" w:color="000000"/>
              <w:bottom w:val="single" w:sz="4" w:space="0" w:color="000000"/>
              <w:right w:val="single" w:sz="4" w:space="0" w:color="000000"/>
            </w:tcBorders>
          </w:tcPr>
          <w:p w14:paraId="66DE2451" w14:textId="77777777" w:rsidR="00530593" w:rsidRPr="00530593" w:rsidRDefault="00530593" w:rsidP="00530593">
            <w:pPr>
              <w:spacing w:line="259" w:lineRule="auto"/>
              <w:ind w:right="64"/>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15 - 30 </w:t>
            </w:r>
          </w:p>
        </w:tc>
        <w:tc>
          <w:tcPr>
            <w:tcW w:w="2269" w:type="dxa"/>
            <w:vMerge w:val="restart"/>
            <w:tcBorders>
              <w:top w:val="single" w:sz="4" w:space="0" w:color="000000"/>
              <w:left w:val="single" w:sz="4" w:space="0" w:color="000000"/>
              <w:bottom w:val="single" w:sz="4" w:space="0" w:color="000000"/>
              <w:right w:val="single" w:sz="4" w:space="0" w:color="000000"/>
            </w:tcBorders>
          </w:tcPr>
          <w:p w14:paraId="732421E5" w14:textId="77777777" w:rsidR="00530593" w:rsidRPr="00530593" w:rsidRDefault="00530593" w:rsidP="00530593">
            <w:pPr>
              <w:ind w:right="7"/>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Пешеходная доступность, </w:t>
            </w:r>
          </w:p>
          <w:p w14:paraId="4C3552AA"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комбинированная доступность, мин </w:t>
            </w:r>
          </w:p>
        </w:tc>
        <w:tc>
          <w:tcPr>
            <w:tcW w:w="1560" w:type="dxa"/>
            <w:vMerge w:val="restart"/>
            <w:tcBorders>
              <w:top w:val="single" w:sz="4" w:space="0" w:color="000000"/>
              <w:left w:val="single" w:sz="4" w:space="0" w:color="000000"/>
              <w:bottom w:val="single" w:sz="4" w:space="0" w:color="000000"/>
              <w:right w:val="single" w:sz="4" w:space="0" w:color="000000"/>
            </w:tcBorders>
          </w:tcPr>
          <w:p w14:paraId="34B122FE" w14:textId="77777777" w:rsidR="00530593" w:rsidRPr="00530593" w:rsidRDefault="00530593" w:rsidP="00530593">
            <w:pPr>
              <w:spacing w:line="259" w:lineRule="auto"/>
              <w:ind w:right="62"/>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1,0 </w:t>
            </w:r>
          </w:p>
        </w:tc>
        <w:tc>
          <w:tcPr>
            <w:tcW w:w="1467" w:type="dxa"/>
            <w:vMerge w:val="restart"/>
            <w:tcBorders>
              <w:top w:val="single" w:sz="4" w:space="0" w:color="000000"/>
              <w:left w:val="single" w:sz="4" w:space="0" w:color="000000"/>
              <w:bottom w:val="single" w:sz="4" w:space="0" w:color="000000"/>
              <w:right w:val="single" w:sz="4" w:space="0" w:color="000000"/>
            </w:tcBorders>
          </w:tcPr>
          <w:p w14:paraId="0A983EF2" w14:textId="77777777" w:rsidR="00530593" w:rsidRPr="00530593" w:rsidRDefault="00530593" w:rsidP="00530593">
            <w:pPr>
              <w:spacing w:line="259" w:lineRule="auto"/>
              <w:ind w:right="60"/>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0,9 </w:t>
            </w:r>
          </w:p>
        </w:tc>
      </w:tr>
      <w:tr w:rsidR="00530593" w:rsidRPr="00530593" w14:paraId="10A9B209" w14:textId="77777777" w:rsidTr="00214C5E">
        <w:trPr>
          <w:trHeight w:val="1220"/>
        </w:trPr>
        <w:tc>
          <w:tcPr>
            <w:tcW w:w="0" w:type="auto"/>
            <w:vMerge/>
            <w:tcBorders>
              <w:top w:val="nil"/>
              <w:left w:val="single" w:sz="4" w:space="0" w:color="000000"/>
              <w:bottom w:val="single" w:sz="4" w:space="0" w:color="000000"/>
              <w:right w:val="single" w:sz="4" w:space="0" w:color="000000"/>
            </w:tcBorders>
          </w:tcPr>
          <w:p w14:paraId="3B53E630"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917" w:type="dxa"/>
            <w:gridSpan w:val="3"/>
            <w:tcBorders>
              <w:top w:val="single" w:sz="4" w:space="0" w:color="000000"/>
              <w:left w:val="single" w:sz="4" w:space="0" w:color="000000"/>
              <w:bottom w:val="single" w:sz="4" w:space="0" w:color="000000"/>
              <w:right w:val="single" w:sz="4" w:space="0" w:color="000000"/>
            </w:tcBorders>
          </w:tcPr>
          <w:p w14:paraId="1CB29A2E" w14:textId="77777777" w:rsidR="00530593" w:rsidRPr="00530593" w:rsidRDefault="00530593" w:rsidP="00530593">
            <w:pPr>
              <w:spacing w:line="259" w:lineRule="auto"/>
              <w:ind w:right="43"/>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1 </w:t>
            </w:r>
          </w:p>
        </w:tc>
        <w:tc>
          <w:tcPr>
            <w:tcW w:w="2410" w:type="dxa"/>
            <w:tcBorders>
              <w:top w:val="single" w:sz="4" w:space="0" w:color="000000"/>
              <w:left w:val="single" w:sz="4" w:space="0" w:color="000000"/>
              <w:bottom w:val="single" w:sz="4" w:space="0" w:color="000000"/>
              <w:right w:val="single" w:sz="4" w:space="0" w:color="000000"/>
            </w:tcBorders>
          </w:tcPr>
          <w:p w14:paraId="0AD188EB"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Уровень обеспеченности филиалов общедоступных библиотек с детским отделением, сетевая единица на 1000 чел. </w:t>
            </w:r>
          </w:p>
        </w:tc>
        <w:tc>
          <w:tcPr>
            <w:tcW w:w="0" w:type="auto"/>
            <w:vMerge/>
            <w:tcBorders>
              <w:top w:val="nil"/>
              <w:left w:val="single" w:sz="4" w:space="0" w:color="000000"/>
              <w:bottom w:val="single" w:sz="4" w:space="0" w:color="000000"/>
              <w:right w:val="single" w:sz="4" w:space="0" w:color="000000"/>
            </w:tcBorders>
          </w:tcPr>
          <w:p w14:paraId="237E474F"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single" w:sz="4" w:space="0" w:color="000000"/>
              <w:right w:val="single" w:sz="4" w:space="0" w:color="000000"/>
            </w:tcBorders>
          </w:tcPr>
          <w:p w14:paraId="3E82746C"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single" w:sz="4" w:space="0" w:color="000000"/>
              <w:right w:val="single" w:sz="4" w:space="0" w:color="000000"/>
            </w:tcBorders>
          </w:tcPr>
          <w:p w14:paraId="2DB91B18"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single" w:sz="4" w:space="0" w:color="000000"/>
              <w:right w:val="single" w:sz="4" w:space="0" w:color="000000"/>
            </w:tcBorders>
          </w:tcPr>
          <w:p w14:paraId="3151229D"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74D79F6B" w14:textId="77777777" w:rsidTr="00214C5E">
        <w:trPr>
          <w:trHeight w:val="300"/>
        </w:trPr>
        <w:tc>
          <w:tcPr>
            <w:tcW w:w="5384" w:type="dxa"/>
            <w:gridSpan w:val="4"/>
            <w:tcBorders>
              <w:top w:val="single" w:sz="4" w:space="0" w:color="000000"/>
              <w:left w:val="single" w:sz="4" w:space="0" w:color="000000"/>
              <w:bottom w:val="single" w:sz="4" w:space="0" w:color="000000"/>
              <w:right w:val="nil"/>
            </w:tcBorders>
          </w:tcPr>
          <w:p w14:paraId="591FC44E"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b/>
                <w:color w:val="000000"/>
                <w:sz w:val="20"/>
              </w:rPr>
              <w:t xml:space="preserve">2. Организации в сферах культуры и искусства </w:t>
            </w:r>
          </w:p>
        </w:tc>
        <w:tc>
          <w:tcPr>
            <w:tcW w:w="4112" w:type="dxa"/>
            <w:gridSpan w:val="2"/>
            <w:tcBorders>
              <w:top w:val="single" w:sz="4" w:space="0" w:color="000000"/>
              <w:left w:val="nil"/>
              <w:bottom w:val="single" w:sz="4" w:space="0" w:color="000000"/>
              <w:right w:val="nil"/>
            </w:tcBorders>
          </w:tcPr>
          <w:p w14:paraId="32BAD7A7"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269" w:type="dxa"/>
            <w:tcBorders>
              <w:top w:val="single" w:sz="4" w:space="0" w:color="000000"/>
              <w:left w:val="nil"/>
              <w:bottom w:val="single" w:sz="4" w:space="0" w:color="000000"/>
              <w:right w:val="nil"/>
            </w:tcBorders>
          </w:tcPr>
          <w:p w14:paraId="44EFEA0C"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3027" w:type="dxa"/>
            <w:gridSpan w:val="2"/>
            <w:tcBorders>
              <w:top w:val="single" w:sz="4" w:space="0" w:color="000000"/>
              <w:left w:val="nil"/>
              <w:bottom w:val="single" w:sz="4" w:space="0" w:color="000000"/>
              <w:right w:val="single" w:sz="4" w:space="0" w:color="000000"/>
            </w:tcBorders>
          </w:tcPr>
          <w:p w14:paraId="42F2BA08"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5544DA43" w14:textId="77777777" w:rsidTr="00214C5E">
        <w:trPr>
          <w:trHeight w:val="300"/>
        </w:trPr>
        <w:tc>
          <w:tcPr>
            <w:tcW w:w="5384" w:type="dxa"/>
            <w:gridSpan w:val="4"/>
            <w:tcBorders>
              <w:top w:val="single" w:sz="4" w:space="0" w:color="000000"/>
              <w:left w:val="single" w:sz="4" w:space="0" w:color="000000"/>
              <w:bottom w:val="single" w:sz="4" w:space="0" w:color="000000"/>
              <w:right w:val="nil"/>
            </w:tcBorders>
          </w:tcPr>
          <w:p w14:paraId="0F0BB5E6"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Учреждения культуры клубного типа </w:t>
            </w:r>
          </w:p>
        </w:tc>
        <w:tc>
          <w:tcPr>
            <w:tcW w:w="4112" w:type="dxa"/>
            <w:gridSpan w:val="2"/>
            <w:tcBorders>
              <w:top w:val="single" w:sz="4" w:space="0" w:color="000000"/>
              <w:left w:val="nil"/>
              <w:bottom w:val="single" w:sz="4" w:space="0" w:color="000000"/>
              <w:right w:val="nil"/>
            </w:tcBorders>
          </w:tcPr>
          <w:p w14:paraId="4F4DECEE"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269" w:type="dxa"/>
            <w:tcBorders>
              <w:top w:val="single" w:sz="4" w:space="0" w:color="000000"/>
              <w:left w:val="nil"/>
              <w:bottom w:val="single" w:sz="4" w:space="0" w:color="000000"/>
              <w:right w:val="nil"/>
            </w:tcBorders>
          </w:tcPr>
          <w:p w14:paraId="7B873F06"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3027" w:type="dxa"/>
            <w:gridSpan w:val="2"/>
            <w:tcBorders>
              <w:top w:val="single" w:sz="4" w:space="0" w:color="000000"/>
              <w:left w:val="nil"/>
              <w:bottom w:val="single" w:sz="4" w:space="0" w:color="000000"/>
              <w:right w:val="single" w:sz="4" w:space="0" w:color="000000"/>
            </w:tcBorders>
          </w:tcPr>
          <w:p w14:paraId="0E89BDD9"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6DC69236" w14:textId="77777777" w:rsidTr="00214C5E">
        <w:trPr>
          <w:trHeight w:val="761"/>
        </w:trPr>
        <w:tc>
          <w:tcPr>
            <w:tcW w:w="2468" w:type="dxa"/>
            <w:vMerge w:val="restart"/>
            <w:tcBorders>
              <w:top w:val="single" w:sz="4" w:space="0" w:color="000000"/>
              <w:left w:val="single" w:sz="4" w:space="0" w:color="000000"/>
              <w:bottom w:val="single" w:sz="4" w:space="0" w:color="000000"/>
              <w:right w:val="single" w:sz="4" w:space="0" w:color="000000"/>
            </w:tcBorders>
          </w:tcPr>
          <w:p w14:paraId="4D763187" w14:textId="77777777" w:rsidR="00530593" w:rsidRPr="00530593" w:rsidRDefault="00530593" w:rsidP="00530593">
            <w:pPr>
              <w:spacing w:after="38"/>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Дворец культуры, дом культуры (филиал), </w:t>
            </w:r>
          </w:p>
          <w:p w14:paraId="4A56E52E"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сельский дом культуры </w:t>
            </w:r>
          </w:p>
        </w:tc>
        <w:tc>
          <w:tcPr>
            <w:tcW w:w="2917" w:type="dxa"/>
            <w:gridSpan w:val="3"/>
            <w:tcBorders>
              <w:top w:val="single" w:sz="4" w:space="0" w:color="000000"/>
              <w:left w:val="single" w:sz="4" w:space="0" w:color="000000"/>
              <w:bottom w:val="single" w:sz="4" w:space="0" w:color="000000"/>
              <w:right w:val="single" w:sz="4" w:space="0" w:color="000000"/>
            </w:tcBorders>
          </w:tcPr>
          <w:p w14:paraId="02A2E716" w14:textId="77777777" w:rsidR="00530593" w:rsidRPr="00530593" w:rsidRDefault="00530593" w:rsidP="00530593">
            <w:pPr>
              <w:spacing w:line="259" w:lineRule="auto"/>
              <w:ind w:right="43"/>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1 </w:t>
            </w:r>
          </w:p>
        </w:tc>
        <w:tc>
          <w:tcPr>
            <w:tcW w:w="2410" w:type="dxa"/>
            <w:tcBorders>
              <w:top w:val="single" w:sz="4" w:space="0" w:color="000000"/>
              <w:left w:val="single" w:sz="4" w:space="0" w:color="000000"/>
              <w:bottom w:val="single" w:sz="4" w:space="0" w:color="000000"/>
              <w:right w:val="single" w:sz="4" w:space="0" w:color="000000"/>
            </w:tcBorders>
          </w:tcPr>
          <w:p w14:paraId="3E87F482"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Обеспеченность учреждениями культуры клубного типа </w:t>
            </w:r>
          </w:p>
        </w:tc>
        <w:tc>
          <w:tcPr>
            <w:tcW w:w="1702" w:type="dxa"/>
            <w:vMerge w:val="restart"/>
            <w:tcBorders>
              <w:top w:val="single" w:sz="4" w:space="0" w:color="000000"/>
              <w:left w:val="single" w:sz="4" w:space="0" w:color="000000"/>
              <w:bottom w:val="single" w:sz="4" w:space="0" w:color="000000"/>
              <w:right w:val="single" w:sz="4" w:space="0" w:color="000000"/>
            </w:tcBorders>
          </w:tcPr>
          <w:p w14:paraId="00BBFDF1" w14:textId="77777777" w:rsidR="00530593" w:rsidRPr="00530593" w:rsidRDefault="00530593" w:rsidP="00530593">
            <w:pPr>
              <w:spacing w:line="259" w:lineRule="auto"/>
              <w:ind w:right="64"/>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15 - 30 </w:t>
            </w:r>
          </w:p>
        </w:tc>
        <w:tc>
          <w:tcPr>
            <w:tcW w:w="2269" w:type="dxa"/>
            <w:vMerge w:val="restart"/>
            <w:tcBorders>
              <w:top w:val="single" w:sz="4" w:space="0" w:color="000000"/>
              <w:left w:val="single" w:sz="4" w:space="0" w:color="000000"/>
              <w:bottom w:val="single" w:sz="4" w:space="0" w:color="000000"/>
              <w:right w:val="single" w:sz="4" w:space="0" w:color="000000"/>
            </w:tcBorders>
          </w:tcPr>
          <w:p w14:paraId="4709C172" w14:textId="77777777" w:rsidR="00530593" w:rsidRPr="00530593" w:rsidRDefault="00530593" w:rsidP="00530593">
            <w:pPr>
              <w:ind w:right="7"/>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Пешеходная доступность, </w:t>
            </w:r>
          </w:p>
          <w:p w14:paraId="5C4F0369"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комбинированная доступность, мин </w:t>
            </w:r>
          </w:p>
        </w:tc>
        <w:tc>
          <w:tcPr>
            <w:tcW w:w="1560" w:type="dxa"/>
            <w:vMerge w:val="restart"/>
            <w:tcBorders>
              <w:top w:val="single" w:sz="4" w:space="0" w:color="000000"/>
              <w:left w:val="single" w:sz="4" w:space="0" w:color="000000"/>
              <w:bottom w:val="single" w:sz="4" w:space="0" w:color="000000"/>
              <w:right w:val="single" w:sz="4" w:space="0" w:color="000000"/>
            </w:tcBorders>
          </w:tcPr>
          <w:p w14:paraId="5E42C602" w14:textId="77777777" w:rsidR="00530593" w:rsidRPr="00530593" w:rsidRDefault="00530593" w:rsidP="00530593">
            <w:pPr>
              <w:spacing w:line="259" w:lineRule="auto"/>
              <w:ind w:right="62"/>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1,0 </w:t>
            </w:r>
          </w:p>
        </w:tc>
        <w:tc>
          <w:tcPr>
            <w:tcW w:w="1467" w:type="dxa"/>
            <w:vMerge w:val="restart"/>
            <w:tcBorders>
              <w:top w:val="single" w:sz="4" w:space="0" w:color="000000"/>
              <w:left w:val="single" w:sz="4" w:space="0" w:color="000000"/>
              <w:bottom w:val="single" w:sz="4" w:space="0" w:color="000000"/>
              <w:right w:val="single" w:sz="4" w:space="0" w:color="000000"/>
            </w:tcBorders>
          </w:tcPr>
          <w:p w14:paraId="42B32606" w14:textId="77777777" w:rsidR="00530593" w:rsidRPr="00530593" w:rsidRDefault="00530593" w:rsidP="00530593">
            <w:pPr>
              <w:spacing w:line="259" w:lineRule="auto"/>
              <w:ind w:right="60"/>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0,9 </w:t>
            </w:r>
          </w:p>
        </w:tc>
      </w:tr>
      <w:tr w:rsidR="00530593" w:rsidRPr="00530593" w14:paraId="50A759B0" w14:textId="77777777" w:rsidTr="00214C5E">
        <w:trPr>
          <w:trHeight w:val="300"/>
        </w:trPr>
        <w:tc>
          <w:tcPr>
            <w:tcW w:w="0" w:type="auto"/>
            <w:vMerge/>
            <w:tcBorders>
              <w:top w:val="nil"/>
              <w:left w:val="single" w:sz="4" w:space="0" w:color="000000"/>
              <w:bottom w:val="nil"/>
              <w:right w:val="single" w:sz="4" w:space="0" w:color="000000"/>
            </w:tcBorders>
          </w:tcPr>
          <w:p w14:paraId="75E4203E"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1880" w:type="dxa"/>
            <w:gridSpan w:val="2"/>
            <w:tcBorders>
              <w:top w:val="single" w:sz="4" w:space="0" w:color="000000"/>
              <w:left w:val="single" w:sz="4" w:space="0" w:color="000000"/>
              <w:bottom w:val="single" w:sz="4" w:space="0" w:color="000000"/>
              <w:right w:val="single" w:sz="4" w:space="0" w:color="000000"/>
            </w:tcBorders>
          </w:tcPr>
          <w:p w14:paraId="4BB5E9D4" w14:textId="77777777" w:rsidR="00530593" w:rsidRPr="00530593" w:rsidRDefault="00530593" w:rsidP="00530593">
            <w:pPr>
              <w:spacing w:line="259" w:lineRule="auto"/>
              <w:ind w:right="41"/>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до 500 чел. </w:t>
            </w:r>
          </w:p>
        </w:tc>
        <w:tc>
          <w:tcPr>
            <w:tcW w:w="1037" w:type="dxa"/>
            <w:tcBorders>
              <w:top w:val="single" w:sz="4" w:space="0" w:color="000000"/>
              <w:left w:val="single" w:sz="4" w:space="0" w:color="000000"/>
              <w:bottom w:val="single" w:sz="4" w:space="0" w:color="000000"/>
              <w:right w:val="single" w:sz="4" w:space="0" w:color="000000"/>
            </w:tcBorders>
          </w:tcPr>
          <w:p w14:paraId="1CD834DF" w14:textId="77777777" w:rsidR="00530593" w:rsidRPr="00530593" w:rsidRDefault="00530593" w:rsidP="00530593">
            <w:pPr>
              <w:spacing w:line="259" w:lineRule="auto"/>
              <w:ind w:right="62"/>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до 100 </w:t>
            </w:r>
          </w:p>
        </w:tc>
        <w:tc>
          <w:tcPr>
            <w:tcW w:w="2410" w:type="dxa"/>
            <w:vMerge w:val="restart"/>
            <w:tcBorders>
              <w:top w:val="single" w:sz="4" w:space="0" w:color="000000"/>
              <w:left w:val="single" w:sz="4" w:space="0" w:color="000000"/>
              <w:bottom w:val="single" w:sz="4" w:space="0" w:color="000000"/>
              <w:right w:val="single" w:sz="4" w:space="0" w:color="000000"/>
            </w:tcBorders>
          </w:tcPr>
          <w:p w14:paraId="2D711419"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Посетительских мест на 1000 человек </w:t>
            </w:r>
          </w:p>
        </w:tc>
        <w:tc>
          <w:tcPr>
            <w:tcW w:w="0" w:type="auto"/>
            <w:vMerge/>
            <w:tcBorders>
              <w:top w:val="nil"/>
              <w:left w:val="single" w:sz="4" w:space="0" w:color="000000"/>
              <w:bottom w:val="nil"/>
              <w:right w:val="single" w:sz="4" w:space="0" w:color="000000"/>
            </w:tcBorders>
          </w:tcPr>
          <w:p w14:paraId="661CC8B0"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794BFE52"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73688FB0"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0D5D558A"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181ADD6C" w14:textId="77777777" w:rsidTr="00214C5E">
        <w:trPr>
          <w:trHeight w:val="528"/>
        </w:trPr>
        <w:tc>
          <w:tcPr>
            <w:tcW w:w="0" w:type="auto"/>
            <w:vMerge/>
            <w:tcBorders>
              <w:top w:val="nil"/>
              <w:left w:val="single" w:sz="4" w:space="0" w:color="000000"/>
              <w:bottom w:val="nil"/>
              <w:right w:val="single" w:sz="4" w:space="0" w:color="000000"/>
            </w:tcBorders>
          </w:tcPr>
          <w:p w14:paraId="3F288483"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1880" w:type="dxa"/>
            <w:gridSpan w:val="2"/>
            <w:tcBorders>
              <w:top w:val="single" w:sz="4" w:space="0" w:color="000000"/>
              <w:left w:val="single" w:sz="4" w:space="0" w:color="000000"/>
              <w:bottom w:val="single" w:sz="4" w:space="0" w:color="000000"/>
              <w:right w:val="single" w:sz="4" w:space="0" w:color="000000"/>
            </w:tcBorders>
          </w:tcPr>
          <w:p w14:paraId="10706BB0"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от 500 чел. – до 999 чел. </w:t>
            </w:r>
          </w:p>
        </w:tc>
        <w:tc>
          <w:tcPr>
            <w:tcW w:w="1037" w:type="dxa"/>
            <w:tcBorders>
              <w:top w:val="single" w:sz="4" w:space="0" w:color="000000"/>
              <w:left w:val="single" w:sz="4" w:space="0" w:color="000000"/>
              <w:bottom w:val="single" w:sz="4" w:space="0" w:color="000000"/>
              <w:right w:val="single" w:sz="4" w:space="0" w:color="000000"/>
            </w:tcBorders>
          </w:tcPr>
          <w:p w14:paraId="43DFE719" w14:textId="77777777" w:rsidR="00530593" w:rsidRPr="00530593" w:rsidRDefault="00530593" w:rsidP="00530593">
            <w:pPr>
              <w:spacing w:line="259" w:lineRule="auto"/>
              <w:ind w:right="59"/>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150 </w:t>
            </w:r>
          </w:p>
        </w:tc>
        <w:tc>
          <w:tcPr>
            <w:tcW w:w="0" w:type="auto"/>
            <w:vMerge/>
            <w:tcBorders>
              <w:top w:val="nil"/>
              <w:left w:val="single" w:sz="4" w:space="0" w:color="000000"/>
              <w:bottom w:val="nil"/>
              <w:right w:val="single" w:sz="4" w:space="0" w:color="000000"/>
            </w:tcBorders>
          </w:tcPr>
          <w:p w14:paraId="7FB191B4"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5A2FAE9C"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724A7933"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2E189443"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7FFC9631"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5CD129B2" w14:textId="77777777" w:rsidTr="00214C5E">
        <w:trPr>
          <w:trHeight w:val="531"/>
        </w:trPr>
        <w:tc>
          <w:tcPr>
            <w:tcW w:w="0" w:type="auto"/>
            <w:vMerge/>
            <w:tcBorders>
              <w:top w:val="nil"/>
              <w:left w:val="single" w:sz="4" w:space="0" w:color="000000"/>
              <w:bottom w:val="nil"/>
              <w:right w:val="single" w:sz="4" w:space="0" w:color="000000"/>
            </w:tcBorders>
          </w:tcPr>
          <w:p w14:paraId="59AD4961"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1880" w:type="dxa"/>
            <w:gridSpan w:val="2"/>
            <w:tcBorders>
              <w:top w:val="single" w:sz="4" w:space="0" w:color="000000"/>
              <w:left w:val="single" w:sz="4" w:space="0" w:color="000000"/>
              <w:bottom w:val="single" w:sz="4" w:space="0" w:color="000000"/>
              <w:right w:val="single" w:sz="4" w:space="0" w:color="000000"/>
            </w:tcBorders>
          </w:tcPr>
          <w:p w14:paraId="67E50393" w14:textId="77777777" w:rsidR="00530593" w:rsidRPr="00530593" w:rsidRDefault="00530593" w:rsidP="00530593">
            <w:pPr>
              <w:spacing w:line="259" w:lineRule="auto"/>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от 1000 чел. – до 1999 чел. </w:t>
            </w:r>
          </w:p>
        </w:tc>
        <w:tc>
          <w:tcPr>
            <w:tcW w:w="1037" w:type="dxa"/>
            <w:tcBorders>
              <w:top w:val="single" w:sz="4" w:space="0" w:color="000000"/>
              <w:left w:val="single" w:sz="4" w:space="0" w:color="000000"/>
              <w:bottom w:val="single" w:sz="4" w:space="0" w:color="000000"/>
              <w:right w:val="single" w:sz="4" w:space="0" w:color="000000"/>
            </w:tcBorders>
          </w:tcPr>
          <w:p w14:paraId="57C70979" w14:textId="77777777" w:rsidR="00530593" w:rsidRPr="00530593" w:rsidRDefault="00530593" w:rsidP="00530593">
            <w:pPr>
              <w:spacing w:line="259" w:lineRule="auto"/>
              <w:ind w:right="59"/>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200 </w:t>
            </w:r>
          </w:p>
        </w:tc>
        <w:tc>
          <w:tcPr>
            <w:tcW w:w="0" w:type="auto"/>
            <w:vMerge/>
            <w:tcBorders>
              <w:top w:val="nil"/>
              <w:left w:val="single" w:sz="4" w:space="0" w:color="000000"/>
              <w:bottom w:val="nil"/>
              <w:right w:val="single" w:sz="4" w:space="0" w:color="000000"/>
            </w:tcBorders>
          </w:tcPr>
          <w:p w14:paraId="09C35674"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25D85E68"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78AA9372"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42E76A2F"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42E16AF6"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68D7B56C" w14:textId="77777777" w:rsidTr="00214C5E">
        <w:trPr>
          <w:trHeight w:val="530"/>
        </w:trPr>
        <w:tc>
          <w:tcPr>
            <w:tcW w:w="0" w:type="auto"/>
            <w:vMerge/>
            <w:tcBorders>
              <w:top w:val="nil"/>
              <w:left w:val="single" w:sz="4" w:space="0" w:color="000000"/>
              <w:bottom w:val="nil"/>
              <w:right w:val="single" w:sz="4" w:space="0" w:color="000000"/>
            </w:tcBorders>
          </w:tcPr>
          <w:p w14:paraId="5F3972B2"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1880" w:type="dxa"/>
            <w:gridSpan w:val="2"/>
            <w:tcBorders>
              <w:top w:val="single" w:sz="4" w:space="0" w:color="000000"/>
              <w:left w:val="single" w:sz="4" w:space="0" w:color="000000"/>
              <w:bottom w:val="single" w:sz="4" w:space="0" w:color="000000"/>
              <w:right w:val="single" w:sz="4" w:space="0" w:color="000000"/>
            </w:tcBorders>
          </w:tcPr>
          <w:p w14:paraId="39F1F91F" w14:textId="77777777" w:rsidR="00530593" w:rsidRPr="00530593" w:rsidRDefault="00530593" w:rsidP="00530593">
            <w:pPr>
              <w:spacing w:line="259" w:lineRule="auto"/>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от 2000 чел. – до 2999 чел. </w:t>
            </w:r>
          </w:p>
        </w:tc>
        <w:tc>
          <w:tcPr>
            <w:tcW w:w="1037" w:type="dxa"/>
            <w:tcBorders>
              <w:top w:val="single" w:sz="4" w:space="0" w:color="000000"/>
              <w:left w:val="single" w:sz="4" w:space="0" w:color="000000"/>
              <w:bottom w:val="single" w:sz="4" w:space="0" w:color="000000"/>
              <w:right w:val="single" w:sz="4" w:space="0" w:color="000000"/>
            </w:tcBorders>
          </w:tcPr>
          <w:p w14:paraId="12EEE7AA" w14:textId="77777777" w:rsidR="00530593" w:rsidRPr="00530593" w:rsidRDefault="00530593" w:rsidP="00530593">
            <w:pPr>
              <w:spacing w:line="259" w:lineRule="auto"/>
              <w:ind w:right="59"/>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150 </w:t>
            </w:r>
          </w:p>
        </w:tc>
        <w:tc>
          <w:tcPr>
            <w:tcW w:w="0" w:type="auto"/>
            <w:vMerge/>
            <w:tcBorders>
              <w:top w:val="nil"/>
              <w:left w:val="single" w:sz="4" w:space="0" w:color="000000"/>
              <w:bottom w:val="nil"/>
              <w:right w:val="single" w:sz="4" w:space="0" w:color="000000"/>
            </w:tcBorders>
          </w:tcPr>
          <w:p w14:paraId="723A3095"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3D66BD70"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297E4E86"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6D97468A"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5F7A107F"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2DDF295C" w14:textId="77777777" w:rsidTr="00214C5E">
        <w:trPr>
          <w:trHeight w:val="530"/>
        </w:trPr>
        <w:tc>
          <w:tcPr>
            <w:tcW w:w="0" w:type="auto"/>
            <w:vMerge/>
            <w:tcBorders>
              <w:top w:val="nil"/>
              <w:left w:val="single" w:sz="4" w:space="0" w:color="000000"/>
              <w:bottom w:val="nil"/>
              <w:right w:val="single" w:sz="4" w:space="0" w:color="000000"/>
            </w:tcBorders>
          </w:tcPr>
          <w:p w14:paraId="3657CF8B"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1880" w:type="dxa"/>
            <w:gridSpan w:val="2"/>
            <w:tcBorders>
              <w:top w:val="single" w:sz="4" w:space="0" w:color="000000"/>
              <w:left w:val="single" w:sz="4" w:space="0" w:color="000000"/>
              <w:bottom w:val="single" w:sz="4" w:space="0" w:color="000000"/>
              <w:right w:val="single" w:sz="4" w:space="0" w:color="000000"/>
            </w:tcBorders>
          </w:tcPr>
          <w:p w14:paraId="61C1E322" w14:textId="77777777" w:rsidR="00530593" w:rsidRPr="00530593" w:rsidRDefault="00530593" w:rsidP="00530593">
            <w:pPr>
              <w:spacing w:line="259" w:lineRule="auto"/>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от 3000 чел. – до 4999 чел. </w:t>
            </w:r>
          </w:p>
        </w:tc>
        <w:tc>
          <w:tcPr>
            <w:tcW w:w="1037" w:type="dxa"/>
            <w:tcBorders>
              <w:top w:val="single" w:sz="4" w:space="0" w:color="000000"/>
              <w:left w:val="single" w:sz="4" w:space="0" w:color="000000"/>
              <w:bottom w:val="single" w:sz="4" w:space="0" w:color="000000"/>
              <w:right w:val="single" w:sz="4" w:space="0" w:color="000000"/>
            </w:tcBorders>
          </w:tcPr>
          <w:p w14:paraId="66336ECF" w14:textId="77777777" w:rsidR="00530593" w:rsidRPr="00530593" w:rsidRDefault="00530593" w:rsidP="00530593">
            <w:pPr>
              <w:spacing w:line="259" w:lineRule="auto"/>
              <w:ind w:right="59"/>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117 </w:t>
            </w:r>
          </w:p>
        </w:tc>
        <w:tc>
          <w:tcPr>
            <w:tcW w:w="0" w:type="auto"/>
            <w:vMerge/>
            <w:tcBorders>
              <w:top w:val="nil"/>
              <w:left w:val="single" w:sz="4" w:space="0" w:color="000000"/>
              <w:bottom w:val="nil"/>
              <w:right w:val="single" w:sz="4" w:space="0" w:color="000000"/>
            </w:tcBorders>
          </w:tcPr>
          <w:p w14:paraId="5E2EE4C6"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480B5725"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761B10C3"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075EFF61"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6277ED80"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68FA69C3" w14:textId="77777777" w:rsidTr="00214C5E">
        <w:trPr>
          <w:trHeight w:val="530"/>
        </w:trPr>
        <w:tc>
          <w:tcPr>
            <w:tcW w:w="0" w:type="auto"/>
            <w:vMerge/>
            <w:tcBorders>
              <w:top w:val="nil"/>
              <w:left w:val="single" w:sz="4" w:space="0" w:color="000000"/>
              <w:bottom w:val="single" w:sz="4" w:space="0" w:color="000000"/>
              <w:right w:val="single" w:sz="4" w:space="0" w:color="000000"/>
            </w:tcBorders>
          </w:tcPr>
          <w:p w14:paraId="65426A70"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1880" w:type="dxa"/>
            <w:gridSpan w:val="2"/>
            <w:tcBorders>
              <w:top w:val="single" w:sz="4" w:space="0" w:color="000000"/>
              <w:left w:val="single" w:sz="4" w:space="0" w:color="000000"/>
              <w:bottom w:val="single" w:sz="4" w:space="0" w:color="000000"/>
              <w:right w:val="single" w:sz="4" w:space="0" w:color="000000"/>
            </w:tcBorders>
          </w:tcPr>
          <w:p w14:paraId="3FFA377C" w14:textId="77777777" w:rsidR="00530593" w:rsidRPr="00530593" w:rsidRDefault="00530593" w:rsidP="00530593">
            <w:pPr>
              <w:spacing w:line="259" w:lineRule="auto"/>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от 5000 чел. – до 6999 чел. </w:t>
            </w:r>
          </w:p>
        </w:tc>
        <w:tc>
          <w:tcPr>
            <w:tcW w:w="1037" w:type="dxa"/>
            <w:tcBorders>
              <w:top w:val="single" w:sz="4" w:space="0" w:color="000000"/>
              <w:left w:val="single" w:sz="4" w:space="0" w:color="000000"/>
              <w:bottom w:val="single" w:sz="4" w:space="0" w:color="000000"/>
              <w:right w:val="single" w:sz="4" w:space="0" w:color="000000"/>
            </w:tcBorders>
          </w:tcPr>
          <w:p w14:paraId="7D2F5FFE" w14:textId="77777777" w:rsidR="00530593" w:rsidRPr="00530593" w:rsidRDefault="00530593" w:rsidP="00530593">
            <w:pPr>
              <w:spacing w:line="259" w:lineRule="auto"/>
              <w:ind w:right="59"/>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80 </w:t>
            </w:r>
          </w:p>
        </w:tc>
        <w:tc>
          <w:tcPr>
            <w:tcW w:w="0" w:type="auto"/>
            <w:vMerge/>
            <w:tcBorders>
              <w:top w:val="nil"/>
              <w:left w:val="single" w:sz="4" w:space="0" w:color="000000"/>
              <w:bottom w:val="single" w:sz="4" w:space="0" w:color="000000"/>
              <w:right w:val="single" w:sz="4" w:space="0" w:color="000000"/>
            </w:tcBorders>
          </w:tcPr>
          <w:p w14:paraId="1D828C36"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single" w:sz="4" w:space="0" w:color="000000"/>
              <w:right w:val="single" w:sz="4" w:space="0" w:color="000000"/>
            </w:tcBorders>
          </w:tcPr>
          <w:p w14:paraId="3449ADB0"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single" w:sz="4" w:space="0" w:color="000000"/>
              <w:right w:val="single" w:sz="4" w:space="0" w:color="000000"/>
            </w:tcBorders>
          </w:tcPr>
          <w:p w14:paraId="09990A03"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single" w:sz="4" w:space="0" w:color="000000"/>
              <w:right w:val="single" w:sz="4" w:space="0" w:color="000000"/>
            </w:tcBorders>
          </w:tcPr>
          <w:p w14:paraId="4F21DD18"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single" w:sz="4" w:space="0" w:color="000000"/>
              <w:right w:val="single" w:sz="4" w:space="0" w:color="000000"/>
            </w:tcBorders>
          </w:tcPr>
          <w:p w14:paraId="612BD0E9"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74AE0C3D" w14:textId="77777777" w:rsidTr="00214C5E">
        <w:trPr>
          <w:trHeight w:val="530"/>
        </w:trPr>
        <w:tc>
          <w:tcPr>
            <w:tcW w:w="2492" w:type="dxa"/>
            <w:gridSpan w:val="2"/>
            <w:vMerge w:val="restart"/>
            <w:tcBorders>
              <w:top w:val="single" w:sz="4" w:space="0" w:color="000000"/>
              <w:left w:val="single" w:sz="4" w:space="0" w:color="000000"/>
              <w:bottom w:val="single" w:sz="4" w:space="0" w:color="000000"/>
              <w:right w:val="single" w:sz="4" w:space="0" w:color="000000"/>
            </w:tcBorders>
          </w:tcPr>
          <w:p w14:paraId="69B845FD"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1856" w:type="dxa"/>
            <w:tcBorders>
              <w:top w:val="single" w:sz="4" w:space="0" w:color="000000"/>
              <w:left w:val="single" w:sz="4" w:space="0" w:color="000000"/>
              <w:bottom w:val="single" w:sz="4" w:space="0" w:color="000000"/>
              <w:right w:val="single" w:sz="4" w:space="0" w:color="000000"/>
            </w:tcBorders>
          </w:tcPr>
          <w:p w14:paraId="5D61E72E"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от 7000 чел. – до 9999 чел. </w:t>
            </w:r>
          </w:p>
        </w:tc>
        <w:tc>
          <w:tcPr>
            <w:tcW w:w="1037" w:type="dxa"/>
            <w:tcBorders>
              <w:top w:val="single" w:sz="4" w:space="0" w:color="000000"/>
              <w:left w:val="single" w:sz="4" w:space="0" w:color="000000"/>
              <w:bottom w:val="single" w:sz="4" w:space="0" w:color="000000"/>
              <w:right w:val="single" w:sz="4" w:space="0" w:color="000000"/>
            </w:tcBorders>
          </w:tcPr>
          <w:p w14:paraId="0FEEBB9C"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75 </w:t>
            </w:r>
          </w:p>
        </w:tc>
        <w:tc>
          <w:tcPr>
            <w:tcW w:w="2410" w:type="dxa"/>
            <w:vMerge w:val="restart"/>
            <w:tcBorders>
              <w:top w:val="single" w:sz="4" w:space="0" w:color="000000"/>
              <w:left w:val="single" w:sz="4" w:space="0" w:color="000000"/>
              <w:bottom w:val="single" w:sz="4" w:space="0" w:color="000000"/>
              <w:right w:val="single" w:sz="4" w:space="0" w:color="000000"/>
            </w:tcBorders>
          </w:tcPr>
          <w:p w14:paraId="54A018BA"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1702" w:type="dxa"/>
            <w:vMerge w:val="restart"/>
            <w:tcBorders>
              <w:top w:val="single" w:sz="4" w:space="0" w:color="000000"/>
              <w:left w:val="single" w:sz="4" w:space="0" w:color="000000"/>
              <w:bottom w:val="single" w:sz="4" w:space="0" w:color="000000"/>
              <w:right w:val="single" w:sz="4" w:space="0" w:color="000000"/>
            </w:tcBorders>
          </w:tcPr>
          <w:p w14:paraId="1CE1753C"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269" w:type="dxa"/>
            <w:vMerge w:val="restart"/>
            <w:tcBorders>
              <w:top w:val="single" w:sz="4" w:space="0" w:color="000000"/>
              <w:left w:val="single" w:sz="4" w:space="0" w:color="000000"/>
              <w:bottom w:val="single" w:sz="4" w:space="0" w:color="000000"/>
              <w:right w:val="single" w:sz="4" w:space="0" w:color="000000"/>
            </w:tcBorders>
          </w:tcPr>
          <w:p w14:paraId="105B3439"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1560" w:type="dxa"/>
            <w:vMerge w:val="restart"/>
            <w:tcBorders>
              <w:top w:val="single" w:sz="4" w:space="0" w:color="000000"/>
              <w:left w:val="single" w:sz="4" w:space="0" w:color="000000"/>
              <w:bottom w:val="single" w:sz="4" w:space="0" w:color="000000"/>
              <w:right w:val="single" w:sz="4" w:space="0" w:color="000000"/>
            </w:tcBorders>
          </w:tcPr>
          <w:p w14:paraId="15EF35BE"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1467" w:type="dxa"/>
            <w:vMerge w:val="restart"/>
            <w:tcBorders>
              <w:top w:val="single" w:sz="4" w:space="0" w:color="000000"/>
              <w:left w:val="single" w:sz="4" w:space="0" w:color="000000"/>
              <w:bottom w:val="single" w:sz="4" w:space="0" w:color="000000"/>
              <w:right w:val="single" w:sz="4" w:space="0" w:color="000000"/>
            </w:tcBorders>
          </w:tcPr>
          <w:p w14:paraId="14ED74FF"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701425DF" w14:textId="77777777" w:rsidTr="00214C5E">
        <w:trPr>
          <w:trHeight w:val="528"/>
        </w:trPr>
        <w:tc>
          <w:tcPr>
            <w:tcW w:w="0" w:type="auto"/>
            <w:gridSpan w:val="2"/>
            <w:vMerge/>
            <w:tcBorders>
              <w:top w:val="nil"/>
              <w:left w:val="single" w:sz="4" w:space="0" w:color="000000"/>
              <w:bottom w:val="nil"/>
              <w:right w:val="single" w:sz="4" w:space="0" w:color="000000"/>
            </w:tcBorders>
          </w:tcPr>
          <w:p w14:paraId="54186370"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1856" w:type="dxa"/>
            <w:tcBorders>
              <w:top w:val="single" w:sz="4" w:space="0" w:color="000000"/>
              <w:left w:val="single" w:sz="4" w:space="0" w:color="000000"/>
              <w:bottom w:val="single" w:sz="4" w:space="0" w:color="000000"/>
              <w:right w:val="single" w:sz="4" w:space="0" w:color="000000"/>
            </w:tcBorders>
          </w:tcPr>
          <w:p w14:paraId="46ABB374"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от 10000 чел. – до 19999 чел. </w:t>
            </w:r>
          </w:p>
        </w:tc>
        <w:tc>
          <w:tcPr>
            <w:tcW w:w="1037" w:type="dxa"/>
            <w:tcBorders>
              <w:top w:val="single" w:sz="4" w:space="0" w:color="000000"/>
              <w:left w:val="single" w:sz="4" w:space="0" w:color="000000"/>
              <w:bottom w:val="single" w:sz="4" w:space="0" w:color="000000"/>
              <w:right w:val="single" w:sz="4" w:space="0" w:color="000000"/>
            </w:tcBorders>
          </w:tcPr>
          <w:p w14:paraId="441034F8"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70 </w:t>
            </w:r>
          </w:p>
        </w:tc>
        <w:tc>
          <w:tcPr>
            <w:tcW w:w="0" w:type="auto"/>
            <w:vMerge/>
            <w:tcBorders>
              <w:top w:val="nil"/>
              <w:left w:val="single" w:sz="4" w:space="0" w:color="000000"/>
              <w:bottom w:val="nil"/>
              <w:right w:val="single" w:sz="4" w:space="0" w:color="000000"/>
            </w:tcBorders>
          </w:tcPr>
          <w:p w14:paraId="3CCCE10A"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1AE21966"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6EF50C95"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49F0A89D"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30816BDF"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685983E1" w14:textId="77777777" w:rsidTr="00214C5E">
        <w:trPr>
          <w:trHeight w:val="530"/>
        </w:trPr>
        <w:tc>
          <w:tcPr>
            <w:tcW w:w="0" w:type="auto"/>
            <w:gridSpan w:val="2"/>
            <w:vMerge/>
            <w:tcBorders>
              <w:top w:val="nil"/>
              <w:left w:val="single" w:sz="4" w:space="0" w:color="000000"/>
              <w:bottom w:val="single" w:sz="4" w:space="0" w:color="000000"/>
              <w:right w:val="single" w:sz="4" w:space="0" w:color="000000"/>
            </w:tcBorders>
          </w:tcPr>
          <w:p w14:paraId="4FFDD060"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1856" w:type="dxa"/>
            <w:tcBorders>
              <w:top w:val="single" w:sz="4" w:space="0" w:color="000000"/>
              <w:left w:val="single" w:sz="4" w:space="0" w:color="000000"/>
              <w:bottom w:val="single" w:sz="4" w:space="0" w:color="000000"/>
              <w:right w:val="single" w:sz="4" w:space="0" w:color="000000"/>
            </w:tcBorders>
          </w:tcPr>
          <w:p w14:paraId="572FD029"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от 20000 чел. и более </w:t>
            </w:r>
          </w:p>
        </w:tc>
        <w:tc>
          <w:tcPr>
            <w:tcW w:w="1037" w:type="dxa"/>
            <w:tcBorders>
              <w:top w:val="single" w:sz="4" w:space="0" w:color="000000"/>
              <w:left w:val="single" w:sz="4" w:space="0" w:color="000000"/>
              <w:bottom w:val="single" w:sz="4" w:space="0" w:color="000000"/>
              <w:right w:val="single" w:sz="4" w:space="0" w:color="000000"/>
            </w:tcBorders>
          </w:tcPr>
          <w:p w14:paraId="60519434"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65 </w:t>
            </w:r>
          </w:p>
        </w:tc>
        <w:tc>
          <w:tcPr>
            <w:tcW w:w="0" w:type="auto"/>
            <w:vMerge/>
            <w:tcBorders>
              <w:top w:val="nil"/>
              <w:left w:val="single" w:sz="4" w:space="0" w:color="000000"/>
              <w:bottom w:val="single" w:sz="4" w:space="0" w:color="000000"/>
              <w:right w:val="single" w:sz="4" w:space="0" w:color="000000"/>
            </w:tcBorders>
          </w:tcPr>
          <w:p w14:paraId="34AF6A87"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single" w:sz="4" w:space="0" w:color="000000"/>
              <w:right w:val="single" w:sz="4" w:space="0" w:color="000000"/>
            </w:tcBorders>
          </w:tcPr>
          <w:p w14:paraId="48969C80"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single" w:sz="4" w:space="0" w:color="000000"/>
              <w:right w:val="single" w:sz="4" w:space="0" w:color="000000"/>
            </w:tcBorders>
          </w:tcPr>
          <w:p w14:paraId="54FEC413"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single" w:sz="4" w:space="0" w:color="000000"/>
              <w:right w:val="single" w:sz="4" w:space="0" w:color="000000"/>
            </w:tcBorders>
          </w:tcPr>
          <w:p w14:paraId="4CB4E41E"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single" w:sz="4" w:space="0" w:color="000000"/>
              <w:right w:val="single" w:sz="4" w:space="0" w:color="000000"/>
            </w:tcBorders>
          </w:tcPr>
          <w:p w14:paraId="52A03D39"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bl>
    <w:p w14:paraId="4D253637" w14:textId="77777777" w:rsidR="00530593" w:rsidRPr="00530593" w:rsidRDefault="00530593" w:rsidP="00530593">
      <w:pPr>
        <w:spacing w:after="36" w:line="259" w:lineRule="auto"/>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 </w:t>
      </w:r>
    </w:p>
    <w:p w14:paraId="279DAFE7" w14:textId="77777777" w:rsidR="00530593" w:rsidRPr="00530593" w:rsidRDefault="00530593" w:rsidP="00530593">
      <w:pPr>
        <w:spacing w:after="0" w:line="259" w:lineRule="auto"/>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 </w:t>
      </w:r>
      <w:r w:rsidRPr="00530593">
        <w:rPr>
          <w:rFonts w:ascii="Times New Roman" w:eastAsia="Times New Roman" w:hAnsi="Times New Roman" w:cs="Times New Roman"/>
          <w:color w:val="000000"/>
          <w:sz w:val="24"/>
        </w:rPr>
        <w:br w:type="page"/>
      </w:r>
    </w:p>
    <w:p w14:paraId="6771F52D" w14:textId="77777777" w:rsidR="00530593" w:rsidRPr="00530593" w:rsidRDefault="00530593" w:rsidP="00530593">
      <w:pPr>
        <w:keepNext/>
        <w:keepLines/>
        <w:spacing w:after="166" w:line="271" w:lineRule="auto"/>
        <w:outlineLvl w:val="2"/>
        <w:rPr>
          <w:rFonts w:ascii="Times New Roman" w:eastAsia="Times New Roman" w:hAnsi="Times New Roman" w:cs="Times New Roman"/>
          <w:b/>
          <w:color w:val="000000"/>
          <w:sz w:val="24"/>
        </w:rPr>
      </w:pPr>
      <w:bookmarkStart w:id="18" w:name="_Toc94925"/>
      <w:r w:rsidRPr="00530593">
        <w:rPr>
          <w:rFonts w:ascii="Times New Roman" w:eastAsia="Times New Roman" w:hAnsi="Times New Roman" w:cs="Times New Roman"/>
          <w:b/>
          <w:color w:val="000000"/>
          <w:sz w:val="24"/>
        </w:rPr>
        <w:lastRenderedPageBreak/>
        <w:t xml:space="preserve">1.2.9. Объекты туризма и отдыха, массового отдыха населения </w:t>
      </w:r>
      <w:bookmarkEnd w:id="18"/>
    </w:p>
    <w:p w14:paraId="19D7AB66" w14:textId="77777777" w:rsidR="00530593" w:rsidRPr="00530593" w:rsidRDefault="00530593" w:rsidP="00530593">
      <w:pPr>
        <w:spacing w:after="3" w:line="269" w:lineRule="auto"/>
        <w:ind w:right="46"/>
        <w:jc w:val="right"/>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Таблица 1.2.9-1</w:t>
      </w:r>
    </w:p>
    <w:tbl>
      <w:tblPr>
        <w:tblStyle w:val="TableGrid"/>
        <w:tblW w:w="14791" w:type="dxa"/>
        <w:tblInd w:w="-288" w:type="dxa"/>
        <w:tblCellMar>
          <w:top w:w="41" w:type="dxa"/>
          <w:right w:w="14" w:type="dxa"/>
        </w:tblCellMar>
        <w:tblLook w:val="04A0" w:firstRow="1" w:lastRow="0" w:firstColumn="1" w:lastColumn="0" w:noHBand="0" w:noVBand="1"/>
      </w:tblPr>
      <w:tblGrid>
        <w:gridCol w:w="2404"/>
        <w:gridCol w:w="1700"/>
        <w:gridCol w:w="1704"/>
        <w:gridCol w:w="1983"/>
        <w:gridCol w:w="1702"/>
        <w:gridCol w:w="2271"/>
        <w:gridCol w:w="1560"/>
        <w:gridCol w:w="1467"/>
      </w:tblGrid>
      <w:tr w:rsidR="00530593" w:rsidRPr="00530593" w14:paraId="6B91564C" w14:textId="77777777" w:rsidTr="00214C5E">
        <w:trPr>
          <w:trHeight w:val="761"/>
        </w:trPr>
        <w:tc>
          <w:tcPr>
            <w:tcW w:w="2405" w:type="dxa"/>
            <w:vMerge w:val="restart"/>
            <w:tcBorders>
              <w:top w:val="single" w:sz="4" w:space="0" w:color="000000"/>
              <w:left w:val="single" w:sz="4" w:space="0" w:color="000000"/>
              <w:bottom w:val="single" w:sz="4" w:space="0" w:color="000000"/>
              <w:right w:val="single" w:sz="4" w:space="0" w:color="000000"/>
            </w:tcBorders>
          </w:tcPr>
          <w:p w14:paraId="01D718B0"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Перечень объектов </w:t>
            </w:r>
          </w:p>
        </w:tc>
        <w:tc>
          <w:tcPr>
            <w:tcW w:w="3404" w:type="dxa"/>
            <w:gridSpan w:val="2"/>
            <w:vMerge w:val="restart"/>
            <w:tcBorders>
              <w:top w:val="single" w:sz="4" w:space="0" w:color="000000"/>
              <w:left w:val="single" w:sz="4" w:space="0" w:color="000000"/>
              <w:bottom w:val="single" w:sz="4" w:space="0" w:color="000000"/>
              <w:right w:val="nil"/>
            </w:tcBorders>
          </w:tcPr>
          <w:p w14:paraId="33DAC6FE"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3684" w:type="dxa"/>
            <w:gridSpan w:val="2"/>
            <w:vMerge w:val="restart"/>
            <w:tcBorders>
              <w:top w:val="single" w:sz="4" w:space="0" w:color="000000"/>
              <w:left w:val="nil"/>
              <w:bottom w:val="single" w:sz="4" w:space="0" w:color="000000"/>
              <w:right w:val="nil"/>
            </w:tcBorders>
          </w:tcPr>
          <w:p w14:paraId="6B10DACF"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Расчётные базовые показатели </w:t>
            </w:r>
          </w:p>
        </w:tc>
        <w:tc>
          <w:tcPr>
            <w:tcW w:w="2271" w:type="dxa"/>
            <w:vMerge w:val="restart"/>
            <w:tcBorders>
              <w:top w:val="single" w:sz="4" w:space="0" w:color="000000"/>
              <w:left w:val="nil"/>
              <w:bottom w:val="single" w:sz="4" w:space="0" w:color="000000"/>
              <w:right w:val="single" w:sz="4" w:space="0" w:color="000000"/>
            </w:tcBorders>
          </w:tcPr>
          <w:p w14:paraId="00A7348F"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3027" w:type="dxa"/>
            <w:gridSpan w:val="2"/>
            <w:tcBorders>
              <w:top w:val="single" w:sz="4" w:space="0" w:color="000000"/>
              <w:left w:val="single" w:sz="4" w:space="0" w:color="000000"/>
              <w:bottom w:val="single" w:sz="4" w:space="0" w:color="000000"/>
              <w:right w:val="single" w:sz="4" w:space="0" w:color="000000"/>
            </w:tcBorders>
          </w:tcPr>
          <w:p w14:paraId="29980115" w14:textId="77777777" w:rsidR="00530593" w:rsidRPr="00530593" w:rsidRDefault="00530593" w:rsidP="00530593">
            <w:pPr>
              <w:spacing w:after="37"/>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Корректировка показателя в зависимости от дифференциации </w:t>
            </w:r>
          </w:p>
          <w:p w14:paraId="476E3FC5"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территории </w:t>
            </w:r>
          </w:p>
        </w:tc>
      </w:tr>
      <w:tr w:rsidR="00530593" w:rsidRPr="00530593" w14:paraId="4A0A1551" w14:textId="77777777" w:rsidTr="00214C5E">
        <w:trPr>
          <w:trHeight w:val="458"/>
        </w:trPr>
        <w:tc>
          <w:tcPr>
            <w:tcW w:w="0" w:type="auto"/>
            <w:vMerge/>
            <w:tcBorders>
              <w:top w:val="nil"/>
              <w:left w:val="single" w:sz="4" w:space="0" w:color="000000"/>
              <w:bottom w:val="nil"/>
              <w:right w:val="single" w:sz="4" w:space="0" w:color="000000"/>
            </w:tcBorders>
          </w:tcPr>
          <w:p w14:paraId="41A88F28"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gridSpan w:val="2"/>
            <w:vMerge/>
            <w:tcBorders>
              <w:top w:val="nil"/>
              <w:left w:val="single" w:sz="4" w:space="0" w:color="000000"/>
              <w:bottom w:val="single" w:sz="4" w:space="0" w:color="000000"/>
              <w:right w:val="nil"/>
            </w:tcBorders>
          </w:tcPr>
          <w:p w14:paraId="7A88BA95"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gridSpan w:val="2"/>
            <w:vMerge/>
            <w:tcBorders>
              <w:top w:val="nil"/>
              <w:left w:val="nil"/>
              <w:bottom w:val="single" w:sz="4" w:space="0" w:color="000000"/>
              <w:right w:val="nil"/>
            </w:tcBorders>
          </w:tcPr>
          <w:p w14:paraId="6A6AEA26"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nil"/>
              <w:bottom w:val="single" w:sz="4" w:space="0" w:color="000000"/>
              <w:right w:val="single" w:sz="4" w:space="0" w:color="000000"/>
            </w:tcBorders>
          </w:tcPr>
          <w:p w14:paraId="22A5B61B"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1560" w:type="dxa"/>
            <w:vMerge w:val="restart"/>
            <w:tcBorders>
              <w:top w:val="single" w:sz="4" w:space="0" w:color="000000"/>
              <w:left w:val="single" w:sz="4" w:space="0" w:color="000000"/>
              <w:bottom w:val="single" w:sz="4" w:space="0" w:color="000000"/>
              <w:right w:val="single" w:sz="4" w:space="0" w:color="000000"/>
            </w:tcBorders>
          </w:tcPr>
          <w:p w14:paraId="4A47FEC7"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минимальной обеспеченности </w:t>
            </w:r>
          </w:p>
        </w:tc>
        <w:tc>
          <w:tcPr>
            <w:tcW w:w="1467" w:type="dxa"/>
            <w:vMerge w:val="restart"/>
            <w:tcBorders>
              <w:top w:val="single" w:sz="4" w:space="0" w:color="000000"/>
              <w:left w:val="single" w:sz="4" w:space="0" w:color="000000"/>
              <w:bottom w:val="single" w:sz="4" w:space="0" w:color="000000"/>
              <w:right w:val="single" w:sz="4" w:space="0" w:color="000000"/>
            </w:tcBorders>
          </w:tcPr>
          <w:p w14:paraId="4705F162"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максимальной доступности </w:t>
            </w:r>
          </w:p>
        </w:tc>
      </w:tr>
      <w:tr w:rsidR="00530593" w:rsidRPr="00530593" w14:paraId="20F64857" w14:textId="77777777" w:rsidTr="00214C5E">
        <w:trPr>
          <w:trHeight w:val="761"/>
        </w:trPr>
        <w:tc>
          <w:tcPr>
            <w:tcW w:w="0" w:type="auto"/>
            <w:vMerge/>
            <w:tcBorders>
              <w:top w:val="nil"/>
              <w:left w:val="single" w:sz="4" w:space="0" w:color="000000"/>
              <w:bottom w:val="single" w:sz="4" w:space="0" w:color="000000"/>
              <w:right w:val="single" w:sz="4" w:space="0" w:color="000000"/>
            </w:tcBorders>
          </w:tcPr>
          <w:p w14:paraId="7FE0A0A9"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3404" w:type="dxa"/>
            <w:gridSpan w:val="2"/>
            <w:tcBorders>
              <w:top w:val="single" w:sz="4" w:space="0" w:color="000000"/>
              <w:left w:val="single" w:sz="4" w:space="0" w:color="000000"/>
              <w:bottom w:val="single" w:sz="4" w:space="0" w:color="000000"/>
              <w:right w:val="single" w:sz="4" w:space="0" w:color="000000"/>
            </w:tcBorders>
          </w:tcPr>
          <w:p w14:paraId="6780643C"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минимальной обеспеченности </w:t>
            </w:r>
          </w:p>
        </w:tc>
        <w:tc>
          <w:tcPr>
            <w:tcW w:w="1983" w:type="dxa"/>
            <w:tcBorders>
              <w:top w:val="single" w:sz="4" w:space="0" w:color="000000"/>
              <w:left w:val="single" w:sz="4" w:space="0" w:color="000000"/>
              <w:bottom w:val="single" w:sz="4" w:space="0" w:color="000000"/>
              <w:right w:val="single" w:sz="4" w:space="0" w:color="000000"/>
            </w:tcBorders>
          </w:tcPr>
          <w:p w14:paraId="439240EA"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единица измерения </w:t>
            </w:r>
          </w:p>
        </w:tc>
        <w:tc>
          <w:tcPr>
            <w:tcW w:w="1702" w:type="dxa"/>
            <w:tcBorders>
              <w:top w:val="single" w:sz="4" w:space="0" w:color="000000"/>
              <w:left w:val="single" w:sz="4" w:space="0" w:color="000000"/>
              <w:bottom w:val="single" w:sz="4" w:space="0" w:color="000000"/>
              <w:right w:val="single" w:sz="4" w:space="0" w:color="000000"/>
            </w:tcBorders>
          </w:tcPr>
          <w:p w14:paraId="5CD13928"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максимальной доступности </w:t>
            </w:r>
          </w:p>
        </w:tc>
        <w:tc>
          <w:tcPr>
            <w:tcW w:w="2271" w:type="dxa"/>
            <w:tcBorders>
              <w:top w:val="single" w:sz="4" w:space="0" w:color="000000"/>
              <w:left w:val="single" w:sz="4" w:space="0" w:color="000000"/>
              <w:bottom w:val="single" w:sz="4" w:space="0" w:color="000000"/>
              <w:right w:val="single" w:sz="4" w:space="0" w:color="000000"/>
            </w:tcBorders>
          </w:tcPr>
          <w:p w14:paraId="618A9FCD"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единица измерения </w:t>
            </w:r>
          </w:p>
        </w:tc>
        <w:tc>
          <w:tcPr>
            <w:tcW w:w="0" w:type="auto"/>
            <w:vMerge/>
            <w:tcBorders>
              <w:top w:val="nil"/>
              <w:left w:val="single" w:sz="4" w:space="0" w:color="000000"/>
              <w:bottom w:val="single" w:sz="4" w:space="0" w:color="000000"/>
              <w:right w:val="single" w:sz="4" w:space="0" w:color="000000"/>
            </w:tcBorders>
          </w:tcPr>
          <w:p w14:paraId="1E21675F"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single" w:sz="4" w:space="0" w:color="000000"/>
              <w:right w:val="single" w:sz="4" w:space="0" w:color="000000"/>
            </w:tcBorders>
          </w:tcPr>
          <w:p w14:paraId="02877092"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3245D5B0" w14:textId="77777777" w:rsidTr="00214C5E">
        <w:trPr>
          <w:trHeight w:val="300"/>
        </w:trPr>
        <w:tc>
          <w:tcPr>
            <w:tcW w:w="5809" w:type="dxa"/>
            <w:gridSpan w:val="3"/>
            <w:tcBorders>
              <w:top w:val="single" w:sz="4" w:space="0" w:color="000000"/>
              <w:left w:val="single" w:sz="4" w:space="0" w:color="000000"/>
              <w:bottom w:val="single" w:sz="4" w:space="0" w:color="000000"/>
              <w:right w:val="nil"/>
            </w:tcBorders>
          </w:tcPr>
          <w:p w14:paraId="2341E709"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Объекты массового отдыха </w:t>
            </w:r>
          </w:p>
        </w:tc>
        <w:tc>
          <w:tcPr>
            <w:tcW w:w="3684" w:type="dxa"/>
            <w:gridSpan w:val="2"/>
            <w:tcBorders>
              <w:top w:val="single" w:sz="4" w:space="0" w:color="000000"/>
              <w:left w:val="nil"/>
              <w:bottom w:val="single" w:sz="4" w:space="0" w:color="000000"/>
              <w:right w:val="nil"/>
            </w:tcBorders>
          </w:tcPr>
          <w:p w14:paraId="3248FBF1"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271" w:type="dxa"/>
            <w:tcBorders>
              <w:top w:val="single" w:sz="4" w:space="0" w:color="000000"/>
              <w:left w:val="nil"/>
              <w:bottom w:val="single" w:sz="4" w:space="0" w:color="000000"/>
              <w:right w:val="nil"/>
            </w:tcBorders>
          </w:tcPr>
          <w:p w14:paraId="34F624D1"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3027" w:type="dxa"/>
            <w:gridSpan w:val="2"/>
            <w:tcBorders>
              <w:top w:val="single" w:sz="4" w:space="0" w:color="000000"/>
              <w:left w:val="nil"/>
              <w:bottom w:val="single" w:sz="4" w:space="0" w:color="000000"/>
              <w:right w:val="single" w:sz="4" w:space="0" w:color="000000"/>
            </w:tcBorders>
          </w:tcPr>
          <w:p w14:paraId="61EF3EB7"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2A2A4603" w14:textId="77777777" w:rsidTr="00214C5E">
        <w:trPr>
          <w:trHeight w:val="530"/>
        </w:trPr>
        <w:tc>
          <w:tcPr>
            <w:tcW w:w="2405" w:type="dxa"/>
            <w:vMerge w:val="restart"/>
            <w:tcBorders>
              <w:top w:val="single" w:sz="4" w:space="0" w:color="000000"/>
              <w:left w:val="single" w:sz="4" w:space="0" w:color="000000"/>
              <w:bottom w:val="single" w:sz="4" w:space="0" w:color="000000"/>
              <w:right w:val="single" w:sz="4" w:space="0" w:color="000000"/>
            </w:tcBorders>
          </w:tcPr>
          <w:p w14:paraId="3C23874C"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Пригородные рекреационные </w:t>
            </w:r>
            <w:r w:rsidRPr="00530593">
              <w:rPr>
                <w:rFonts w:ascii="Times New Roman" w:eastAsia="Times New Roman" w:hAnsi="Times New Roman" w:cs="Times New Roman"/>
                <w:color w:val="000000"/>
                <w:sz w:val="20"/>
              </w:rPr>
              <w:tab/>
              <w:t xml:space="preserve">зоны, зоны </w:t>
            </w:r>
            <w:r w:rsidRPr="00530593">
              <w:rPr>
                <w:rFonts w:ascii="Times New Roman" w:eastAsia="Times New Roman" w:hAnsi="Times New Roman" w:cs="Times New Roman"/>
                <w:color w:val="000000"/>
                <w:sz w:val="20"/>
              </w:rPr>
              <w:tab/>
              <w:t xml:space="preserve">проведения организованных массовых мероприятий </w:t>
            </w:r>
          </w:p>
        </w:tc>
        <w:tc>
          <w:tcPr>
            <w:tcW w:w="1700" w:type="dxa"/>
            <w:tcBorders>
              <w:top w:val="single" w:sz="4" w:space="0" w:color="000000"/>
              <w:left w:val="single" w:sz="4" w:space="0" w:color="000000"/>
              <w:bottom w:val="single" w:sz="4" w:space="0" w:color="000000"/>
              <w:right w:val="single" w:sz="4" w:space="0" w:color="000000"/>
            </w:tcBorders>
          </w:tcPr>
          <w:p w14:paraId="3A0A3797"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 речные и озёрные пляжи </w:t>
            </w:r>
          </w:p>
        </w:tc>
        <w:tc>
          <w:tcPr>
            <w:tcW w:w="1704" w:type="dxa"/>
            <w:tcBorders>
              <w:top w:val="single" w:sz="4" w:space="0" w:color="000000"/>
              <w:left w:val="single" w:sz="4" w:space="0" w:color="000000"/>
              <w:bottom w:val="single" w:sz="4" w:space="0" w:color="000000"/>
              <w:right w:val="single" w:sz="4" w:space="0" w:color="000000"/>
            </w:tcBorders>
          </w:tcPr>
          <w:p w14:paraId="3503728C"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4 </w:t>
            </w:r>
          </w:p>
        </w:tc>
        <w:tc>
          <w:tcPr>
            <w:tcW w:w="1983" w:type="dxa"/>
            <w:vMerge w:val="restart"/>
            <w:tcBorders>
              <w:top w:val="single" w:sz="4" w:space="0" w:color="000000"/>
              <w:left w:val="single" w:sz="4" w:space="0" w:color="000000"/>
              <w:bottom w:val="single" w:sz="4" w:space="0" w:color="000000"/>
              <w:right w:val="single" w:sz="4" w:space="0" w:color="000000"/>
            </w:tcBorders>
          </w:tcPr>
          <w:p w14:paraId="604E44C4" w14:textId="77777777" w:rsidR="00530593" w:rsidRPr="00530593" w:rsidRDefault="00530593" w:rsidP="00530593">
            <w:pPr>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Уровень обеспеченности </w:t>
            </w:r>
          </w:p>
          <w:p w14:paraId="35B1003A"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населения объектами в местах массового отдыха, кв. м на чел.: </w:t>
            </w:r>
          </w:p>
        </w:tc>
        <w:tc>
          <w:tcPr>
            <w:tcW w:w="1702" w:type="dxa"/>
            <w:vMerge w:val="restart"/>
            <w:tcBorders>
              <w:top w:val="single" w:sz="4" w:space="0" w:color="000000"/>
              <w:left w:val="single" w:sz="4" w:space="0" w:color="000000"/>
              <w:bottom w:val="single" w:sz="4" w:space="0" w:color="000000"/>
              <w:right w:val="single" w:sz="4" w:space="0" w:color="000000"/>
            </w:tcBorders>
          </w:tcPr>
          <w:p w14:paraId="62626F8F"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45 </w:t>
            </w:r>
          </w:p>
        </w:tc>
        <w:tc>
          <w:tcPr>
            <w:tcW w:w="2271" w:type="dxa"/>
            <w:vMerge w:val="restart"/>
            <w:tcBorders>
              <w:top w:val="single" w:sz="4" w:space="0" w:color="000000"/>
              <w:left w:val="single" w:sz="4" w:space="0" w:color="000000"/>
              <w:bottom w:val="single" w:sz="4" w:space="0" w:color="000000"/>
              <w:right w:val="single" w:sz="4" w:space="0" w:color="000000"/>
            </w:tcBorders>
          </w:tcPr>
          <w:p w14:paraId="755EAD84" w14:textId="77777777" w:rsidR="00530593" w:rsidRPr="00530593" w:rsidRDefault="00530593" w:rsidP="00530593">
            <w:pPr>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Комбинированная доступность или </w:t>
            </w:r>
          </w:p>
          <w:p w14:paraId="4C33A8B9"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транспортная - личным транспортом, мин </w:t>
            </w:r>
          </w:p>
        </w:tc>
        <w:tc>
          <w:tcPr>
            <w:tcW w:w="1560" w:type="dxa"/>
            <w:vMerge w:val="restart"/>
            <w:tcBorders>
              <w:top w:val="single" w:sz="4" w:space="0" w:color="000000"/>
              <w:left w:val="single" w:sz="4" w:space="0" w:color="000000"/>
              <w:bottom w:val="single" w:sz="4" w:space="0" w:color="000000"/>
              <w:right w:val="single" w:sz="4" w:space="0" w:color="000000"/>
            </w:tcBorders>
          </w:tcPr>
          <w:p w14:paraId="74DCA023"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1,0 </w:t>
            </w:r>
          </w:p>
        </w:tc>
        <w:tc>
          <w:tcPr>
            <w:tcW w:w="1467" w:type="dxa"/>
            <w:vMerge w:val="restart"/>
            <w:tcBorders>
              <w:top w:val="single" w:sz="4" w:space="0" w:color="000000"/>
              <w:left w:val="single" w:sz="4" w:space="0" w:color="000000"/>
              <w:bottom w:val="single" w:sz="4" w:space="0" w:color="000000"/>
              <w:right w:val="single" w:sz="4" w:space="0" w:color="000000"/>
            </w:tcBorders>
          </w:tcPr>
          <w:p w14:paraId="4EF8643D"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0,9 </w:t>
            </w:r>
          </w:p>
        </w:tc>
      </w:tr>
      <w:tr w:rsidR="00530593" w:rsidRPr="00530593" w14:paraId="705EFC80" w14:textId="77777777" w:rsidTr="00214C5E">
        <w:trPr>
          <w:trHeight w:val="1450"/>
        </w:trPr>
        <w:tc>
          <w:tcPr>
            <w:tcW w:w="0" w:type="auto"/>
            <w:vMerge/>
            <w:tcBorders>
              <w:top w:val="nil"/>
              <w:left w:val="single" w:sz="4" w:space="0" w:color="000000"/>
              <w:bottom w:val="nil"/>
              <w:right w:val="single" w:sz="4" w:space="0" w:color="000000"/>
            </w:tcBorders>
          </w:tcPr>
          <w:p w14:paraId="32CCB05D"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1700" w:type="dxa"/>
            <w:tcBorders>
              <w:top w:val="single" w:sz="4" w:space="0" w:color="000000"/>
              <w:left w:val="single" w:sz="4" w:space="0" w:color="000000"/>
              <w:bottom w:val="single" w:sz="4" w:space="0" w:color="000000"/>
              <w:right w:val="single" w:sz="4" w:space="0" w:color="000000"/>
            </w:tcBorders>
          </w:tcPr>
          <w:p w14:paraId="7196C05D"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 </w:t>
            </w:r>
            <w:proofErr w:type="spellStart"/>
            <w:r w:rsidRPr="00530593">
              <w:rPr>
                <w:rFonts w:ascii="Times New Roman" w:eastAsia="Times New Roman" w:hAnsi="Times New Roman" w:cs="Times New Roman"/>
                <w:color w:val="000000"/>
                <w:sz w:val="20"/>
              </w:rPr>
              <w:t>специализирова</w:t>
            </w:r>
            <w:proofErr w:type="spellEnd"/>
            <w:r w:rsidRPr="00530593">
              <w:rPr>
                <w:rFonts w:ascii="Times New Roman" w:eastAsia="Times New Roman" w:hAnsi="Times New Roman" w:cs="Times New Roman"/>
                <w:color w:val="000000"/>
                <w:sz w:val="20"/>
              </w:rPr>
              <w:t xml:space="preserve"> </w:t>
            </w:r>
            <w:proofErr w:type="spellStart"/>
            <w:r w:rsidRPr="00530593">
              <w:rPr>
                <w:rFonts w:ascii="Times New Roman" w:eastAsia="Times New Roman" w:hAnsi="Times New Roman" w:cs="Times New Roman"/>
                <w:color w:val="000000"/>
                <w:sz w:val="20"/>
              </w:rPr>
              <w:t>нные</w:t>
            </w:r>
            <w:proofErr w:type="spellEnd"/>
            <w:r w:rsidRPr="00530593">
              <w:rPr>
                <w:rFonts w:ascii="Times New Roman" w:eastAsia="Times New Roman" w:hAnsi="Times New Roman" w:cs="Times New Roman"/>
                <w:color w:val="000000"/>
                <w:sz w:val="20"/>
              </w:rPr>
              <w:t xml:space="preserve"> лечебные пляжи для лечащихся с ограниченной подвижностью </w:t>
            </w:r>
          </w:p>
        </w:tc>
        <w:tc>
          <w:tcPr>
            <w:tcW w:w="1704" w:type="dxa"/>
            <w:tcBorders>
              <w:top w:val="single" w:sz="4" w:space="0" w:color="000000"/>
              <w:left w:val="single" w:sz="4" w:space="0" w:color="000000"/>
              <w:bottom w:val="single" w:sz="4" w:space="0" w:color="000000"/>
              <w:right w:val="single" w:sz="4" w:space="0" w:color="000000"/>
            </w:tcBorders>
          </w:tcPr>
          <w:p w14:paraId="3F5EB528"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8 </w:t>
            </w:r>
          </w:p>
        </w:tc>
        <w:tc>
          <w:tcPr>
            <w:tcW w:w="0" w:type="auto"/>
            <w:vMerge/>
            <w:tcBorders>
              <w:top w:val="nil"/>
              <w:left w:val="single" w:sz="4" w:space="0" w:color="000000"/>
              <w:bottom w:val="nil"/>
              <w:right w:val="single" w:sz="4" w:space="0" w:color="000000"/>
            </w:tcBorders>
          </w:tcPr>
          <w:p w14:paraId="2F58A5A9"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76D80DF9"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599CF188"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74EAD3C8"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6FCB96A4"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3C467F09" w14:textId="77777777" w:rsidTr="00214C5E">
        <w:trPr>
          <w:trHeight w:val="530"/>
        </w:trPr>
        <w:tc>
          <w:tcPr>
            <w:tcW w:w="0" w:type="auto"/>
            <w:vMerge/>
            <w:tcBorders>
              <w:top w:val="nil"/>
              <w:left w:val="single" w:sz="4" w:space="0" w:color="000000"/>
              <w:bottom w:val="single" w:sz="4" w:space="0" w:color="000000"/>
              <w:right w:val="single" w:sz="4" w:space="0" w:color="000000"/>
            </w:tcBorders>
          </w:tcPr>
          <w:p w14:paraId="07099C23"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1700" w:type="dxa"/>
            <w:tcBorders>
              <w:top w:val="single" w:sz="4" w:space="0" w:color="000000"/>
              <w:left w:val="single" w:sz="4" w:space="0" w:color="000000"/>
              <w:bottom w:val="single" w:sz="4" w:space="0" w:color="000000"/>
              <w:right w:val="single" w:sz="4" w:space="0" w:color="000000"/>
            </w:tcBorders>
          </w:tcPr>
          <w:p w14:paraId="16B791E8"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 детский сектор на пляже </w:t>
            </w:r>
          </w:p>
        </w:tc>
        <w:tc>
          <w:tcPr>
            <w:tcW w:w="1704" w:type="dxa"/>
            <w:tcBorders>
              <w:top w:val="single" w:sz="4" w:space="0" w:color="000000"/>
              <w:left w:val="single" w:sz="4" w:space="0" w:color="000000"/>
              <w:bottom w:val="single" w:sz="4" w:space="0" w:color="000000"/>
              <w:right w:val="single" w:sz="4" w:space="0" w:color="000000"/>
            </w:tcBorders>
          </w:tcPr>
          <w:p w14:paraId="1B6524AF"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4 </w:t>
            </w:r>
          </w:p>
        </w:tc>
        <w:tc>
          <w:tcPr>
            <w:tcW w:w="0" w:type="auto"/>
            <w:vMerge/>
            <w:tcBorders>
              <w:top w:val="nil"/>
              <w:left w:val="single" w:sz="4" w:space="0" w:color="000000"/>
              <w:bottom w:val="single" w:sz="4" w:space="0" w:color="000000"/>
              <w:right w:val="single" w:sz="4" w:space="0" w:color="000000"/>
            </w:tcBorders>
          </w:tcPr>
          <w:p w14:paraId="123D1848"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single" w:sz="4" w:space="0" w:color="000000"/>
              <w:right w:val="single" w:sz="4" w:space="0" w:color="000000"/>
            </w:tcBorders>
          </w:tcPr>
          <w:p w14:paraId="4CD9394E"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single" w:sz="4" w:space="0" w:color="000000"/>
              <w:right w:val="single" w:sz="4" w:space="0" w:color="000000"/>
            </w:tcBorders>
          </w:tcPr>
          <w:p w14:paraId="44783330"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single" w:sz="4" w:space="0" w:color="000000"/>
              <w:right w:val="single" w:sz="4" w:space="0" w:color="000000"/>
            </w:tcBorders>
          </w:tcPr>
          <w:p w14:paraId="525087B6"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single" w:sz="4" w:space="0" w:color="000000"/>
              <w:right w:val="single" w:sz="4" w:space="0" w:color="000000"/>
            </w:tcBorders>
          </w:tcPr>
          <w:p w14:paraId="767331B2"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bl>
    <w:p w14:paraId="77846265" w14:textId="77777777" w:rsidR="00530593" w:rsidRPr="00530593" w:rsidRDefault="00530593" w:rsidP="00530593">
      <w:pPr>
        <w:spacing w:after="87" w:line="253" w:lineRule="auto"/>
        <w:ind w:right="3"/>
        <w:jc w:val="both"/>
        <w:rPr>
          <w:rFonts w:ascii="Times New Roman" w:eastAsia="Times New Roman" w:hAnsi="Times New Roman" w:cs="Times New Roman"/>
          <w:color w:val="000000"/>
          <w:sz w:val="24"/>
        </w:rPr>
        <w:sectPr w:rsidR="00530593" w:rsidRPr="00530593">
          <w:headerReference w:type="even" r:id="rId18"/>
          <w:headerReference w:type="default" r:id="rId19"/>
          <w:footerReference w:type="even" r:id="rId20"/>
          <w:footerReference w:type="default" r:id="rId21"/>
          <w:headerReference w:type="first" r:id="rId22"/>
          <w:footerReference w:type="first" r:id="rId23"/>
          <w:pgSz w:w="16841" w:h="11906" w:orient="landscape"/>
          <w:pgMar w:top="1424" w:right="960" w:bottom="1119" w:left="1313" w:header="720" w:footer="709" w:gutter="0"/>
          <w:cols w:space="720"/>
        </w:sectPr>
      </w:pPr>
    </w:p>
    <w:p w14:paraId="2CBFACA3" w14:textId="77777777" w:rsidR="00530593" w:rsidRPr="00530593" w:rsidRDefault="00530593" w:rsidP="00530593">
      <w:pPr>
        <w:keepNext/>
        <w:keepLines/>
        <w:spacing w:after="166" w:line="271" w:lineRule="auto"/>
        <w:outlineLvl w:val="2"/>
        <w:rPr>
          <w:rFonts w:ascii="Times New Roman" w:eastAsia="Times New Roman" w:hAnsi="Times New Roman" w:cs="Times New Roman"/>
          <w:b/>
          <w:color w:val="000000"/>
          <w:sz w:val="24"/>
        </w:rPr>
      </w:pPr>
      <w:bookmarkStart w:id="19" w:name="_Toc94926"/>
      <w:r w:rsidRPr="00530593">
        <w:rPr>
          <w:rFonts w:ascii="Times New Roman" w:eastAsia="Times New Roman" w:hAnsi="Times New Roman" w:cs="Times New Roman"/>
          <w:b/>
          <w:color w:val="000000"/>
          <w:sz w:val="24"/>
        </w:rPr>
        <w:lastRenderedPageBreak/>
        <w:t xml:space="preserve">1.2.10. Объекты пассажирского автомобильного транспорта </w:t>
      </w:r>
      <w:bookmarkEnd w:id="19"/>
    </w:p>
    <w:p w14:paraId="504EAB13" w14:textId="77777777" w:rsidR="00530593" w:rsidRPr="00530593" w:rsidRDefault="00530593" w:rsidP="00530593">
      <w:pPr>
        <w:spacing w:after="3" w:line="269" w:lineRule="auto"/>
        <w:ind w:right="-420"/>
        <w:jc w:val="right"/>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1.2.10-1</w:t>
      </w:r>
    </w:p>
    <w:tbl>
      <w:tblPr>
        <w:tblStyle w:val="TableGrid"/>
        <w:tblW w:w="14791" w:type="dxa"/>
        <w:tblInd w:w="-415" w:type="dxa"/>
        <w:tblCellMar>
          <w:top w:w="51" w:type="dxa"/>
          <w:left w:w="62" w:type="dxa"/>
          <w:right w:w="15" w:type="dxa"/>
        </w:tblCellMar>
        <w:tblLook w:val="04A0" w:firstRow="1" w:lastRow="0" w:firstColumn="1" w:lastColumn="0" w:noHBand="0" w:noVBand="1"/>
      </w:tblPr>
      <w:tblGrid>
        <w:gridCol w:w="2443"/>
        <w:gridCol w:w="2513"/>
        <w:gridCol w:w="2107"/>
        <w:gridCol w:w="1429"/>
        <w:gridCol w:w="2140"/>
        <w:gridCol w:w="2128"/>
        <w:gridCol w:w="2031"/>
      </w:tblGrid>
      <w:tr w:rsidR="00530593" w:rsidRPr="00530593" w14:paraId="1D7E78AB" w14:textId="77777777" w:rsidTr="00214C5E">
        <w:trPr>
          <w:trHeight w:val="530"/>
        </w:trPr>
        <w:tc>
          <w:tcPr>
            <w:tcW w:w="2444" w:type="dxa"/>
            <w:vMerge w:val="restart"/>
            <w:tcBorders>
              <w:top w:val="single" w:sz="4" w:space="0" w:color="000000"/>
              <w:left w:val="single" w:sz="4" w:space="0" w:color="000000"/>
              <w:bottom w:val="single" w:sz="4" w:space="0" w:color="000000"/>
              <w:right w:val="single" w:sz="4" w:space="0" w:color="000000"/>
            </w:tcBorders>
          </w:tcPr>
          <w:p w14:paraId="7505EB24" w14:textId="77777777" w:rsidR="00530593" w:rsidRPr="00530593" w:rsidRDefault="00530593" w:rsidP="00530593">
            <w:pPr>
              <w:spacing w:line="259" w:lineRule="auto"/>
              <w:ind w:right="51"/>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Перечень объектов </w:t>
            </w:r>
          </w:p>
        </w:tc>
        <w:tc>
          <w:tcPr>
            <w:tcW w:w="6049" w:type="dxa"/>
            <w:gridSpan w:val="3"/>
            <w:vMerge w:val="restart"/>
            <w:tcBorders>
              <w:top w:val="single" w:sz="4" w:space="0" w:color="000000"/>
              <w:left w:val="single" w:sz="4" w:space="0" w:color="000000"/>
              <w:bottom w:val="single" w:sz="4" w:space="0" w:color="000000"/>
              <w:right w:val="nil"/>
            </w:tcBorders>
          </w:tcPr>
          <w:p w14:paraId="7F1AABDA"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Расчётные базовые показатели </w:t>
            </w:r>
          </w:p>
        </w:tc>
        <w:tc>
          <w:tcPr>
            <w:tcW w:w="2140" w:type="dxa"/>
            <w:vMerge w:val="restart"/>
            <w:tcBorders>
              <w:top w:val="single" w:sz="4" w:space="0" w:color="000000"/>
              <w:left w:val="nil"/>
              <w:bottom w:val="single" w:sz="4" w:space="0" w:color="000000"/>
              <w:right w:val="single" w:sz="4" w:space="0" w:color="000000"/>
            </w:tcBorders>
          </w:tcPr>
          <w:p w14:paraId="3D3FBA10"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4159" w:type="dxa"/>
            <w:gridSpan w:val="2"/>
            <w:tcBorders>
              <w:top w:val="single" w:sz="4" w:space="0" w:color="000000"/>
              <w:left w:val="single" w:sz="4" w:space="0" w:color="000000"/>
              <w:bottom w:val="single" w:sz="4" w:space="0" w:color="000000"/>
              <w:right w:val="single" w:sz="4" w:space="0" w:color="000000"/>
            </w:tcBorders>
          </w:tcPr>
          <w:p w14:paraId="50D1D8FE"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Корректировка показателя в зависимости от дифференциации территории </w:t>
            </w:r>
          </w:p>
        </w:tc>
      </w:tr>
      <w:tr w:rsidR="00530593" w:rsidRPr="00530593" w14:paraId="09591B93" w14:textId="77777777" w:rsidTr="00214C5E">
        <w:trPr>
          <w:trHeight w:val="458"/>
        </w:trPr>
        <w:tc>
          <w:tcPr>
            <w:tcW w:w="0" w:type="auto"/>
            <w:vMerge/>
            <w:tcBorders>
              <w:top w:val="nil"/>
              <w:left w:val="single" w:sz="4" w:space="0" w:color="000000"/>
              <w:bottom w:val="nil"/>
              <w:right w:val="single" w:sz="4" w:space="0" w:color="000000"/>
            </w:tcBorders>
          </w:tcPr>
          <w:p w14:paraId="17E7FD48"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gridSpan w:val="3"/>
            <w:vMerge/>
            <w:tcBorders>
              <w:top w:val="nil"/>
              <w:left w:val="single" w:sz="4" w:space="0" w:color="000000"/>
              <w:bottom w:val="single" w:sz="4" w:space="0" w:color="000000"/>
              <w:right w:val="nil"/>
            </w:tcBorders>
          </w:tcPr>
          <w:p w14:paraId="39EC7FBC"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nil"/>
              <w:bottom w:val="single" w:sz="4" w:space="0" w:color="000000"/>
              <w:right w:val="single" w:sz="4" w:space="0" w:color="000000"/>
            </w:tcBorders>
          </w:tcPr>
          <w:p w14:paraId="40ED1B33"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128" w:type="dxa"/>
            <w:vMerge w:val="restart"/>
            <w:tcBorders>
              <w:top w:val="single" w:sz="4" w:space="0" w:color="000000"/>
              <w:left w:val="single" w:sz="4" w:space="0" w:color="000000"/>
              <w:bottom w:val="single" w:sz="4" w:space="0" w:color="000000"/>
              <w:right w:val="single" w:sz="4" w:space="0" w:color="000000"/>
            </w:tcBorders>
          </w:tcPr>
          <w:p w14:paraId="63394D71"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минимальной обеспеченности </w:t>
            </w:r>
          </w:p>
        </w:tc>
        <w:tc>
          <w:tcPr>
            <w:tcW w:w="2031" w:type="dxa"/>
            <w:vMerge w:val="restart"/>
            <w:tcBorders>
              <w:top w:val="single" w:sz="4" w:space="0" w:color="000000"/>
              <w:left w:val="single" w:sz="4" w:space="0" w:color="000000"/>
              <w:bottom w:val="single" w:sz="4" w:space="0" w:color="000000"/>
              <w:right w:val="single" w:sz="4" w:space="0" w:color="000000"/>
            </w:tcBorders>
          </w:tcPr>
          <w:p w14:paraId="285CC0B1"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максимальной доступности </w:t>
            </w:r>
          </w:p>
        </w:tc>
      </w:tr>
      <w:tr w:rsidR="00530593" w:rsidRPr="00530593" w14:paraId="3EBF8091" w14:textId="77777777" w:rsidTr="00214C5E">
        <w:trPr>
          <w:trHeight w:val="761"/>
        </w:trPr>
        <w:tc>
          <w:tcPr>
            <w:tcW w:w="0" w:type="auto"/>
            <w:vMerge/>
            <w:tcBorders>
              <w:top w:val="nil"/>
              <w:left w:val="single" w:sz="4" w:space="0" w:color="000000"/>
              <w:bottom w:val="single" w:sz="4" w:space="0" w:color="000000"/>
              <w:right w:val="single" w:sz="4" w:space="0" w:color="000000"/>
            </w:tcBorders>
          </w:tcPr>
          <w:p w14:paraId="3A837EA4"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513" w:type="dxa"/>
            <w:tcBorders>
              <w:top w:val="single" w:sz="4" w:space="0" w:color="000000"/>
              <w:left w:val="single" w:sz="4" w:space="0" w:color="000000"/>
              <w:bottom w:val="single" w:sz="4" w:space="0" w:color="000000"/>
              <w:right w:val="single" w:sz="4" w:space="0" w:color="000000"/>
            </w:tcBorders>
          </w:tcPr>
          <w:p w14:paraId="619E21CF"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минимальной обеспеченности </w:t>
            </w:r>
          </w:p>
        </w:tc>
        <w:tc>
          <w:tcPr>
            <w:tcW w:w="2107" w:type="dxa"/>
            <w:tcBorders>
              <w:top w:val="single" w:sz="4" w:space="0" w:color="000000"/>
              <w:left w:val="single" w:sz="4" w:space="0" w:color="000000"/>
              <w:bottom w:val="single" w:sz="4" w:space="0" w:color="000000"/>
              <w:right w:val="single" w:sz="4" w:space="0" w:color="000000"/>
            </w:tcBorders>
          </w:tcPr>
          <w:p w14:paraId="0A83DFF0"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единица измерения </w:t>
            </w:r>
          </w:p>
        </w:tc>
        <w:tc>
          <w:tcPr>
            <w:tcW w:w="1428" w:type="dxa"/>
            <w:tcBorders>
              <w:top w:val="single" w:sz="4" w:space="0" w:color="000000"/>
              <w:left w:val="single" w:sz="4" w:space="0" w:color="000000"/>
              <w:bottom w:val="single" w:sz="4" w:space="0" w:color="000000"/>
              <w:right w:val="single" w:sz="4" w:space="0" w:color="000000"/>
            </w:tcBorders>
          </w:tcPr>
          <w:p w14:paraId="0032B695"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максимальной доступности </w:t>
            </w:r>
          </w:p>
        </w:tc>
        <w:tc>
          <w:tcPr>
            <w:tcW w:w="2140" w:type="dxa"/>
            <w:tcBorders>
              <w:top w:val="single" w:sz="4" w:space="0" w:color="000000"/>
              <w:left w:val="single" w:sz="4" w:space="0" w:color="000000"/>
              <w:bottom w:val="single" w:sz="4" w:space="0" w:color="000000"/>
              <w:right w:val="single" w:sz="4" w:space="0" w:color="000000"/>
            </w:tcBorders>
          </w:tcPr>
          <w:p w14:paraId="3493350A"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единица измерения </w:t>
            </w:r>
          </w:p>
        </w:tc>
        <w:tc>
          <w:tcPr>
            <w:tcW w:w="0" w:type="auto"/>
            <w:vMerge/>
            <w:tcBorders>
              <w:top w:val="nil"/>
              <w:left w:val="single" w:sz="4" w:space="0" w:color="000000"/>
              <w:bottom w:val="single" w:sz="4" w:space="0" w:color="000000"/>
              <w:right w:val="single" w:sz="4" w:space="0" w:color="000000"/>
            </w:tcBorders>
          </w:tcPr>
          <w:p w14:paraId="0E66A258"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single" w:sz="4" w:space="0" w:color="000000"/>
              <w:right w:val="single" w:sz="4" w:space="0" w:color="000000"/>
            </w:tcBorders>
          </w:tcPr>
          <w:p w14:paraId="126EC670"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666C6C51" w14:textId="77777777" w:rsidTr="00214C5E">
        <w:trPr>
          <w:trHeight w:val="300"/>
        </w:trPr>
        <w:tc>
          <w:tcPr>
            <w:tcW w:w="8493" w:type="dxa"/>
            <w:gridSpan w:val="4"/>
            <w:tcBorders>
              <w:top w:val="single" w:sz="4" w:space="0" w:color="000000"/>
              <w:left w:val="single" w:sz="4" w:space="0" w:color="000000"/>
              <w:bottom w:val="single" w:sz="4" w:space="0" w:color="000000"/>
              <w:right w:val="nil"/>
            </w:tcBorders>
          </w:tcPr>
          <w:p w14:paraId="53B41843"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Остановки общественного пассажирского транспорта населенных пунктов </w:t>
            </w:r>
          </w:p>
        </w:tc>
        <w:tc>
          <w:tcPr>
            <w:tcW w:w="2140" w:type="dxa"/>
            <w:tcBorders>
              <w:top w:val="single" w:sz="4" w:space="0" w:color="000000"/>
              <w:left w:val="nil"/>
              <w:bottom w:val="single" w:sz="4" w:space="0" w:color="000000"/>
              <w:right w:val="nil"/>
            </w:tcBorders>
          </w:tcPr>
          <w:p w14:paraId="3F139729"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4159" w:type="dxa"/>
            <w:gridSpan w:val="2"/>
            <w:tcBorders>
              <w:top w:val="single" w:sz="4" w:space="0" w:color="000000"/>
              <w:left w:val="nil"/>
              <w:bottom w:val="single" w:sz="4" w:space="0" w:color="000000"/>
              <w:right w:val="single" w:sz="4" w:space="0" w:color="000000"/>
            </w:tcBorders>
          </w:tcPr>
          <w:p w14:paraId="6D9ACB0C"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0A33364F" w14:textId="77777777" w:rsidTr="00214C5E">
        <w:trPr>
          <w:trHeight w:val="1680"/>
        </w:trPr>
        <w:tc>
          <w:tcPr>
            <w:tcW w:w="2444" w:type="dxa"/>
            <w:tcBorders>
              <w:top w:val="single" w:sz="4" w:space="0" w:color="000000"/>
              <w:left w:val="single" w:sz="4" w:space="0" w:color="000000"/>
              <w:bottom w:val="single" w:sz="4" w:space="0" w:color="000000"/>
              <w:right w:val="single" w:sz="4" w:space="0" w:color="000000"/>
            </w:tcBorders>
          </w:tcPr>
          <w:p w14:paraId="68843B10" w14:textId="77777777" w:rsidR="00530593" w:rsidRPr="00530593" w:rsidRDefault="00530593" w:rsidP="00530593">
            <w:pPr>
              <w:spacing w:line="259" w:lineRule="auto"/>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Остановки общественного пассажирского транспорта </w:t>
            </w:r>
          </w:p>
        </w:tc>
        <w:tc>
          <w:tcPr>
            <w:tcW w:w="2513" w:type="dxa"/>
            <w:tcBorders>
              <w:top w:val="single" w:sz="4" w:space="0" w:color="000000"/>
              <w:left w:val="single" w:sz="4" w:space="0" w:color="000000"/>
              <w:bottom w:val="single" w:sz="4" w:space="0" w:color="000000"/>
              <w:right w:val="single" w:sz="4" w:space="0" w:color="000000"/>
            </w:tcBorders>
          </w:tcPr>
          <w:p w14:paraId="33DAB446" w14:textId="77777777" w:rsidR="00530593" w:rsidRPr="00530593" w:rsidRDefault="00530593" w:rsidP="00530593">
            <w:pPr>
              <w:spacing w:line="259" w:lineRule="auto"/>
              <w:ind w:right="50"/>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 расчёту </w:t>
            </w:r>
          </w:p>
        </w:tc>
        <w:tc>
          <w:tcPr>
            <w:tcW w:w="2107" w:type="dxa"/>
            <w:tcBorders>
              <w:top w:val="single" w:sz="4" w:space="0" w:color="000000"/>
              <w:left w:val="single" w:sz="4" w:space="0" w:color="000000"/>
              <w:bottom w:val="single" w:sz="4" w:space="0" w:color="000000"/>
              <w:right w:val="single" w:sz="4" w:space="0" w:color="000000"/>
            </w:tcBorders>
          </w:tcPr>
          <w:p w14:paraId="6842A4A3" w14:textId="77777777" w:rsidR="00530593" w:rsidRPr="00530593" w:rsidRDefault="00530593" w:rsidP="00530593">
            <w:pPr>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Уровень обеспеченности населения </w:t>
            </w:r>
          </w:p>
          <w:p w14:paraId="5FB2FECB" w14:textId="77777777" w:rsidR="00530593" w:rsidRPr="00530593" w:rsidRDefault="00530593" w:rsidP="00530593">
            <w:pPr>
              <w:spacing w:line="259" w:lineRule="auto"/>
              <w:ind w:right="64"/>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остановками </w:t>
            </w:r>
          </w:p>
          <w:p w14:paraId="70E59C11" w14:textId="77777777" w:rsidR="00530593" w:rsidRPr="00530593" w:rsidRDefault="00530593" w:rsidP="00530593">
            <w:pPr>
              <w:spacing w:line="259" w:lineRule="auto"/>
              <w:ind w:right="66"/>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общественного </w:t>
            </w:r>
          </w:p>
          <w:p w14:paraId="33A12EB7" w14:textId="77777777" w:rsidR="00530593" w:rsidRPr="00530593" w:rsidRDefault="00530593" w:rsidP="00530593">
            <w:pPr>
              <w:spacing w:line="259" w:lineRule="auto"/>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транспорта, остановок на 1000 жителей </w:t>
            </w:r>
          </w:p>
        </w:tc>
        <w:tc>
          <w:tcPr>
            <w:tcW w:w="1428" w:type="dxa"/>
            <w:tcBorders>
              <w:top w:val="single" w:sz="4" w:space="0" w:color="000000"/>
              <w:left w:val="single" w:sz="4" w:space="0" w:color="000000"/>
              <w:bottom w:val="single" w:sz="4" w:space="0" w:color="000000"/>
              <w:right w:val="single" w:sz="4" w:space="0" w:color="000000"/>
            </w:tcBorders>
          </w:tcPr>
          <w:p w14:paraId="4989E3BE" w14:textId="77777777" w:rsidR="00530593" w:rsidRPr="00530593" w:rsidRDefault="00530593" w:rsidP="00530593">
            <w:pPr>
              <w:spacing w:line="259" w:lineRule="auto"/>
              <w:ind w:right="5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15 - 20 </w:t>
            </w:r>
          </w:p>
        </w:tc>
        <w:tc>
          <w:tcPr>
            <w:tcW w:w="2140" w:type="dxa"/>
            <w:tcBorders>
              <w:top w:val="single" w:sz="4" w:space="0" w:color="000000"/>
              <w:left w:val="single" w:sz="4" w:space="0" w:color="000000"/>
              <w:bottom w:val="single" w:sz="4" w:space="0" w:color="000000"/>
              <w:right w:val="single" w:sz="4" w:space="0" w:color="000000"/>
            </w:tcBorders>
          </w:tcPr>
          <w:p w14:paraId="49F2D1E1" w14:textId="77777777" w:rsidR="00530593" w:rsidRPr="00530593" w:rsidRDefault="00530593" w:rsidP="00530593">
            <w:pPr>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Пешеходная доступность от входов </w:t>
            </w:r>
          </w:p>
          <w:p w14:paraId="036A8720" w14:textId="77777777" w:rsidR="00530593" w:rsidRPr="00530593" w:rsidRDefault="00530593" w:rsidP="00530593">
            <w:pPr>
              <w:spacing w:after="2" w:line="237"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в жилые здания/границ участков </w:t>
            </w:r>
          </w:p>
          <w:p w14:paraId="28CE76B2" w14:textId="77777777" w:rsidR="00530593" w:rsidRPr="00530593" w:rsidRDefault="00530593" w:rsidP="00530593">
            <w:pPr>
              <w:spacing w:line="259" w:lineRule="auto"/>
              <w:ind w:right="51"/>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индивидуальной </w:t>
            </w:r>
          </w:p>
          <w:p w14:paraId="13AC5A9E" w14:textId="77777777" w:rsidR="00530593" w:rsidRPr="00530593" w:rsidRDefault="00530593" w:rsidP="00530593">
            <w:pPr>
              <w:spacing w:after="19" w:line="259" w:lineRule="auto"/>
              <w:ind w:right="54"/>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жилой застройки </w:t>
            </w:r>
          </w:p>
          <w:p w14:paraId="561D0B9B" w14:textId="77777777" w:rsidR="00530593" w:rsidRPr="00530593" w:rsidRDefault="00530593" w:rsidP="00530593">
            <w:pPr>
              <w:spacing w:line="259" w:lineRule="auto"/>
              <w:ind w:right="56"/>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(далее - ИЖС), мин </w:t>
            </w:r>
          </w:p>
        </w:tc>
        <w:tc>
          <w:tcPr>
            <w:tcW w:w="2128" w:type="dxa"/>
            <w:tcBorders>
              <w:top w:val="single" w:sz="4" w:space="0" w:color="000000"/>
              <w:left w:val="single" w:sz="4" w:space="0" w:color="000000"/>
              <w:bottom w:val="single" w:sz="4" w:space="0" w:color="000000"/>
              <w:right w:val="single" w:sz="4" w:space="0" w:color="000000"/>
            </w:tcBorders>
          </w:tcPr>
          <w:p w14:paraId="33531998" w14:textId="77777777" w:rsidR="00530593" w:rsidRPr="00530593" w:rsidRDefault="00530593" w:rsidP="00530593">
            <w:pPr>
              <w:spacing w:line="259" w:lineRule="auto"/>
              <w:ind w:right="5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Не устанавливается </w:t>
            </w:r>
          </w:p>
        </w:tc>
        <w:tc>
          <w:tcPr>
            <w:tcW w:w="2031" w:type="dxa"/>
            <w:tcBorders>
              <w:top w:val="single" w:sz="4" w:space="0" w:color="000000"/>
              <w:left w:val="single" w:sz="4" w:space="0" w:color="000000"/>
              <w:bottom w:val="single" w:sz="4" w:space="0" w:color="000000"/>
              <w:right w:val="single" w:sz="4" w:space="0" w:color="000000"/>
            </w:tcBorders>
          </w:tcPr>
          <w:p w14:paraId="16099F5B"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Не устанавливается </w:t>
            </w:r>
          </w:p>
        </w:tc>
      </w:tr>
    </w:tbl>
    <w:p w14:paraId="69B73CC7" w14:textId="77777777" w:rsidR="00530593" w:rsidRPr="00530593" w:rsidRDefault="00530593" w:rsidP="00530593">
      <w:pPr>
        <w:spacing w:after="87" w:line="253" w:lineRule="auto"/>
        <w:ind w:right="3"/>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br w:type="page"/>
      </w:r>
    </w:p>
    <w:p w14:paraId="35A39475" w14:textId="77777777" w:rsidR="00530593" w:rsidRPr="00530593" w:rsidRDefault="00530593" w:rsidP="00530593">
      <w:pPr>
        <w:keepNext/>
        <w:keepLines/>
        <w:spacing w:after="166" w:line="271" w:lineRule="auto"/>
        <w:outlineLvl w:val="2"/>
        <w:rPr>
          <w:rFonts w:ascii="Times New Roman" w:eastAsia="Times New Roman" w:hAnsi="Times New Roman" w:cs="Times New Roman"/>
          <w:b/>
          <w:color w:val="000000"/>
          <w:sz w:val="24"/>
        </w:rPr>
      </w:pPr>
      <w:bookmarkStart w:id="20" w:name="_Toc94927"/>
      <w:r w:rsidRPr="00530593">
        <w:rPr>
          <w:rFonts w:ascii="Times New Roman" w:eastAsia="Times New Roman" w:hAnsi="Times New Roman" w:cs="Times New Roman"/>
          <w:b/>
          <w:color w:val="000000"/>
          <w:sz w:val="24"/>
        </w:rPr>
        <w:lastRenderedPageBreak/>
        <w:t xml:space="preserve">1.2.11. Места захоронения, организация ритуальных услуг </w:t>
      </w:r>
      <w:bookmarkEnd w:id="20"/>
    </w:p>
    <w:p w14:paraId="5F831123" w14:textId="77777777" w:rsidR="00530593" w:rsidRPr="00530593" w:rsidRDefault="00530593" w:rsidP="00530593">
      <w:pPr>
        <w:spacing w:after="3" w:line="269" w:lineRule="auto"/>
        <w:ind w:right="-420"/>
        <w:jc w:val="right"/>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1.2.11-1</w:t>
      </w:r>
    </w:p>
    <w:tbl>
      <w:tblPr>
        <w:tblStyle w:val="TableGrid"/>
        <w:tblW w:w="14791" w:type="dxa"/>
        <w:tblInd w:w="-415" w:type="dxa"/>
        <w:tblCellMar>
          <w:top w:w="46" w:type="dxa"/>
          <w:left w:w="62" w:type="dxa"/>
          <w:right w:w="14" w:type="dxa"/>
        </w:tblCellMar>
        <w:tblLook w:val="04A0" w:firstRow="1" w:lastRow="0" w:firstColumn="1" w:lastColumn="0" w:noHBand="0" w:noVBand="1"/>
      </w:tblPr>
      <w:tblGrid>
        <w:gridCol w:w="2443"/>
        <w:gridCol w:w="2513"/>
        <w:gridCol w:w="2107"/>
        <w:gridCol w:w="1429"/>
        <w:gridCol w:w="2140"/>
        <w:gridCol w:w="2128"/>
        <w:gridCol w:w="2031"/>
      </w:tblGrid>
      <w:tr w:rsidR="00530593" w:rsidRPr="00530593" w14:paraId="0A90DB22" w14:textId="77777777" w:rsidTr="00214C5E">
        <w:trPr>
          <w:trHeight w:val="530"/>
        </w:trPr>
        <w:tc>
          <w:tcPr>
            <w:tcW w:w="2444" w:type="dxa"/>
            <w:vMerge w:val="restart"/>
            <w:tcBorders>
              <w:top w:val="single" w:sz="4" w:space="0" w:color="000000"/>
              <w:left w:val="single" w:sz="4" w:space="0" w:color="000000"/>
              <w:bottom w:val="single" w:sz="4" w:space="0" w:color="000000"/>
              <w:right w:val="single" w:sz="4" w:space="0" w:color="000000"/>
            </w:tcBorders>
          </w:tcPr>
          <w:p w14:paraId="4235543D" w14:textId="77777777" w:rsidR="00530593" w:rsidRPr="00530593" w:rsidRDefault="00530593" w:rsidP="00530593">
            <w:pPr>
              <w:spacing w:line="259" w:lineRule="auto"/>
              <w:ind w:right="51"/>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Перечень объектов </w:t>
            </w:r>
          </w:p>
        </w:tc>
        <w:tc>
          <w:tcPr>
            <w:tcW w:w="2513" w:type="dxa"/>
            <w:vMerge w:val="restart"/>
            <w:tcBorders>
              <w:top w:val="single" w:sz="4" w:space="0" w:color="000000"/>
              <w:left w:val="single" w:sz="4" w:space="0" w:color="000000"/>
              <w:bottom w:val="single" w:sz="4" w:space="0" w:color="000000"/>
              <w:right w:val="nil"/>
            </w:tcBorders>
          </w:tcPr>
          <w:p w14:paraId="12ED90EA"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3536" w:type="dxa"/>
            <w:gridSpan w:val="2"/>
            <w:vMerge w:val="restart"/>
            <w:tcBorders>
              <w:top w:val="single" w:sz="4" w:space="0" w:color="000000"/>
              <w:left w:val="nil"/>
              <w:bottom w:val="single" w:sz="4" w:space="0" w:color="000000"/>
              <w:right w:val="nil"/>
            </w:tcBorders>
          </w:tcPr>
          <w:p w14:paraId="3EDD11F0"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Расчётные базовые показатели </w:t>
            </w:r>
          </w:p>
        </w:tc>
        <w:tc>
          <w:tcPr>
            <w:tcW w:w="2140" w:type="dxa"/>
            <w:vMerge w:val="restart"/>
            <w:tcBorders>
              <w:top w:val="single" w:sz="4" w:space="0" w:color="000000"/>
              <w:left w:val="nil"/>
              <w:bottom w:val="single" w:sz="4" w:space="0" w:color="000000"/>
              <w:right w:val="single" w:sz="4" w:space="0" w:color="000000"/>
            </w:tcBorders>
          </w:tcPr>
          <w:p w14:paraId="4205EF1E"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4159" w:type="dxa"/>
            <w:gridSpan w:val="2"/>
            <w:tcBorders>
              <w:top w:val="single" w:sz="4" w:space="0" w:color="000000"/>
              <w:left w:val="single" w:sz="4" w:space="0" w:color="000000"/>
              <w:bottom w:val="single" w:sz="4" w:space="0" w:color="000000"/>
              <w:right w:val="single" w:sz="4" w:space="0" w:color="000000"/>
            </w:tcBorders>
          </w:tcPr>
          <w:p w14:paraId="78B31DF3"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Корректировка показателя в зависимости от дифференциации территории </w:t>
            </w:r>
          </w:p>
        </w:tc>
      </w:tr>
      <w:tr w:rsidR="00530593" w:rsidRPr="00530593" w14:paraId="1BFBC289" w14:textId="77777777" w:rsidTr="00214C5E">
        <w:trPr>
          <w:trHeight w:val="458"/>
        </w:trPr>
        <w:tc>
          <w:tcPr>
            <w:tcW w:w="0" w:type="auto"/>
            <w:vMerge/>
            <w:tcBorders>
              <w:top w:val="nil"/>
              <w:left w:val="single" w:sz="4" w:space="0" w:color="000000"/>
              <w:bottom w:val="nil"/>
              <w:right w:val="single" w:sz="4" w:space="0" w:color="000000"/>
            </w:tcBorders>
          </w:tcPr>
          <w:p w14:paraId="72335189"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single" w:sz="4" w:space="0" w:color="000000"/>
              <w:right w:val="nil"/>
            </w:tcBorders>
          </w:tcPr>
          <w:p w14:paraId="35CBD8BA"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gridSpan w:val="2"/>
            <w:vMerge/>
            <w:tcBorders>
              <w:top w:val="nil"/>
              <w:left w:val="nil"/>
              <w:bottom w:val="single" w:sz="4" w:space="0" w:color="000000"/>
              <w:right w:val="nil"/>
            </w:tcBorders>
          </w:tcPr>
          <w:p w14:paraId="68461708"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nil"/>
              <w:bottom w:val="single" w:sz="4" w:space="0" w:color="000000"/>
              <w:right w:val="single" w:sz="4" w:space="0" w:color="000000"/>
            </w:tcBorders>
          </w:tcPr>
          <w:p w14:paraId="63EE8856"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128" w:type="dxa"/>
            <w:vMerge w:val="restart"/>
            <w:tcBorders>
              <w:top w:val="single" w:sz="4" w:space="0" w:color="000000"/>
              <w:left w:val="single" w:sz="4" w:space="0" w:color="000000"/>
              <w:bottom w:val="single" w:sz="4" w:space="0" w:color="000000"/>
              <w:right w:val="single" w:sz="4" w:space="0" w:color="000000"/>
            </w:tcBorders>
          </w:tcPr>
          <w:p w14:paraId="50F143CD"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минимальной обеспеченности </w:t>
            </w:r>
          </w:p>
        </w:tc>
        <w:tc>
          <w:tcPr>
            <w:tcW w:w="2031" w:type="dxa"/>
            <w:vMerge w:val="restart"/>
            <w:tcBorders>
              <w:top w:val="single" w:sz="4" w:space="0" w:color="000000"/>
              <w:left w:val="single" w:sz="4" w:space="0" w:color="000000"/>
              <w:bottom w:val="single" w:sz="4" w:space="0" w:color="000000"/>
              <w:right w:val="single" w:sz="4" w:space="0" w:color="000000"/>
            </w:tcBorders>
          </w:tcPr>
          <w:p w14:paraId="52C2F347"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максимальной доступности </w:t>
            </w:r>
          </w:p>
        </w:tc>
      </w:tr>
      <w:tr w:rsidR="00530593" w:rsidRPr="00530593" w14:paraId="4572FBF8" w14:textId="77777777" w:rsidTr="00214C5E">
        <w:trPr>
          <w:trHeight w:val="761"/>
        </w:trPr>
        <w:tc>
          <w:tcPr>
            <w:tcW w:w="0" w:type="auto"/>
            <w:vMerge/>
            <w:tcBorders>
              <w:top w:val="nil"/>
              <w:left w:val="single" w:sz="4" w:space="0" w:color="000000"/>
              <w:bottom w:val="single" w:sz="4" w:space="0" w:color="000000"/>
              <w:right w:val="single" w:sz="4" w:space="0" w:color="000000"/>
            </w:tcBorders>
          </w:tcPr>
          <w:p w14:paraId="2462D026"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513" w:type="dxa"/>
            <w:tcBorders>
              <w:top w:val="single" w:sz="4" w:space="0" w:color="000000"/>
              <w:left w:val="single" w:sz="4" w:space="0" w:color="000000"/>
              <w:bottom w:val="single" w:sz="4" w:space="0" w:color="000000"/>
              <w:right w:val="single" w:sz="4" w:space="0" w:color="000000"/>
            </w:tcBorders>
          </w:tcPr>
          <w:p w14:paraId="7DD7F521"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минимальной обеспеченности </w:t>
            </w:r>
          </w:p>
        </w:tc>
        <w:tc>
          <w:tcPr>
            <w:tcW w:w="2107" w:type="dxa"/>
            <w:tcBorders>
              <w:top w:val="single" w:sz="4" w:space="0" w:color="000000"/>
              <w:left w:val="single" w:sz="4" w:space="0" w:color="000000"/>
              <w:bottom w:val="single" w:sz="4" w:space="0" w:color="000000"/>
              <w:right w:val="single" w:sz="4" w:space="0" w:color="000000"/>
            </w:tcBorders>
          </w:tcPr>
          <w:p w14:paraId="60E3DD16"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единица измерения </w:t>
            </w:r>
          </w:p>
        </w:tc>
        <w:tc>
          <w:tcPr>
            <w:tcW w:w="1428" w:type="dxa"/>
            <w:tcBorders>
              <w:top w:val="single" w:sz="4" w:space="0" w:color="000000"/>
              <w:left w:val="single" w:sz="4" w:space="0" w:color="000000"/>
              <w:bottom w:val="single" w:sz="4" w:space="0" w:color="000000"/>
              <w:right w:val="single" w:sz="4" w:space="0" w:color="000000"/>
            </w:tcBorders>
          </w:tcPr>
          <w:p w14:paraId="20A576A0"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максимальной доступности </w:t>
            </w:r>
          </w:p>
        </w:tc>
        <w:tc>
          <w:tcPr>
            <w:tcW w:w="2140" w:type="dxa"/>
            <w:tcBorders>
              <w:top w:val="single" w:sz="4" w:space="0" w:color="000000"/>
              <w:left w:val="single" w:sz="4" w:space="0" w:color="000000"/>
              <w:bottom w:val="single" w:sz="4" w:space="0" w:color="000000"/>
              <w:right w:val="single" w:sz="4" w:space="0" w:color="000000"/>
            </w:tcBorders>
          </w:tcPr>
          <w:p w14:paraId="06C4A59B"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единица измерения </w:t>
            </w:r>
          </w:p>
        </w:tc>
        <w:tc>
          <w:tcPr>
            <w:tcW w:w="0" w:type="auto"/>
            <w:vMerge/>
            <w:tcBorders>
              <w:top w:val="nil"/>
              <w:left w:val="single" w:sz="4" w:space="0" w:color="000000"/>
              <w:bottom w:val="single" w:sz="4" w:space="0" w:color="000000"/>
              <w:right w:val="single" w:sz="4" w:space="0" w:color="000000"/>
            </w:tcBorders>
          </w:tcPr>
          <w:p w14:paraId="4111D7BE"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single" w:sz="4" w:space="0" w:color="000000"/>
              <w:right w:val="single" w:sz="4" w:space="0" w:color="000000"/>
            </w:tcBorders>
          </w:tcPr>
          <w:p w14:paraId="648E62D9"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470617D7" w14:textId="77777777" w:rsidTr="00214C5E">
        <w:trPr>
          <w:trHeight w:val="300"/>
        </w:trPr>
        <w:tc>
          <w:tcPr>
            <w:tcW w:w="2444" w:type="dxa"/>
            <w:tcBorders>
              <w:top w:val="single" w:sz="4" w:space="0" w:color="000000"/>
              <w:left w:val="single" w:sz="4" w:space="0" w:color="000000"/>
              <w:bottom w:val="single" w:sz="4" w:space="0" w:color="000000"/>
              <w:right w:val="nil"/>
            </w:tcBorders>
          </w:tcPr>
          <w:p w14:paraId="67392A77"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Места захоронения </w:t>
            </w:r>
          </w:p>
        </w:tc>
        <w:tc>
          <w:tcPr>
            <w:tcW w:w="2513" w:type="dxa"/>
            <w:tcBorders>
              <w:top w:val="single" w:sz="4" w:space="0" w:color="000000"/>
              <w:left w:val="nil"/>
              <w:bottom w:val="single" w:sz="4" w:space="0" w:color="000000"/>
              <w:right w:val="nil"/>
            </w:tcBorders>
          </w:tcPr>
          <w:p w14:paraId="171EFB1D"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3536" w:type="dxa"/>
            <w:gridSpan w:val="2"/>
            <w:tcBorders>
              <w:top w:val="single" w:sz="4" w:space="0" w:color="000000"/>
              <w:left w:val="nil"/>
              <w:bottom w:val="single" w:sz="4" w:space="0" w:color="000000"/>
              <w:right w:val="nil"/>
            </w:tcBorders>
          </w:tcPr>
          <w:p w14:paraId="1A943FE2"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140" w:type="dxa"/>
            <w:tcBorders>
              <w:top w:val="single" w:sz="4" w:space="0" w:color="000000"/>
              <w:left w:val="nil"/>
              <w:bottom w:val="single" w:sz="4" w:space="0" w:color="000000"/>
              <w:right w:val="nil"/>
            </w:tcBorders>
          </w:tcPr>
          <w:p w14:paraId="44638B5B"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4159" w:type="dxa"/>
            <w:gridSpan w:val="2"/>
            <w:tcBorders>
              <w:top w:val="single" w:sz="4" w:space="0" w:color="000000"/>
              <w:left w:val="nil"/>
              <w:bottom w:val="single" w:sz="4" w:space="0" w:color="000000"/>
              <w:right w:val="single" w:sz="4" w:space="0" w:color="000000"/>
            </w:tcBorders>
          </w:tcPr>
          <w:p w14:paraId="39E5FC20"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66515900" w14:textId="77777777" w:rsidTr="00214C5E">
        <w:trPr>
          <w:trHeight w:val="530"/>
        </w:trPr>
        <w:tc>
          <w:tcPr>
            <w:tcW w:w="2444" w:type="dxa"/>
            <w:tcBorders>
              <w:top w:val="single" w:sz="4" w:space="0" w:color="000000"/>
              <w:left w:val="single" w:sz="4" w:space="0" w:color="000000"/>
              <w:bottom w:val="single" w:sz="4" w:space="0" w:color="000000"/>
              <w:right w:val="single" w:sz="4" w:space="0" w:color="000000"/>
            </w:tcBorders>
          </w:tcPr>
          <w:p w14:paraId="4FCD6022" w14:textId="77777777" w:rsidR="00530593" w:rsidRPr="00530593" w:rsidRDefault="00530593" w:rsidP="00530593">
            <w:pPr>
              <w:tabs>
                <w:tab w:val="center" w:pos="932"/>
                <w:tab w:val="right" w:pos="2367"/>
              </w:tabs>
              <w:spacing w:after="25"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Места </w:t>
            </w:r>
            <w:r w:rsidRPr="00530593">
              <w:rPr>
                <w:rFonts w:ascii="Times New Roman" w:eastAsia="Times New Roman" w:hAnsi="Times New Roman" w:cs="Times New Roman"/>
                <w:color w:val="000000"/>
                <w:sz w:val="20"/>
              </w:rPr>
              <w:tab/>
              <w:t xml:space="preserve">на </w:t>
            </w:r>
            <w:r w:rsidRPr="00530593">
              <w:rPr>
                <w:rFonts w:ascii="Times New Roman" w:eastAsia="Times New Roman" w:hAnsi="Times New Roman" w:cs="Times New Roman"/>
                <w:color w:val="000000"/>
                <w:sz w:val="20"/>
              </w:rPr>
              <w:tab/>
              <w:t xml:space="preserve">кладбищах, </w:t>
            </w:r>
          </w:p>
          <w:p w14:paraId="14EDC7B4"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доступные к захоронению </w:t>
            </w:r>
          </w:p>
        </w:tc>
        <w:tc>
          <w:tcPr>
            <w:tcW w:w="2513" w:type="dxa"/>
            <w:tcBorders>
              <w:top w:val="single" w:sz="4" w:space="0" w:color="000000"/>
              <w:left w:val="single" w:sz="4" w:space="0" w:color="000000"/>
              <w:bottom w:val="single" w:sz="4" w:space="0" w:color="000000"/>
              <w:right w:val="single" w:sz="4" w:space="0" w:color="000000"/>
            </w:tcBorders>
          </w:tcPr>
          <w:p w14:paraId="01130595" w14:textId="77777777" w:rsidR="00530593" w:rsidRPr="00530593" w:rsidRDefault="00530593" w:rsidP="00530593">
            <w:pPr>
              <w:spacing w:line="259" w:lineRule="auto"/>
              <w:ind w:right="46"/>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0,24 </w:t>
            </w:r>
          </w:p>
        </w:tc>
        <w:tc>
          <w:tcPr>
            <w:tcW w:w="2107" w:type="dxa"/>
            <w:vMerge w:val="restart"/>
            <w:tcBorders>
              <w:top w:val="single" w:sz="4" w:space="0" w:color="000000"/>
              <w:left w:val="single" w:sz="4" w:space="0" w:color="000000"/>
              <w:bottom w:val="single" w:sz="4" w:space="0" w:color="000000"/>
              <w:right w:val="single" w:sz="4" w:space="0" w:color="000000"/>
            </w:tcBorders>
          </w:tcPr>
          <w:p w14:paraId="51C9D9A7"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Места захоронения умерших, га на 1000 умерших </w:t>
            </w:r>
          </w:p>
        </w:tc>
        <w:tc>
          <w:tcPr>
            <w:tcW w:w="1428" w:type="dxa"/>
            <w:vMerge w:val="restart"/>
            <w:tcBorders>
              <w:top w:val="single" w:sz="4" w:space="0" w:color="000000"/>
              <w:left w:val="single" w:sz="4" w:space="0" w:color="000000"/>
              <w:bottom w:val="single" w:sz="4" w:space="0" w:color="000000"/>
              <w:right w:val="single" w:sz="4" w:space="0" w:color="000000"/>
            </w:tcBorders>
          </w:tcPr>
          <w:p w14:paraId="47AFC22C" w14:textId="77777777" w:rsidR="00530593" w:rsidRPr="00530593" w:rsidRDefault="00530593" w:rsidP="00530593">
            <w:pPr>
              <w:spacing w:line="259" w:lineRule="auto"/>
              <w:ind w:right="61"/>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45 </w:t>
            </w:r>
          </w:p>
        </w:tc>
        <w:tc>
          <w:tcPr>
            <w:tcW w:w="2140" w:type="dxa"/>
            <w:vMerge w:val="restart"/>
            <w:tcBorders>
              <w:top w:val="single" w:sz="4" w:space="0" w:color="000000"/>
              <w:left w:val="single" w:sz="4" w:space="0" w:color="000000"/>
              <w:bottom w:val="single" w:sz="4" w:space="0" w:color="000000"/>
              <w:right w:val="single" w:sz="4" w:space="0" w:color="000000"/>
            </w:tcBorders>
          </w:tcPr>
          <w:p w14:paraId="3CB8E382" w14:textId="77777777" w:rsidR="00530593" w:rsidRPr="00530593" w:rsidRDefault="00530593" w:rsidP="00530593">
            <w:pPr>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Пешеходная доступность, </w:t>
            </w:r>
          </w:p>
          <w:p w14:paraId="1BFCBDAF"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комбинированная доступность или транспортная - общественным транспортом, мин </w:t>
            </w:r>
          </w:p>
        </w:tc>
        <w:tc>
          <w:tcPr>
            <w:tcW w:w="2128" w:type="dxa"/>
            <w:vMerge w:val="restart"/>
            <w:tcBorders>
              <w:top w:val="single" w:sz="4" w:space="0" w:color="000000"/>
              <w:left w:val="single" w:sz="4" w:space="0" w:color="000000"/>
              <w:bottom w:val="single" w:sz="4" w:space="0" w:color="000000"/>
              <w:right w:val="single" w:sz="4" w:space="0" w:color="000000"/>
            </w:tcBorders>
          </w:tcPr>
          <w:p w14:paraId="4A0592AE" w14:textId="77777777" w:rsidR="00530593" w:rsidRPr="00530593" w:rsidRDefault="00530593" w:rsidP="00530593">
            <w:pPr>
              <w:spacing w:line="259" w:lineRule="auto"/>
              <w:ind w:right="59"/>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Не устанавливается </w:t>
            </w:r>
          </w:p>
        </w:tc>
        <w:tc>
          <w:tcPr>
            <w:tcW w:w="2031" w:type="dxa"/>
            <w:vMerge w:val="restart"/>
            <w:tcBorders>
              <w:top w:val="single" w:sz="4" w:space="0" w:color="000000"/>
              <w:left w:val="single" w:sz="4" w:space="0" w:color="000000"/>
              <w:bottom w:val="single" w:sz="4" w:space="0" w:color="000000"/>
              <w:right w:val="single" w:sz="4" w:space="0" w:color="000000"/>
            </w:tcBorders>
          </w:tcPr>
          <w:p w14:paraId="52D8E837"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Не устанавливается </w:t>
            </w:r>
          </w:p>
        </w:tc>
      </w:tr>
      <w:tr w:rsidR="00530593" w:rsidRPr="00530593" w14:paraId="73231EF3" w14:textId="77777777" w:rsidTr="00214C5E">
        <w:trPr>
          <w:trHeight w:val="1150"/>
        </w:trPr>
        <w:tc>
          <w:tcPr>
            <w:tcW w:w="2444" w:type="dxa"/>
            <w:tcBorders>
              <w:top w:val="single" w:sz="4" w:space="0" w:color="000000"/>
              <w:left w:val="single" w:sz="4" w:space="0" w:color="000000"/>
              <w:bottom w:val="single" w:sz="4" w:space="0" w:color="000000"/>
              <w:right w:val="single" w:sz="4" w:space="0" w:color="000000"/>
            </w:tcBorders>
          </w:tcPr>
          <w:p w14:paraId="59D038BA" w14:textId="77777777" w:rsidR="00530593" w:rsidRPr="00530593" w:rsidRDefault="00530593" w:rsidP="00530593">
            <w:pPr>
              <w:tabs>
                <w:tab w:val="center" w:pos="1303"/>
                <w:tab w:val="right" w:pos="2367"/>
              </w:tabs>
              <w:spacing w:after="25"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Места, </w:t>
            </w:r>
            <w:r w:rsidRPr="00530593">
              <w:rPr>
                <w:rFonts w:ascii="Times New Roman" w:eastAsia="Times New Roman" w:hAnsi="Times New Roman" w:cs="Times New Roman"/>
                <w:color w:val="000000"/>
                <w:sz w:val="20"/>
              </w:rPr>
              <w:tab/>
              <w:t xml:space="preserve">доступные </w:t>
            </w:r>
            <w:r w:rsidRPr="00530593">
              <w:rPr>
                <w:rFonts w:ascii="Times New Roman" w:eastAsia="Times New Roman" w:hAnsi="Times New Roman" w:cs="Times New Roman"/>
                <w:color w:val="000000"/>
                <w:sz w:val="20"/>
              </w:rPr>
              <w:tab/>
              <w:t xml:space="preserve">для </w:t>
            </w:r>
          </w:p>
          <w:p w14:paraId="241D2EB5"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захоронения урнами; колумбарий </w:t>
            </w:r>
          </w:p>
        </w:tc>
        <w:tc>
          <w:tcPr>
            <w:tcW w:w="2513" w:type="dxa"/>
            <w:tcBorders>
              <w:top w:val="single" w:sz="4" w:space="0" w:color="000000"/>
              <w:left w:val="single" w:sz="4" w:space="0" w:color="000000"/>
              <w:bottom w:val="single" w:sz="4" w:space="0" w:color="000000"/>
              <w:right w:val="single" w:sz="4" w:space="0" w:color="000000"/>
            </w:tcBorders>
          </w:tcPr>
          <w:p w14:paraId="0E95A841" w14:textId="77777777" w:rsidR="00530593" w:rsidRPr="00530593" w:rsidRDefault="00530593" w:rsidP="00530593">
            <w:pPr>
              <w:spacing w:line="259" w:lineRule="auto"/>
              <w:ind w:right="46"/>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0,02 </w:t>
            </w:r>
          </w:p>
        </w:tc>
        <w:tc>
          <w:tcPr>
            <w:tcW w:w="0" w:type="auto"/>
            <w:vMerge/>
            <w:tcBorders>
              <w:top w:val="nil"/>
              <w:left w:val="single" w:sz="4" w:space="0" w:color="000000"/>
              <w:bottom w:val="single" w:sz="4" w:space="0" w:color="000000"/>
              <w:right w:val="single" w:sz="4" w:space="0" w:color="000000"/>
            </w:tcBorders>
          </w:tcPr>
          <w:p w14:paraId="1E647891"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single" w:sz="4" w:space="0" w:color="000000"/>
              <w:right w:val="single" w:sz="4" w:space="0" w:color="000000"/>
            </w:tcBorders>
          </w:tcPr>
          <w:p w14:paraId="0F7219F0"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single" w:sz="4" w:space="0" w:color="000000"/>
              <w:right w:val="single" w:sz="4" w:space="0" w:color="000000"/>
            </w:tcBorders>
          </w:tcPr>
          <w:p w14:paraId="2759B5B3"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single" w:sz="4" w:space="0" w:color="000000"/>
              <w:right w:val="single" w:sz="4" w:space="0" w:color="000000"/>
            </w:tcBorders>
          </w:tcPr>
          <w:p w14:paraId="379C5FA1"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single" w:sz="4" w:space="0" w:color="000000"/>
              <w:right w:val="single" w:sz="4" w:space="0" w:color="000000"/>
            </w:tcBorders>
          </w:tcPr>
          <w:p w14:paraId="050D87E5"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bl>
    <w:p w14:paraId="25674A6A" w14:textId="77777777" w:rsidR="00530593" w:rsidRPr="00530593" w:rsidRDefault="00530593" w:rsidP="00530593">
      <w:pPr>
        <w:spacing w:after="87" w:line="253" w:lineRule="auto"/>
        <w:ind w:right="3"/>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br w:type="page"/>
      </w:r>
    </w:p>
    <w:p w14:paraId="069E7AFC" w14:textId="77777777" w:rsidR="00530593" w:rsidRPr="00530593" w:rsidRDefault="00530593" w:rsidP="00530593">
      <w:pPr>
        <w:keepNext/>
        <w:keepLines/>
        <w:spacing w:after="166" w:line="271" w:lineRule="auto"/>
        <w:outlineLvl w:val="2"/>
        <w:rPr>
          <w:rFonts w:ascii="Times New Roman" w:eastAsia="Times New Roman" w:hAnsi="Times New Roman" w:cs="Times New Roman"/>
          <w:b/>
          <w:color w:val="000000"/>
          <w:sz w:val="24"/>
        </w:rPr>
      </w:pPr>
      <w:bookmarkStart w:id="21" w:name="_Toc94928"/>
      <w:r w:rsidRPr="00530593">
        <w:rPr>
          <w:rFonts w:ascii="Times New Roman" w:eastAsia="Times New Roman" w:hAnsi="Times New Roman" w:cs="Times New Roman"/>
          <w:b/>
          <w:color w:val="000000"/>
          <w:sz w:val="24"/>
        </w:rPr>
        <w:lastRenderedPageBreak/>
        <w:t xml:space="preserve">1.2.12. Объекты сельскохозяйственного производства, малого и среднего предпринимательства </w:t>
      </w:r>
      <w:bookmarkEnd w:id="21"/>
    </w:p>
    <w:p w14:paraId="08E0CB0D" w14:textId="77777777" w:rsidR="00530593" w:rsidRPr="00530593" w:rsidRDefault="00530593" w:rsidP="00530593">
      <w:pPr>
        <w:spacing w:after="3" w:line="269" w:lineRule="auto"/>
        <w:ind w:right="-420"/>
        <w:jc w:val="right"/>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1.2.12-1</w:t>
      </w:r>
    </w:p>
    <w:tbl>
      <w:tblPr>
        <w:tblStyle w:val="TableGrid"/>
        <w:tblW w:w="14791" w:type="dxa"/>
        <w:tblInd w:w="-415" w:type="dxa"/>
        <w:tblCellMar>
          <w:top w:w="46" w:type="dxa"/>
          <w:left w:w="62" w:type="dxa"/>
          <w:right w:w="13" w:type="dxa"/>
        </w:tblCellMar>
        <w:tblLook w:val="04A0" w:firstRow="1" w:lastRow="0" w:firstColumn="1" w:lastColumn="0" w:noHBand="0" w:noVBand="1"/>
      </w:tblPr>
      <w:tblGrid>
        <w:gridCol w:w="2443"/>
        <w:gridCol w:w="2513"/>
        <w:gridCol w:w="2128"/>
        <w:gridCol w:w="1408"/>
        <w:gridCol w:w="2140"/>
        <w:gridCol w:w="2128"/>
        <w:gridCol w:w="2031"/>
      </w:tblGrid>
      <w:tr w:rsidR="00530593" w:rsidRPr="00530593" w14:paraId="73F665FA" w14:textId="77777777" w:rsidTr="00214C5E">
        <w:trPr>
          <w:trHeight w:val="530"/>
        </w:trPr>
        <w:tc>
          <w:tcPr>
            <w:tcW w:w="2444" w:type="dxa"/>
            <w:vMerge w:val="restart"/>
            <w:tcBorders>
              <w:top w:val="single" w:sz="4" w:space="0" w:color="000000"/>
              <w:left w:val="single" w:sz="4" w:space="0" w:color="000000"/>
              <w:bottom w:val="single" w:sz="4" w:space="0" w:color="000000"/>
              <w:right w:val="single" w:sz="4" w:space="0" w:color="000000"/>
            </w:tcBorders>
          </w:tcPr>
          <w:p w14:paraId="32DA595C" w14:textId="77777777" w:rsidR="00530593" w:rsidRPr="00530593" w:rsidRDefault="00530593" w:rsidP="00530593">
            <w:pPr>
              <w:spacing w:line="259" w:lineRule="auto"/>
              <w:ind w:right="53"/>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Перечень объектов </w:t>
            </w:r>
          </w:p>
        </w:tc>
        <w:tc>
          <w:tcPr>
            <w:tcW w:w="6049" w:type="dxa"/>
            <w:gridSpan w:val="3"/>
            <w:vMerge w:val="restart"/>
            <w:tcBorders>
              <w:top w:val="single" w:sz="4" w:space="0" w:color="000000"/>
              <w:left w:val="single" w:sz="4" w:space="0" w:color="000000"/>
              <w:bottom w:val="single" w:sz="4" w:space="0" w:color="000000"/>
              <w:right w:val="nil"/>
            </w:tcBorders>
          </w:tcPr>
          <w:p w14:paraId="7DA2FBA1"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Расчётные базовые показатели </w:t>
            </w:r>
          </w:p>
        </w:tc>
        <w:tc>
          <w:tcPr>
            <w:tcW w:w="2140" w:type="dxa"/>
            <w:vMerge w:val="restart"/>
            <w:tcBorders>
              <w:top w:val="single" w:sz="4" w:space="0" w:color="000000"/>
              <w:left w:val="nil"/>
              <w:bottom w:val="single" w:sz="4" w:space="0" w:color="000000"/>
              <w:right w:val="single" w:sz="4" w:space="0" w:color="000000"/>
            </w:tcBorders>
          </w:tcPr>
          <w:p w14:paraId="709C4E30"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4159" w:type="dxa"/>
            <w:gridSpan w:val="2"/>
            <w:tcBorders>
              <w:top w:val="single" w:sz="4" w:space="0" w:color="000000"/>
              <w:left w:val="single" w:sz="4" w:space="0" w:color="000000"/>
              <w:bottom w:val="single" w:sz="4" w:space="0" w:color="000000"/>
              <w:right w:val="single" w:sz="4" w:space="0" w:color="000000"/>
            </w:tcBorders>
          </w:tcPr>
          <w:p w14:paraId="37708DA3"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Корректировка показателя в зависимости от дифференциации территории </w:t>
            </w:r>
          </w:p>
        </w:tc>
      </w:tr>
      <w:tr w:rsidR="00530593" w:rsidRPr="00530593" w14:paraId="3343629A" w14:textId="77777777" w:rsidTr="00214C5E">
        <w:trPr>
          <w:trHeight w:val="458"/>
        </w:trPr>
        <w:tc>
          <w:tcPr>
            <w:tcW w:w="0" w:type="auto"/>
            <w:vMerge/>
            <w:tcBorders>
              <w:top w:val="nil"/>
              <w:left w:val="single" w:sz="4" w:space="0" w:color="000000"/>
              <w:bottom w:val="nil"/>
              <w:right w:val="single" w:sz="4" w:space="0" w:color="000000"/>
            </w:tcBorders>
          </w:tcPr>
          <w:p w14:paraId="4EB317C3"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gridSpan w:val="3"/>
            <w:vMerge/>
            <w:tcBorders>
              <w:top w:val="nil"/>
              <w:left w:val="single" w:sz="4" w:space="0" w:color="000000"/>
              <w:bottom w:val="single" w:sz="4" w:space="0" w:color="000000"/>
              <w:right w:val="nil"/>
            </w:tcBorders>
          </w:tcPr>
          <w:p w14:paraId="47A37C11"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nil"/>
              <w:bottom w:val="single" w:sz="4" w:space="0" w:color="000000"/>
              <w:right w:val="single" w:sz="4" w:space="0" w:color="000000"/>
            </w:tcBorders>
          </w:tcPr>
          <w:p w14:paraId="65DB650D"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128" w:type="dxa"/>
            <w:vMerge w:val="restart"/>
            <w:tcBorders>
              <w:top w:val="single" w:sz="4" w:space="0" w:color="000000"/>
              <w:left w:val="single" w:sz="4" w:space="0" w:color="000000"/>
              <w:bottom w:val="single" w:sz="4" w:space="0" w:color="000000"/>
              <w:right w:val="single" w:sz="4" w:space="0" w:color="000000"/>
            </w:tcBorders>
          </w:tcPr>
          <w:p w14:paraId="2CC08B80"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минимальной обеспеченности </w:t>
            </w:r>
          </w:p>
        </w:tc>
        <w:tc>
          <w:tcPr>
            <w:tcW w:w="2031" w:type="dxa"/>
            <w:vMerge w:val="restart"/>
            <w:tcBorders>
              <w:top w:val="single" w:sz="4" w:space="0" w:color="000000"/>
              <w:left w:val="single" w:sz="4" w:space="0" w:color="000000"/>
              <w:bottom w:val="single" w:sz="4" w:space="0" w:color="000000"/>
              <w:right w:val="single" w:sz="4" w:space="0" w:color="000000"/>
            </w:tcBorders>
          </w:tcPr>
          <w:p w14:paraId="71B476ED"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максимальной доступности </w:t>
            </w:r>
          </w:p>
        </w:tc>
      </w:tr>
      <w:tr w:rsidR="00530593" w:rsidRPr="00530593" w14:paraId="32A4D2F7" w14:textId="77777777" w:rsidTr="00214C5E">
        <w:trPr>
          <w:trHeight w:val="761"/>
        </w:trPr>
        <w:tc>
          <w:tcPr>
            <w:tcW w:w="0" w:type="auto"/>
            <w:vMerge/>
            <w:tcBorders>
              <w:top w:val="nil"/>
              <w:left w:val="single" w:sz="4" w:space="0" w:color="000000"/>
              <w:bottom w:val="single" w:sz="4" w:space="0" w:color="000000"/>
              <w:right w:val="single" w:sz="4" w:space="0" w:color="000000"/>
            </w:tcBorders>
          </w:tcPr>
          <w:p w14:paraId="3B2A7534"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513" w:type="dxa"/>
            <w:tcBorders>
              <w:top w:val="single" w:sz="4" w:space="0" w:color="000000"/>
              <w:left w:val="single" w:sz="4" w:space="0" w:color="000000"/>
              <w:bottom w:val="single" w:sz="4" w:space="0" w:color="000000"/>
              <w:right w:val="single" w:sz="4" w:space="0" w:color="000000"/>
            </w:tcBorders>
          </w:tcPr>
          <w:p w14:paraId="66DF1BC3"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минимальной обеспеченности </w:t>
            </w:r>
          </w:p>
        </w:tc>
        <w:tc>
          <w:tcPr>
            <w:tcW w:w="2128" w:type="dxa"/>
            <w:tcBorders>
              <w:top w:val="single" w:sz="4" w:space="0" w:color="000000"/>
              <w:left w:val="single" w:sz="4" w:space="0" w:color="000000"/>
              <w:bottom w:val="single" w:sz="4" w:space="0" w:color="000000"/>
              <w:right w:val="single" w:sz="4" w:space="0" w:color="000000"/>
            </w:tcBorders>
          </w:tcPr>
          <w:p w14:paraId="1838F9CF"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единица измерения </w:t>
            </w:r>
          </w:p>
        </w:tc>
        <w:tc>
          <w:tcPr>
            <w:tcW w:w="1408" w:type="dxa"/>
            <w:tcBorders>
              <w:top w:val="single" w:sz="4" w:space="0" w:color="000000"/>
              <w:left w:val="single" w:sz="4" w:space="0" w:color="000000"/>
              <w:bottom w:val="single" w:sz="4" w:space="0" w:color="000000"/>
              <w:right w:val="single" w:sz="4" w:space="0" w:color="000000"/>
            </w:tcBorders>
          </w:tcPr>
          <w:p w14:paraId="5CD4383D"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максимальной доступности </w:t>
            </w:r>
          </w:p>
        </w:tc>
        <w:tc>
          <w:tcPr>
            <w:tcW w:w="2140" w:type="dxa"/>
            <w:tcBorders>
              <w:top w:val="single" w:sz="4" w:space="0" w:color="000000"/>
              <w:left w:val="single" w:sz="4" w:space="0" w:color="000000"/>
              <w:bottom w:val="single" w:sz="4" w:space="0" w:color="000000"/>
              <w:right w:val="single" w:sz="4" w:space="0" w:color="000000"/>
            </w:tcBorders>
          </w:tcPr>
          <w:p w14:paraId="547E6549"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единица измерения </w:t>
            </w:r>
          </w:p>
        </w:tc>
        <w:tc>
          <w:tcPr>
            <w:tcW w:w="0" w:type="auto"/>
            <w:vMerge/>
            <w:tcBorders>
              <w:top w:val="nil"/>
              <w:left w:val="single" w:sz="4" w:space="0" w:color="000000"/>
              <w:bottom w:val="single" w:sz="4" w:space="0" w:color="000000"/>
              <w:right w:val="single" w:sz="4" w:space="0" w:color="000000"/>
            </w:tcBorders>
          </w:tcPr>
          <w:p w14:paraId="1000754B"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single" w:sz="4" w:space="0" w:color="000000"/>
              <w:right w:val="single" w:sz="4" w:space="0" w:color="000000"/>
            </w:tcBorders>
          </w:tcPr>
          <w:p w14:paraId="7CA07491"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155AC777" w14:textId="77777777" w:rsidTr="00214C5E">
        <w:trPr>
          <w:trHeight w:val="300"/>
        </w:trPr>
        <w:tc>
          <w:tcPr>
            <w:tcW w:w="8493" w:type="dxa"/>
            <w:gridSpan w:val="4"/>
            <w:tcBorders>
              <w:top w:val="single" w:sz="4" w:space="0" w:color="000000"/>
              <w:left w:val="single" w:sz="4" w:space="0" w:color="000000"/>
              <w:bottom w:val="single" w:sz="4" w:space="0" w:color="000000"/>
              <w:right w:val="nil"/>
            </w:tcBorders>
          </w:tcPr>
          <w:p w14:paraId="783E23F8"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Развитие малого и среднего предпринимательства (далее - СМП) </w:t>
            </w:r>
          </w:p>
        </w:tc>
        <w:tc>
          <w:tcPr>
            <w:tcW w:w="2140" w:type="dxa"/>
            <w:tcBorders>
              <w:top w:val="single" w:sz="4" w:space="0" w:color="000000"/>
              <w:left w:val="nil"/>
              <w:bottom w:val="single" w:sz="4" w:space="0" w:color="000000"/>
              <w:right w:val="nil"/>
            </w:tcBorders>
          </w:tcPr>
          <w:p w14:paraId="02F6E3EC"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4159" w:type="dxa"/>
            <w:gridSpan w:val="2"/>
            <w:tcBorders>
              <w:top w:val="single" w:sz="4" w:space="0" w:color="000000"/>
              <w:left w:val="nil"/>
              <w:bottom w:val="single" w:sz="4" w:space="0" w:color="000000"/>
              <w:right w:val="single" w:sz="4" w:space="0" w:color="000000"/>
            </w:tcBorders>
          </w:tcPr>
          <w:p w14:paraId="54928DE7"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30AEAD78" w14:textId="77777777" w:rsidTr="00214C5E">
        <w:trPr>
          <w:trHeight w:val="1450"/>
        </w:trPr>
        <w:tc>
          <w:tcPr>
            <w:tcW w:w="2444" w:type="dxa"/>
            <w:tcBorders>
              <w:top w:val="single" w:sz="4" w:space="0" w:color="000000"/>
              <w:left w:val="single" w:sz="4" w:space="0" w:color="000000"/>
              <w:bottom w:val="single" w:sz="4" w:space="0" w:color="000000"/>
              <w:right w:val="single" w:sz="4" w:space="0" w:color="000000"/>
            </w:tcBorders>
          </w:tcPr>
          <w:p w14:paraId="56A2E3F7" w14:textId="77777777" w:rsidR="00530593" w:rsidRPr="00530593" w:rsidRDefault="00530593" w:rsidP="00530593">
            <w:pPr>
              <w:ind w:right="53"/>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Нежилые помещения в 1 - 2 этажах жилой застройки, отдельно стоящие и </w:t>
            </w:r>
          </w:p>
          <w:p w14:paraId="42105C5D"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встроено-пристроенные здания </w:t>
            </w:r>
          </w:p>
        </w:tc>
        <w:tc>
          <w:tcPr>
            <w:tcW w:w="2513" w:type="dxa"/>
            <w:tcBorders>
              <w:top w:val="single" w:sz="4" w:space="0" w:color="000000"/>
              <w:left w:val="single" w:sz="4" w:space="0" w:color="000000"/>
              <w:bottom w:val="single" w:sz="4" w:space="0" w:color="000000"/>
              <w:right w:val="single" w:sz="4" w:space="0" w:color="000000"/>
            </w:tcBorders>
          </w:tcPr>
          <w:p w14:paraId="08B42944" w14:textId="77777777" w:rsidR="00530593" w:rsidRPr="00530593" w:rsidRDefault="00530593" w:rsidP="00530593">
            <w:pPr>
              <w:spacing w:line="259" w:lineRule="auto"/>
              <w:ind w:right="52"/>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не менее 15 </w:t>
            </w:r>
          </w:p>
        </w:tc>
        <w:tc>
          <w:tcPr>
            <w:tcW w:w="2128" w:type="dxa"/>
            <w:tcBorders>
              <w:top w:val="single" w:sz="4" w:space="0" w:color="000000"/>
              <w:left w:val="single" w:sz="4" w:space="0" w:color="000000"/>
              <w:bottom w:val="single" w:sz="4" w:space="0" w:color="000000"/>
              <w:right w:val="single" w:sz="4" w:space="0" w:color="000000"/>
            </w:tcBorders>
          </w:tcPr>
          <w:p w14:paraId="029FC224" w14:textId="77777777" w:rsidR="00530593" w:rsidRPr="00530593" w:rsidRDefault="00530593" w:rsidP="00530593">
            <w:pPr>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Обеспеченность СМП офисными, торговыми и иными </w:t>
            </w:r>
          </w:p>
          <w:p w14:paraId="45E7878A"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непроизводственными помещениями, кв. м помещений/100 СМП </w:t>
            </w:r>
          </w:p>
        </w:tc>
        <w:tc>
          <w:tcPr>
            <w:tcW w:w="1408" w:type="dxa"/>
            <w:tcBorders>
              <w:top w:val="single" w:sz="4" w:space="0" w:color="000000"/>
              <w:left w:val="single" w:sz="4" w:space="0" w:color="000000"/>
              <w:bottom w:val="single" w:sz="4" w:space="0" w:color="000000"/>
              <w:right w:val="single" w:sz="4" w:space="0" w:color="000000"/>
            </w:tcBorders>
          </w:tcPr>
          <w:p w14:paraId="5E479645" w14:textId="77777777" w:rsidR="00530593" w:rsidRPr="00530593" w:rsidRDefault="00530593" w:rsidP="00530593">
            <w:pPr>
              <w:spacing w:line="259" w:lineRule="auto"/>
              <w:ind w:right="45"/>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15 </w:t>
            </w:r>
          </w:p>
        </w:tc>
        <w:tc>
          <w:tcPr>
            <w:tcW w:w="2140" w:type="dxa"/>
            <w:tcBorders>
              <w:top w:val="single" w:sz="4" w:space="0" w:color="000000"/>
              <w:left w:val="single" w:sz="4" w:space="0" w:color="000000"/>
              <w:bottom w:val="single" w:sz="4" w:space="0" w:color="000000"/>
              <w:right w:val="single" w:sz="4" w:space="0" w:color="000000"/>
            </w:tcBorders>
          </w:tcPr>
          <w:p w14:paraId="7B5CBD70"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Пешеходная доступность, мин </w:t>
            </w:r>
          </w:p>
        </w:tc>
        <w:tc>
          <w:tcPr>
            <w:tcW w:w="2128" w:type="dxa"/>
            <w:tcBorders>
              <w:top w:val="single" w:sz="4" w:space="0" w:color="000000"/>
              <w:left w:val="single" w:sz="4" w:space="0" w:color="000000"/>
              <w:bottom w:val="single" w:sz="4" w:space="0" w:color="000000"/>
              <w:right w:val="single" w:sz="4" w:space="0" w:color="000000"/>
            </w:tcBorders>
          </w:tcPr>
          <w:p w14:paraId="2FDC72DD" w14:textId="77777777" w:rsidR="00530593" w:rsidRPr="00530593" w:rsidRDefault="00530593" w:rsidP="00530593">
            <w:pPr>
              <w:spacing w:line="259" w:lineRule="auto"/>
              <w:ind w:right="61"/>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Не устанавливается </w:t>
            </w:r>
          </w:p>
        </w:tc>
        <w:tc>
          <w:tcPr>
            <w:tcW w:w="2031" w:type="dxa"/>
            <w:tcBorders>
              <w:top w:val="single" w:sz="4" w:space="0" w:color="000000"/>
              <w:left w:val="single" w:sz="4" w:space="0" w:color="000000"/>
              <w:bottom w:val="single" w:sz="4" w:space="0" w:color="000000"/>
              <w:right w:val="single" w:sz="4" w:space="0" w:color="000000"/>
            </w:tcBorders>
          </w:tcPr>
          <w:p w14:paraId="372F67D2"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Не устанавливается </w:t>
            </w:r>
          </w:p>
        </w:tc>
      </w:tr>
    </w:tbl>
    <w:p w14:paraId="3841A7B1" w14:textId="77777777" w:rsidR="00530593" w:rsidRPr="00530593" w:rsidRDefault="00530593" w:rsidP="00530593">
      <w:pPr>
        <w:spacing w:after="87" w:line="253" w:lineRule="auto"/>
        <w:ind w:right="3"/>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br w:type="page"/>
      </w:r>
    </w:p>
    <w:p w14:paraId="49CAF5A3" w14:textId="77777777" w:rsidR="00530593" w:rsidRPr="00530593" w:rsidRDefault="00530593" w:rsidP="00530593">
      <w:pPr>
        <w:keepNext/>
        <w:keepLines/>
        <w:spacing w:after="166" w:line="271" w:lineRule="auto"/>
        <w:outlineLvl w:val="2"/>
        <w:rPr>
          <w:rFonts w:ascii="Times New Roman" w:eastAsia="Times New Roman" w:hAnsi="Times New Roman" w:cs="Times New Roman"/>
          <w:b/>
          <w:color w:val="000000"/>
          <w:sz w:val="24"/>
        </w:rPr>
      </w:pPr>
      <w:bookmarkStart w:id="22" w:name="_Toc94929"/>
      <w:r w:rsidRPr="00530593">
        <w:rPr>
          <w:rFonts w:ascii="Times New Roman" w:eastAsia="Times New Roman" w:hAnsi="Times New Roman" w:cs="Times New Roman"/>
          <w:b/>
          <w:color w:val="000000"/>
          <w:sz w:val="24"/>
        </w:rPr>
        <w:lastRenderedPageBreak/>
        <w:t xml:space="preserve">1.2.13. Объекты связи, общественного питания, торговли и бытового обслуживания </w:t>
      </w:r>
      <w:bookmarkEnd w:id="22"/>
    </w:p>
    <w:p w14:paraId="0A3E3ADF" w14:textId="77777777" w:rsidR="00530593" w:rsidRPr="00530593" w:rsidRDefault="00530593" w:rsidP="00530593">
      <w:pPr>
        <w:spacing w:after="3" w:line="269" w:lineRule="auto"/>
        <w:ind w:right="-420"/>
        <w:jc w:val="right"/>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1.2.13-1</w:t>
      </w:r>
    </w:p>
    <w:tbl>
      <w:tblPr>
        <w:tblStyle w:val="TableGrid"/>
        <w:tblW w:w="14791" w:type="dxa"/>
        <w:tblInd w:w="-415" w:type="dxa"/>
        <w:tblCellMar>
          <w:top w:w="47" w:type="dxa"/>
          <w:right w:w="13" w:type="dxa"/>
        </w:tblCellMar>
        <w:tblLook w:val="04A0" w:firstRow="1" w:lastRow="0" w:firstColumn="1" w:lastColumn="0" w:noHBand="0" w:noVBand="1"/>
      </w:tblPr>
      <w:tblGrid>
        <w:gridCol w:w="2444"/>
        <w:gridCol w:w="2156"/>
        <w:gridCol w:w="782"/>
        <w:gridCol w:w="1985"/>
        <w:gridCol w:w="1421"/>
        <w:gridCol w:w="1848"/>
        <w:gridCol w:w="2127"/>
        <w:gridCol w:w="2028"/>
      </w:tblGrid>
      <w:tr w:rsidR="00530593" w:rsidRPr="00530593" w14:paraId="3F78364D" w14:textId="77777777" w:rsidTr="00214C5E">
        <w:trPr>
          <w:trHeight w:val="530"/>
        </w:trPr>
        <w:tc>
          <w:tcPr>
            <w:tcW w:w="2444" w:type="dxa"/>
            <w:vMerge w:val="restart"/>
            <w:tcBorders>
              <w:top w:val="single" w:sz="4" w:space="0" w:color="000000"/>
              <w:left w:val="single" w:sz="4" w:space="0" w:color="000000"/>
              <w:bottom w:val="single" w:sz="4" w:space="0" w:color="000000"/>
              <w:right w:val="single" w:sz="4" w:space="0" w:color="000000"/>
            </w:tcBorders>
          </w:tcPr>
          <w:p w14:paraId="10652986"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Перечень объектов </w:t>
            </w:r>
          </w:p>
        </w:tc>
        <w:tc>
          <w:tcPr>
            <w:tcW w:w="2938" w:type="dxa"/>
            <w:gridSpan w:val="2"/>
            <w:vMerge w:val="restart"/>
            <w:tcBorders>
              <w:top w:val="single" w:sz="4" w:space="0" w:color="000000"/>
              <w:left w:val="single" w:sz="4" w:space="0" w:color="000000"/>
              <w:bottom w:val="single" w:sz="4" w:space="0" w:color="000000"/>
              <w:right w:val="nil"/>
            </w:tcBorders>
          </w:tcPr>
          <w:p w14:paraId="13F6A91D" w14:textId="77777777" w:rsidR="00530593" w:rsidRPr="00530593" w:rsidRDefault="00530593" w:rsidP="00530593">
            <w:pPr>
              <w:spacing w:line="259" w:lineRule="auto"/>
              <w:ind w:right="22"/>
              <w:jc w:val="right"/>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Р</w:t>
            </w:r>
          </w:p>
        </w:tc>
        <w:tc>
          <w:tcPr>
            <w:tcW w:w="3406" w:type="dxa"/>
            <w:gridSpan w:val="2"/>
            <w:vMerge w:val="restart"/>
            <w:tcBorders>
              <w:top w:val="single" w:sz="4" w:space="0" w:color="000000"/>
              <w:left w:val="nil"/>
              <w:bottom w:val="single" w:sz="4" w:space="0" w:color="000000"/>
              <w:right w:val="nil"/>
            </w:tcBorders>
          </w:tcPr>
          <w:p w14:paraId="78C2702F" w14:textId="77777777" w:rsidR="00530593" w:rsidRPr="00530593" w:rsidRDefault="00530593" w:rsidP="00530593">
            <w:pPr>
              <w:spacing w:line="259" w:lineRule="auto"/>
              <w:rPr>
                <w:rFonts w:ascii="Times New Roman" w:eastAsia="Times New Roman" w:hAnsi="Times New Roman" w:cs="Times New Roman"/>
                <w:color w:val="000000"/>
                <w:sz w:val="24"/>
              </w:rPr>
            </w:pPr>
            <w:proofErr w:type="spellStart"/>
            <w:r w:rsidRPr="00530593">
              <w:rPr>
                <w:rFonts w:ascii="Times New Roman" w:eastAsia="Times New Roman" w:hAnsi="Times New Roman" w:cs="Times New Roman"/>
                <w:color w:val="000000"/>
                <w:sz w:val="20"/>
              </w:rPr>
              <w:t>асчётные</w:t>
            </w:r>
            <w:proofErr w:type="spellEnd"/>
            <w:r w:rsidRPr="00530593">
              <w:rPr>
                <w:rFonts w:ascii="Times New Roman" w:eastAsia="Times New Roman" w:hAnsi="Times New Roman" w:cs="Times New Roman"/>
                <w:color w:val="000000"/>
                <w:sz w:val="20"/>
              </w:rPr>
              <w:t xml:space="preserve"> базовые показатели </w:t>
            </w:r>
          </w:p>
        </w:tc>
        <w:tc>
          <w:tcPr>
            <w:tcW w:w="1848" w:type="dxa"/>
            <w:vMerge w:val="restart"/>
            <w:tcBorders>
              <w:top w:val="single" w:sz="4" w:space="0" w:color="000000"/>
              <w:left w:val="nil"/>
              <w:bottom w:val="single" w:sz="4" w:space="0" w:color="000000"/>
              <w:right w:val="single" w:sz="4" w:space="0" w:color="000000"/>
            </w:tcBorders>
          </w:tcPr>
          <w:p w14:paraId="5656B32F"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4155" w:type="dxa"/>
            <w:gridSpan w:val="2"/>
            <w:tcBorders>
              <w:top w:val="single" w:sz="4" w:space="0" w:color="000000"/>
              <w:left w:val="single" w:sz="4" w:space="0" w:color="000000"/>
              <w:bottom w:val="single" w:sz="4" w:space="0" w:color="000000"/>
              <w:right w:val="single" w:sz="4" w:space="0" w:color="000000"/>
            </w:tcBorders>
          </w:tcPr>
          <w:p w14:paraId="5724F281"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Корректировка показателя в зависимости от дифференциации территории </w:t>
            </w:r>
          </w:p>
        </w:tc>
      </w:tr>
      <w:tr w:rsidR="00530593" w:rsidRPr="00530593" w14:paraId="121DBF0D" w14:textId="77777777" w:rsidTr="00214C5E">
        <w:trPr>
          <w:trHeight w:val="458"/>
        </w:trPr>
        <w:tc>
          <w:tcPr>
            <w:tcW w:w="0" w:type="auto"/>
            <w:vMerge/>
            <w:tcBorders>
              <w:top w:val="nil"/>
              <w:left w:val="single" w:sz="4" w:space="0" w:color="000000"/>
              <w:bottom w:val="nil"/>
              <w:right w:val="single" w:sz="4" w:space="0" w:color="000000"/>
            </w:tcBorders>
          </w:tcPr>
          <w:p w14:paraId="01C7EFFC"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gridSpan w:val="2"/>
            <w:vMerge/>
            <w:tcBorders>
              <w:top w:val="nil"/>
              <w:left w:val="single" w:sz="4" w:space="0" w:color="000000"/>
              <w:bottom w:val="single" w:sz="4" w:space="0" w:color="000000"/>
              <w:right w:val="nil"/>
            </w:tcBorders>
          </w:tcPr>
          <w:p w14:paraId="6E4E3903"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gridSpan w:val="2"/>
            <w:vMerge/>
            <w:tcBorders>
              <w:top w:val="nil"/>
              <w:left w:val="nil"/>
              <w:bottom w:val="single" w:sz="4" w:space="0" w:color="000000"/>
              <w:right w:val="nil"/>
            </w:tcBorders>
          </w:tcPr>
          <w:p w14:paraId="49EE1736"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nil"/>
              <w:bottom w:val="single" w:sz="4" w:space="0" w:color="000000"/>
              <w:right w:val="single" w:sz="4" w:space="0" w:color="000000"/>
            </w:tcBorders>
          </w:tcPr>
          <w:p w14:paraId="4DFD4B68"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127" w:type="dxa"/>
            <w:vMerge w:val="restart"/>
            <w:tcBorders>
              <w:top w:val="single" w:sz="4" w:space="0" w:color="000000"/>
              <w:left w:val="single" w:sz="4" w:space="0" w:color="000000"/>
              <w:bottom w:val="single" w:sz="4" w:space="0" w:color="000000"/>
              <w:right w:val="single" w:sz="4" w:space="0" w:color="000000"/>
            </w:tcBorders>
          </w:tcPr>
          <w:p w14:paraId="0942B7FD"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минимальной обеспеченности </w:t>
            </w:r>
          </w:p>
        </w:tc>
        <w:tc>
          <w:tcPr>
            <w:tcW w:w="2028" w:type="dxa"/>
            <w:vMerge w:val="restart"/>
            <w:tcBorders>
              <w:top w:val="single" w:sz="4" w:space="0" w:color="000000"/>
              <w:left w:val="single" w:sz="4" w:space="0" w:color="000000"/>
              <w:bottom w:val="single" w:sz="4" w:space="0" w:color="000000"/>
              <w:right w:val="single" w:sz="4" w:space="0" w:color="000000"/>
            </w:tcBorders>
          </w:tcPr>
          <w:p w14:paraId="5F992B44"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максимальной доступности </w:t>
            </w:r>
          </w:p>
        </w:tc>
      </w:tr>
      <w:tr w:rsidR="00530593" w:rsidRPr="00530593" w14:paraId="70384CD1" w14:textId="77777777" w:rsidTr="00214C5E">
        <w:trPr>
          <w:trHeight w:val="761"/>
        </w:trPr>
        <w:tc>
          <w:tcPr>
            <w:tcW w:w="0" w:type="auto"/>
            <w:vMerge/>
            <w:tcBorders>
              <w:top w:val="nil"/>
              <w:left w:val="single" w:sz="4" w:space="0" w:color="000000"/>
              <w:bottom w:val="single" w:sz="4" w:space="0" w:color="000000"/>
              <w:right w:val="single" w:sz="4" w:space="0" w:color="000000"/>
            </w:tcBorders>
          </w:tcPr>
          <w:p w14:paraId="1A37060E"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938" w:type="dxa"/>
            <w:gridSpan w:val="2"/>
            <w:tcBorders>
              <w:top w:val="single" w:sz="4" w:space="0" w:color="000000"/>
              <w:left w:val="single" w:sz="4" w:space="0" w:color="000000"/>
              <w:bottom w:val="single" w:sz="4" w:space="0" w:color="000000"/>
              <w:right w:val="single" w:sz="4" w:space="0" w:color="000000"/>
            </w:tcBorders>
          </w:tcPr>
          <w:p w14:paraId="4BF000A1"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минимальной обеспеченности </w:t>
            </w:r>
          </w:p>
        </w:tc>
        <w:tc>
          <w:tcPr>
            <w:tcW w:w="1985" w:type="dxa"/>
            <w:tcBorders>
              <w:top w:val="single" w:sz="4" w:space="0" w:color="000000"/>
              <w:left w:val="single" w:sz="4" w:space="0" w:color="000000"/>
              <w:bottom w:val="single" w:sz="4" w:space="0" w:color="000000"/>
              <w:right w:val="single" w:sz="4" w:space="0" w:color="000000"/>
            </w:tcBorders>
          </w:tcPr>
          <w:p w14:paraId="51550D82"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единица измерения </w:t>
            </w:r>
          </w:p>
        </w:tc>
        <w:tc>
          <w:tcPr>
            <w:tcW w:w="1421" w:type="dxa"/>
            <w:tcBorders>
              <w:top w:val="single" w:sz="4" w:space="0" w:color="000000"/>
              <w:left w:val="single" w:sz="4" w:space="0" w:color="000000"/>
              <w:bottom w:val="single" w:sz="4" w:space="0" w:color="000000"/>
              <w:right w:val="single" w:sz="4" w:space="0" w:color="000000"/>
            </w:tcBorders>
          </w:tcPr>
          <w:p w14:paraId="46F41914"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максимальной доступности </w:t>
            </w:r>
          </w:p>
        </w:tc>
        <w:tc>
          <w:tcPr>
            <w:tcW w:w="1848" w:type="dxa"/>
            <w:tcBorders>
              <w:top w:val="single" w:sz="4" w:space="0" w:color="000000"/>
              <w:left w:val="single" w:sz="4" w:space="0" w:color="000000"/>
              <w:bottom w:val="single" w:sz="4" w:space="0" w:color="000000"/>
              <w:right w:val="single" w:sz="4" w:space="0" w:color="000000"/>
            </w:tcBorders>
          </w:tcPr>
          <w:p w14:paraId="1D7300D7" w14:textId="77777777" w:rsidR="00530593" w:rsidRPr="00530593" w:rsidRDefault="00530593" w:rsidP="00530593">
            <w:pPr>
              <w:spacing w:line="259" w:lineRule="auto"/>
              <w:ind w:right="6"/>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единица измерения </w:t>
            </w:r>
          </w:p>
        </w:tc>
        <w:tc>
          <w:tcPr>
            <w:tcW w:w="0" w:type="auto"/>
            <w:vMerge/>
            <w:tcBorders>
              <w:top w:val="nil"/>
              <w:left w:val="single" w:sz="4" w:space="0" w:color="000000"/>
              <w:bottom w:val="single" w:sz="4" w:space="0" w:color="000000"/>
              <w:right w:val="single" w:sz="4" w:space="0" w:color="000000"/>
            </w:tcBorders>
          </w:tcPr>
          <w:p w14:paraId="5FF3F326"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single" w:sz="4" w:space="0" w:color="000000"/>
              <w:right w:val="single" w:sz="4" w:space="0" w:color="000000"/>
            </w:tcBorders>
          </w:tcPr>
          <w:p w14:paraId="2CC3D7BE"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57ED5349" w14:textId="77777777" w:rsidTr="00214C5E">
        <w:trPr>
          <w:trHeight w:val="300"/>
        </w:trPr>
        <w:tc>
          <w:tcPr>
            <w:tcW w:w="5382" w:type="dxa"/>
            <w:gridSpan w:val="3"/>
            <w:tcBorders>
              <w:top w:val="single" w:sz="4" w:space="0" w:color="000000"/>
              <w:left w:val="single" w:sz="4" w:space="0" w:color="000000"/>
              <w:bottom w:val="single" w:sz="4" w:space="0" w:color="000000"/>
              <w:right w:val="nil"/>
            </w:tcBorders>
          </w:tcPr>
          <w:p w14:paraId="3AE7E1FE"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Объекты бытового обслуживания населения и торговли </w:t>
            </w:r>
          </w:p>
        </w:tc>
        <w:tc>
          <w:tcPr>
            <w:tcW w:w="3406" w:type="dxa"/>
            <w:gridSpan w:val="2"/>
            <w:tcBorders>
              <w:top w:val="single" w:sz="4" w:space="0" w:color="000000"/>
              <w:left w:val="nil"/>
              <w:bottom w:val="single" w:sz="4" w:space="0" w:color="000000"/>
              <w:right w:val="nil"/>
            </w:tcBorders>
          </w:tcPr>
          <w:p w14:paraId="6CD58EAF"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6003" w:type="dxa"/>
            <w:gridSpan w:val="3"/>
            <w:tcBorders>
              <w:top w:val="single" w:sz="4" w:space="0" w:color="000000"/>
              <w:left w:val="nil"/>
              <w:bottom w:val="single" w:sz="4" w:space="0" w:color="000000"/>
              <w:right w:val="single" w:sz="4" w:space="0" w:color="000000"/>
            </w:tcBorders>
          </w:tcPr>
          <w:p w14:paraId="57CFBF5E"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60677813" w14:textId="77777777" w:rsidTr="00214C5E">
        <w:trPr>
          <w:trHeight w:val="1450"/>
        </w:trPr>
        <w:tc>
          <w:tcPr>
            <w:tcW w:w="2444" w:type="dxa"/>
            <w:tcBorders>
              <w:top w:val="single" w:sz="4" w:space="0" w:color="000000"/>
              <w:left w:val="single" w:sz="4" w:space="0" w:color="000000"/>
              <w:bottom w:val="single" w:sz="4" w:space="0" w:color="000000"/>
              <w:right w:val="single" w:sz="4" w:space="0" w:color="000000"/>
            </w:tcBorders>
          </w:tcPr>
          <w:p w14:paraId="46A10511" w14:textId="77777777" w:rsidR="00530593" w:rsidRPr="00530593" w:rsidRDefault="00530593" w:rsidP="00530593">
            <w:pPr>
              <w:spacing w:line="259" w:lineRule="auto"/>
              <w:ind w:right="53"/>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Магазины всех видов (стационарные торговые объекты) </w:t>
            </w:r>
          </w:p>
        </w:tc>
        <w:tc>
          <w:tcPr>
            <w:tcW w:w="2938" w:type="dxa"/>
            <w:gridSpan w:val="2"/>
            <w:tcBorders>
              <w:top w:val="single" w:sz="4" w:space="0" w:color="000000"/>
              <w:left w:val="single" w:sz="4" w:space="0" w:color="000000"/>
              <w:bottom w:val="single" w:sz="4" w:space="0" w:color="000000"/>
              <w:right w:val="single" w:sz="4" w:space="0" w:color="000000"/>
            </w:tcBorders>
          </w:tcPr>
          <w:p w14:paraId="2A4C2615"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500 </w:t>
            </w:r>
          </w:p>
        </w:tc>
        <w:tc>
          <w:tcPr>
            <w:tcW w:w="1985" w:type="dxa"/>
            <w:tcBorders>
              <w:top w:val="single" w:sz="4" w:space="0" w:color="000000"/>
              <w:left w:val="single" w:sz="4" w:space="0" w:color="000000"/>
              <w:bottom w:val="single" w:sz="4" w:space="0" w:color="000000"/>
              <w:right w:val="single" w:sz="4" w:space="0" w:color="000000"/>
            </w:tcBorders>
          </w:tcPr>
          <w:p w14:paraId="465DC35A" w14:textId="77777777" w:rsidR="00530593" w:rsidRPr="00530593" w:rsidRDefault="00530593" w:rsidP="00530593">
            <w:pPr>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Уровень обеспеченности </w:t>
            </w:r>
          </w:p>
          <w:p w14:paraId="161C37BA" w14:textId="77777777" w:rsidR="00530593" w:rsidRPr="00530593" w:rsidRDefault="00530593" w:rsidP="00530593">
            <w:pPr>
              <w:spacing w:after="2" w:line="237"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населения объектами торговли, кв. м </w:t>
            </w:r>
          </w:p>
          <w:p w14:paraId="5392A0DA" w14:textId="77777777" w:rsidR="00530593" w:rsidRPr="00530593" w:rsidRDefault="00530593" w:rsidP="00530593">
            <w:pPr>
              <w:spacing w:after="19" w:line="259" w:lineRule="auto"/>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торговой площади на </w:t>
            </w:r>
          </w:p>
          <w:p w14:paraId="3B31B392"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1000 человек </w:t>
            </w:r>
          </w:p>
        </w:tc>
        <w:tc>
          <w:tcPr>
            <w:tcW w:w="1421" w:type="dxa"/>
            <w:vMerge w:val="restart"/>
            <w:tcBorders>
              <w:top w:val="single" w:sz="4" w:space="0" w:color="000000"/>
              <w:left w:val="single" w:sz="4" w:space="0" w:color="000000"/>
              <w:bottom w:val="single" w:sz="4" w:space="0" w:color="000000"/>
              <w:right w:val="single" w:sz="4" w:space="0" w:color="000000"/>
            </w:tcBorders>
          </w:tcPr>
          <w:p w14:paraId="7CC2C2D9"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2000 </w:t>
            </w:r>
          </w:p>
        </w:tc>
        <w:tc>
          <w:tcPr>
            <w:tcW w:w="1848" w:type="dxa"/>
            <w:vMerge w:val="restart"/>
            <w:tcBorders>
              <w:top w:val="single" w:sz="4" w:space="0" w:color="000000"/>
              <w:left w:val="single" w:sz="4" w:space="0" w:color="000000"/>
              <w:bottom w:val="single" w:sz="4" w:space="0" w:color="000000"/>
              <w:right w:val="single" w:sz="4" w:space="0" w:color="000000"/>
            </w:tcBorders>
          </w:tcPr>
          <w:p w14:paraId="56BA04BA"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Радиус обслуживания, м </w:t>
            </w:r>
          </w:p>
        </w:tc>
        <w:tc>
          <w:tcPr>
            <w:tcW w:w="2127" w:type="dxa"/>
            <w:vMerge w:val="restart"/>
            <w:tcBorders>
              <w:top w:val="single" w:sz="4" w:space="0" w:color="000000"/>
              <w:left w:val="single" w:sz="4" w:space="0" w:color="000000"/>
              <w:bottom w:val="single" w:sz="4" w:space="0" w:color="000000"/>
              <w:right w:val="single" w:sz="4" w:space="0" w:color="000000"/>
            </w:tcBorders>
          </w:tcPr>
          <w:p w14:paraId="39544430"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Не устанавливается </w:t>
            </w:r>
          </w:p>
        </w:tc>
        <w:tc>
          <w:tcPr>
            <w:tcW w:w="2028" w:type="dxa"/>
            <w:vMerge w:val="restart"/>
            <w:tcBorders>
              <w:top w:val="single" w:sz="4" w:space="0" w:color="000000"/>
              <w:left w:val="single" w:sz="4" w:space="0" w:color="000000"/>
              <w:bottom w:val="single" w:sz="4" w:space="0" w:color="000000"/>
              <w:right w:val="single" w:sz="4" w:space="0" w:color="000000"/>
            </w:tcBorders>
          </w:tcPr>
          <w:p w14:paraId="70C8BF80"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Не устанавливается </w:t>
            </w:r>
          </w:p>
        </w:tc>
      </w:tr>
      <w:tr w:rsidR="00530593" w:rsidRPr="00530593" w14:paraId="0EAC954B" w14:textId="77777777" w:rsidTr="00214C5E">
        <w:trPr>
          <w:trHeight w:val="1450"/>
        </w:trPr>
        <w:tc>
          <w:tcPr>
            <w:tcW w:w="2444" w:type="dxa"/>
            <w:vMerge w:val="restart"/>
            <w:tcBorders>
              <w:top w:val="single" w:sz="4" w:space="0" w:color="000000"/>
              <w:left w:val="single" w:sz="4" w:space="0" w:color="000000"/>
              <w:bottom w:val="single" w:sz="4" w:space="0" w:color="000000"/>
              <w:right w:val="single" w:sz="4" w:space="0" w:color="000000"/>
            </w:tcBorders>
          </w:tcPr>
          <w:p w14:paraId="7C76645D" w14:textId="77777777" w:rsidR="00530593" w:rsidRPr="00530593" w:rsidRDefault="00530593" w:rsidP="00530593">
            <w:pPr>
              <w:tabs>
                <w:tab w:val="center" w:pos="1402"/>
                <w:tab w:val="right" w:pos="2430"/>
              </w:tabs>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Магазины </w:t>
            </w:r>
            <w:r w:rsidRPr="00530593">
              <w:rPr>
                <w:rFonts w:ascii="Times New Roman" w:eastAsia="Times New Roman" w:hAnsi="Times New Roman" w:cs="Times New Roman"/>
                <w:color w:val="000000"/>
                <w:sz w:val="20"/>
              </w:rPr>
              <w:tab/>
              <w:t xml:space="preserve">всех </w:t>
            </w:r>
            <w:r w:rsidRPr="00530593">
              <w:rPr>
                <w:rFonts w:ascii="Times New Roman" w:eastAsia="Times New Roman" w:hAnsi="Times New Roman" w:cs="Times New Roman"/>
                <w:color w:val="000000"/>
                <w:sz w:val="20"/>
              </w:rPr>
              <w:tab/>
              <w:t xml:space="preserve">видов </w:t>
            </w:r>
          </w:p>
          <w:p w14:paraId="64F54077" w14:textId="77777777" w:rsidR="00530593" w:rsidRPr="00530593" w:rsidRDefault="00530593" w:rsidP="00530593">
            <w:pPr>
              <w:spacing w:after="38"/>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(нестационарные торговые объекты (торговые </w:t>
            </w:r>
          </w:p>
          <w:p w14:paraId="2FB6F8A9"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павильоны и киоски) </w:t>
            </w:r>
          </w:p>
        </w:tc>
        <w:tc>
          <w:tcPr>
            <w:tcW w:w="2156" w:type="dxa"/>
            <w:tcBorders>
              <w:top w:val="single" w:sz="4" w:space="0" w:color="000000"/>
              <w:left w:val="single" w:sz="4" w:space="0" w:color="000000"/>
              <w:bottom w:val="single" w:sz="4" w:space="0" w:color="000000"/>
              <w:right w:val="single" w:sz="4" w:space="0" w:color="000000"/>
            </w:tcBorders>
          </w:tcPr>
          <w:p w14:paraId="196E46A9" w14:textId="77777777" w:rsidR="00530593" w:rsidRPr="00530593" w:rsidRDefault="00530593" w:rsidP="00530593">
            <w:pPr>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Торговые павильоны и киоски по продаже </w:t>
            </w:r>
          </w:p>
          <w:p w14:paraId="36997E03" w14:textId="77777777" w:rsidR="00530593" w:rsidRPr="00530593" w:rsidRDefault="00530593" w:rsidP="00530593">
            <w:pPr>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продовольственных товаров и </w:t>
            </w:r>
          </w:p>
          <w:p w14:paraId="398410E8"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сельскохозяйственной продукции </w:t>
            </w:r>
          </w:p>
        </w:tc>
        <w:tc>
          <w:tcPr>
            <w:tcW w:w="782" w:type="dxa"/>
            <w:tcBorders>
              <w:top w:val="single" w:sz="4" w:space="0" w:color="000000"/>
              <w:left w:val="single" w:sz="4" w:space="0" w:color="000000"/>
              <w:bottom w:val="single" w:sz="4" w:space="0" w:color="000000"/>
              <w:right w:val="single" w:sz="4" w:space="0" w:color="000000"/>
            </w:tcBorders>
          </w:tcPr>
          <w:p w14:paraId="1A8969A1"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7,5 </w:t>
            </w:r>
          </w:p>
        </w:tc>
        <w:tc>
          <w:tcPr>
            <w:tcW w:w="1985" w:type="dxa"/>
            <w:vMerge w:val="restart"/>
            <w:tcBorders>
              <w:top w:val="single" w:sz="4" w:space="0" w:color="000000"/>
              <w:left w:val="single" w:sz="4" w:space="0" w:color="000000"/>
              <w:bottom w:val="single" w:sz="4" w:space="0" w:color="000000"/>
              <w:right w:val="single" w:sz="4" w:space="0" w:color="000000"/>
            </w:tcBorders>
          </w:tcPr>
          <w:p w14:paraId="24A5F4B2" w14:textId="77777777" w:rsidR="00530593" w:rsidRPr="00530593" w:rsidRDefault="00530593" w:rsidP="00530593">
            <w:pPr>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Уровень обеспеченности </w:t>
            </w:r>
          </w:p>
          <w:p w14:paraId="0DA914C7" w14:textId="77777777" w:rsidR="00530593" w:rsidRPr="00530593" w:rsidRDefault="00530593" w:rsidP="00530593">
            <w:pPr>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населения объектами торговли, площади </w:t>
            </w:r>
          </w:p>
          <w:p w14:paraId="2A8ECE0B" w14:textId="77777777" w:rsidR="00530593" w:rsidRPr="00530593" w:rsidRDefault="00530593" w:rsidP="00530593">
            <w:pPr>
              <w:spacing w:after="19"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торгового объекта на </w:t>
            </w:r>
          </w:p>
          <w:p w14:paraId="438334DE"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10000 человек </w:t>
            </w:r>
          </w:p>
        </w:tc>
        <w:tc>
          <w:tcPr>
            <w:tcW w:w="0" w:type="auto"/>
            <w:vMerge/>
            <w:tcBorders>
              <w:top w:val="nil"/>
              <w:left w:val="single" w:sz="4" w:space="0" w:color="000000"/>
              <w:bottom w:val="nil"/>
              <w:right w:val="single" w:sz="4" w:space="0" w:color="000000"/>
            </w:tcBorders>
          </w:tcPr>
          <w:p w14:paraId="1B8FFD52"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7DF5F001"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5F053F90"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6764520C"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6F6ED2DE" w14:textId="77777777" w:rsidTr="00214C5E">
        <w:trPr>
          <w:trHeight w:val="1219"/>
        </w:trPr>
        <w:tc>
          <w:tcPr>
            <w:tcW w:w="0" w:type="auto"/>
            <w:vMerge/>
            <w:tcBorders>
              <w:top w:val="nil"/>
              <w:left w:val="single" w:sz="4" w:space="0" w:color="000000"/>
              <w:bottom w:val="nil"/>
              <w:right w:val="single" w:sz="4" w:space="0" w:color="000000"/>
            </w:tcBorders>
          </w:tcPr>
          <w:p w14:paraId="0DE80630"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156" w:type="dxa"/>
            <w:tcBorders>
              <w:top w:val="single" w:sz="4" w:space="0" w:color="000000"/>
              <w:left w:val="single" w:sz="4" w:space="0" w:color="000000"/>
              <w:bottom w:val="single" w:sz="4" w:space="0" w:color="000000"/>
              <w:right w:val="single" w:sz="4" w:space="0" w:color="000000"/>
            </w:tcBorders>
          </w:tcPr>
          <w:p w14:paraId="19420BCC" w14:textId="77777777" w:rsidR="00530593" w:rsidRPr="00530593" w:rsidRDefault="00530593" w:rsidP="00530593">
            <w:pPr>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Торговые павильоны и киоски по продаже продукции </w:t>
            </w:r>
          </w:p>
          <w:p w14:paraId="15CB58F8" w14:textId="77777777" w:rsidR="00530593" w:rsidRPr="00530593" w:rsidRDefault="00530593" w:rsidP="00530593">
            <w:pPr>
              <w:spacing w:line="259" w:lineRule="auto"/>
              <w:ind w:right="20"/>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общественного питания </w:t>
            </w:r>
          </w:p>
        </w:tc>
        <w:tc>
          <w:tcPr>
            <w:tcW w:w="782" w:type="dxa"/>
            <w:tcBorders>
              <w:top w:val="single" w:sz="4" w:space="0" w:color="000000"/>
              <w:left w:val="single" w:sz="4" w:space="0" w:color="000000"/>
              <w:bottom w:val="single" w:sz="4" w:space="0" w:color="000000"/>
              <w:right w:val="single" w:sz="4" w:space="0" w:color="000000"/>
            </w:tcBorders>
          </w:tcPr>
          <w:p w14:paraId="3520DCFD"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0,9 </w:t>
            </w:r>
          </w:p>
        </w:tc>
        <w:tc>
          <w:tcPr>
            <w:tcW w:w="0" w:type="auto"/>
            <w:vMerge/>
            <w:tcBorders>
              <w:top w:val="nil"/>
              <w:left w:val="single" w:sz="4" w:space="0" w:color="000000"/>
              <w:bottom w:val="nil"/>
              <w:right w:val="single" w:sz="4" w:space="0" w:color="000000"/>
            </w:tcBorders>
          </w:tcPr>
          <w:p w14:paraId="48CAA6E8"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2171F9AF"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2C847B87"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7183B26C"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6460C4E8"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3E6EBC75" w14:textId="77777777" w:rsidTr="00214C5E">
        <w:trPr>
          <w:trHeight w:val="761"/>
        </w:trPr>
        <w:tc>
          <w:tcPr>
            <w:tcW w:w="0" w:type="auto"/>
            <w:vMerge/>
            <w:tcBorders>
              <w:top w:val="nil"/>
              <w:left w:val="single" w:sz="4" w:space="0" w:color="000000"/>
              <w:bottom w:val="single" w:sz="4" w:space="0" w:color="000000"/>
              <w:right w:val="single" w:sz="4" w:space="0" w:color="000000"/>
            </w:tcBorders>
          </w:tcPr>
          <w:p w14:paraId="099C7FA5"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156" w:type="dxa"/>
            <w:tcBorders>
              <w:top w:val="single" w:sz="4" w:space="0" w:color="000000"/>
              <w:left w:val="single" w:sz="4" w:space="0" w:color="000000"/>
              <w:bottom w:val="single" w:sz="4" w:space="0" w:color="000000"/>
              <w:right w:val="single" w:sz="4" w:space="0" w:color="000000"/>
            </w:tcBorders>
          </w:tcPr>
          <w:p w14:paraId="53D98D1F"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Торговые павильоны и киоски по продаже печатной продукции </w:t>
            </w:r>
          </w:p>
        </w:tc>
        <w:tc>
          <w:tcPr>
            <w:tcW w:w="782" w:type="dxa"/>
            <w:tcBorders>
              <w:top w:val="single" w:sz="4" w:space="0" w:color="000000"/>
              <w:left w:val="single" w:sz="4" w:space="0" w:color="000000"/>
              <w:bottom w:val="single" w:sz="4" w:space="0" w:color="000000"/>
              <w:right w:val="single" w:sz="4" w:space="0" w:color="000000"/>
            </w:tcBorders>
          </w:tcPr>
          <w:p w14:paraId="5C07B03B"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1,5 </w:t>
            </w:r>
          </w:p>
        </w:tc>
        <w:tc>
          <w:tcPr>
            <w:tcW w:w="0" w:type="auto"/>
            <w:vMerge/>
            <w:tcBorders>
              <w:top w:val="nil"/>
              <w:left w:val="single" w:sz="4" w:space="0" w:color="000000"/>
              <w:bottom w:val="single" w:sz="4" w:space="0" w:color="000000"/>
              <w:right w:val="single" w:sz="4" w:space="0" w:color="000000"/>
            </w:tcBorders>
          </w:tcPr>
          <w:p w14:paraId="2E00BCB3"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6D53DCC4"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45493ED1"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25FBBC42"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4571EBC5"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0F06D4F8" w14:textId="77777777" w:rsidTr="00214C5E">
        <w:trPr>
          <w:trHeight w:val="1390"/>
        </w:trPr>
        <w:tc>
          <w:tcPr>
            <w:tcW w:w="2444" w:type="dxa"/>
            <w:tcBorders>
              <w:top w:val="single" w:sz="4" w:space="0" w:color="000000"/>
              <w:left w:val="single" w:sz="4" w:space="0" w:color="000000"/>
              <w:bottom w:val="single" w:sz="4" w:space="0" w:color="000000"/>
              <w:right w:val="single" w:sz="4" w:space="0" w:color="000000"/>
            </w:tcBorders>
          </w:tcPr>
          <w:p w14:paraId="3940B0D1" w14:textId="77777777" w:rsidR="00530593" w:rsidRPr="00530593" w:rsidRDefault="00530593" w:rsidP="00530593">
            <w:pPr>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Торговое место, используемое для </w:t>
            </w:r>
          </w:p>
          <w:p w14:paraId="01CC1361" w14:textId="77777777" w:rsidR="00530593" w:rsidRPr="00530593" w:rsidRDefault="00530593" w:rsidP="00530593">
            <w:pPr>
              <w:spacing w:line="259"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осуществления деятельности по продаже продовольственных товаров на розничных </w:t>
            </w:r>
          </w:p>
        </w:tc>
        <w:tc>
          <w:tcPr>
            <w:tcW w:w="2938" w:type="dxa"/>
            <w:gridSpan w:val="2"/>
            <w:tcBorders>
              <w:top w:val="single" w:sz="4" w:space="0" w:color="000000"/>
              <w:left w:val="single" w:sz="4" w:space="0" w:color="000000"/>
              <w:bottom w:val="single" w:sz="4" w:space="0" w:color="000000"/>
              <w:right w:val="single" w:sz="4" w:space="0" w:color="000000"/>
            </w:tcBorders>
          </w:tcPr>
          <w:p w14:paraId="0D100E5D"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0,8 </w:t>
            </w:r>
          </w:p>
        </w:tc>
        <w:tc>
          <w:tcPr>
            <w:tcW w:w="1985" w:type="dxa"/>
            <w:tcBorders>
              <w:top w:val="single" w:sz="4" w:space="0" w:color="000000"/>
              <w:left w:val="single" w:sz="4" w:space="0" w:color="000000"/>
              <w:bottom w:val="single" w:sz="4" w:space="0" w:color="000000"/>
              <w:right w:val="single" w:sz="4" w:space="0" w:color="000000"/>
            </w:tcBorders>
          </w:tcPr>
          <w:p w14:paraId="3C03BA03" w14:textId="77777777" w:rsidR="00530593" w:rsidRPr="00530593" w:rsidRDefault="00530593" w:rsidP="00530593">
            <w:pPr>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Уровень обеспеченности </w:t>
            </w:r>
          </w:p>
          <w:p w14:paraId="7603E6B6"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населения объектами торговли, торговых мест на 1000 человек </w:t>
            </w:r>
          </w:p>
        </w:tc>
        <w:tc>
          <w:tcPr>
            <w:tcW w:w="0" w:type="auto"/>
            <w:vMerge/>
            <w:tcBorders>
              <w:top w:val="nil"/>
              <w:left w:val="single" w:sz="4" w:space="0" w:color="000000"/>
              <w:bottom w:val="single" w:sz="4" w:space="0" w:color="000000"/>
              <w:right w:val="single" w:sz="4" w:space="0" w:color="000000"/>
            </w:tcBorders>
          </w:tcPr>
          <w:p w14:paraId="0EB6B8AD"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single" w:sz="4" w:space="0" w:color="000000"/>
              <w:right w:val="single" w:sz="4" w:space="0" w:color="000000"/>
            </w:tcBorders>
          </w:tcPr>
          <w:p w14:paraId="12D76F56"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single" w:sz="4" w:space="0" w:color="000000"/>
              <w:right w:val="single" w:sz="4" w:space="0" w:color="000000"/>
            </w:tcBorders>
          </w:tcPr>
          <w:p w14:paraId="6DD6E957"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single" w:sz="4" w:space="0" w:color="000000"/>
              <w:right w:val="single" w:sz="4" w:space="0" w:color="000000"/>
            </w:tcBorders>
          </w:tcPr>
          <w:p w14:paraId="68C2AA29"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bl>
    <w:p w14:paraId="1424DB0E" w14:textId="77777777" w:rsidR="00530593" w:rsidRPr="00530593" w:rsidRDefault="00530593" w:rsidP="00530593">
      <w:pPr>
        <w:spacing w:after="87" w:line="253" w:lineRule="auto"/>
        <w:ind w:right="3"/>
        <w:jc w:val="both"/>
        <w:rPr>
          <w:rFonts w:ascii="Times New Roman" w:eastAsia="Times New Roman" w:hAnsi="Times New Roman" w:cs="Times New Roman"/>
          <w:color w:val="000000"/>
          <w:sz w:val="24"/>
        </w:rPr>
        <w:sectPr w:rsidR="00530593" w:rsidRPr="00530593">
          <w:headerReference w:type="even" r:id="rId24"/>
          <w:headerReference w:type="default" r:id="rId25"/>
          <w:footerReference w:type="even" r:id="rId26"/>
          <w:footerReference w:type="default" r:id="rId27"/>
          <w:headerReference w:type="first" r:id="rId28"/>
          <w:footerReference w:type="first" r:id="rId29"/>
          <w:pgSz w:w="16841" w:h="11906" w:orient="landscape"/>
          <w:pgMar w:top="1440" w:right="1440" w:bottom="1371" w:left="1440" w:header="1906" w:footer="709" w:gutter="0"/>
          <w:cols w:space="720"/>
        </w:sectPr>
      </w:pPr>
    </w:p>
    <w:tbl>
      <w:tblPr>
        <w:tblStyle w:val="TableGrid"/>
        <w:tblW w:w="14791" w:type="dxa"/>
        <w:tblInd w:w="-704" w:type="dxa"/>
        <w:tblCellMar>
          <w:top w:w="41" w:type="dxa"/>
          <w:left w:w="62" w:type="dxa"/>
          <w:right w:w="14" w:type="dxa"/>
        </w:tblCellMar>
        <w:tblLook w:val="04A0" w:firstRow="1" w:lastRow="0" w:firstColumn="1" w:lastColumn="0" w:noHBand="0" w:noVBand="1"/>
      </w:tblPr>
      <w:tblGrid>
        <w:gridCol w:w="2444"/>
        <w:gridCol w:w="2938"/>
        <w:gridCol w:w="1985"/>
        <w:gridCol w:w="1421"/>
        <w:gridCol w:w="1843"/>
        <w:gridCol w:w="2127"/>
        <w:gridCol w:w="2033"/>
      </w:tblGrid>
      <w:tr w:rsidR="00530593" w:rsidRPr="00530593" w14:paraId="09BFB8D6" w14:textId="77777777" w:rsidTr="00214C5E">
        <w:trPr>
          <w:trHeight w:val="300"/>
        </w:trPr>
        <w:tc>
          <w:tcPr>
            <w:tcW w:w="2444" w:type="dxa"/>
            <w:tcBorders>
              <w:top w:val="single" w:sz="4" w:space="0" w:color="000000"/>
              <w:left w:val="single" w:sz="4" w:space="0" w:color="000000"/>
              <w:bottom w:val="single" w:sz="4" w:space="0" w:color="000000"/>
              <w:right w:val="single" w:sz="4" w:space="0" w:color="000000"/>
            </w:tcBorders>
          </w:tcPr>
          <w:p w14:paraId="64F45AF6"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lastRenderedPageBreak/>
              <w:t xml:space="preserve">рынках </w:t>
            </w:r>
          </w:p>
        </w:tc>
        <w:tc>
          <w:tcPr>
            <w:tcW w:w="2938" w:type="dxa"/>
            <w:tcBorders>
              <w:top w:val="single" w:sz="4" w:space="0" w:color="000000"/>
              <w:left w:val="single" w:sz="4" w:space="0" w:color="000000"/>
              <w:bottom w:val="single" w:sz="4" w:space="0" w:color="000000"/>
              <w:right w:val="single" w:sz="4" w:space="0" w:color="000000"/>
            </w:tcBorders>
          </w:tcPr>
          <w:p w14:paraId="0D527606"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1985" w:type="dxa"/>
            <w:tcBorders>
              <w:top w:val="single" w:sz="4" w:space="0" w:color="000000"/>
              <w:left w:val="single" w:sz="4" w:space="0" w:color="000000"/>
              <w:bottom w:val="single" w:sz="4" w:space="0" w:color="000000"/>
              <w:right w:val="single" w:sz="4" w:space="0" w:color="000000"/>
            </w:tcBorders>
          </w:tcPr>
          <w:p w14:paraId="2F8671D0"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1421" w:type="dxa"/>
            <w:tcBorders>
              <w:top w:val="single" w:sz="4" w:space="0" w:color="000000"/>
              <w:left w:val="single" w:sz="4" w:space="0" w:color="000000"/>
              <w:bottom w:val="single" w:sz="4" w:space="0" w:color="000000"/>
              <w:right w:val="single" w:sz="4" w:space="0" w:color="000000"/>
            </w:tcBorders>
          </w:tcPr>
          <w:p w14:paraId="53C903CA"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1843" w:type="dxa"/>
            <w:tcBorders>
              <w:top w:val="single" w:sz="4" w:space="0" w:color="000000"/>
              <w:left w:val="single" w:sz="4" w:space="0" w:color="000000"/>
              <w:bottom w:val="single" w:sz="4" w:space="0" w:color="000000"/>
              <w:right w:val="single" w:sz="4" w:space="0" w:color="000000"/>
            </w:tcBorders>
          </w:tcPr>
          <w:p w14:paraId="61A3444E"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127" w:type="dxa"/>
            <w:tcBorders>
              <w:top w:val="single" w:sz="4" w:space="0" w:color="000000"/>
              <w:left w:val="single" w:sz="4" w:space="0" w:color="000000"/>
              <w:bottom w:val="single" w:sz="4" w:space="0" w:color="000000"/>
              <w:right w:val="single" w:sz="4" w:space="0" w:color="000000"/>
            </w:tcBorders>
          </w:tcPr>
          <w:p w14:paraId="4F806211"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033" w:type="dxa"/>
            <w:tcBorders>
              <w:top w:val="single" w:sz="4" w:space="0" w:color="000000"/>
              <w:left w:val="single" w:sz="4" w:space="0" w:color="000000"/>
              <w:bottom w:val="single" w:sz="4" w:space="0" w:color="000000"/>
              <w:right w:val="single" w:sz="4" w:space="0" w:color="000000"/>
            </w:tcBorders>
          </w:tcPr>
          <w:p w14:paraId="0B3EF813"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0F9A0060" w14:textId="77777777" w:rsidTr="00214C5E">
        <w:trPr>
          <w:trHeight w:val="300"/>
        </w:trPr>
        <w:tc>
          <w:tcPr>
            <w:tcW w:w="5382" w:type="dxa"/>
            <w:gridSpan w:val="2"/>
            <w:tcBorders>
              <w:top w:val="single" w:sz="4" w:space="0" w:color="000000"/>
              <w:left w:val="single" w:sz="4" w:space="0" w:color="000000"/>
              <w:bottom w:val="single" w:sz="4" w:space="0" w:color="000000"/>
              <w:right w:val="nil"/>
            </w:tcBorders>
          </w:tcPr>
          <w:p w14:paraId="1B22AB9B"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Объекты бытового обслуживания населения </w:t>
            </w:r>
          </w:p>
        </w:tc>
        <w:tc>
          <w:tcPr>
            <w:tcW w:w="1985" w:type="dxa"/>
            <w:tcBorders>
              <w:top w:val="single" w:sz="4" w:space="0" w:color="000000"/>
              <w:left w:val="nil"/>
              <w:bottom w:val="single" w:sz="4" w:space="0" w:color="000000"/>
              <w:right w:val="nil"/>
            </w:tcBorders>
          </w:tcPr>
          <w:p w14:paraId="1C1E2630"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1421" w:type="dxa"/>
            <w:tcBorders>
              <w:top w:val="single" w:sz="4" w:space="0" w:color="000000"/>
              <w:left w:val="nil"/>
              <w:bottom w:val="single" w:sz="4" w:space="0" w:color="000000"/>
              <w:right w:val="nil"/>
            </w:tcBorders>
          </w:tcPr>
          <w:p w14:paraId="4BABC0D9"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1843" w:type="dxa"/>
            <w:tcBorders>
              <w:top w:val="single" w:sz="4" w:space="0" w:color="000000"/>
              <w:left w:val="nil"/>
              <w:bottom w:val="single" w:sz="4" w:space="0" w:color="000000"/>
              <w:right w:val="nil"/>
            </w:tcBorders>
          </w:tcPr>
          <w:p w14:paraId="171234A1"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127" w:type="dxa"/>
            <w:tcBorders>
              <w:top w:val="single" w:sz="4" w:space="0" w:color="000000"/>
              <w:left w:val="nil"/>
              <w:bottom w:val="single" w:sz="4" w:space="0" w:color="000000"/>
              <w:right w:val="nil"/>
            </w:tcBorders>
          </w:tcPr>
          <w:p w14:paraId="3079B844"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033" w:type="dxa"/>
            <w:tcBorders>
              <w:top w:val="single" w:sz="4" w:space="0" w:color="000000"/>
              <w:left w:val="nil"/>
              <w:bottom w:val="single" w:sz="4" w:space="0" w:color="000000"/>
              <w:right w:val="single" w:sz="4" w:space="0" w:color="000000"/>
            </w:tcBorders>
          </w:tcPr>
          <w:p w14:paraId="489ECFE3"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439525CD" w14:textId="77777777" w:rsidTr="00214C5E">
        <w:trPr>
          <w:trHeight w:val="1680"/>
        </w:trPr>
        <w:tc>
          <w:tcPr>
            <w:tcW w:w="2444" w:type="dxa"/>
            <w:tcBorders>
              <w:top w:val="single" w:sz="4" w:space="0" w:color="000000"/>
              <w:left w:val="single" w:sz="4" w:space="0" w:color="000000"/>
              <w:bottom w:val="single" w:sz="4" w:space="0" w:color="000000"/>
              <w:right w:val="single" w:sz="4" w:space="0" w:color="000000"/>
            </w:tcBorders>
          </w:tcPr>
          <w:p w14:paraId="220D0C3D" w14:textId="77777777" w:rsidR="00530593" w:rsidRPr="00530593" w:rsidRDefault="00530593" w:rsidP="00530593">
            <w:pPr>
              <w:spacing w:after="41"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Дома быта; </w:t>
            </w:r>
          </w:p>
          <w:p w14:paraId="699B3DD3" w14:textId="77777777" w:rsidR="00530593" w:rsidRPr="00530593" w:rsidRDefault="00530593" w:rsidP="00530593">
            <w:pPr>
              <w:spacing w:line="259" w:lineRule="auto"/>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предприятия бытового обслуживания населения </w:t>
            </w:r>
          </w:p>
        </w:tc>
        <w:tc>
          <w:tcPr>
            <w:tcW w:w="2938" w:type="dxa"/>
            <w:tcBorders>
              <w:top w:val="single" w:sz="4" w:space="0" w:color="000000"/>
              <w:left w:val="single" w:sz="4" w:space="0" w:color="000000"/>
              <w:bottom w:val="single" w:sz="4" w:space="0" w:color="000000"/>
              <w:right w:val="single" w:sz="4" w:space="0" w:color="000000"/>
            </w:tcBorders>
          </w:tcPr>
          <w:p w14:paraId="039FB44D" w14:textId="77777777" w:rsidR="00530593" w:rsidRPr="00530593" w:rsidRDefault="00530593" w:rsidP="00530593">
            <w:pPr>
              <w:spacing w:line="259" w:lineRule="auto"/>
              <w:ind w:right="50"/>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7 </w:t>
            </w:r>
          </w:p>
        </w:tc>
        <w:tc>
          <w:tcPr>
            <w:tcW w:w="1985" w:type="dxa"/>
            <w:tcBorders>
              <w:top w:val="single" w:sz="4" w:space="0" w:color="000000"/>
              <w:left w:val="single" w:sz="4" w:space="0" w:color="000000"/>
              <w:bottom w:val="single" w:sz="4" w:space="0" w:color="000000"/>
              <w:right w:val="single" w:sz="4" w:space="0" w:color="000000"/>
            </w:tcBorders>
          </w:tcPr>
          <w:p w14:paraId="20D4AFFD" w14:textId="77777777" w:rsidR="00530593" w:rsidRPr="00530593" w:rsidRDefault="00530593" w:rsidP="00530593">
            <w:pPr>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Уровень обеспеченности </w:t>
            </w:r>
          </w:p>
          <w:p w14:paraId="1A70315D" w14:textId="77777777" w:rsidR="00530593" w:rsidRPr="00530593" w:rsidRDefault="00530593" w:rsidP="00530593">
            <w:pPr>
              <w:spacing w:after="3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населения объектами бытового </w:t>
            </w:r>
          </w:p>
          <w:p w14:paraId="5D2275F4" w14:textId="77777777" w:rsidR="00530593" w:rsidRPr="00530593" w:rsidRDefault="00530593" w:rsidP="00530593">
            <w:pPr>
              <w:spacing w:line="259" w:lineRule="auto"/>
              <w:ind w:right="52"/>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обслуживания, </w:t>
            </w:r>
          </w:p>
          <w:p w14:paraId="0E140230" w14:textId="77777777" w:rsidR="00530593" w:rsidRPr="00530593" w:rsidRDefault="00530593" w:rsidP="00530593">
            <w:pPr>
              <w:spacing w:after="18" w:line="259" w:lineRule="auto"/>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рабочих мест на 1000 </w:t>
            </w:r>
          </w:p>
          <w:p w14:paraId="30A4982C" w14:textId="77777777" w:rsidR="00530593" w:rsidRPr="00530593" w:rsidRDefault="00530593" w:rsidP="00530593">
            <w:pPr>
              <w:spacing w:line="259" w:lineRule="auto"/>
              <w:ind w:right="50"/>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человек </w:t>
            </w:r>
          </w:p>
        </w:tc>
        <w:tc>
          <w:tcPr>
            <w:tcW w:w="1421" w:type="dxa"/>
            <w:tcBorders>
              <w:top w:val="single" w:sz="4" w:space="0" w:color="000000"/>
              <w:left w:val="single" w:sz="4" w:space="0" w:color="000000"/>
              <w:bottom w:val="single" w:sz="4" w:space="0" w:color="000000"/>
              <w:right w:val="single" w:sz="4" w:space="0" w:color="000000"/>
            </w:tcBorders>
          </w:tcPr>
          <w:p w14:paraId="356E9452" w14:textId="77777777" w:rsidR="00530593" w:rsidRPr="00530593" w:rsidRDefault="00530593" w:rsidP="00530593">
            <w:pPr>
              <w:spacing w:line="259" w:lineRule="auto"/>
              <w:ind w:right="44"/>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2000 </w:t>
            </w:r>
          </w:p>
        </w:tc>
        <w:tc>
          <w:tcPr>
            <w:tcW w:w="1843" w:type="dxa"/>
            <w:tcBorders>
              <w:top w:val="single" w:sz="4" w:space="0" w:color="000000"/>
              <w:left w:val="single" w:sz="4" w:space="0" w:color="000000"/>
              <w:bottom w:val="single" w:sz="4" w:space="0" w:color="000000"/>
              <w:right w:val="single" w:sz="4" w:space="0" w:color="000000"/>
            </w:tcBorders>
          </w:tcPr>
          <w:p w14:paraId="6E3CDA70"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Радиус обслуживания, м </w:t>
            </w:r>
          </w:p>
        </w:tc>
        <w:tc>
          <w:tcPr>
            <w:tcW w:w="2127" w:type="dxa"/>
            <w:tcBorders>
              <w:top w:val="single" w:sz="4" w:space="0" w:color="000000"/>
              <w:left w:val="single" w:sz="4" w:space="0" w:color="000000"/>
              <w:bottom w:val="single" w:sz="4" w:space="0" w:color="000000"/>
              <w:right w:val="single" w:sz="4" w:space="0" w:color="000000"/>
            </w:tcBorders>
          </w:tcPr>
          <w:p w14:paraId="2F94F3EC" w14:textId="77777777" w:rsidR="00530593" w:rsidRPr="00530593" w:rsidRDefault="00530593" w:rsidP="00530593">
            <w:pPr>
              <w:spacing w:line="259" w:lineRule="auto"/>
              <w:ind w:right="50"/>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Не устанавливается </w:t>
            </w:r>
          </w:p>
        </w:tc>
        <w:tc>
          <w:tcPr>
            <w:tcW w:w="2033" w:type="dxa"/>
            <w:tcBorders>
              <w:top w:val="single" w:sz="4" w:space="0" w:color="000000"/>
              <w:left w:val="single" w:sz="4" w:space="0" w:color="000000"/>
              <w:bottom w:val="single" w:sz="4" w:space="0" w:color="000000"/>
              <w:right w:val="single" w:sz="4" w:space="0" w:color="000000"/>
            </w:tcBorders>
          </w:tcPr>
          <w:p w14:paraId="005E7AAE"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Не устанавливается </w:t>
            </w:r>
          </w:p>
        </w:tc>
      </w:tr>
      <w:tr w:rsidR="00530593" w:rsidRPr="00530593" w14:paraId="68C29B13" w14:textId="77777777" w:rsidTr="00214C5E">
        <w:trPr>
          <w:trHeight w:val="300"/>
        </w:trPr>
        <w:tc>
          <w:tcPr>
            <w:tcW w:w="5382" w:type="dxa"/>
            <w:gridSpan w:val="2"/>
            <w:tcBorders>
              <w:top w:val="single" w:sz="4" w:space="0" w:color="000000"/>
              <w:left w:val="single" w:sz="4" w:space="0" w:color="000000"/>
              <w:bottom w:val="single" w:sz="4" w:space="0" w:color="000000"/>
              <w:right w:val="nil"/>
            </w:tcBorders>
          </w:tcPr>
          <w:p w14:paraId="4BD7F2FA"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Предприятия общественного питания </w:t>
            </w:r>
          </w:p>
        </w:tc>
        <w:tc>
          <w:tcPr>
            <w:tcW w:w="1985" w:type="dxa"/>
            <w:tcBorders>
              <w:top w:val="single" w:sz="4" w:space="0" w:color="000000"/>
              <w:left w:val="nil"/>
              <w:bottom w:val="single" w:sz="4" w:space="0" w:color="000000"/>
              <w:right w:val="nil"/>
            </w:tcBorders>
          </w:tcPr>
          <w:p w14:paraId="36915051"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1421" w:type="dxa"/>
            <w:tcBorders>
              <w:top w:val="single" w:sz="4" w:space="0" w:color="000000"/>
              <w:left w:val="nil"/>
              <w:bottom w:val="single" w:sz="4" w:space="0" w:color="000000"/>
              <w:right w:val="nil"/>
            </w:tcBorders>
          </w:tcPr>
          <w:p w14:paraId="7FC2F1B0"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1843" w:type="dxa"/>
            <w:tcBorders>
              <w:top w:val="single" w:sz="4" w:space="0" w:color="000000"/>
              <w:left w:val="nil"/>
              <w:bottom w:val="single" w:sz="4" w:space="0" w:color="000000"/>
              <w:right w:val="nil"/>
            </w:tcBorders>
          </w:tcPr>
          <w:p w14:paraId="74BEEAF7"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127" w:type="dxa"/>
            <w:tcBorders>
              <w:top w:val="single" w:sz="4" w:space="0" w:color="000000"/>
              <w:left w:val="nil"/>
              <w:bottom w:val="single" w:sz="4" w:space="0" w:color="000000"/>
              <w:right w:val="nil"/>
            </w:tcBorders>
          </w:tcPr>
          <w:p w14:paraId="5B48F3A6"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033" w:type="dxa"/>
            <w:tcBorders>
              <w:top w:val="single" w:sz="4" w:space="0" w:color="000000"/>
              <w:left w:val="nil"/>
              <w:bottom w:val="single" w:sz="4" w:space="0" w:color="000000"/>
              <w:right w:val="single" w:sz="4" w:space="0" w:color="000000"/>
            </w:tcBorders>
          </w:tcPr>
          <w:p w14:paraId="18B81321"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302C25E8" w14:textId="77777777" w:rsidTr="00214C5E">
        <w:trPr>
          <w:trHeight w:val="1860"/>
        </w:trPr>
        <w:tc>
          <w:tcPr>
            <w:tcW w:w="2444" w:type="dxa"/>
            <w:tcBorders>
              <w:top w:val="single" w:sz="4" w:space="0" w:color="000000"/>
              <w:left w:val="single" w:sz="4" w:space="0" w:color="000000"/>
              <w:bottom w:val="single" w:sz="4" w:space="0" w:color="000000"/>
              <w:right w:val="single" w:sz="4" w:space="0" w:color="000000"/>
            </w:tcBorders>
          </w:tcPr>
          <w:p w14:paraId="0CC409B0" w14:textId="77777777" w:rsidR="00530593" w:rsidRPr="00530593" w:rsidRDefault="00530593" w:rsidP="00530593">
            <w:pPr>
              <w:spacing w:after="2" w:line="339" w:lineRule="auto"/>
              <w:ind w:right="975"/>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Столовые; кафе; </w:t>
            </w:r>
          </w:p>
          <w:p w14:paraId="57B459FC" w14:textId="77777777" w:rsidR="00530593" w:rsidRPr="00530593" w:rsidRDefault="00530593" w:rsidP="00530593">
            <w:pPr>
              <w:spacing w:after="39"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рестораны; </w:t>
            </w:r>
          </w:p>
          <w:p w14:paraId="3CED0977" w14:textId="77777777" w:rsidR="00530593" w:rsidRPr="00530593" w:rsidRDefault="00530593" w:rsidP="00530593">
            <w:pPr>
              <w:spacing w:after="38"/>
              <w:ind w:right="52"/>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иные предприятия общественного питания, доступные без </w:t>
            </w:r>
          </w:p>
          <w:p w14:paraId="6C90E9CD"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ограничений </w:t>
            </w:r>
          </w:p>
        </w:tc>
        <w:tc>
          <w:tcPr>
            <w:tcW w:w="2938" w:type="dxa"/>
            <w:tcBorders>
              <w:top w:val="single" w:sz="4" w:space="0" w:color="000000"/>
              <w:left w:val="single" w:sz="4" w:space="0" w:color="000000"/>
              <w:bottom w:val="single" w:sz="4" w:space="0" w:color="000000"/>
              <w:right w:val="single" w:sz="4" w:space="0" w:color="000000"/>
            </w:tcBorders>
          </w:tcPr>
          <w:p w14:paraId="0E6659EF" w14:textId="77777777" w:rsidR="00530593" w:rsidRPr="00530593" w:rsidRDefault="00530593" w:rsidP="00530593">
            <w:pPr>
              <w:spacing w:line="259" w:lineRule="auto"/>
              <w:ind w:right="45"/>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40 </w:t>
            </w:r>
          </w:p>
        </w:tc>
        <w:tc>
          <w:tcPr>
            <w:tcW w:w="1985" w:type="dxa"/>
            <w:tcBorders>
              <w:top w:val="single" w:sz="4" w:space="0" w:color="000000"/>
              <w:left w:val="single" w:sz="4" w:space="0" w:color="000000"/>
              <w:bottom w:val="single" w:sz="4" w:space="0" w:color="000000"/>
              <w:right w:val="single" w:sz="4" w:space="0" w:color="000000"/>
            </w:tcBorders>
          </w:tcPr>
          <w:p w14:paraId="0794CE11" w14:textId="77777777" w:rsidR="00530593" w:rsidRPr="00530593" w:rsidRDefault="00530593" w:rsidP="00530593">
            <w:pPr>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Уровень обеспеченности </w:t>
            </w:r>
          </w:p>
          <w:p w14:paraId="72B2040A" w14:textId="77777777" w:rsidR="00530593" w:rsidRPr="00530593" w:rsidRDefault="00530593" w:rsidP="00530593">
            <w:pPr>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населения объектами бытового </w:t>
            </w:r>
          </w:p>
          <w:p w14:paraId="3251F7BC" w14:textId="77777777" w:rsidR="00530593" w:rsidRPr="00530593" w:rsidRDefault="00530593" w:rsidP="00530593">
            <w:pPr>
              <w:spacing w:line="259" w:lineRule="auto"/>
              <w:ind w:right="4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обслуживания и </w:t>
            </w:r>
          </w:p>
          <w:p w14:paraId="0D99A3C4" w14:textId="77777777" w:rsidR="00530593" w:rsidRPr="00530593" w:rsidRDefault="00530593" w:rsidP="00530593">
            <w:pPr>
              <w:spacing w:after="19" w:line="259" w:lineRule="auto"/>
              <w:ind w:right="50"/>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торговли, мест на </w:t>
            </w:r>
          </w:p>
          <w:p w14:paraId="5A2C6015" w14:textId="77777777" w:rsidR="00530593" w:rsidRPr="00530593" w:rsidRDefault="00530593" w:rsidP="00530593">
            <w:pPr>
              <w:spacing w:line="259" w:lineRule="auto"/>
              <w:ind w:right="51"/>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1000 человек </w:t>
            </w:r>
          </w:p>
        </w:tc>
        <w:tc>
          <w:tcPr>
            <w:tcW w:w="1421" w:type="dxa"/>
            <w:tcBorders>
              <w:top w:val="single" w:sz="4" w:space="0" w:color="000000"/>
              <w:left w:val="single" w:sz="4" w:space="0" w:color="000000"/>
              <w:bottom w:val="single" w:sz="4" w:space="0" w:color="000000"/>
              <w:right w:val="single" w:sz="4" w:space="0" w:color="000000"/>
            </w:tcBorders>
          </w:tcPr>
          <w:p w14:paraId="736EE336" w14:textId="77777777" w:rsidR="00530593" w:rsidRPr="00530593" w:rsidRDefault="00530593" w:rsidP="00530593">
            <w:pPr>
              <w:spacing w:line="259" w:lineRule="auto"/>
              <w:ind w:right="44"/>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2000 </w:t>
            </w:r>
          </w:p>
        </w:tc>
        <w:tc>
          <w:tcPr>
            <w:tcW w:w="1843" w:type="dxa"/>
            <w:tcBorders>
              <w:top w:val="single" w:sz="4" w:space="0" w:color="000000"/>
              <w:left w:val="single" w:sz="4" w:space="0" w:color="000000"/>
              <w:bottom w:val="single" w:sz="4" w:space="0" w:color="000000"/>
              <w:right w:val="single" w:sz="4" w:space="0" w:color="000000"/>
            </w:tcBorders>
          </w:tcPr>
          <w:p w14:paraId="000F89CE"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Радиус обслуживания, м </w:t>
            </w:r>
          </w:p>
        </w:tc>
        <w:tc>
          <w:tcPr>
            <w:tcW w:w="2127" w:type="dxa"/>
            <w:tcBorders>
              <w:top w:val="single" w:sz="4" w:space="0" w:color="000000"/>
              <w:left w:val="single" w:sz="4" w:space="0" w:color="000000"/>
              <w:bottom w:val="single" w:sz="4" w:space="0" w:color="000000"/>
              <w:right w:val="single" w:sz="4" w:space="0" w:color="000000"/>
            </w:tcBorders>
          </w:tcPr>
          <w:p w14:paraId="6F2648A0" w14:textId="77777777" w:rsidR="00530593" w:rsidRPr="00530593" w:rsidRDefault="00530593" w:rsidP="00530593">
            <w:pPr>
              <w:spacing w:line="259" w:lineRule="auto"/>
              <w:ind w:right="50"/>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Не устанавливается </w:t>
            </w:r>
          </w:p>
        </w:tc>
        <w:tc>
          <w:tcPr>
            <w:tcW w:w="2033" w:type="dxa"/>
            <w:tcBorders>
              <w:top w:val="single" w:sz="4" w:space="0" w:color="000000"/>
              <w:left w:val="single" w:sz="4" w:space="0" w:color="000000"/>
              <w:bottom w:val="single" w:sz="4" w:space="0" w:color="000000"/>
              <w:right w:val="single" w:sz="4" w:space="0" w:color="000000"/>
            </w:tcBorders>
          </w:tcPr>
          <w:p w14:paraId="2ABD0316"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Не устанавливается </w:t>
            </w:r>
          </w:p>
        </w:tc>
      </w:tr>
      <w:tr w:rsidR="00530593" w:rsidRPr="00530593" w14:paraId="431A3369" w14:textId="77777777" w:rsidTr="00214C5E">
        <w:trPr>
          <w:trHeight w:val="300"/>
        </w:trPr>
        <w:tc>
          <w:tcPr>
            <w:tcW w:w="5382" w:type="dxa"/>
            <w:gridSpan w:val="2"/>
            <w:tcBorders>
              <w:top w:val="single" w:sz="4" w:space="0" w:color="000000"/>
              <w:left w:val="single" w:sz="4" w:space="0" w:color="000000"/>
              <w:bottom w:val="single" w:sz="4" w:space="0" w:color="000000"/>
              <w:right w:val="nil"/>
            </w:tcBorders>
          </w:tcPr>
          <w:p w14:paraId="28B6F0A0"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Объекты почтовой связи </w:t>
            </w:r>
          </w:p>
        </w:tc>
        <w:tc>
          <w:tcPr>
            <w:tcW w:w="1985" w:type="dxa"/>
            <w:tcBorders>
              <w:top w:val="single" w:sz="4" w:space="0" w:color="000000"/>
              <w:left w:val="nil"/>
              <w:bottom w:val="single" w:sz="4" w:space="0" w:color="000000"/>
              <w:right w:val="nil"/>
            </w:tcBorders>
          </w:tcPr>
          <w:p w14:paraId="0D39FE93"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1421" w:type="dxa"/>
            <w:tcBorders>
              <w:top w:val="single" w:sz="4" w:space="0" w:color="000000"/>
              <w:left w:val="nil"/>
              <w:bottom w:val="single" w:sz="4" w:space="0" w:color="000000"/>
              <w:right w:val="nil"/>
            </w:tcBorders>
          </w:tcPr>
          <w:p w14:paraId="04E7F5B8"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1843" w:type="dxa"/>
            <w:tcBorders>
              <w:top w:val="single" w:sz="4" w:space="0" w:color="000000"/>
              <w:left w:val="nil"/>
              <w:bottom w:val="single" w:sz="4" w:space="0" w:color="000000"/>
              <w:right w:val="nil"/>
            </w:tcBorders>
          </w:tcPr>
          <w:p w14:paraId="51CA3CAE"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127" w:type="dxa"/>
            <w:tcBorders>
              <w:top w:val="single" w:sz="4" w:space="0" w:color="000000"/>
              <w:left w:val="nil"/>
              <w:bottom w:val="single" w:sz="4" w:space="0" w:color="000000"/>
              <w:right w:val="nil"/>
            </w:tcBorders>
          </w:tcPr>
          <w:p w14:paraId="5686B8D3"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033" w:type="dxa"/>
            <w:tcBorders>
              <w:top w:val="single" w:sz="4" w:space="0" w:color="000000"/>
              <w:left w:val="nil"/>
              <w:bottom w:val="single" w:sz="4" w:space="0" w:color="000000"/>
              <w:right w:val="single" w:sz="4" w:space="0" w:color="000000"/>
            </w:tcBorders>
          </w:tcPr>
          <w:p w14:paraId="096D59C9"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3EA72706" w14:textId="77777777" w:rsidTr="00214C5E">
        <w:trPr>
          <w:trHeight w:val="1450"/>
        </w:trPr>
        <w:tc>
          <w:tcPr>
            <w:tcW w:w="2444" w:type="dxa"/>
            <w:tcBorders>
              <w:top w:val="single" w:sz="4" w:space="0" w:color="000000"/>
              <w:left w:val="single" w:sz="4" w:space="0" w:color="000000"/>
              <w:bottom w:val="single" w:sz="4" w:space="0" w:color="000000"/>
              <w:right w:val="single" w:sz="4" w:space="0" w:color="000000"/>
            </w:tcBorders>
          </w:tcPr>
          <w:p w14:paraId="5F33103F" w14:textId="77777777" w:rsidR="00530593" w:rsidRPr="00530593" w:rsidRDefault="00530593" w:rsidP="00530593">
            <w:pPr>
              <w:tabs>
                <w:tab w:val="right" w:pos="2367"/>
              </w:tabs>
              <w:spacing w:after="24"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Почтамт, </w:t>
            </w:r>
            <w:r w:rsidRPr="00530593">
              <w:rPr>
                <w:rFonts w:ascii="Times New Roman" w:eastAsia="Times New Roman" w:hAnsi="Times New Roman" w:cs="Times New Roman"/>
                <w:color w:val="000000"/>
                <w:sz w:val="20"/>
              </w:rPr>
              <w:tab/>
              <w:t xml:space="preserve">отделение </w:t>
            </w:r>
          </w:p>
          <w:p w14:paraId="45031734"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почтовой связи </w:t>
            </w:r>
          </w:p>
        </w:tc>
        <w:tc>
          <w:tcPr>
            <w:tcW w:w="2938" w:type="dxa"/>
            <w:tcBorders>
              <w:top w:val="single" w:sz="4" w:space="0" w:color="000000"/>
              <w:left w:val="single" w:sz="4" w:space="0" w:color="000000"/>
              <w:bottom w:val="single" w:sz="4" w:space="0" w:color="000000"/>
              <w:right w:val="single" w:sz="4" w:space="0" w:color="000000"/>
            </w:tcBorders>
          </w:tcPr>
          <w:p w14:paraId="229E0953" w14:textId="77777777" w:rsidR="00530593" w:rsidRPr="00530593" w:rsidRDefault="00530593" w:rsidP="00530593">
            <w:pPr>
              <w:spacing w:line="259" w:lineRule="auto"/>
              <w:ind w:right="50"/>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1 </w:t>
            </w:r>
          </w:p>
        </w:tc>
        <w:tc>
          <w:tcPr>
            <w:tcW w:w="1985" w:type="dxa"/>
            <w:tcBorders>
              <w:top w:val="single" w:sz="4" w:space="0" w:color="000000"/>
              <w:left w:val="single" w:sz="4" w:space="0" w:color="000000"/>
              <w:bottom w:val="single" w:sz="4" w:space="0" w:color="000000"/>
              <w:right w:val="single" w:sz="4" w:space="0" w:color="000000"/>
            </w:tcBorders>
          </w:tcPr>
          <w:p w14:paraId="23D86A0E" w14:textId="77777777" w:rsidR="00530593" w:rsidRPr="00530593" w:rsidRDefault="00530593" w:rsidP="00530593">
            <w:pPr>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Уровень обеспеченности </w:t>
            </w:r>
          </w:p>
          <w:p w14:paraId="406957B4" w14:textId="77777777" w:rsidR="00530593" w:rsidRPr="00530593" w:rsidRDefault="00530593" w:rsidP="00530593">
            <w:pPr>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населения объектами почтовой связи, </w:t>
            </w:r>
          </w:p>
          <w:p w14:paraId="24566C35"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объектов на 5000 человек </w:t>
            </w:r>
          </w:p>
        </w:tc>
        <w:tc>
          <w:tcPr>
            <w:tcW w:w="1421" w:type="dxa"/>
            <w:tcBorders>
              <w:top w:val="single" w:sz="4" w:space="0" w:color="000000"/>
              <w:left w:val="single" w:sz="4" w:space="0" w:color="000000"/>
              <w:bottom w:val="single" w:sz="4" w:space="0" w:color="000000"/>
              <w:right w:val="single" w:sz="4" w:space="0" w:color="000000"/>
            </w:tcBorders>
          </w:tcPr>
          <w:p w14:paraId="22820299" w14:textId="77777777" w:rsidR="00530593" w:rsidRPr="00530593" w:rsidRDefault="00530593" w:rsidP="00530593">
            <w:pPr>
              <w:spacing w:line="259" w:lineRule="auto"/>
              <w:ind w:right="44"/>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500 </w:t>
            </w:r>
          </w:p>
        </w:tc>
        <w:tc>
          <w:tcPr>
            <w:tcW w:w="1843" w:type="dxa"/>
            <w:tcBorders>
              <w:top w:val="single" w:sz="4" w:space="0" w:color="000000"/>
              <w:left w:val="single" w:sz="4" w:space="0" w:color="000000"/>
              <w:bottom w:val="single" w:sz="4" w:space="0" w:color="000000"/>
              <w:right w:val="single" w:sz="4" w:space="0" w:color="000000"/>
            </w:tcBorders>
          </w:tcPr>
          <w:p w14:paraId="70AA7D26"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Радиус обслуживания, м </w:t>
            </w:r>
          </w:p>
        </w:tc>
        <w:tc>
          <w:tcPr>
            <w:tcW w:w="2127" w:type="dxa"/>
            <w:tcBorders>
              <w:top w:val="single" w:sz="4" w:space="0" w:color="000000"/>
              <w:left w:val="single" w:sz="4" w:space="0" w:color="000000"/>
              <w:bottom w:val="single" w:sz="4" w:space="0" w:color="000000"/>
              <w:right w:val="single" w:sz="4" w:space="0" w:color="000000"/>
            </w:tcBorders>
          </w:tcPr>
          <w:p w14:paraId="57900547" w14:textId="77777777" w:rsidR="00530593" w:rsidRPr="00530593" w:rsidRDefault="00530593" w:rsidP="00530593">
            <w:pPr>
              <w:spacing w:line="259" w:lineRule="auto"/>
              <w:ind w:right="50"/>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Не устанавливается </w:t>
            </w:r>
          </w:p>
        </w:tc>
        <w:tc>
          <w:tcPr>
            <w:tcW w:w="2033" w:type="dxa"/>
            <w:tcBorders>
              <w:top w:val="single" w:sz="4" w:space="0" w:color="000000"/>
              <w:left w:val="single" w:sz="4" w:space="0" w:color="000000"/>
              <w:bottom w:val="single" w:sz="4" w:space="0" w:color="000000"/>
              <w:right w:val="single" w:sz="4" w:space="0" w:color="000000"/>
            </w:tcBorders>
          </w:tcPr>
          <w:p w14:paraId="4B2752FA"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Не устанавливается </w:t>
            </w:r>
          </w:p>
        </w:tc>
      </w:tr>
      <w:tr w:rsidR="00530593" w:rsidRPr="00530593" w14:paraId="5579F895" w14:textId="77777777" w:rsidTr="00214C5E">
        <w:trPr>
          <w:trHeight w:val="300"/>
        </w:trPr>
        <w:tc>
          <w:tcPr>
            <w:tcW w:w="5382" w:type="dxa"/>
            <w:gridSpan w:val="2"/>
            <w:tcBorders>
              <w:top w:val="single" w:sz="4" w:space="0" w:color="000000"/>
              <w:left w:val="single" w:sz="4" w:space="0" w:color="000000"/>
              <w:bottom w:val="single" w:sz="4" w:space="0" w:color="000000"/>
              <w:right w:val="nil"/>
            </w:tcBorders>
          </w:tcPr>
          <w:p w14:paraId="2D90E1BB"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Объекты экстренной телефонной связи </w:t>
            </w:r>
          </w:p>
        </w:tc>
        <w:tc>
          <w:tcPr>
            <w:tcW w:w="1985" w:type="dxa"/>
            <w:tcBorders>
              <w:top w:val="single" w:sz="4" w:space="0" w:color="000000"/>
              <w:left w:val="nil"/>
              <w:bottom w:val="single" w:sz="4" w:space="0" w:color="000000"/>
              <w:right w:val="nil"/>
            </w:tcBorders>
          </w:tcPr>
          <w:p w14:paraId="2A308087"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1421" w:type="dxa"/>
            <w:tcBorders>
              <w:top w:val="single" w:sz="4" w:space="0" w:color="000000"/>
              <w:left w:val="nil"/>
              <w:bottom w:val="single" w:sz="4" w:space="0" w:color="000000"/>
              <w:right w:val="nil"/>
            </w:tcBorders>
          </w:tcPr>
          <w:p w14:paraId="21BF7A5C"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1843" w:type="dxa"/>
            <w:tcBorders>
              <w:top w:val="single" w:sz="4" w:space="0" w:color="000000"/>
              <w:left w:val="nil"/>
              <w:bottom w:val="single" w:sz="4" w:space="0" w:color="000000"/>
              <w:right w:val="nil"/>
            </w:tcBorders>
          </w:tcPr>
          <w:p w14:paraId="49C5E18E"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127" w:type="dxa"/>
            <w:tcBorders>
              <w:top w:val="single" w:sz="4" w:space="0" w:color="000000"/>
              <w:left w:val="nil"/>
              <w:bottom w:val="single" w:sz="4" w:space="0" w:color="000000"/>
              <w:right w:val="nil"/>
            </w:tcBorders>
          </w:tcPr>
          <w:p w14:paraId="476ADF06"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033" w:type="dxa"/>
            <w:tcBorders>
              <w:top w:val="single" w:sz="4" w:space="0" w:color="000000"/>
              <w:left w:val="nil"/>
              <w:bottom w:val="single" w:sz="4" w:space="0" w:color="000000"/>
              <w:right w:val="single" w:sz="4" w:space="0" w:color="000000"/>
            </w:tcBorders>
          </w:tcPr>
          <w:p w14:paraId="69FACC3C"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3DC890DC" w14:textId="77777777" w:rsidTr="00214C5E">
        <w:trPr>
          <w:trHeight w:val="1681"/>
        </w:trPr>
        <w:tc>
          <w:tcPr>
            <w:tcW w:w="2444" w:type="dxa"/>
            <w:tcBorders>
              <w:top w:val="single" w:sz="4" w:space="0" w:color="000000"/>
              <w:left w:val="single" w:sz="4" w:space="0" w:color="000000"/>
              <w:bottom w:val="single" w:sz="4" w:space="0" w:color="000000"/>
              <w:right w:val="single" w:sz="4" w:space="0" w:color="000000"/>
            </w:tcBorders>
          </w:tcPr>
          <w:p w14:paraId="43423D5A" w14:textId="77777777" w:rsidR="00530593" w:rsidRPr="00530593" w:rsidRDefault="00530593" w:rsidP="00530593">
            <w:pPr>
              <w:spacing w:after="6" w:line="273" w:lineRule="auto"/>
              <w:ind w:right="49"/>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lastRenderedPageBreak/>
              <w:t xml:space="preserve">Зона устойчивого </w:t>
            </w:r>
            <w:proofErr w:type="spellStart"/>
            <w:r w:rsidRPr="00530593">
              <w:rPr>
                <w:rFonts w:ascii="Times New Roman" w:eastAsia="Times New Roman" w:hAnsi="Times New Roman" w:cs="Times New Roman"/>
                <w:color w:val="000000"/>
                <w:sz w:val="20"/>
              </w:rPr>
              <w:t>приемапередачи</w:t>
            </w:r>
            <w:proofErr w:type="spellEnd"/>
            <w:r w:rsidRPr="00530593">
              <w:rPr>
                <w:rFonts w:ascii="Times New Roman" w:eastAsia="Times New Roman" w:hAnsi="Times New Roman" w:cs="Times New Roman"/>
                <w:color w:val="000000"/>
                <w:sz w:val="20"/>
              </w:rPr>
              <w:t xml:space="preserve"> сигнала станции сотовой связи; общественные телефоны </w:t>
            </w:r>
          </w:p>
          <w:p w14:paraId="5F387BA3"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экстренной связи </w:t>
            </w:r>
          </w:p>
        </w:tc>
        <w:tc>
          <w:tcPr>
            <w:tcW w:w="2938" w:type="dxa"/>
            <w:tcBorders>
              <w:top w:val="single" w:sz="4" w:space="0" w:color="000000"/>
              <w:left w:val="single" w:sz="4" w:space="0" w:color="000000"/>
              <w:bottom w:val="single" w:sz="4" w:space="0" w:color="000000"/>
              <w:right w:val="single" w:sz="4" w:space="0" w:color="000000"/>
            </w:tcBorders>
          </w:tcPr>
          <w:p w14:paraId="14EC032B" w14:textId="77777777" w:rsidR="00530593" w:rsidRPr="00530593" w:rsidRDefault="00530593" w:rsidP="00530593">
            <w:pPr>
              <w:spacing w:line="259" w:lineRule="auto"/>
              <w:ind w:right="50"/>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1 </w:t>
            </w:r>
          </w:p>
        </w:tc>
        <w:tc>
          <w:tcPr>
            <w:tcW w:w="1985" w:type="dxa"/>
            <w:tcBorders>
              <w:top w:val="single" w:sz="4" w:space="0" w:color="000000"/>
              <w:left w:val="single" w:sz="4" w:space="0" w:color="000000"/>
              <w:bottom w:val="single" w:sz="4" w:space="0" w:color="000000"/>
              <w:right w:val="single" w:sz="4" w:space="0" w:color="000000"/>
            </w:tcBorders>
          </w:tcPr>
          <w:p w14:paraId="3D425220" w14:textId="77777777" w:rsidR="00530593" w:rsidRPr="00530593" w:rsidRDefault="00530593" w:rsidP="00530593">
            <w:pPr>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Площадь покрытия территории </w:t>
            </w:r>
          </w:p>
          <w:p w14:paraId="345576BC"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населенных пунктов </w:t>
            </w:r>
          </w:p>
          <w:p w14:paraId="4DB8CD5B" w14:textId="77777777" w:rsidR="00530593" w:rsidRPr="00530593" w:rsidRDefault="00530593" w:rsidP="00530593">
            <w:pPr>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услугами экстренной телефонной связи, </w:t>
            </w:r>
          </w:p>
          <w:p w14:paraId="45AB0BB4"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ед. на населенный пункт </w:t>
            </w:r>
          </w:p>
        </w:tc>
        <w:tc>
          <w:tcPr>
            <w:tcW w:w="1421" w:type="dxa"/>
            <w:tcBorders>
              <w:top w:val="single" w:sz="4" w:space="0" w:color="000000"/>
              <w:left w:val="single" w:sz="4" w:space="0" w:color="000000"/>
              <w:bottom w:val="single" w:sz="4" w:space="0" w:color="000000"/>
              <w:right w:val="single" w:sz="4" w:space="0" w:color="000000"/>
            </w:tcBorders>
          </w:tcPr>
          <w:p w14:paraId="4DECC498" w14:textId="77777777" w:rsidR="00530593" w:rsidRPr="00530593" w:rsidRDefault="00530593" w:rsidP="00530593">
            <w:pPr>
              <w:spacing w:line="259" w:lineRule="auto"/>
              <w:ind w:right="44"/>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1 </w:t>
            </w:r>
          </w:p>
        </w:tc>
        <w:tc>
          <w:tcPr>
            <w:tcW w:w="1843" w:type="dxa"/>
            <w:tcBorders>
              <w:top w:val="single" w:sz="4" w:space="0" w:color="000000"/>
              <w:left w:val="single" w:sz="4" w:space="0" w:color="000000"/>
              <w:bottom w:val="single" w:sz="4" w:space="0" w:color="000000"/>
              <w:right w:val="single" w:sz="4" w:space="0" w:color="000000"/>
            </w:tcBorders>
          </w:tcPr>
          <w:p w14:paraId="0F3ECAA5"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Радиус обслуживания, м </w:t>
            </w:r>
          </w:p>
        </w:tc>
        <w:tc>
          <w:tcPr>
            <w:tcW w:w="2127" w:type="dxa"/>
            <w:tcBorders>
              <w:top w:val="single" w:sz="4" w:space="0" w:color="000000"/>
              <w:left w:val="single" w:sz="4" w:space="0" w:color="000000"/>
              <w:bottom w:val="single" w:sz="4" w:space="0" w:color="000000"/>
              <w:right w:val="single" w:sz="4" w:space="0" w:color="000000"/>
            </w:tcBorders>
          </w:tcPr>
          <w:p w14:paraId="76F0E418" w14:textId="77777777" w:rsidR="00530593" w:rsidRPr="00530593" w:rsidRDefault="00530593" w:rsidP="00530593">
            <w:pPr>
              <w:spacing w:line="259" w:lineRule="auto"/>
              <w:ind w:right="50"/>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Не устанавливается </w:t>
            </w:r>
          </w:p>
        </w:tc>
        <w:tc>
          <w:tcPr>
            <w:tcW w:w="2033" w:type="dxa"/>
            <w:tcBorders>
              <w:top w:val="single" w:sz="4" w:space="0" w:color="000000"/>
              <w:left w:val="single" w:sz="4" w:space="0" w:color="000000"/>
              <w:bottom w:val="single" w:sz="4" w:space="0" w:color="000000"/>
              <w:right w:val="single" w:sz="4" w:space="0" w:color="000000"/>
            </w:tcBorders>
          </w:tcPr>
          <w:p w14:paraId="126B69DA"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Не устанавливается </w:t>
            </w:r>
          </w:p>
        </w:tc>
      </w:tr>
    </w:tbl>
    <w:p w14:paraId="526A1865" w14:textId="77777777" w:rsidR="00530593" w:rsidRPr="00530593" w:rsidRDefault="00530593" w:rsidP="00530593">
      <w:pPr>
        <w:spacing w:after="36" w:line="259" w:lineRule="auto"/>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 </w:t>
      </w:r>
    </w:p>
    <w:p w14:paraId="4B36B7AD" w14:textId="7F503C4B" w:rsidR="00530593" w:rsidRDefault="00530593" w:rsidP="00530593">
      <w:pPr>
        <w:spacing w:after="0" w:line="259" w:lineRule="auto"/>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 </w:t>
      </w:r>
    </w:p>
    <w:p w14:paraId="44260A1F" w14:textId="2DC514AD" w:rsidR="00441328" w:rsidRDefault="00441328" w:rsidP="00530593">
      <w:pPr>
        <w:spacing w:after="0" w:line="259" w:lineRule="auto"/>
        <w:jc w:val="both"/>
        <w:rPr>
          <w:rFonts w:ascii="Times New Roman" w:eastAsia="Times New Roman" w:hAnsi="Times New Roman" w:cs="Times New Roman"/>
          <w:color w:val="000000"/>
          <w:sz w:val="24"/>
        </w:rPr>
      </w:pPr>
    </w:p>
    <w:p w14:paraId="7CB6F3E8" w14:textId="6A907323" w:rsidR="00441328" w:rsidRDefault="00441328" w:rsidP="00530593">
      <w:pPr>
        <w:spacing w:after="0" w:line="259" w:lineRule="auto"/>
        <w:jc w:val="both"/>
        <w:rPr>
          <w:rFonts w:ascii="Times New Roman" w:eastAsia="Times New Roman" w:hAnsi="Times New Roman" w:cs="Times New Roman"/>
          <w:color w:val="000000"/>
          <w:sz w:val="24"/>
        </w:rPr>
      </w:pPr>
    </w:p>
    <w:p w14:paraId="429DEBFE" w14:textId="076F8B09" w:rsidR="00441328" w:rsidRDefault="00441328" w:rsidP="00530593">
      <w:pPr>
        <w:spacing w:after="0" w:line="259" w:lineRule="auto"/>
        <w:jc w:val="both"/>
        <w:rPr>
          <w:rFonts w:ascii="Times New Roman" w:eastAsia="Times New Roman" w:hAnsi="Times New Roman" w:cs="Times New Roman"/>
          <w:color w:val="000000"/>
          <w:sz w:val="24"/>
        </w:rPr>
      </w:pPr>
    </w:p>
    <w:p w14:paraId="5D359AE1" w14:textId="3A0A775D" w:rsidR="00441328" w:rsidRDefault="00441328" w:rsidP="00530593">
      <w:pPr>
        <w:spacing w:after="0" w:line="259" w:lineRule="auto"/>
        <w:jc w:val="both"/>
        <w:rPr>
          <w:rFonts w:ascii="Times New Roman" w:eastAsia="Times New Roman" w:hAnsi="Times New Roman" w:cs="Times New Roman"/>
          <w:color w:val="000000"/>
          <w:sz w:val="24"/>
        </w:rPr>
      </w:pPr>
    </w:p>
    <w:p w14:paraId="3E920F0A" w14:textId="3CF3DEE9" w:rsidR="00441328" w:rsidRDefault="00441328" w:rsidP="00530593">
      <w:pPr>
        <w:spacing w:after="0" w:line="259" w:lineRule="auto"/>
        <w:jc w:val="both"/>
        <w:rPr>
          <w:rFonts w:ascii="Times New Roman" w:eastAsia="Times New Roman" w:hAnsi="Times New Roman" w:cs="Times New Roman"/>
          <w:color w:val="000000"/>
          <w:sz w:val="24"/>
        </w:rPr>
      </w:pPr>
    </w:p>
    <w:p w14:paraId="72BB659C" w14:textId="3CDDB2B7" w:rsidR="00441328" w:rsidRDefault="00441328" w:rsidP="00530593">
      <w:pPr>
        <w:spacing w:after="0" w:line="259" w:lineRule="auto"/>
        <w:jc w:val="both"/>
        <w:rPr>
          <w:rFonts w:ascii="Times New Roman" w:eastAsia="Times New Roman" w:hAnsi="Times New Roman" w:cs="Times New Roman"/>
          <w:color w:val="000000"/>
          <w:sz w:val="24"/>
        </w:rPr>
      </w:pPr>
    </w:p>
    <w:p w14:paraId="201DDCD7" w14:textId="6C97887B" w:rsidR="00441328" w:rsidRDefault="00441328" w:rsidP="00530593">
      <w:pPr>
        <w:spacing w:after="0" w:line="259" w:lineRule="auto"/>
        <w:jc w:val="both"/>
        <w:rPr>
          <w:rFonts w:ascii="Times New Roman" w:eastAsia="Times New Roman" w:hAnsi="Times New Roman" w:cs="Times New Roman"/>
          <w:color w:val="000000"/>
          <w:sz w:val="24"/>
        </w:rPr>
      </w:pPr>
    </w:p>
    <w:p w14:paraId="0C5BC3B5" w14:textId="36E8FC04" w:rsidR="00441328" w:rsidRDefault="00441328" w:rsidP="00530593">
      <w:pPr>
        <w:spacing w:after="0" w:line="259" w:lineRule="auto"/>
        <w:jc w:val="both"/>
        <w:rPr>
          <w:rFonts w:ascii="Times New Roman" w:eastAsia="Times New Roman" w:hAnsi="Times New Roman" w:cs="Times New Roman"/>
          <w:color w:val="000000"/>
          <w:sz w:val="24"/>
        </w:rPr>
      </w:pPr>
    </w:p>
    <w:p w14:paraId="231904C4" w14:textId="6CB0AEDD" w:rsidR="00441328" w:rsidRDefault="00441328" w:rsidP="00530593">
      <w:pPr>
        <w:spacing w:after="0" w:line="259" w:lineRule="auto"/>
        <w:jc w:val="both"/>
        <w:rPr>
          <w:rFonts w:ascii="Times New Roman" w:eastAsia="Times New Roman" w:hAnsi="Times New Roman" w:cs="Times New Roman"/>
          <w:color w:val="000000"/>
          <w:sz w:val="24"/>
        </w:rPr>
      </w:pPr>
    </w:p>
    <w:p w14:paraId="513151DD" w14:textId="01BD9319" w:rsidR="00441328" w:rsidRDefault="00441328" w:rsidP="00530593">
      <w:pPr>
        <w:spacing w:after="0" w:line="259" w:lineRule="auto"/>
        <w:jc w:val="both"/>
        <w:rPr>
          <w:rFonts w:ascii="Times New Roman" w:eastAsia="Times New Roman" w:hAnsi="Times New Roman" w:cs="Times New Roman"/>
          <w:color w:val="000000"/>
          <w:sz w:val="24"/>
        </w:rPr>
      </w:pPr>
    </w:p>
    <w:p w14:paraId="60C0E193" w14:textId="4D1E3163" w:rsidR="00441328" w:rsidRDefault="00441328" w:rsidP="00530593">
      <w:pPr>
        <w:spacing w:after="0" w:line="259" w:lineRule="auto"/>
        <w:jc w:val="both"/>
        <w:rPr>
          <w:rFonts w:ascii="Times New Roman" w:eastAsia="Times New Roman" w:hAnsi="Times New Roman" w:cs="Times New Roman"/>
          <w:color w:val="000000"/>
          <w:sz w:val="24"/>
        </w:rPr>
      </w:pPr>
    </w:p>
    <w:p w14:paraId="1A59765D" w14:textId="2D94AA43" w:rsidR="00441328" w:rsidRDefault="00441328" w:rsidP="00530593">
      <w:pPr>
        <w:spacing w:after="0" w:line="259" w:lineRule="auto"/>
        <w:jc w:val="both"/>
        <w:rPr>
          <w:rFonts w:ascii="Times New Roman" w:eastAsia="Times New Roman" w:hAnsi="Times New Roman" w:cs="Times New Roman"/>
          <w:color w:val="000000"/>
          <w:sz w:val="24"/>
        </w:rPr>
      </w:pPr>
    </w:p>
    <w:p w14:paraId="3B549B04" w14:textId="5527BC49" w:rsidR="00441328" w:rsidRDefault="00441328" w:rsidP="00530593">
      <w:pPr>
        <w:spacing w:after="0" w:line="259" w:lineRule="auto"/>
        <w:jc w:val="both"/>
        <w:rPr>
          <w:rFonts w:ascii="Times New Roman" w:eastAsia="Times New Roman" w:hAnsi="Times New Roman" w:cs="Times New Roman"/>
          <w:color w:val="000000"/>
          <w:sz w:val="24"/>
        </w:rPr>
      </w:pPr>
    </w:p>
    <w:p w14:paraId="706F2245" w14:textId="1C0D3B96" w:rsidR="00441328" w:rsidRDefault="00441328" w:rsidP="00530593">
      <w:pPr>
        <w:spacing w:after="0" w:line="259" w:lineRule="auto"/>
        <w:jc w:val="both"/>
        <w:rPr>
          <w:rFonts w:ascii="Times New Roman" w:eastAsia="Times New Roman" w:hAnsi="Times New Roman" w:cs="Times New Roman"/>
          <w:color w:val="000000"/>
          <w:sz w:val="24"/>
        </w:rPr>
      </w:pPr>
    </w:p>
    <w:p w14:paraId="42B3A13D" w14:textId="32B6E801" w:rsidR="00441328" w:rsidRDefault="00441328" w:rsidP="00530593">
      <w:pPr>
        <w:spacing w:after="0" w:line="259" w:lineRule="auto"/>
        <w:jc w:val="both"/>
        <w:rPr>
          <w:rFonts w:ascii="Times New Roman" w:eastAsia="Times New Roman" w:hAnsi="Times New Roman" w:cs="Times New Roman"/>
          <w:color w:val="000000"/>
          <w:sz w:val="24"/>
        </w:rPr>
      </w:pPr>
    </w:p>
    <w:p w14:paraId="2DEF3F96" w14:textId="23D63D4D" w:rsidR="00441328" w:rsidRDefault="00441328" w:rsidP="00530593">
      <w:pPr>
        <w:spacing w:after="0" w:line="259" w:lineRule="auto"/>
        <w:jc w:val="both"/>
        <w:rPr>
          <w:rFonts w:ascii="Times New Roman" w:eastAsia="Times New Roman" w:hAnsi="Times New Roman" w:cs="Times New Roman"/>
          <w:color w:val="000000"/>
          <w:sz w:val="24"/>
        </w:rPr>
      </w:pPr>
    </w:p>
    <w:p w14:paraId="6CFA6DB7" w14:textId="2BD15763" w:rsidR="00441328" w:rsidRDefault="00441328" w:rsidP="00530593">
      <w:pPr>
        <w:spacing w:after="0" w:line="259" w:lineRule="auto"/>
        <w:jc w:val="both"/>
        <w:rPr>
          <w:rFonts w:ascii="Times New Roman" w:eastAsia="Times New Roman" w:hAnsi="Times New Roman" w:cs="Times New Roman"/>
          <w:color w:val="000000"/>
          <w:sz w:val="24"/>
        </w:rPr>
      </w:pPr>
    </w:p>
    <w:p w14:paraId="19123C45" w14:textId="6DEEDA5C" w:rsidR="00441328" w:rsidRDefault="00441328" w:rsidP="00530593">
      <w:pPr>
        <w:spacing w:after="0" w:line="259" w:lineRule="auto"/>
        <w:jc w:val="both"/>
        <w:rPr>
          <w:rFonts w:ascii="Times New Roman" w:eastAsia="Times New Roman" w:hAnsi="Times New Roman" w:cs="Times New Roman"/>
          <w:color w:val="000000"/>
          <w:sz w:val="24"/>
        </w:rPr>
      </w:pPr>
    </w:p>
    <w:p w14:paraId="7F3BED29" w14:textId="73D5623E" w:rsidR="00441328" w:rsidRDefault="00441328" w:rsidP="00530593">
      <w:pPr>
        <w:spacing w:after="0" w:line="259" w:lineRule="auto"/>
        <w:jc w:val="both"/>
        <w:rPr>
          <w:rFonts w:ascii="Times New Roman" w:eastAsia="Times New Roman" w:hAnsi="Times New Roman" w:cs="Times New Roman"/>
          <w:color w:val="000000"/>
          <w:sz w:val="24"/>
        </w:rPr>
      </w:pPr>
    </w:p>
    <w:p w14:paraId="5C26C867" w14:textId="5287007A" w:rsidR="00441328" w:rsidRDefault="00441328" w:rsidP="00530593">
      <w:pPr>
        <w:spacing w:after="0" w:line="259" w:lineRule="auto"/>
        <w:jc w:val="both"/>
        <w:rPr>
          <w:rFonts w:ascii="Times New Roman" w:eastAsia="Times New Roman" w:hAnsi="Times New Roman" w:cs="Times New Roman"/>
          <w:color w:val="000000"/>
          <w:sz w:val="24"/>
        </w:rPr>
      </w:pPr>
    </w:p>
    <w:p w14:paraId="202A2F46" w14:textId="36A5C1E3" w:rsidR="00441328" w:rsidRDefault="00441328" w:rsidP="00530593">
      <w:pPr>
        <w:spacing w:after="0" w:line="259" w:lineRule="auto"/>
        <w:jc w:val="both"/>
        <w:rPr>
          <w:rFonts w:ascii="Times New Roman" w:eastAsia="Times New Roman" w:hAnsi="Times New Roman" w:cs="Times New Roman"/>
          <w:color w:val="000000"/>
          <w:sz w:val="24"/>
        </w:rPr>
      </w:pPr>
    </w:p>
    <w:p w14:paraId="100BEABF" w14:textId="77777777" w:rsidR="00441328" w:rsidRPr="00530593" w:rsidRDefault="00441328" w:rsidP="00530593">
      <w:pPr>
        <w:spacing w:after="0" w:line="259" w:lineRule="auto"/>
        <w:jc w:val="both"/>
        <w:rPr>
          <w:rFonts w:ascii="Times New Roman" w:eastAsia="Times New Roman" w:hAnsi="Times New Roman" w:cs="Times New Roman"/>
          <w:color w:val="000000"/>
          <w:sz w:val="24"/>
        </w:rPr>
      </w:pPr>
    </w:p>
    <w:p w14:paraId="0D3151A6" w14:textId="77777777" w:rsidR="00530593" w:rsidRPr="00530593" w:rsidRDefault="00530593" w:rsidP="00530593">
      <w:pPr>
        <w:keepNext/>
        <w:keepLines/>
        <w:spacing w:after="212" w:line="271" w:lineRule="auto"/>
        <w:outlineLvl w:val="2"/>
        <w:rPr>
          <w:rFonts w:ascii="Times New Roman" w:eastAsia="Times New Roman" w:hAnsi="Times New Roman" w:cs="Times New Roman"/>
          <w:b/>
          <w:color w:val="000000"/>
          <w:sz w:val="24"/>
        </w:rPr>
      </w:pPr>
      <w:bookmarkStart w:id="23" w:name="_Toc94930"/>
      <w:r w:rsidRPr="00530593">
        <w:rPr>
          <w:rFonts w:ascii="Times New Roman" w:eastAsia="Times New Roman" w:hAnsi="Times New Roman" w:cs="Times New Roman"/>
          <w:b/>
          <w:color w:val="000000"/>
          <w:sz w:val="24"/>
        </w:rPr>
        <w:lastRenderedPageBreak/>
        <w:t xml:space="preserve">1.2.14. Иные объекты </w:t>
      </w:r>
      <w:bookmarkEnd w:id="23"/>
    </w:p>
    <w:p w14:paraId="38161310" w14:textId="77777777" w:rsidR="00530593" w:rsidRPr="00530593" w:rsidRDefault="00530593" w:rsidP="00530593">
      <w:pPr>
        <w:spacing w:after="3" w:line="269" w:lineRule="auto"/>
        <w:ind w:right="46"/>
        <w:jc w:val="right"/>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Таблица 1.2.14-1 </w:t>
      </w:r>
    </w:p>
    <w:tbl>
      <w:tblPr>
        <w:tblStyle w:val="TableGrid"/>
        <w:tblW w:w="14791" w:type="dxa"/>
        <w:tblInd w:w="-704" w:type="dxa"/>
        <w:tblCellMar>
          <w:top w:w="15" w:type="dxa"/>
          <w:left w:w="62" w:type="dxa"/>
          <w:right w:w="11" w:type="dxa"/>
        </w:tblCellMar>
        <w:tblLook w:val="04A0" w:firstRow="1" w:lastRow="0" w:firstColumn="1" w:lastColumn="0" w:noHBand="0" w:noVBand="1"/>
      </w:tblPr>
      <w:tblGrid>
        <w:gridCol w:w="2120"/>
        <w:gridCol w:w="1983"/>
        <w:gridCol w:w="2269"/>
        <w:gridCol w:w="2263"/>
        <w:gridCol w:w="1421"/>
        <w:gridCol w:w="1705"/>
        <w:gridCol w:w="1558"/>
        <w:gridCol w:w="1472"/>
      </w:tblGrid>
      <w:tr w:rsidR="00530593" w:rsidRPr="00530593" w14:paraId="43B55355" w14:textId="77777777" w:rsidTr="00214C5E">
        <w:trPr>
          <w:trHeight w:val="761"/>
        </w:trPr>
        <w:tc>
          <w:tcPr>
            <w:tcW w:w="2120" w:type="dxa"/>
            <w:vMerge w:val="restart"/>
            <w:tcBorders>
              <w:top w:val="single" w:sz="4" w:space="0" w:color="000000"/>
              <w:left w:val="single" w:sz="4" w:space="0" w:color="000000"/>
              <w:bottom w:val="single" w:sz="4" w:space="0" w:color="000000"/>
              <w:right w:val="single" w:sz="4" w:space="0" w:color="000000"/>
            </w:tcBorders>
          </w:tcPr>
          <w:p w14:paraId="41E62AC6" w14:textId="77777777" w:rsidR="00530593" w:rsidRPr="00530593" w:rsidRDefault="00530593" w:rsidP="00530593">
            <w:pPr>
              <w:spacing w:line="259" w:lineRule="auto"/>
              <w:ind w:right="52"/>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Перечень объектов </w:t>
            </w:r>
          </w:p>
        </w:tc>
        <w:tc>
          <w:tcPr>
            <w:tcW w:w="9642" w:type="dxa"/>
            <w:gridSpan w:val="5"/>
            <w:vMerge w:val="restart"/>
            <w:tcBorders>
              <w:top w:val="single" w:sz="4" w:space="0" w:color="000000"/>
              <w:left w:val="single" w:sz="4" w:space="0" w:color="000000"/>
              <w:bottom w:val="single" w:sz="4" w:space="0" w:color="000000"/>
              <w:right w:val="single" w:sz="4" w:space="0" w:color="000000"/>
            </w:tcBorders>
          </w:tcPr>
          <w:p w14:paraId="3603BF3A" w14:textId="77777777" w:rsidR="00530593" w:rsidRPr="00530593" w:rsidRDefault="00530593" w:rsidP="00530593">
            <w:pPr>
              <w:spacing w:line="259" w:lineRule="auto"/>
              <w:ind w:right="50"/>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Расчётные базовые показатели </w:t>
            </w:r>
          </w:p>
        </w:tc>
        <w:tc>
          <w:tcPr>
            <w:tcW w:w="3029" w:type="dxa"/>
            <w:gridSpan w:val="2"/>
            <w:tcBorders>
              <w:top w:val="single" w:sz="4" w:space="0" w:color="000000"/>
              <w:left w:val="single" w:sz="4" w:space="0" w:color="000000"/>
              <w:bottom w:val="single" w:sz="4" w:space="0" w:color="000000"/>
              <w:right w:val="single" w:sz="4" w:space="0" w:color="000000"/>
            </w:tcBorders>
          </w:tcPr>
          <w:p w14:paraId="48CBF0FB" w14:textId="77777777" w:rsidR="00530593" w:rsidRPr="00530593" w:rsidRDefault="00530593" w:rsidP="00530593">
            <w:pPr>
              <w:spacing w:after="37"/>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Корректировка показателя в зависимости от дифференциации </w:t>
            </w:r>
          </w:p>
          <w:p w14:paraId="52E8B003" w14:textId="77777777" w:rsidR="00530593" w:rsidRPr="00530593" w:rsidRDefault="00530593" w:rsidP="00530593">
            <w:pPr>
              <w:spacing w:line="259" w:lineRule="auto"/>
              <w:ind w:right="56"/>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территории </w:t>
            </w:r>
          </w:p>
        </w:tc>
      </w:tr>
      <w:tr w:rsidR="00530593" w:rsidRPr="00530593" w14:paraId="0C184A85" w14:textId="77777777" w:rsidTr="00214C5E">
        <w:trPr>
          <w:trHeight w:val="458"/>
        </w:trPr>
        <w:tc>
          <w:tcPr>
            <w:tcW w:w="0" w:type="auto"/>
            <w:vMerge/>
            <w:tcBorders>
              <w:top w:val="nil"/>
              <w:left w:val="single" w:sz="4" w:space="0" w:color="000000"/>
              <w:bottom w:val="nil"/>
              <w:right w:val="single" w:sz="4" w:space="0" w:color="000000"/>
            </w:tcBorders>
          </w:tcPr>
          <w:p w14:paraId="1E4AC177"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gridSpan w:val="5"/>
            <w:vMerge/>
            <w:tcBorders>
              <w:top w:val="nil"/>
              <w:left w:val="single" w:sz="4" w:space="0" w:color="000000"/>
              <w:bottom w:val="single" w:sz="4" w:space="0" w:color="000000"/>
              <w:right w:val="single" w:sz="4" w:space="0" w:color="000000"/>
            </w:tcBorders>
          </w:tcPr>
          <w:p w14:paraId="34ECC70D"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1558" w:type="dxa"/>
            <w:vMerge w:val="restart"/>
            <w:tcBorders>
              <w:top w:val="single" w:sz="4" w:space="0" w:color="000000"/>
              <w:left w:val="single" w:sz="4" w:space="0" w:color="000000"/>
              <w:bottom w:val="single" w:sz="4" w:space="0" w:color="000000"/>
              <w:right w:val="single" w:sz="4" w:space="0" w:color="000000"/>
            </w:tcBorders>
          </w:tcPr>
          <w:p w14:paraId="7A9D08DF"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минимальной обеспеченности </w:t>
            </w:r>
          </w:p>
        </w:tc>
        <w:tc>
          <w:tcPr>
            <w:tcW w:w="1472" w:type="dxa"/>
            <w:vMerge w:val="restart"/>
            <w:tcBorders>
              <w:top w:val="single" w:sz="4" w:space="0" w:color="000000"/>
              <w:left w:val="single" w:sz="4" w:space="0" w:color="000000"/>
              <w:bottom w:val="single" w:sz="4" w:space="0" w:color="000000"/>
              <w:right w:val="single" w:sz="4" w:space="0" w:color="000000"/>
            </w:tcBorders>
          </w:tcPr>
          <w:p w14:paraId="756A5A54"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максимальной доступности </w:t>
            </w:r>
          </w:p>
        </w:tc>
      </w:tr>
      <w:tr w:rsidR="00530593" w:rsidRPr="00530593" w14:paraId="3109CF96" w14:textId="77777777" w:rsidTr="00214C5E">
        <w:trPr>
          <w:trHeight w:val="761"/>
        </w:trPr>
        <w:tc>
          <w:tcPr>
            <w:tcW w:w="0" w:type="auto"/>
            <w:vMerge/>
            <w:tcBorders>
              <w:top w:val="nil"/>
              <w:left w:val="single" w:sz="4" w:space="0" w:color="000000"/>
              <w:bottom w:val="single" w:sz="4" w:space="0" w:color="000000"/>
              <w:right w:val="single" w:sz="4" w:space="0" w:color="000000"/>
            </w:tcBorders>
          </w:tcPr>
          <w:p w14:paraId="1AEF897D"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4253" w:type="dxa"/>
            <w:gridSpan w:val="2"/>
            <w:tcBorders>
              <w:top w:val="single" w:sz="4" w:space="0" w:color="000000"/>
              <w:left w:val="single" w:sz="4" w:space="0" w:color="000000"/>
              <w:bottom w:val="single" w:sz="4" w:space="0" w:color="000000"/>
              <w:right w:val="single" w:sz="4" w:space="0" w:color="000000"/>
            </w:tcBorders>
          </w:tcPr>
          <w:p w14:paraId="727A4A96" w14:textId="77777777" w:rsidR="00530593" w:rsidRPr="00530593" w:rsidRDefault="00530593" w:rsidP="00530593">
            <w:pPr>
              <w:spacing w:line="259" w:lineRule="auto"/>
              <w:ind w:right="52"/>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минимальной обеспеченности </w:t>
            </w:r>
          </w:p>
        </w:tc>
        <w:tc>
          <w:tcPr>
            <w:tcW w:w="2264" w:type="dxa"/>
            <w:tcBorders>
              <w:top w:val="single" w:sz="4" w:space="0" w:color="000000"/>
              <w:left w:val="single" w:sz="4" w:space="0" w:color="000000"/>
              <w:bottom w:val="single" w:sz="4" w:space="0" w:color="000000"/>
              <w:right w:val="single" w:sz="4" w:space="0" w:color="000000"/>
            </w:tcBorders>
          </w:tcPr>
          <w:p w14:paraId="588C55F3"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единица измерения </w:t>
            </w:r>
          </w:p>
        </w:tc>
        <w:tc>
          <w:tcPr>
            <w:tcW w:w="1421" w:type="dxa"/>
            <w:tcBorders>
              <w:top w:val="single" w:sz="4" w:space="0" w:color="000000"/>
              <w:left w:val="single" w:sz="4" w:space="0" w:color="000000"/>
              <w:bottom w:val="single" w:sz="4" w:space="0" w:color="000000"/>
              <w:right w:val="single" w:sz="4" w:space="0" w:color="000000"/>
            </w:tcBorders>
          </w:tcPr>
          <w:p w14:paraId="1ACA360E"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максимальной доступности </w:t>
            </w:r>
          </w:p>
        </w:tc>
        <w:tc>
          <w:tcPr>
            <w:tcW w:w="1705" w:type="dxa"/>
            <w:tcBorders>
              <w:top w:val="single" w:sz="4" w:space="0" w:color="000000"/>
              <w:left w:val="single" w:sz="4" w:space="0" w:color="000000"/>
              <w:bottom w:val="single" w:sz="4" w:space="0" w:color="000000"/>
              <w:right w:val="single" w:sz="4" w:space="0" w:color="000000"/>
            </w:tcBorders>
          </w:tcPr>
          <w:p w14:paraId="5A886457"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Показатель, единица измерения </w:t>
            </w:r>
          </w:p>
        </w:tc>
        <w:tc>
          <w:tcPr>
            <w:tcW w:w="0" w:type="auto"/>
            <w:vMerge/>
            <w:tcBorders>
              <w:top w:val="nil"/>
              <w:left w:val="single" w:sz="4" w:space="0" w:color="000000"/>
              <w:bottom w:val="single" w:sz="4" w:space="0" w:color="000000"/>
              <w:right w:val="single" w:sz="4" w:space="0" w:color="000000"/>
            </w:tcBorders>
          </w:tcPr>
          <w:p w14:paraId="3D7E52B8"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single" w:sz="4" w:space="0" w:color="000000"/>
              <w:right w:val="single" w:sz="4" w:space="0" w:color="000000"/>
            </w:tcBorders>
          </w:tcPr>
          <w:p w14:paraId="32383303"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0ED0237E" w14:textId="77777777" w:rsidTr="00214C5E">
        <w:trPr>
          <w:trHeight w:val="300"/>
        </w:trPr>
        <w:tc>
          <w:tcPr>
            <w:tcW w:w="11762" w:type="dxa"/>
            <w:gridSpan w:val="6"/>
            <w:tcBorders>
              <w:top w:val="single" w:sz="4" w:space="0" w:color="000000"/>
              <w:left w:val="single" w:sz="4" w:space="0" w:color="000000"/>
              <w:bottom w:val="single" w:sz="4" w:space="0" w:color="000000"/>
              <w:right w:val="nil"/>
            </w:tcBorders>
          </w:tcPr>
          <w:p w14:paraId="606D6AA2"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Организации деятельности многофункциональных центров предоставления государственных и муниципальных услуг </w:t>
            </w:r>
          </w:p>
        </w:tc>
        <w:tc>
          <w:tcPr>
            <w:tcW w:w="3029" w:type="dxa"/>
            <w:gridSpan w:val="2"/>
            <w:tcBorders>
              <w:top w:val="single" w:sz="4" w:space="0" w:color="000000"/>
              <w:left w:val="nil"/>
              <w:bottom w:val="single" w:sz="4" w:space="0" w:color="000000"/>
              <w:right w:val="single" w:sz="4" w:space="0" w:color="000000"/>
            </w:tcBorders>
          </w:tcPr>
          <w:p w14:paraId="60A0AB15"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765ADBC6" w14:textId="77777777" w:rsidTr="00214C5E">
        <w:trPr>
          <w:trHeight w:val="1680"/>
        </w:trPr>
        <w:tc>
          <w:tcPr>
            <w:tcW w:w="2120" w:type="dxa"/>
            <w:tcBorders>
              <w:top w:val="single" w:sz="4" w:space="0" w:color="000000"/>
              <w:left w:val="single" w:sz="4" w:space="0" w:color="000000"/>
              <w:bottom w:val="single" w:sz="4" w:space="0" w:color="000000"/>
              <w:right w:val="single" w:sz="4" w:space="0" w:color="000000"/>
            </w:tcBorders>
          </w:tcPr>
          <w:p w14:paraId="61EE4A99" w14:textId="77777777" w:rsidR="00530593" w:rsidRPr="00530593" w:rsidRDefault="00530593" w:rsidP="00530593">
            <w:pPr>
              <w:spacing w:after="6"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Многофункциональны</w:t>
            </w:r>
          </w:p>
          <w:p w14:paraId="0DB0C7C5" w14:textId="77777777" w:rsidR="00530593" w:rsidRPr="00530593" w:rsidRDefault="00530593" w:rsidP="00530593">
            <w:pPr>
              <w:tabs>
                <w:tab w:val="right" w:pos="2046"/>
              </w:tabs>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е </w:t>
            </w:r>
            <w:r w:rsidRPr="00530593">
              <w:rPr>
                <w:rFonts w:ascii="Times New Roman" w:eastAsia="Times New Roman" w:hAnsi="Times New Roman" w:cs="Times New Roman"/>
                <w:color w:val="000000"/>
                <w:sz w:val="20"/>
              </w:rPr>
              <w:tab/>
              <w:t xml:space="preserve">центры </w:t>
            </w:r>
          </w:p>
          <w:p w14:paraId="51EC9187" w14:textId="77777777" w:rsidR="00530593" w:rsidRPr="00530593" w:rsidRDefault="00530593" w:rsidP="00530593">
            <w:pPr>
              <w:spacing w:line="259" w:lineRule="auto"/>
              <w:ind w:right="51"/>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предоставления государственных и муниципальных услуг </w:t>
            </w:r>
          </w:p>
        </w:tc>
        <w:tc>
          <w:tcPr>
            <w:tcW w:w="4253" w:type="dxa"/>
            <w:gridSpan w:val="2"/>
            <w:tcBorders>
              <w:top w:val="single" w:sz="4" w:space="0" w:color="000000"/>
              <w:left w:val="single" w:sz="4" w:space="0" w:color="000000"/>
              <w:bottom w:val="single" w:sz="4" w:space="0" w:color="000000"/>
              <w:right w:val="single" w:sz="4" w:space="0" w:color="000000"/>
            </w:tcBorders>
          </w:tcPr>
          <w:p w14:paraId="7B97D463" w14:textId="77777777" w:rsidR="00530593" w:rsidRPr="00530593" w:rsidRDefault="00530593" w:rsidP="00530593">
            <w:pPr>
              <w:spacing w:line="259" w:lineRule="auto"/>
              <w:ind w:right="47"/>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2 </w:t>
            </w:r>
          </w:p>
        </w:tc>
        <w:tc>
          <w:tcPr>
            <w:tcW w:w="2264" w:type="dxa"/>
            <w:tcBorders>
              <w:top w:val="single" w:sz="4" w:space="0" w:color="000000"/>
              <w:left w:val="single" w:sz="4" w:space="0" w:color="000000"/>
              <w:bottom w:val="single" w:sz="4" w:space="0" w:color="000000"/>
              <w:right w:val="single" w:sz="4" w:space="0" w:color="000000"/>
            </w:tcBorders>
          </w:tcPr>
          <w:p w14:paraId="0ABBCCD5" w14:textId="77777777" w:rsidR="00530593" w:rsidRPr="00530593" w:rsidRDefault="00530593" w:rsidP="00530593">
            <w:pPr>
              <w:spacing w:after="1" w:line="238"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Обеспеченность населения центрами предоставления </w:t>
            </w:r>
          </w:p>
          <w:p w14:paraId="61ADCC63" w14:textId="77777777" w:rsidR="00530593" w:rsidRPr="00530593" w:rsidRDefault="00530593" w:rsidP="00530593">
            <w:pPr>
              <w:spacing w:line="259" w:lineRule="auto"/>
              <w:ind w:right="54"/>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государственных и </w:t>
            </w:r>
          </w:p>
          <w:p w14:paraId="6386D6F7"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муниципальных услуг, объектов на 10000 жителей </w:t>
            </w:r>
          </w:p>
        </w:tc>
        <w:tc>
          <w:tcPr>
            <w:tcW w:w="1421" w:type="dxa"/>
            <w:tcBorders>
              <w:top w:val="single" w:sz="4" w:space="0" w:color="000000"/>
              <w:left w:val="single" w:sz="4" w:space="0" w:color="000000"/>
              <w:bottom w:val="single" w:sz="4" w:space="0" w:color="000000"/>
              <w:right w:val="single" w:sz="4" w:space="0" w:color="000000"/>
            </w:tcBorders>
          </w:tcPr>
          <w:p w14:paraId="46F1BC3D" w14:textId="77777777" w:rsidR="00530593" w:rsidRPr="00530593" w:rsidRDefault="00530593" w:rsidP="00530593">
            <w:pPr>
              <w:spacing w:line="259" w:lineRule="auto"/>
              <w:ind w:right="52"/>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45 </w:t>
            </w:r>
          </w:p>
        </w:tc>
        <w:tc>
          <w:tcPr>
            <w:tcW w:w="1705" w:type="dxa"/>
            <w:tcBorders>
              <w:top w:val="single" w:sz="4" w:space="0" w:color="000000"/>
              <w:left w:val="single" w:sz="4" w:space="0" w:color="000000"/>
              <w:bottom w:val="single" w:sz="4" w:space="0" w:color="000000"/>
              <w:right w:val="single" w:sz="4" w:space="0" w:color="000000"/>
            </w:tcBorders>
          </w:tcPr>
          <w:p w14:paraId="42CF4953" w14:textId="77777777" w:rsidR="00530593" w:rsidRPr="00530593" w:rsidRDefault="00530593" w:rsidP="00530593">
            <w:pPr>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Пешеходная доступность, </w:t>
            </w:r>
          </w:p>
          <w:p w14:paraId="253CD4D6"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комбинированная доступность, мин </w:t>
            </w:r>
          </w:p>
        </w:tc>
        <w:tc>
          <w:tcPr>
            <w:tcW w:w="3029" w:type="dxa"/>
            <w:gridSpan w:val="2"/>
            <w:tcBorders>
              <w:top w:val="single" w:sz="4" w:space="0" w:color="000000"/>
              <w:left w:val="single" w:sz="4" w:space="0" w:color="000000"/>
              <w:bottom w:val="single" w:sz="4" w:space="0" w:color="000000"/>
              <w:right w:val="single" w:sz="4" w:space="0" w:color="000000"/>
            </w:tcBorders>
          </w:tcPr>
          <w:p w14:paraId="29BDEDDC" w14:textId="77777777" w:rsidR="00530593" w:rsidRPr="00530593" w:rsidRDefault="00530593" w:rsidP="00530593">
            <w:pPr>
              <w:spacing w:line="259" w:lineRule="auto"/>
              <w:ind w:right="55"/>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Не устанавливается </w:t>
            </w:r>
          </w:p>
        </w:tc>
      </w:tr>
      <w:tr w:rsidR="00530593" w:rsidRPr="00530593" w14:paraId="3C7C4099" w14:textId="77777777" w:rsidTr="00214C5E">
        <w:trPr>
          <w:trHeight w:val="300"/>
        </w:trPr>
        <w:tc>
          <w:tcPr>
            <w:tcW w:w="11762" w:type="dxa"/>
            <w:gridSpan w:val="6"/>
            <w:tcBorders>
              <w:top w:val="single" w:sz="4" w:space="0" w:color="000000"/>
              <w:left w:val="single" w:sz="4" w:space="0" w:color="000000"/>
              <w:bottom w:val="single" w:sz="4" w:space="0" w:color="000000"/>
              <w:right w:val="nil"/>
            </w:tcBorders>
          </w:tcPr>
          <w:p w14:paraId="16AE2661" w14:textId="77777777" w:rsidR="00530593" w:rsidRPr="00530593" w:rsidRDefault="00530593" w:rsidP="00530593">
            <w:pPr>
              <w:spacing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В области жилищного строительства на территории поселения </w:t>
            </w:r>
          </w:p>
        </w:tc>
        <w:tc>
          <w:tcPr>
            <w:tcW w:w="3029" w:type="dxa"/>
            <w:gridSpan w:val="2"/>
            <w:tcBorders>
              <w:top w:val="single" w:sz="4" w:space="0" w:color="000000"/>
              <w:left w:val="nil"/>
              <w:bottom w:val="single" w:sz="4" w:space="0" w:color="000000"/>
              <w:right w:val="single" w:sz="4" w:space="0" w:color="000000"/>
            </w:tcBorders>
          </w:tcPr>
          <w:p w14:paraId="32031CFF"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19EF58A8" w14:textId="77777777" w:rsidTr="00214C5E">
        <w:trPr>
          <w:trHeight w:val="300"/>
        </w:trPr>
        <w:tc>
          <w:tcPr>
            <w:tcW w:w="2120" w:type="dxa"/>
            <w:vMerge w:val="restart"/>
            <w:tcBorders>
              <w:top w:val="single" w:sz="4" w:space="0" w:color="000000"/>
              <w:left w:val="single" w:sz="4" w:space="0" w:color="000000"/>
              <w:bottom w:val="single" w:sz="4" w:space="0" w:color="000000"/>
              <w:right w:val="single" w:sz="4" w:space="0" w:color="000000"/>
            </w:tcBorders>
          </w:tcPr>
          <w:p w14:paraId="05C6FEE2" w14:textId="77777777" w:rsidR="00530593" w:rsidRPr="00530593" w:rsidRDefault="00530593" w:rsidP="00530593">
            <w:pPr>
              <w:spacing w:line="259" w:lineRule="auto"/>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Жилой квартал (МКД) </w:t>
            </w:r>
          </w:p>
        </w:tc>
        <w:tc>
          <w:tcPr>
            <w:tcW w:w="4253" w:type="dxa"/>
            <w:gridSpan w:val="2"/>
            <w:tcBorders>
              <w:top w:val="single" w:sz="4" w:space="0" w:color="000000"/>
              <w:left w:val="single" w:sz="4" w:space="0" w:color="000000"/>
              <w:bottom w:val="single" w:sz="4" w:space="0" w:color="000000"/>
              <w:right w:val="single" w:sz="4" w:space="0" w:color="000000"/>
            </w:tcBorders>
          </w:tcPr>
          <w:p w14:paraId="3E2CDAA6"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 </w:t>
            </w:r>
          </w:p>
        </w:tc>
        <w:tc>
          <w:tcPr>
            <w:tcW w:w="2264" w:type="dxa"/>
            <w:vMerge w:val="restart"/>
            <w:tcBorders>
              <w:top w:val="single" w:sz="4" w:space="0" w:color="000000"/>
              <w:left w:val="single" w:sz="4" w:space="0" w:color="000000"/>
              <w:bottom w:val="single" w:sz="4" w:space="0" w:color="000000"/>
              <w:right w:val="single" w:sz="4" w:space="0" w:color="000000"/>
            </w:tcBorders>
          </w:tcPr>
          <w:p w14:paraId="59CCF522"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Минимальная жилищная обеспеченность, кв. м </w:t>
            </w:r>
          </w:p>
        </w:tc>
        <w:tc>
          <w:tcPr>
            <w:tcW w:w="3125" w:type="dxa"/>
            <w:gridSpan w:val="2"/>
            <w:vMerge w:val="restart"/>
            <w:tcBorders>
              <w:top w:val="single" w:sz="4" w:space="0" w:color="000000"/>
              <w:left w:val="single" w:sz="4" w:space="0" w:color="000000"/>
              <w:bottom w:val="single" w:sz="4" w:space="0" w:color="000000"/>
              <w:right w:val="single" w:sz="4" w:space="0" w:color="000000"/>
            </w:tcBorders>
          </w:tcPr>
          <w:p w14:paraId="26E50999" w14:textId="77777777" w:rsidR="00530593" w:rsidRPr="00530593" w:rsidRDefault="00530593" w:rsidP="00530593">
            <w:pPr>
              <w:spacing w:line="259" w:lineRule="auto"/>
              <w:ind w:right="55"/>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Не устанавливается </w:t>
            </w:r>
          </w:p>
        </w:tc>
        <w:tc>
          <w:tcPr>
            <w:tcW w:w="3029" w:type="dxa"/>
            <w:gridSpan w:val="2"/>
            <w:vMerge w:val="restart"/>
            <w:tcBorders>
              <w:top w:val="single" w:sz="4" w:space="0" w:color="000000"/>
              <w:left w:val="single" w:sz="4" w:space="0" w:color="000000"/>
              <w:bottom w:val="single" w:sz="4" w:space="0" w:color="000000"/>
              <w:right w:val="single" w:sz="4" w:space="0" w:color="000000"/>
            </w:tcBorders>
          </w:tcPr>
          <w:p w14:paraId="3BADE9CE" w14:textId="77777777" w:rsidR="00530593" w:rsidRPr="00530593" w:rsidRDefault="00530593" w:rsidP="00530593">
            <w:pPr>
              <w:spacing w:line="259" w:lineRule="auto"/>
              <w:ind w:right="55"/>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Не устанавливается </w:t>
            </w:r>
          </w:p>
        </w:tc>
      </w:tr>
      <w:tr w:rsidR="00530593" w:rsidRPr="00530593" w14:paraId="3EE0FDC0" w14:textId="77777777" w:rsidTr="00214C5E">
        <w:trPr>
          <w:trHeight w:val="528"/>
        </w:trPr>
        <w:tc>
          <w:tcPr>
            <w:tcW w:w="0" w:type="auto"/>
            <w:vMerge/>
            <w:tcBorders>
              <w:top w:val="nil"/>
              <w:left w:val="single" w:sz="4" w:space="0" w:color="000000"/>
              <w:bottom w:val="nil"/>
              <w:right w:val="single" w:sz="4" w:space="0" w:color="000000"/>
            </w:tcBorders>
          </w:tcPr>
          <w:p w14:paraId="0E28F030"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1983" w:type="dxa"/>
            <w:vMerge w:val="restart"/>
            <w:tcBorders>
              <w:top w:val="single" w:sz="4" w:space="0" w:color="000000"/>
              <w:left w:val="single" w:sz="4" w:space="0" w:color="000000"/>
              <w:bottom w:val="single" w:sz="4" w:space="0" w:color="000000"/>
              <w:right w:val="single" w:sz="4" w:space="0" w:color="000000"/>
            </w:tcBorders>
          </w:tcPr>
          <w:p w14:paraId="53931C08" w14:textId="77777777" w:rsidR="00530593" w:rsidRPr="00530593" w:rsidRDefault="00530593" w:rsidP="00530593">
            <w:pPr>
              <w:spacing w:line="259" w:lineRule="auto"/>
              <w:ind w:right="51"/>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Социальный </w:t>
            </w:r>
          </w:p>
        </w:tc>
        <w:tc>
          <w:tcPr>
            <w:tcW w:w="2270" w:type="dxa"/>
            <w:tcBorders>
              <w:top w:val="single" w:sz="4" w:space="0" w:color="000000"/>
              <w:left w:val="single" w:sz="4" w:space="0" w:color="000000"/>
              <w:bottom w:val="single" w:sz="4" w:space="0" w:color="000000"/>
              <w:right w:val="single" w:sz="4" w:space="0" w:color="000000"/>
            </w:tcBorders>
          </w:tcPr>
          <w:p w14:paraId="4DA73A65"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1 проживающий - от 35 общей площади </w:t>
            </w:r>
          </w:p>
        </w:tc>
        <w:tc>
          <w:tcPr>
            <w:tcW w:w="0" w:type="auto"/>
            <w:vMerge/>
            <w:tcBorders>
              <w:top w:val="nil"/>
              <w:left w:val="single" w:sz="4" w:space="0" w:color="000000"/>
              <w:bottom w:val="nil"/>
              <w:right w:val="single" w:sz="4" w:space="0" w:color="000000"/>
            </w:tcBorders>
          </w:tcPr>
          <w:p w14:paraId="23780637"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gridSpan w:val="2"/>
            <w:vMerge/>
            <w:tcBorders>
              <w:top w:val="nil"/>
              <w:left w:val="single" w:sz="4" w:space="0" w:color="000000"/>
              <w:bottom w:val="nil"/>
              <w:right w:val="single" w:sz="4" w:space="0" w:color="000000"/>
            </w:tcBorders>
          </w:tcPr>
          <w:p w14:paraId="4E93376F"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gridSpan w:val="2"/>
            <w:vMerge/>
            <w:tcBorders>
              <w:top w:val="nil"/>
              <w:left w:val="single" w:sz="4" w:space="0" w:color="000000"/>
              <w:bottom w:val="nil"/>
              <w:right w:val="single" w:sz="4" w:space="0" w:color="000000"/>
            </w:tcBorders>
          </w:tcPr>
          <w:p w14:paraId="00C273CC"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7D46BD9E" w14:textId="77777777" w:rsidTr="00214C5E">
        <w:trPr>
          <w:trHeight w:val="530"/>
        </w:trPr>
        <w:tc>
          <w:tcPr>
            <w:tcW w:w="0" w:type="auto"/>
            <w:vMerge/>
            <w:tcBorders>
              <w:top w:val="nil"/>
              <w:left w:val="single" w:sz="4" w:space="0" w:color="000000"/>
              <w:bottom w:val="nil"/>
              <w:right w:val="single" w:sz="4" w:space="0" w:color="000000"/>
            </w:tcBorders>
          </w:tcPr>
          <w:p w14:paraId="587381C5"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624651C2"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270" w:type="dxa"/>
            <w:tcBorders>
              <w:top w:val="single" w:sz="4" w:space="0" w:color="000000"/>
              <w:left w:val="single" w:sz="4" w:space="0" w:color="000000"/>
              <w:bottom w:val="single" w:sz="4" w:space="0" w:color="000000"/>
              <w:right w:val="single" w:sz="4" w:space="0" w:color="000000"/>
            </w:tcBorders>
          </w:tcPr>
          <w:p w14:paraId="3EBB6E98"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2 проживающих - от 45 общей площади </w:t>
            </w:r>
          </w:p>
        </w:tc>
        <w:tc>
          <w:tcPr>
            <w:tcW w:w="0" w:type="auto"/>
            <w:vMerge/>
            <w:tcBorders>
              <w:top w:val="nil"/>
              <w:left w:val="single" w:sz="4" w:space="0" w:color="000000"/>
              <w:bottom w:val="nil"/>
              <w:right w:val="single" w:sz="4" w:space="0" w:color="000000"/>
            </w:tcBorders>
          </w:tcPr>
          <w:p w14:paraId="378EA55F"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gridSpan w:val="2"/>
            <w:vMerge/>
            <w:tcBorders>
              <w:top w:val="nil"/>
              <w:left w:val="single" w:sz="4" w:space="0" w:color="000000"/>
              <w:bottom w:val="nil"/>
              <w:right w:val="single" w:sz="4" w:space="0" w:color="000000"/>
            </w:tcBorders>
          </w:tcPr>
          <w:p w14:paraId="766AF36B"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gridSpan w:val="2"/>
            <w:vMerge/>
            <w:tcBorders>
              <w:top w:val="nil"/>
              <w:left w:val="single" w:sz="4" w:space="0" w:color="000000"/>
              <w:bottom w:val="nil"/>
              <w:right w:val="single" w:sz="4" w:space="0" w:color="000000"/>
            </w:tcBorders>
          </w:tcPr>
          <w:p w14:paraId="00093BC6"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70AAF861" w14:textId="77777777" w:rsidTr="00214C5E">
        <w:trPr>
          <w:trHeight w:val="530"/>
        </w:trPr>
        <w:tc>
          <w:tcPr>
            <w:tcW w:w="0" w:type="auto"/>
            <w:vMerge/>
            <w:tcBorders>
              <w:top w:val="nil"/>
              <w:left w:val="single" w:sz="4" w:space="0" w:color="000000"/>
              <w:bottom w:val="nil"/>
              <w:right w:val="single" w:sz="4" w:space="0" w:color="000000"/>
            </w:tcBorders>
          </w:tcPr>
          <w:p w14:paraId="1DE55A6D"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single" w:sz="4" w:space="0" w:color="000000"/>
              <w:right w:val="single" w:sz="4" w:space="0" w:color="000000"/>
            </w:tcBorders>
          </w:tcPr>
          <w:p w14:paraId="02CACAD0"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270" w:type="dxa"/>
            <w:tcBorders>
              <w:top w:val="single" w:sz="4" w:space="0" w:color="000000"/>
              <w:left w:val="single" w:sz="4" w:space="0" w:color="000000"/>
              <w:bottom w:val="single" w:sz="4" w:space="0" w:color="000000"/>
              <w:right w:val="single" w:sz="4" w:space="0" w:color="000000"/>
            </w:tcBorders>
          </w:tcPr>
          <w:p w14:paraId="38D33E6B" w14:textId="77777777" w:rsidR="00530593" w:rsidRPr="00530593" w:rsidRDefault="00530593" w:rsidP="00530593">
            <w:pPr>
              <w:spacing w:line="259" w:lineRule="auto"/>
              <w:ind w:right="6"/>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3 и более проживающих - от 18 на каждого </w:t>
            </w:r>
          </w:p>
        </w:tc>
        <w:tc>
          <w:tcPr>
            <w:tcW w:w="0" w:type="auto"/>
            <w:vMerge/>
            <w:tcBorders>
              <w:top w:val="nil"/>
              <w:left w:val="single" w:sz="4" w:space="0" w:color="000000"/>
              <w:bottom w:val="nil"/>
              <w:right w:val="single" w:sz="4" w:space="0" w:color="000000"/>
            </w:tcBorders>
          </w:tcPr>
          <w:p w14:paraId="1B0E52D6"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gridSpan w:val="2"/>
            <w:vMerge/>
            <w:tcBorders>
              <w:top w:val="nil"/>
              <w:left w:val="single" w:sz="4" w:space="0" w:color="000000"/>
              <w:bottom w:val="nil"/>
              <w:right w:val="single" w:sz="4" w:space="0" w:color="000000"/>
            </w:tcBorders>
          </w:tcPr>
          <w:p w14:paraId="0F8C9C8F"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gridSpan w:val="2"/>
            <w:vMerge/>
            <w:tcBorders>
              <w:top w:val="nil"/>
              <w:left w:val="single" w:sz="4" w:space="0" w:color="000000"/>
              <w:bottom w:val="nil"/>
              <w:right w:val="single" w:sz="4" w:space="0" w:color="000000"/>
            </w:tcBorders>
          </w:tcPr>
          <w:p w14:paraId="205ED1FF"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43D23575" w14:textId="77777777" w:rsidTr="00214C5E">
        <w:trPr>
          <w:trHeight w:val="300"/>
        </w:trPr>
        <w:tc>
          <w:tcPr>
            <w:tcW w:w="0" w:type="auto"/>
            <w:vMerge/>
            <w:tcBorders>
              <w:top w:val="nil"/>
              <w:left w:val="single" w:sz="4" w:space="0" w:color="000000"/>
              <w:bottom w:val="nil"/>
              <w:right w:val="single" w:sz="4" w:space="0" w:color="000000"/>
            </w:tcBorders>
          </w:tcPr>
          <w:p w14:paraId="6A078BC9"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1983" w:type="dxa"/>
            <w:tcBorders>
              <w:top w:val="single" w:sz="4" w:space="0" w:color="000000"/>
              <w:left w:val="single" w:sz="4" w:space="0" w:color="000000"/>
              <w:bottom w:val="single" w:sz="4" w:space="0" w:color="000000"/>
              <w:right w:val="single" w:sz="4" w:space="0" w:color="000000"/>
            </w:tcBorders>
          </w:tcPr>
          <w:p w14:paraId="3E8A8340" w14:textId="77777777" w:rsidR="00530593" w:rsidRPr="00530593" w:rsidRDefault="00530593" w:rsidP="00530593">
            <w:pPr>
              <w:spacing w:line="259" w:lineRule="auto"/>
              <w:ind w:right="50"/>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Массовый: </w:t>
            </w:r>
          </w:p>
        </w:tc>
        <w:tc>
          <w:tcPr>
            <w:tcW w:w="2270" w:type="dxa"/>
            <w:tcBorders>
              <w:top w:val="single" w:sz="4" w:space="0" w:color="000000"/>
              <w:left w:val="single" w:sz="4" w:space="0" w:color="000000"/>
              <w:bottom w:val="single" w:sz="4" w:space="0" w:color="000000"/>
              <w:right w:val="single" w:sz="4" w:space="0" w:color="000000"/>
            </w:tcBorders>
          </w:tcPr>
          <w:p w14:paraId="62D9F0EF" w14:textId="77777777" w:rsidR="00530593" w:rsidRPr="00530593" w:rsidRDefault="00530593" w:rsidP="00530593">
            <w:pPr>
              <w:spacing w:line="259" w:lineRule="auto"/>
              <w:ind w:right="1"/>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 </w:t>
            </w:r>
          </w:p>
        </w:tc>
        <w:tc>
          <w:tcPr>
            <w:tcW w:w="0" w:type="auto"/>
            <w:vMerge/>
            <w:tcBorders>
              <w:top w:val="nil"/>
              <w:left w:val="single" w:sz="4" w:space="0" w:color="000000"/>
              <w:bottom w:val="nil"/>
              <w:right w:val="single" w:sz="4" w:space="0" w:color="000000"/>
            </w:tcBorders>
          </w:tcPr>
          <w:p w14:paraId="5DFCF3FD"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gridSpan w:val="2"/>
            <w:vMerge/>
            <w:tcBorders>
              <w:top w:val="nil"/>
              <w:left w:val="single" w:sz="4" w:space="0" w:color="000000"/>
              <w:bottom w:val="nil"/>
              <w:right w:val="single" w:sz="4" w:space="0" w:color="000000"/>
            </w:tcBorders>
          </w:tcPr>
          <w:p w14:paraId="4C2911B8"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gridSpan w:val="2"/>
            <w:vMerge/>
            <w:tcBorders>
              <w:top w:val="nil"/>
              <w:left w:val="single" w:sz="4" w:space="0" w:color="000000"/>
              <w:bottom w:val="nil"/>
              <w:right w:val="single" w:sz="4" w:space="0" w:color="000000"/>
            </w:tcBorders>
          </w:tcPr>
          <w:p w14:paraId="5E998D65"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0CF02CD8" w14:textId="77777777" w:rsidTr="00214C5E">
        <w:trPr>
          <w:trHeight w:val="531"/>
        </w:trPr>
        <w:tc>
          <w:tcPr>
            <w:tcW w:w="0" w:type="auto"/>
            <w:vMerge/>
            <w:tcBorders>
              <w:top w:val="nil"/>
              <w:left w:val="single" w:sz="4" w:space="0" w:color="000000"/>
              <w:bottom w:val="nil"/>
              <w:right w:val="single" w:sz="4" w:space="0" w:color="000000"/>
            </w:tcBorders>
          </w:tcPr>
          <w:p w14:paraId="72599434"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1983" w:type="dxa"/>
            <w:vMerge w:val="restart"/>
            <w:tcBorders>
              <w:top w:val="single" w:sz="4" w:space="0" w:color="000000"/>
              <w:left w:val="single" w:sz="4" w:space="0" w:color="000000"/>
              <w:bottom w:val="single" w:sz="4" w:space="0" w:color="000000"/>
              <w:right w:val="single" w:sz="4" w:space="0" w:color="000000"/>
            </w:tcBorders>
          </w:tcPr>
          <w:p w14:paraId="719792C3" w14:textId="77777777" w:rsidR="00530593" w:rsidRPr="00530593" w:rsidRDefault="00530593" w:rsidP="00530593">
            <w:pPr>
              <w:spacing w:line="259" w:lineRule="auto"/>
              <w:ind w:right="48"/>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 эконом </w:t>
            </w:r>
          </w:p>
        </w:tc>
        <w:tc>
          <w:tcPr>
            <w:tcW w:w="2270" w:type="dxa"/>
            <w:tcBorders>
              <w:top w:val="single" w:sz="4" w:space="0" w:color="000000"/>
              <w:left w:val="single" w:sz="4" w:space="0" w:color="000000"/>
              <w:bottom w:val="single" w:sz="4" w:space="0" w:color="000000"/>
              <w:right w:val="single" w:sz="4" w:space="0" w:color="000000"/>
            </w:tcBorders>
          </w:tcPr>
          <w:p w14:paraId="5EE6370D"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1К - от 30 общей площади </w:t>
            </w:r>
          </w:p>
        </w:tc>
        <w:tc>
          <w:tcPr>
            <w:tcW w:w="0" w:type="auto"/>
            <w:vMerge/>
            <w:tcBorders>
              <w:top w:val="nil"/>
              <w:left w:val="single" w:sz="4" w:space="0" w:color="000000"/>
              <w:bottom w:val="nil"/>
              <w:right w:val="single" w:sz="4" w:space="0" w:color="000000"/>
            </w:tcBorders>
          </w:tcPr>
          <w:p w14:paraId="40DAE36F"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gridSpan w:val="2"/>
            <w:vMerge/>
            <w:tcBorders>
              <w:top w:val="nil"/>
              <w:left w:val="single" w:sz="4" w:space="0" w:color="000000"/>
              <w:bottom w:val="nil"/>
              <w:right w:val="single" w:sz="4" w:space="0" w:color="000000"/>
            </w:tcBorders>
          </w:tcPr>
          <w:p w14:paraId="285400E0"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gridSpan w:val="2"/>
            <w:vMerge/>
            <w:tcBorders>
              <w:top w:val="nil"/>
              <w:left w:val="single" w:sz="4" w:space="0" w:color="000000"/>
              <w:bottom w:val="nil"/>
              <w:right w:val="single" w:sz="4" w:space="0" w:color="000000"/>
            </w:tcBorders>
          </w:tcPr>
          <w:p w14:paraId="39B26C44"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16782A21" w14:textId="77777777" w:rsidTr="00214C5E">
        <w:trPr>
          <w:trHeight w:val="530"/>
        </w:trPr>
        <w:tc>
          <w:tcPr>
            <w:tcW w:w="0" w:type="auto"/>
            <w:vMerge/>
            <w:tcBorders>
              <w:top w:val="nil"/>
              <w:left w:val="single" w:sz="4" w:space="0" w:color="000000"/>
              <w:bottom w:val="nil"/>
              <w:right w:val="single" w:sz="4" w:space="0" w:color="000000"/>
            </w:tcBorders>
          </w:tcPr>
          <w:p w14:paraId="74F52086"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7AEDAE83"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270" w:type="dxa"/>
            <w:tcBorders>
              <w:top w:val="single" w:sz="4" w:space="0" w:color="000000"/>
              <w:left w:val="single" w:sz="4" w:space="0" w:color="000000"/>
              <w:bottom w:val="single" w:sz="4" w:space="0" w:color="000000"/>
              <w:right w:val="single" w:sz="4" w:space="0" w:color="000000"/>
            </w:tcBorders>
          </w:tcPr>
          <w:p w14:paraId="0B4CBEEB"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2К - от 45 общей площади </w:t>
            </w:r>
          </w:p>
        </w:tc>
        <w:tc>
          <w:tcPr>
            <w:tcW w:w="0" w:type="auto"/>
            <w:vMerge/>
            <w:tcBorders>
              <w:top w:val="nil"/>
              <w:left w:val="single" w:sz="4" w:space="0" w:color="000000"/>
              <w:bottom w:val="nil"/>
              <w:right w:val="single" w:sz="4" w:space="0" w:color="000000"/>
            </w:tcBorders>
          </w:tcPr>
          <w:p w14:paraId="1A45036F"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gridSpan w:val="2"/>
            <w:vMerge/>
            <w:tcBorders>
              <w:top w:val="nil"/>
              <w:left w:val="single" w:sz="4" w:space="0" w:color="000000"/>
              <w:bottom w:val="nil"/>
              <w:right w:val="single" w:sz="4" w:space="0" w:color="000000"/>
            </w:tcBorders>
          </w:tcPr>
          <w:p w14:paraId="64A1666E"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gridSpan w:val="2"/>
            <w:vMerge/>
            <w:tcBorders>
              <w:top w:val="nil"/>
              <w:left w:val="single" w:sz="4" w:space="0" w:color="000000"/>
              <w:bottom w:val="nil"/>
              <w:right w:val="single" w:sz="4" w:space="0" w:color="000000"/>
            </w:tcBorders>
          </w:tcPr>
          <w:p w14:paraId="1EE37124"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2D1E485D" w14:textId="77777777" w:rsidTr="00214C5E">
        <w:trPr>
          <w:trHeight w:val="530"/>
        </w:trPr>
        <w:tc>
          <w:tcPr>
            <w:tcW w:w="0" w:type="auto"/>
            <w:vMerge/>
            <w:tcBorders>
              <w:top w:val="nil"/>
              <w:left w:val="single" w:sz="4" w:space="0" w:color="000000"/>
              <w:bottom w:val="nil"/>
              <w:right w:val="single" w:sz="4" w:space="0" w:color="000000"/>
            </w:tcBorders>
          </w:tcPr>
          <w:p w14:paraId="1AF4E25F"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3F9D1AB2"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270" w:type="dxa"/>
            <w:tcBorders>
              <w:top w:val="single" w:sz="4" w:space="0" w:color="000000"/>
              <w:left w:val="single" w:sz="4" w:space="0" w:color="000000"/>
              <w:bottom w:val="single" w:sz="4" w:space="0" w:color="000000"/>
              <w:right w:val="single" w:sz="4" w:space="0" w:color="000000"/>
            </w:tcBorders>
          </w:tcPr>
          <w:p w14:paraId="091603BF"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3К - от 55 общей площади </w:t>
            </w:r>
          </w:p>
        </w:tc>
        <w:tc>
          <w:tcPr>
            <w:tcW w:w="0" w:type="auto"/>
            <w:vMerge/>
            <w:tcBorders>
              <w:top w:val="nil"/>
              <w:left w:val="single" w:sz="4" w:space="0" w:color="000000"/>
              <w:bottom w:val="nil"/>
              <w:right w:val="single" w:sz="4" w:space="0" w:color="000000"/>
            </w:tcBorders>
          </w:tcPr>
          <w:p w14:paraId="2C9A6B23"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gridSpan w:val="2"/>
            <w:vMerge/>
            <w:tcBorders>
              <w:top w:val="nil"/>
              <w:left w:val="single" w:sz="4" w:space="0" w:color="000000"/>
              <w:bottom w:val="nil"/>
              <w:right w:val="single" w:sz="4" w:space="0" w:color="000000"/>
            </w:tcBorders>
          </w:tcPr>
          <w:p w14:paraId="3B0CF2C2"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gridSpan w:val="2"/>
            <w:vMerge/>
            <w:tcBorders>
              <w:top w:val="nil"/>
              <w:left w:val="single" w:sz="4" w:space="0" w:color="000000"/>
              <w:bottom w:val="nil"/>
              <w:right w:val="single" w:sz="4" w:space="0" w:color="000000"/>
            </w:tcBorders>
          </w:tcPr>
          <w:p w14:paraId="7AC9DC88"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297D36C3" w14:textId="77777777" w:rsidTr="00214C5E">
        <w:trPr>
          <w:trHeight w:val="530"/>
        </w:trPr>
        <w:tc>
          <w:tcPr>
            <w:tcW w:w="0" w:type="auto"/>
            <w:vMerge/>
            <w:tcBorders>
              <w:top w:val="nil"/>
              <w:left w:val="single" w:sz="4" w:space="0" w:color="000000"/>
              <w:bottom w:val="single" w:sz="4" w:space="0" w:color="000000"/>
              <w:right w:val="single" w:sz="4" w:space="0" w:color="000000"/>
            </w:tcBorders>
          </w:tcPr>
          <w:p w14:paraId="7DCAF478"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single" w:sz="4" w:space="0" w:color="000000"/>
              <w:right w:val="single" w:sz="4" w:space="0" w:color="000000"/>
            </w:tcBorders>
          </w:tcPr>
          <w:p w14:paraId="6E1193E1"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270" w:type="dxa"/>
            <w:tcBorders>
              <w:top w:val="single" w:sz="4" w:space="0" w:color="000000"/>
              <w:left w:val="single" w:sz="4" w:space="0" w:color="000000"/>
              <w:bottom w:val="single" w:sz="4" w:space="0" w:color="000000"/>
              <w:right w:val="single" w:sz="4" w:space="0" w:color="000000"/>
            </w:tcBorders>
          </w:tcPr>
          <w:p w14:paraId="33631B58"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4К - от 70 общей площади </w:t>
            </w:r>
          </w:p>
        </w:tc>
        <w:tc>
          <w:tcPr>
            <w:tcW w:w="0" w:type="auto"/>
            <w:vMerge/>
            <w:tcBorders>
              <w:top w:val="nil"/>
              <w:left w:val="single" w:sz="4" w:space="0" w:color="000000"/>
              <w:bottom w:val="single" w:sz="4" w:space="0" w:color="000000"/>
              <w:right w:val="single" w:sz="4" w:space="0" w:color="000000"/>
            </w:tcBorders>
          </w:tcPr>
          <w:p w14:paraId="7C1CDB80"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gridSpan w:val="2"/>
            <w:vMerge/>
            <w:tcBorders>
              <w:top w:val="nil"/>
              <w:left w:val="single" w:sz="4" w:space="0" w:color="000000"/>
              <w:bottom w:val="single" w:sz="4" w:space="0" w:color="000000"/>
              <w:right w:val="single" w:sz="4" w:space="0" w:color="000000"/>
            </w:tcBorders>
          </w:tcPr>
          <w:p w14:paraId="7A1DCA36"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gridSpan w:val="2"/>
            <w:vMerge/>
            <w:tcBorders>
              <w:top w:val="nil"/>
              <w:left w:val="single" w:sz="4" w:space="0" w:color="000000"/>
              <w:bottom w:val="single" w:sz="4" w:space="0" w:color="000000"/>
              <w:right w:val="single" w:sz="4" w:space="0" w:color="000000"/>
            </w:tcBorders>
          </w:tcPr>
          <w:p w14:paraId="63E37E9D"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179FADEA" w14:textId="77777777" w:rsidTr="00214C5E">
        <w:trPr>
          <w:trHeight w:val="530"/>
        </w:trPr>
        <w:tc>
          <w:tcPr>
            <w:tcW w:w="2120" w:type="dxa"/>
            <w:vMerge w:val="restart"/>
            <w:tcBorders>
              <w:top w:val="single" w:sz="4" w:space="0" w:color="000000"/>
              <w:left w:val="single" w:sz="4" w:space="0" w:color="000000"/>
              <w:bottom w:val="single" w:sz="4" w:space="0" w:color="000000"/>
              <w:right w:val="single" w:sz="4" w:space="0" w:color="000000"/>
            </w:tcBorders>
          </w:tcPr>
          <w:p w14:paraId="43AA95A1"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1983" w:type="dxa"/>
            <w:tcBorders>
              <w:top w:val="single" w:sz="4" w:space="0" w:color="000000"/>
              <w:left w:val="single" w:sz="4" w:space="0" w:color="000000"/>
              <w:bottom w:val="single" w:sz="4" w:space="0" w:color="000000"/>
              <w:right w:val="single" w:sz="4" w:space="0" w:color="000000"/>
            </w:tcBorders>
          </w:tcPr>
          <w:p w14:paraId="023B2393"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270" w:type="dxa"/>
            <w:tcBorders>
              <w:top w:val="single" w:sz="4" w:space="0" w:color="000000"/>
              <w:left w:val="single" w:sz="4" w:space="0" w:color="000000"/>
              <w:bottom w:val="single" w:sz="4" w:space="0" w:color="000000"/>
              <w:right w:val="single" w:sz="4" w:space="0" w:color="000000"/>
            </w:tcBorders>
          </w:tcPr>
          <w:p w14:paraId="31D068F6"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5К - от 85 общей площади </w:t>
            </w:r>
          </w:p>
        </w:tc>
        <w:tc>
          <w:tcPr>
            <w:tcW w:w="2264" w:type="dxa"/>
            <w:vMerge w:val="restart"/>
            <w:tcBorders>
              <w:top w:val="single" w:sz="4" w:space="0" w:color="000000"/>
              <w:left w:val="single" w:sz="4" w:space="0" w:color="000000"/>
              <w:bottom w:val="single" w:sz="4" w:space="0" w:color="000000"/>
              <w:right w:val="single" w:sz="4" w:space="0" w:color="000000"/>
            </w:tcBorders>
          </w:tcPr>
          <w:p w14:paraId="235785CE"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3125" w:type="dxa"/>
            <w:gridSpan w:val="2"/>
            <w:vMerge w:val="restart"/>
            <w:tcBorders>
              <w:top w:val="single" w:sz="4" w:space="0" w:color="000000"/>
              <w:left w:val="single" w:sz="4" w:space="0" w:color="000000"/>
              <w:bottom w:val="single" w:sz="4" w:space="0" w:color="000000"/>
              <w:right w:val="single" w:sz="4" w:space="0" w:color="000000"/>
            </w:tcBorders>
          </w:tcPr>
          <w:p w14:paraId="6FB4F18C"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3029" w:type="dxa"/>
            <w:gridSpan w:val="2"/>
            <w:vMerge w:val="restart"/>
            <w:tcBorders>
              <w:top w:val="single" w:sz="4" w:space="0" w:color="000000"/>
              <w:left w:val="single" w:sz="4" w:space="0" w:color="000000"/>
              <w:bottom w:val="single" w:sz="4" w:space="0" w:color="000000"/>
              <w:right w:val="single" w:sz="4" w:space="0" w:color="000000"/>
            </w:tcBorders>
          </w:tcPr>
          <w:p w14:paraId="0BA36D2A"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4DFA9511" w14:textId="77777777" w:rsidTr="00214C5E">
        <w:trPr>
          <w:trHeight w:val="528"/>
        </w:trPr>
        <w:tc>
          <w:tcPr>
            <w:tcW w:w="0" w:type="auto"/>
            <w:vMerge/>
            <w:tcBorders>
              <w:top w:val="nil"/>
              <w:left w:val="single" w:sz="4" w:space="0" w:color="000000"/>
              <w:bottom w:val="nil"/>
              <w:right w:val="single" w:sz="4" w:space="0" w:color="000000"/>
            </w:tcBorders>
          </w:tcPr>
          <w:p w14:paraId="63DFB2B0"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1983" w:type="dxa"/>
            <w:vMerge w:val="restart"/>
            <w:tcBorders>
              <w:top w:val="single" w:sz="4" w:space="0" w:color="000000"/>
              <w:left w:val="single" w:sz="4" w:space="0" w:color="000000"/>
              <w:bottom w:val="single" w:sz="4" w:space="0" w:color="000000"/>
              <w:right w:val="single" w:sz="4" w:space="0" w:color="000000"/>
            </w:tcBorders>
          </w:tcPr>
          <w:p w14:paraId="17D6EB1F" w14:textId="77777777" w:rsidR="00530593" w:rsidRPr="00530593" w:rsidRDefault="00530593" w:rsidP="00530593">
            <w:pPr>
              <w:spacing w:line="259" w:lineRule="auto"/>
              <w:ind w:right="50"/>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 комфорт </w:t>
            </w:r>
          </w:p>
        </w:tc>
        <w:tc>
          <w:tcPr>
            <w:tcW w:w="2270" w:type="dxa"/>
            <w:tcBorders>
              <w:top w:val="single" w:sz="4" w:space="0" w:color="000000"/>
              <w:left w:val="single" w:sz="4" w:space="0" w:color="000000"/>
              <w:bottom w:val="single" w:sz="4" w:space="0" w:color="000000"/>
              <w:right w:val="single" w:sz="4" w:space="0" w:color="000000"/>
            </w:tcBorders>
          </w:tcPr>
          <w:p w14:paraId="2B06CE4B"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Студия - от 35 общей площади </w:t>
            </w:r>
          </w:p>
        </w:tc>
        <w:tc>
          <w:tcPr>
            <w:tcW w:w="0" w:type="auto"/>
            <w:vMerge/>
            <w:tcBorders>
              <w:top w:val="nil"/>
              <w:left w:val="single" w:sz="4" w:space="0" w:color="000000"/>
              <w:bottom w:val="nil"/>
              <w:right w:val="single" w:sz="4" w:space="0" w:color="000000"/>
            </w:tcBorders>
          </w:tcPr>
          <w:p w14:paraId="3F24D868"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gridSpan w:val="2"/>
            <w:vMerge/>
            <w:tcBorders>
              <w:top w:val="nil"/>
              <w:left w:val="single" w:sz="4" w:space="0" w:color="000000"/>
              <w:bottom w:val="nil"/>
              <w:right w:val="single" w:sz="4" w:space="0" w:color="000000"/>
            </w:tcBorders>
          </w:tcPr>
          <w:p w14:paraId="038EDA5D"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gridSpan w:val="2"/>
            <w:vMerge/>
            <w:tcBorders>
              <w:top w:val="nil"/>
              <w:left w:val="single" w:sz="4" w:space="0" w:color="000000"/>
              <w:bottom w:val="nil"/>
              <w:right w:val="single" w:sz="4" w:space="0" w:color="000000"/>
            </w:tcBorders>
          </w:tcPr>
          <w:p w14:paraId="1A5BC754"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0B88752B" w14:textId="77777777" w:rsidTr="00214C5E">
        <w:trPr>
          <w:trHeight w:val="300"/>
        </w:trPr>
        <w:tc>
          <w:tcPr>
            <w:tcW w:w="0" w:type="auto"/>
            <w:vMerge/>
            <w:tcBorders>
              <w:top w:val="nil"/>
              <w:left w:val="single" w:sz="4" w:space="0" w:color="000000"/>
              <w:bottom w:val="nil"/>
              <w:right w:val="single" w:sz="4" w:space="0" w:color="000000"/>
            </w:tcBorders>
          </w:tcPr>
          <w:p w14:paraId="213585D1"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1D5B7832"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270" w:type="dxa"/>
            <w:tcBorders>
              <w:top w:val="single" w:sz="4" w:space="0" w:color="000000"/>
              <w:left w:val="single" w:sz="4" w:space="0" w:color="000000"/>
              <w:bottom w:val="single" w:sz="4" w:space="0" w:color="000000"/>
              <w:right w:val="single" w:sz="4" w:space="0" w:color="000000"/>
            </w:tcBorders>
          </w:tcPr>
          <w:p w14:paraId="591EE4C3" w14:textId="77777777" w:rsidR="00530593" w:rsidRPr="00530593" w:rsidRDefault="00530593" w:rsidP="00530593">
            <w:pPr>
              <w:spacing w:line="259" w:lineRule="auto"/>
              <w:ind w:right="55"/>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от 45 общей площади </w:t>
            </w:r>
          </w:p>
        </w:tc>
        <w:tc>
          <w:tcPr>
            <w:tcW w:w="0" w:type="auto"/>
            <w:vMerge/>
            <w:tcBorders>
              <w:top w:val="nil"/>
              <w:left w:val="single" w:sz="4" w:space="0" w:color="000000"/>
              <w:bottom w:val="nil"/>
              <w:right w:val="single" w:sz="4" w:space="0" w:color="000000"/>
            </w:tcBorders>
          </w:tcPr>
          <w:p w14:paraId="113AFB70"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gridSpan w:val="2"/>
            <w:vMerge/>
            <w:tcBorders>
              <w:top w:val="nil"/>
              <w:left w:val="single" w:sz="4" w:space="0" w:color="000000"/>
              <w:bottom w:val="nil"/>
              <w:right w:val="single" w:sz="4" w:space="0" w:color="000000"/>
            </w:tcBorders>
          </w:tcPr>
          <w:p w14:paraId="1ECCAF10"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gridSpan w:val="2"/>
            <w:vMerge/>
            <w:tcBorders>
              <w:top w:val="nil"/>
              <w:left w:val="single" w:sz="4" w:space="0" w:color="000000"/>
              <w:bottom w:val="nil"/>
              <w:right w:val="single" w:sz="4" w:space="0" w:color="000000"/>
            </w:tcBorders>
          </w:tcPr>
          <w:p w14:paraId="2D64B535"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1AA260E8" w14:textId="77777777" w:rsidTr="00214C5E">
        <w:trPr>
          <w:trHeight w:val="530"/>
        </w:trPr>
        <w:tc>
          <w:tcPr>
            <w:tcW w:w="0" w:type="auto"/>
            <w:vMerge/>
            <w:tcBorders>
              <w:top w:val="nil"/>
              <w:left w:val="single" w:sz="4" w:space="0" w:color="000000"/>
              <w:bottom w:val="nil"/>
              <w:right w:val="single" w:sz="4" w:space="0" w:color="000000"/>
            </w:tcBorders>
          </w:tcPr>
          <w:p w14:paraId="0D03ADF8"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6135B12C"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270" w:type="dxa"/>
            <w:tcBorders>
              <w:top w:val="single" w:sz="4" w:space="0" w:color="000000"/>
              <w:left w:val="single" w:sz="4" w:space="0" w:color="000000"/>
              <w:bottom w:val="single" w:sz="4" w:space="0" w:color="000000"/>
              <w:right w:val="single" w:sz="4" w:space="0" w:color="000000"/>
            </w:tcBorders>
          </w:tcPr>
          <w:p w14:paraId="63DADA05"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2К - от 55 общей площади </w:t>
            </w:r>
          </w:p>
        </w:tc>
        <w:tc>
          <w:tcPr>
            <w:tcW w:w="0" w:type="auto"/>
            <w:vMerge/>
            <w:tcBorders>
              <w:top w:val="nil"/>
              <w:left w:val="single" w:sz="4" w:space="0" w:color="000000"/>
              <w:bottom w:val="nil"/>
              <w:right w:val="single" w:sz="4" w:space="0" w:color="000000"/>
            </w:tcBorders>
          </w:tcPr>
          <w:p w14:paraId="5DEAE761"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gridSpan w:val="2"/>
            <w:vMerge/>
            <w:tcBorders>
              <w:top w:val="nil"/>
              <w:left w:val="single" w:sz="4" w:space="0" w:color="000000"/>
              <w:bottom w:val="nil"/>
              <w:right w:val="single" w:sz="4" w:space="0" w:color="000000"/>
            </w:tcBorders>
          </w:tcPr>
          <w:p w14:paraId="17BB4DDB"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gridSpan w:val="2"/>
            <w:vMerge/>
            <w:tcBorders>
              <w:top w:val="nil"/>
              <w:left w:val="single" w:sz="4" w:space="0" w:color="000000"/>
              <w:bottom w:val="nil"/>
              <w:right w:val="single" w:sz="4" w:space="0" w:color="000000"/>
            </w:tcBorders>
          </w:tcPr>
          <w:p w14:paraId="07A68754"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70843F4A" w14:textId="77777777" w:rsidTr="00214C5E">
        <w:trPr>
          <w:trHeight w:val="531"/>
        </w:trPr>
        <w:tc>
          <w:tcPr>
            <w:tcW w:w="0" w:type="auto"/>
            <w:vMerge/>
            <w:tcBorders>
              <w:top w:val="nil"/>
              <w:left w:val="single" w:sz="4" w:space="0" w:color="000000"/>
              <w:bottom w:val="nil"/>
              <w:right w:val="single" w:sz="4" w:space="0" w:color="000000"/>
            </w:tcBorders>
          </w:tcPr>
          <w:p w14:paraId="626C7161"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754692EB"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270" w:type="dxa"/>
            <w:tcBorders>
              <w:top w:val="single" w:sz="4" w:space="0" w:color="000000"/>
              <w:left w:val="single" w:sz="4" w:space="0" w:color="000000"/>
              <w:bottom w:val="single" w:sz="4" w:space="0" w:color="000000"/>
              <w:right w:val="single" w:sz="4" w:space="0" w:color="000000"/>
            </w:tcBorders>
          </w:tcPr>
          <w:p w14:paraId="2F7F24CD"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3К - от 70 общей площади </w:t>
            </w:r>
          </w:p>
        </w:tc>
        <w:tc>
          <w:tcPr>
            <w:tcW w:w="0" w:type="auto"/>
            <w:vMerge/>
            <w:tcBorders>
              <w:top w:val="nil"/>
              <w:left w:val="single" w:sz="4" w:space="0" w:color="000000"/>
              <w:bottom w:val="nil"/>
              <w:right w:val="single" w:sz="4" w:space="0" w:color="000000"/>
            </w:tcBorders>
          </w:tcPr>
          <w:p w14:paraId="3BB3A7D0"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gridSpan w:val="2"/>
            <w:vMerge/>
            <w:tcBorders>
              <w:top w:val="nil"/>
              <w:left w:val="single" w:sz="4" w:space="0" w:color="000000"/>
              <w:bottom w:val="nil"/>
              <w:right w:val="single" w:sz="4" w:space="0" w:color="000000"/>
            </w:tcBorders>
          </w:tcPr>
          <w:p w14:paraId="76399A25"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gridSpan w:val="2"/>
            <w:vMerge/>
            <w:tcBorders>
              <w:top w:val="nil"/>
              <w:left w:val="single" w:sz="4" w:space="0" w:color="000000"/>
              <w:bottom w:val="nil"/>
              <w:right w:val="single" w:sz="4" w:space="0" w:color="000000"/>
            </w:tcBorders>
          </w:tcPr>
          <w:p w14:paraId="1ADB7781"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12D85BF8" w14:textId="77777777" w:rsidTr="00214C5E">
        <w:trPr>
          <w:trHeight w:val="530"/>
        </w:trPr>
        <w:tc>
          <w:tcPr>
            <w:tcW w:w="0" w:type="auto"/>
            <w:vMerge/>
            <w:tcBorders>
              <w:top w:val="nil"/>
              <w:left w:val="single" w:sz="4" w:space="0" w:color="000000"/>
              <w:bottom w:val="nil"/>
              <w:right w:val="single" w:sz="4" w:space="0" w:color="000000"/>
            </w:tcBorders>
          </w:tcPr>
          <w:p w14:paraId="1C7CF943"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14:paraId="01735117"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270" w:type="dxa"/>
            <w:tcBorders>
              <w:top w:val="single" w:sz="4" w:space="0" w:color="000000"/>
              <w:left w:val="single" w:sz="4" w:space="0" w:color="000000"/>
              <w:bottom w:val="single" w:sz="4" w:space="0" w:color="000000"/>
              <w:right w:val="single" w:sz="4" w:space="0" w:color="000000"/>
            </w:tcBorders>
          </w:tcPr>
          <w:p w14:paraId="3FFA995A"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4К - от 85 общей площади </w:t>
            </w:r>
          </w:p>
        </w:tc>
        <w:tc>
          <w:tcPr>
            <w:tcW w:w="0" w:type="auto"/>
            <w:vMerge/>
            <w:tcBorders>
              <w:top w:val="nil"/>
              <w:left w:val="single" w:sz="4" w:space="0" w:color="000000"/>
              <w:bottom w:val="nil"/>
              <w:right w:val="single" w:sz="4" w:space="0" w:color="000000"/>
            </w:tcBorders>
          </w:tcPr>
          <w:p w14:paraId="0BD9DBCE"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gridSpan w:val="2"/>
            <w:vMerge/>
            <w:tcBorders>
              <w:top w:val="nil"/>
              <w:left w:val="single" w:sz="4" w:space="0" w:color="000000"/>
              <w:bottom w:val="nil"/>
              <w:right w:val="single" w:sz="4" w:space="0" w:color="000000"/>
            </w:tcBorders>
          </w:tcPr>
          <w:p w14:paraId="3FD21F10"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gridSpan w:val="2"/>
            <w:vMerge/>
            <w:tcBorders>
              <w:top w:val="nil"/>
              <w:left w:val="single" w:sz="4" w:space="0" w:color="000000"/>
              <w:bottom w:val="nil"/>
              <w:right w:val="single" w:sz="4" w:space="0" w:color="000000"/>
            </w:tcBorders>
          </w:tcPr>
          <w:p w14:paraId="7AFE8F9C"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1D42E2A2" w14:textId="77777777" w:rsidTr="00214C5E">
        <w:trPr>
          <w:trHeight w:val="530"/>
        </w:trPr>
        <w:tc>
          <w:tcPr>
            <w:tcW w:w="0" w:type="auto"/>
            <w:vMerge/>
            <w:tcBorders>
              <w:top w:val="nil"/>
              <w:left w:val="single" w:sz="4" w:space="0" w:color="000000"/>
              <w:bottom w:val="nil"/>
              <w:right w:val="single" w:sz="4" w:space="0" w:color="000000"/>
            </w:tcBorders>
          </w:tcPr>
          <w:p w14:paraId="114CFC28"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single" w:sz="4" w:space="0" w:color="000000"/>
              <w:right w:val="single" w:sz="4" w:space="0" w:color="000000"/>
            </w:tcBorders>
          </w:tcPr>
          <w:p w14:paraId="517253CF"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2270" w:type="dxa"/>
            <w:tcBorders>
              <w:top w:val="single" w:sz="4" w:space="0" w:color="000000"/>
              <w:left w:val="single" w:sz="4" w:space="0" w:color="000000"/>
              <w:bottom w:val="single" w:sz="4" w:space="0" w:color="000000"/>
              <w:right w:val="single" w:sz="4" w:space="0" w:color="000000"/>
            </w:tcBorders>
          </w:tcPr>
          <w:p w14:paraId="2A061EC4" w14:textId="77777777" w:rsidR="00530593" w:rsidRPr="00530593" w:rsidRDefault="00530593" w:rsidP="00530593">
            <w:pPr>
              <w:spacing w:line="259"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5К - от 100 общей площади </w:t>
            </w:r>
          </w:p>
        </w:tc>
        <w:tc>
          <w:tcPr>
            <w:tcW w:w="0" w:type="auto"/>
            <w:vMerge/>
            <w:tcBorders>
              <w:top w:val="nil"/>
              <w:left w:val="single" w:sz="4" w:space="0" w:color="000000"/>
              <w:bottom w:val="nil"/>
              <w:right w:val="single" w:sz="4" w:space="0" w:color="000000"/>
            </w:tcBorders>
          </w:tcPr>
          <w:p w14:paraId="47D714A1"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gridSpan w:val="2"/>
            <w:vMerge/>
            <w:tcBorders>
              <w:top w:val="nil"/>
              <w:left w:val="single" w:sz="4" w:space="0" w:color="000000"/>
              <w:bottom w:val="nil"/>
              <w:right w:val="single" w:sz="4" w:space="0" w:color="000000"/>
            </w:tcBorders>
          </w:tcPr>
          <w:p w14:paraId="213F2CA5"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gridSpan w:val="2"/>
            <w:vMerge/>
            <w:tcBorders>
              <w:top w:val="nil"/>
              <w:left w:val="single" w:sz="4" w:space="0" w:color="000000"/>
              <w:bottom w:val="nil"/>
              <w:right w:val="single" w:sz="4" w:space="0" w:color="000000"/>
            </w:tcBorders>
          </w:tcPr>
          <w:p w14:paraId="0FA08CB6"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r w:rsidR="00530593" w:rsidRPr="00530593" w14:paraId="0F95C3E7" w14:textId="77777777" w:rsidTr="00214C5E">
        <w:trPr>
          <w:trHeight w:val="300"/>
        </w:trPr>
        <w:tc>
          <w:tcPr>
            <w:tcW w:w="0" w:type="auto"/>
            <w:vMerge/>
            <w:tcBorders>
              <w:top w:val="nil"/>
              <w:left w:val="single" w:sz="4" w:space="0" w:color="000000"/>
              <w:bottom w:val="single" w:sz="4" w:space="0" w:color="000000"/>
              <w:right w:val="single" w:sz="4" w:space="0" w:color="000000"/>
            </w:tcBorders>
          </w:tcPr>
          <w:p w14:paraId="29FD2364"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1983" w:type="dxa"/>
            <w:tcBorders>
              <w:top w:val="single" w:sz="4" w:space="0" w:color="000000"/>
              <w:left w:val="single" w:sz="4" w:space="0" w:color="000000"/>
              <w:bottom w:val="single" w:sz="4" w:space="0" w:color="000000"/>
              <w:right w:val="single" w:sz="4" w:space="0" w:color="000000"/>
            </w:tcBorders>
          </w:tcPr>
          <w:p w14:paraId="6F437231" w14:textId="77777777" w:rsidR="00530593" w:rsidRPr="00530593" w:rsidRDefault="00530593" w:rsidP="00530593">
            <w:pPr>
              <w:spacing w:line="259" w:lineRule="auto"/>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специализированный </w:t>
            </w:r>
          </w:p>
        </w:tc>
        <w:tc>
          <w:tcPr>
            <w:tcW w:w="2270" w:type="dxa"/>
            <w:tcBorders>
              <w:top w:val="single" w:sz="4" w:space="0" w:color="000000"/>
              <w:left w:val="single" w:sz="4" w:space="0" w:color="000000"/>
              <w:bottom w:val="single" w:sz="4" w:space="0" w:color="000000"/>
              <w:right w:val="single" w:sz="4" w:space="0" w:color="000000"/>
            </w:tcBorders>
          </w:tcPr>
          <w:p w14:paraId="0980AADB" w14:textId="77777777" w:rsidR="00530593" w:rsidRPr="00530593" w:rsidRDefault="00530593" w:rsidP="00530593">
            <w:pPr>
              <w:spacing w:line="259" w:lineRule="auto"/>
              <w:ind w:right="57"/>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0"/>
              </w:rPr>
              <w:t xml:space="preserve">от 18 на каждого </w:t>
            </w:r>
          </w:p>
        </w:tc>
        <w:tc>
          <w:tcPr>
            <w:tcW w:w="0" w:type="auto"/>
            <w:vMerge/>
            <w:tcBorders>
              <w:top w:val="nil"/>
              <w:left w:val="single" w:sz="4" w:space="0" w:color="000000"/>
              <w:bottom w:val="single" w:sz="4" w:space="0" w:color="000000"/>
              <w:right w:val="single" w:sz="4" w:space="0" w:color="000000"/>
            </w:tcBorders>
          </w:tcPr>
          <w:p w14:paraId="28273A26"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gridSpan w:val="2"/>
            <w:vMerge/>
            <w:tcBorders>
              <w:top w:val="nil"/>
              <w:left w:val="single" w:sz="4" w:space="0" w:color="000000"/>
              <w:bottom w:val="single" w:sz="4" w:space="0" w:color="000000"/>
              <w:right w:val="single" w:sz="4" w:space="0" w:color="000000"/>
            </w:tcBorders>
          </w:tcPr>
          <w:p w14:paraId="03EE8C30"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c>
          <w:tcPr>
            <w:tcW w:w="0" w:type="auto"/>
            <w:gridSpan w:val="2"/>
            <w:vMerge/>
            <w:tcBorders>
              <w:top w:val="nil"/>
              <w:left w:val="single" w:sz="4" w:space="0" w:color="000000"/>
              <w:bottom w:val="single" w:sz="4" w:space="0" w:color="000000"/>
              <w:right w:val="single" w:sz="4" w:space="0" w:color="000000"/>
            </w:tcBorders>
          </w:tcPr>
          <w:p w14:paraId="7184D2BE" w14:textId="77777777" w:rsidR="00530593" w:rsidRPr="00530593" w:rsidRDefault="00530593" w:rsidP="00530593">
            <w:pPr>
              <w:spacing w:after="160" w:line="259" w:lineRule="auto"/>
              <w:rPr>
                <w:rFonts w:ascii="Times New Roman" w:eastAsia="Times New Roman" w:hAnsi="Times New Roman" w:cs="Times New Roman"/>
                <w:color w:val="000000"/>
                <w:sz w:val="24"/>
              </w:rPr>
            </w:pPr>
          </w:p>
        </w:tc>
      </w:tr>
    </w:tbl>
    <w:p w14:paraId="7F893893" w14:textId="77777777" w:rsidR="00530593" w:rsidRPr="00530593" w:rsidRDefault="00530593" w:rsidP="00530593">
      <w:pPr>
        <w:spacing w:after="36" w:line="259" w:lineRule="auto"/>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 </w:t>
      </w:r>
    </w:p>
    <w:p w14:paraId="4E4C606E" w14:textId="77777777" w:rsidR="00530593" w:rsidRPr="00530593" w:rsidRDefault="00530593" w:rsidP="00530593">
      <w:pPr>
        <w:spacing w:after="0" w:line="259" w:lineRule="auto"/>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 </w:t>
      </w:r>
    </w:p>
    <w:p w14:paraId="631C2DB5" w14:textId="77777777" w:rsidR="00530593" w:rsidRPr="00530593" w:rsidRDefault="00530593" w:rsidP="00530593">
      <w:pPr>
        <w:spacing w:after="87" w:line="253" w:lineRule="auto"/>
        <w:ind w:right="3"/>
        <w:jc w:val="both"/>
        <w:rPr>
          <w:rFonts w:ascii="Times New Roman" w:eastAsia="Times New Roman" w:hAnsi="Times New Roman" w:cs="Times New Roman"/>
          <w:color w:val="000000"/>
          <w:sz w:val="24"/>
        </w:rPr>
        <w:sectPr w:rsidR="00530593" w:rsidRPr="00530593">
          <w:headerReference w:type="even" r:id="rId30"/>
          <w:headerReference w:type="default" r:id="rId31"/>
          <w:footerReference w:type="even" r:id="rId32"/>
          <w:footerReference w:type="default" r:id="rId33"/>
          <w:headerReference w:type="first" r:id="rId34"/>
          <w:footerReference w:type="first" r:id="rId35"/>
          <w:pgSz w:w="16841" w:h="11906" w:orient="landscape"/>
          <w:pgMar w:top="1424" w:right="1020" w:bottom="1119" w:left="1728" w:header="720" w:footer="709" w:gutter="0"/>
          <w:cols w:space="720"/>
        </w:sectPr>
      </w:pPr>
    </w:p>
    <w:p w14:paraId="4B12591D" w14:textId="77777777" w:rsidR="00530593" w:rsidRPr="00530593" w:rsidRDefault="00530593" w:rsidP="00530593">
      <w:pPr>
        <w:spacing w:after="174"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lastRenderedPageBreak/>
        <w:t xml:space="preserve"> </w:t>
      </w:r>
    </w:p>
    <w:p w14:paraId="19F177A4" w14:textId="77777777" w:rsidR="00530593" w:rsidRPr="00530593" w:rsidRDefault="00530593" w:rsidP="00530593">
      <w:pPr>
        <w:keepNext/>
        <w:keepLines/>
        <w:spacing w:after="33" w:line="259" w:lineRule="auto"/>
        <w:ind w:right="47"/>
        <w:jc w:val="right"/>
        <w:outlineLvl w:val="0"/>
        <w:rPr>
          <w:rFonts w:ascii="Times New Roman" w:eastAsia="Times New Roman" w:hAnsi="Times New Roman" w:cs="Times New Roman"/>
          <w:b/>
          <w:color w:val="000000"/>
          <w:sz w:val="24"/>
        </w:rPr>
      </w:pPr>
      <w:bookmarkStart w:id="24" w:name="_Toc94931"/>
      <w:r w:rsidRPr="00530593">
        <w:rPr>
          <w:rFonts w:ascii="Times New Roman" w:eastAsia="Times New Roman" w:hAnsi="Times New Roman" w:cs="Times New Roman"/>
          <w:b/>
          <w:color w:val="000000"/>
          <w:sz w:val="24"/>
        </w:rPr>
        <w:t xml:space="preserve">Приложение № 1 </w:t>
      </w:r>
      <w:bookmarkEnd w:id="24"/>
    </w:p>
    <w:p w14:paraId="5F879AB4" w14:textId="77777777" w:rsidR="00530593" w:rsidRPr="00530593" w:rsidRDefault="00530593" w:rsidP="00530593">
      <w:pPr>
        <w:spacing w:after="86" w:line="259" w:lineRule="auto"/>
        <w:ind w:right="4"/>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 </w:t>
      </w:r>
    </w:p>
    <w:p w14:paraId="7046DA35" w14:textId="77777777" w:rsidR="00530593" w:rsidRPr="00530593" w:rsidRDefault="00530593" w:rsidP="00530593">
      <w:pPr>
        <w:spacing w:after="20" w:line="271" w:lineRule="auto"/>
        <w:ind w:right="64"/>
        <w:jc w:val="center"/>
        <w:rPr>
          <w:rFonts w:ascii="Times New Roman" w:eastAsia="Times New Roman" w:hAnsi="Times New Roman" w:cs="Times New Roman"/>
          <w:color w:val="000000"/>
          <w:sz w:val="24"/>
        </w:rPr>
      </w:pPr>
      <w:r w:rsidRPr="00530593">
        <w:rPr>
          <w:rFonts w:ascii="Times New Roman" w:eastAsia="Times New Roman" w:hAnsi="Times New Roman" w:cs="Times New Roman"/>
          <w:b/>
          <w:color w:val="000000"/>
          <w:sz w:val="24"/>
        </w:rPr>
        <w:t xml:space="preserve">Перечень основных терминов и определений </w:t>
      </w:r>
    </w:p>
    <w:p w14:paraId="692E15E4" w14:textId="77777777" w:rsidR="00530593" w:rsidRPr="00530593" w:rsidRDefault="00530593" w:rsidP="00530593">
      <w:pPr>
        <w:spacing w:after="36"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 </w:t>
      </w:r>
    </w:p>
    <w:p w14:paraId="280AC8BC" w14:textId="77777777" w:rsidR="00530593" w:rsidRPr="00530593" w:rsidRDefault="00530593" w:rsidP="00530593">
      <w:pPr>
        <w:spacing w:after="183"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В настоящих местных нормативах градостроительного проектирования применяются следующие термины и определения. </w:t>
      </w:r>
    </w:p>
    <w:p w14:paraId="40C3A645" w14:textId="77777777" w:rsidR="00530593" w:rsidRPr="00530593" w:rsidRDefault="00530593" w:rsidP="00530593">
      <w:pPr>
        <w:spacing w:after="45"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b/>
          <w:color w:val="000000"/>
          <w:sz w:val="24"/>
        </w:rPr>
        <w:t>Нормативы градостроительного проектирования</w:t>
      </w:r>
      <w:r w:rsidRPr="00530593">
        <w:rPr>
          <w:rFonts w:ascii="Times New Roman" w:eastAsia="Times New Roman" w:hAnsi="Times New Roman" w:cs="Times New Roman"/>
          <w:color w:val="000000"/>
          <w:sz w:val="24"/>
        </w:rPr>
        <w:t xml:space="preserve"> - совокупность расчётных показателей, установленных в соответствии с </w:t>
      </w:r>
      <w:proofErr w:type="spellStart"/>
      <w:r w:rsidRPr="00530593">
        <w:rPr>
          <w:rFonts w:ascii="Times New Roman" w:eastAsia="Times New Roman" w:hAnsi="Times New Roman" w:cs="Times New Roman"/>
          <w:color w:val="000000"/>
          <w:sz w:val="24"/>
        </w:rPr>
        <w:t>ГрК</w:t>
      </w:r>
      <w:proofErr w:type="spellEnd"/>
      <w:r w:rsidRPr="00530593">
        <w:rPr>
          <w:rFonts w:ascii="Times New Roman" w:eastAsia="Times New Roman" w:hAnsi="Times New Roman" w:cs="Times New Roman"/>
          <w:color w:val="000000"/>
          <w:sz w:val="24"/>
        </w:rPr>
        <w:t xml:space="preserve"> РФ в целях обеспечения благоприятных условий жизнедеятельности человека и подлежащих применению при подготовке документов территориального планирования, градостроительного зонирования, документации по планировке территории; </w:t>
      </w:r>
    </w:p>
    <w:p w14:paraId="2CCE73F8" w14:textId="77777777" w:rsidR="00530593" w:rsidRPr="00530593" w:rsidRDefault="00530593" w:rsidP="00530593">
      <w:pPr>
        <w:spacing w:after="43"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b/>
          <w:color w:val="000000"/>
          <w:sz w:val="24"/>
        </w:rPr>
        <w:t>Органы местного самоуправления</w:t>
      </w:r>
      <w:r w:rsidRPr="00530593">
        <w:rPr>
          <w:rFonts w:ascii="Times New Roman" w:eastAsia="Times New Roman" w:hAnsi="Times New Roman" w:cs="Times New Roman"/>
          <w:color w:val="000000"/>
          <w:sz w:val="24"/>
        </w:rPr>
        <w:t xml:space="preserve"> - избираемые непосредственно населением и (или) образуемые представительным органом муниципального образования органы, наделённые собственными полномочиями по решению вопросов местного значения. </w:t>
      </w:r>
    </w:p>
    <w:p w14:paraId="0743AED7" w14:textId="77777777" w:rsidR="00530593" w:rsidRPr="00530593" w:rsidRDefault="00530593" w:rsidP="00530593">
      <w:pPr>
        <w:spacing w:after="44"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b/>
          <w:color w:val="000000"/>
          <w:sz w:val="24"/>
        </w:rPr>
        <w:t>Область нормирования</w:t>
      </w:r>
      <w:r w:rsidRPr="00530593">
        <w:rPr>
          <w:rFonts w:ascii="Times New Roman" w:eastAsia="Times New Roman" w:hAnsi="Times New Roman" w:cs="Times New Roman"/>
          <w:color w:val="000000"/>
          <w:sz w:val="24"/>
        </w:rPr>
        <w:t xml:space="preserve"> - область экономической деятельности, в которой определяются виды объектов регионального и местного значения для отображения в документах территориального планирования субъектов Российской Федерации и муниципальных образований в соответствии с </w:t>
      </w:r>
      <w:proofErr w:type="spellStart"/>
      <w:r w:rsidRPr="00530593">
        <w:rPr>
          <w:rFonts w:ascii="Times New Roman" w:eastAsia="Times New Roman" w:hAnsi="Times New Roman" w:cs="Times New Roman"/>
          <w:color w:val="000000"/>
          <w:sz w:val="24"/>
        </w:rPr>
        <w:t>ГрК</w:t>
      </w:r>
      <w:proofErr w:type="spellEnd"/>
      <w:r w:rsidRPr="00530593">
        <w:rPr>
          <w:rFonts w:ascii="Times New Roman" w:eastAsia="Times New Roman" w:hAnsi="Times New Roman" w:cs="Times New Roman"/>
          <w:color w:val="000000"/>
          <w:sz w:val="24"/>
        </w:rPr>
        <w:t xml:space="preserve"> РФ. </w:t>
      </w:r>
    </w:p>
    <w:p w14:paraId="4A9714FE" w14:textId="77777777" w:rsidR="00530593" w:rsidRPr="00530593" w:rsidRDefault="00530593" w:rsidP="00530593">
      <w:pPr>
        <w:spacing w:after="44"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b/>
          <w:color w:val="000000"/>
          <w:sz w:val="24"/>
        </w:rPr>
        <w:t>Территория нормирования</w:t>
      </w:r>
      <w:r w:rsidRPr="00530593">
        <w:rPr>
          <w:rFonts w:ascii="Times New Roman" w:eastAsia="Times New Roman" w:hAnsi="Times New Roman" w:cs="Times New Roman"/>
          <w:color w:val="000000"/>
          <w:sz w:val="24"/>
        </w:rPr>
        <w:t xml:space="preserve"> - однородные по своим характеристикам зоны с конкретными обозначениями (наименованиями), применительно к которым определяются расчётные показатели минимальной обеспеченности населения объектами муниципального и регионального значения и максимальной доступности таких объектов, в том числе с применением поправочных коэффициентов; </w:t>
      </w:r>
    </w:p>
    <w:p w14:paraId="210D3888" w14:textId="77777777" w:rsidR="00530593" w:rsidRPr="00530593" w:rsidRDefault="00530593" w:rsidP="00530593">
      <w:pPr>
        <w:spacing w:after="40"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b/>
          <w:color w:val="000000"/>
          <w:sz w:val="24"/>
        </w:rPr>
        <w:t>Районирование</w:t>
      </w:r>
      <w:r w:rsidRPr="00530593">
        <w:rPr>
          <w:rFonts w:ascii="Times New Roman" w:eastAsia="Times New Roman" w:hAnsi="Times New Roman" w:cs="Times New Roman"/>
          <w:color w:val="000000"/>
          <w:sz w:val="24"/>
        </w:rPr>
        <w:t xml:space="preserve"> - деление территории на внутренне однородные, но различающиеся между собой составные части (районы, территории, зоны). </w:t>
      </w:r>
    </w:p>
    <w:p w14:paraId="133E6E3C" w14:textId="77777777" w:rsidR="00530593" w:rsidRPr="00530593" w:rsidRDefault="00530593" w:rsidP="00530593">
      <w:pPr>
        <w:spacing w:after="44"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b/>
          <w:color w:val="000000"/>
          <w:sz w:val="24"/>
        </w:rPr>
        <w:t>Муниципальное образование</w:t>
      </w:r>
      <w:r w:rsidRPr="00530593">
        <w:rPr>
          <w:rFonts w:ascii="Times New Roman" w:eastAsia="Times New Roman" w:hAnsi="Times New Roman" w:cs="Times New Roman"/>
          <w:color w:val="000000"/>
          <w:sz w:val="24"/>
        </w:rPr>
        <w:t xml:space="preserve"> - городское или сельское поселение, муниципальный район, муниципальный округ, городской округ, городской округ с внутригородским делением, внутригородской район либо внутригородская территория города федерального значения, муниципальный округ; </w:t>
      </w:r>
    </w:p>
    <w:p w14:paraId="5D17A972" w14:textId="77777777" w:rsidR="00530593" w:rsidRPr="00530593" w:rsidRDefault="00530593" w:rsidP="00530593">
      <w:pPr>
        <w:spacing w:after="44"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b/>
          <w:color w:val="000000"/>
          <w:sz w:val="24"/>
        </w:rPr>
        <w:t>Населённый пункт</w:t>
      </w:r>
      <w:r w:rsidRPr="00530593">
        <w:rPr>
          <w:rFonts w:ascii="Times New Roman" w:eastAsia="Times New Roman" w:hAnsi="Times New Roman" w:cs="Times New Roman"/>
          <w:color w:val="000000"/>
          <w:sz w:val="24"/>
        </w:rPr>
        <w:t xml:space="preserve"> - компактно заселённая обособленная территория постоянного проживания людей, имеющая собственное наименование и зарегистрированная в Общероссийском классификаторе территорий муниципальных образований (ОКТМО) ОК 033-2013, а также входящая как составная часть в муниципальное образование, о чем имеется соответствующее указание в нормативных правовых актах, устанавливающем границы данного муниципального образования, имеющая необходимые для обеспечения жизнедеятельности граждан жилые и иные здания и сооружения, собственное наименование. </w:t>
      </w:r>
    </w:p>
    <w:p w14:paraId="6FCC5659" w14:textId="77777777" w:rsidR="00530593" w:rsidRPr="00530593" w:rsidRDefault="00530593" w:rsidP="00530593">
      <w:pPr>
        <w:spacing w:after="43"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Населённый пункт получает свой статус в установленном законом порядке и располагает в своих границах соответствующие органы или службы органов государственной власти субъекта Российской Федерации или ОМСУ, а также предприятия, учреждения и организации. </w:t>
      </w:r>
    </w:p>
    <w:p w14:paraId="0D198FAB" w14:textId="77777777" w:rsidR="00530593" w:rsidRPr="00530593" w:rsidRDefault="00530593" w:rsidP="00530593">
      <w:pPr>
        <w:spacing w:after="38"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Населенные пункты подразделяются на городские населенные пункты и сельские населенные пункты. </w:t>
      </w:r>
    </w:p>
    <w:p w14:paraId="28A94600" w14:textId="77777777" w:rsidR="00530593" w:rsidRPr="00530593" w:rsidRDefault="00530593" w:rsidP="00530593">
      <w:pPr>
        <w:spacing w:after="44"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Городскими считаются населенные пункты, утверждённые законодательными актами в качестве городов и посёлков городского типа (рабочих, курортных и дачных посёлков, </w:t>
      </w:r>
      <w:r w:rsidRPr="00530593">
        <w:rPr>
          <w:rFonts w:ascii="Times New Roman" w:eastAsia="Times New Roman" w:hAnsi="Times New Roman" w:cs="Times New Roman"/>
          <w:color w:val="000000"/>
          <w:sz w:val="24"/>
        </w:rPr>
        <w:lastRenderedPageBreak/>
        <w:t xml:space="preserve">посёлков закрытых административно-территориальных образований). Все остальные населённые пункты считаются сельскими. </w:t>
      </w:r>
    </w:p>
    <w:p w14:paraId="00EF2E4B" w14:textId="77777777" w:rsidR="00530593" w:rsidRPr="00530593" w:rsidRDefault="00530593" w:rsidP="00530593">
      <w:pPr>
        <w:spacing w:after="87"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b/>
          <w:color w:val="000000"/>
          <w:sz w:val="24"/>
        </w:rPr>
        <w:t>Плотность населения</w:t>
      </w:r>
      <w:r w:rsidRPr="00530593">
        <w:rPr>
          <w:rFonts w:ascii="Times New Roman" w:eastAsia="Times New Roman" w:hAnsi="Times New Roman" w:cs="Times New Roman"/>
          <w:color w:val="000000"/>
          <w:sz w:val="24"/>
        </w:rPr>
        <w:t xml:space="preserve"> — число жителей, приходящееся на 1 кв. км территории. При расчёте плотности населения могут исключаться необитаемые территории и крупные внутренние водные пространства; </w:t>
      </w:r>
    </w:p>
    <w:p w14:paraId="72CFA0E0" w14:textId="77777777" w:rsidR="00530593" w:rsidRPr="00530593" w:rsidRDefault="00530593" w:rsidP="00530593">
      <w:pPr>
        <w:spacing w:after="44"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b/>
          <w:color w:val="000000"/>
          <w:sz w:val="24"/>
        </w:rPr>
        <w:t>Объект капитального строительства</w:t>
      </w:r>
      <w:r w:rsidRPr="00530593">
        <w:rPr>
          <w:rFonts w:ascii="Times New Roman" w:eastAsia="Times New Roman" w:hAnsi="Times New Roman" w:cs="Times New Roman"/>
          <w:color w:val="000000"/>
          <w:sz w:val="24"/>
        </w:rPr>
        <w:t xml:space="preserve"> - здание, строение, сооружение, объекты, строительство которых не завершено (далее - объекты незавершённого строительства), за исключением некапитальных строений, сооружений и неотделимых улучшений земельного участка (замощение, покрытие и другие); </w:t>
      </w:r>
    </w:p>
    <w:p w14:paraId="225BA2F8" w14:textId="77777777" w:rsidR="00530593" w:rsidRPr="00530593" w:rsidRDefault="00530593" w:rsidP="00530593">
      <w:pPr>
        <w:spacing w:after="45"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b/>
          <w:color w:val="000000"/>
          <w:sz w:val="24"/>
        </w:rPr>
        <w:t>Некапитальные строения, сооружения</w:t>
      </w:r>
      <w:r w:rsidRPr="00530593">
        <w:rPr>
          <w:rFonts w:ascii="Times New Roman" w:eastAsia="Times New Roman" w:hAnsi="Times New Roman" w:cs="Times New Roman"/>
          <w:color w:val="000000"/>
          <w:sz w:val="24"/>
        </w:rPr>
        <w:t xml:space="preserve"> - строения, сооружения, которые не имеют прочной связи с землёй и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и без изменения основных характеристик строений, сооружений (в том числе киосков, навесов и других подобных строений, сооружений); </w:t>
      </w:r>
    </w:p>
    <w:p w14:paraId="3087D132" w14:textId="77777777" w:rsidR="00530593" w:rsidRPr="00530593" w:rsidRDefault="00530593" w:rsidP="00530593">
      <w:pPr>
        <w:spacing w:after="46"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b/>
          <w:color w:val="000000"/>
          <w:sz w:val="24"/>
        </w:rPr>
        <w:t>Объекты федерального значения</w:t>
      </w:r>
      <w:r w:rsidRPr="00530593">
        <w:rPr>
          <w:rFonts w:ascii="Times New Roman" w:eastAsia="Times New Roman" w:hAnsi="Times New Roman" w:cs="Times New Roman"/>
          <w:color w:val="000000"/>
          <w:sz w:val="24"/>
        </w:rPr>
        <w:t xml:space="preserve"> - объекты капитального строительства, иные объекты, территории, которые необходимы для осуществления полномочий по вопросам, отнесённым к ведению Российской Федерации, органов государственной власти Российской Федерации Конституцией Российской Федерации, федеральными конституционными законами, федеральными законами, решениями Президента Российской Федерации, решениями Правительства Российской Федерации, и оказывают существенное влияние на социально-экономическое развитие Российской Федерации. Виды объектов федерального значения, подлежащих отображению на схемах территориального планирования Российской Федерации в указанных в части 1 статьи 10 </w:t>
      </w:r>
      <w:proofErr w:type="spellStart"/>
      <w:r w:rsidRPr="00530593">
        <w:rPr>
          <w:rFonts w:ascii="Times New Roman" w:eastAsia="Times New Roman" w:hAnsi="Times New Roman" w:cs="Times New Roman"/>
          <w:color w:val="000000"/>
          <w:sz w:val="24"/>
        </w:rPr>
        <w:t>ГрК</w:t>
      </w:r>
      <w:proofErr w:type="spellEnd"/>
      <w:r w:rsidRPr="00530593">
        <w:rPr>
          <w:rFonts w:ascii="Times New Roman" w:eastAsia="Times New Roman" w:hAnsi="Times New Roman" w:cs="Times New Roman"/>
          <w:color w:val="000000"/>
          <w:sz w:val="24"/>
        </w:rPr>
        <w:t xml:space="preserve"> РФ областях, определяются Правительством Российской Федерации, за исключением объектов федерального значения в области обороны страны и безопасности государства. Виды объектов федерального значения в области обороны страны и безопасности государства, подлежащих отображению на схемах территориального планирования Российской Федерации, определяются Президентом Российской Федерации; </w:t>
      </w:r>
    </w:p>
    <w:p w14:paraId="6571417B" w14:textId="77777777" w:rsidR="00530593" w:rsidRPr="00530593" w:rsidRDefault="00530593" w:rsidP="00530593">
      <w:pPr>
        <w:spacing w:after="45"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b/>
          <w:color w:val="000000"/>
          <w:sz w:val="24"/>
        </w:rPr>
        <w:t>Объекты регионального значения</w:t>
      </w:r>
      <w:r w:rsidRPr="00530593">
        <w:rPr>
          <w:rFonts w:ascii="Times New Roman" w:eastAsia="Times New Roman" w:hAnsi="Times New Roman" w:cs="Times New Roman"/>
          <w:color w:val="000000"/>
          <w:sz w:val="24"/>
        </w:rPr>
        <w:t xml:space="preserve"> - объекты капитального строительства, иные объекты, территории, которые необходимы для осуществления полномочий по вопросам, отнесённым к ведению субъекта Российской Федерации, органов государственной власти субъекта Российской Федерации Конституцией Российской Федерации, федеральными конституционными законами, федеральными законами, конституцией (уставом) субъекта Российской Федерации, законами субъекта Российской Федерации, решениями высшего исполнительного органа государственной власти субъекта Российской Федерации, и оказывают существенное влияние на социально-экономическое развитие субъекта Российской Федерации. Виды объектов регионального значения в указанных в части 3 статьи 14 </w:t>
      </w:r>
      <w:proofErr w:type="spellStart"/>
      <w:r w:rsidRPr="00530593">
        <w:rPr>
          <w:rFonts w:ascii="Times New Roman" w:eastAsia="Times New Roman" w:hAnsi="Times New Roman" w:cs="Times New Roman"/>
          <w:color w:val="000000"/>
          <w:sz w:val="24"/>
        </w:rPr>
        <w:t>ГрК</w:t>
      </w:r>
      <w:proofErr w:type="spellEnd"/>
      <w:r w:rsidRPr="00530593">
        <w:rPr>
          <w:rFonts w:ascii="Times New Roman" w:eastAsia="Times New Roman" w:hAnsi="Times New Roman" w:cs="Times New Roman"/>
          <w:color w:val="000000"/>
          <w:sz w:val="24"/>
        </w:rPr>
        <w:t xml:space="preserve"> РФ областях, подлежащих отображению на схеме территориального планирования субъекта Российской Федерации, определяются законом субъекта Российской Федерации; </w:t>
      </w:r>
    </w:p>
    <w:p w14:paraId="44E9EF1D" w14:textId="77777777" w:rsidR="00530593" w:rsidRPr="00530593" w:rsidRDefault="00530593" w:rsidP="00530593">
      <w:pPr>
        <w:spacing w:after="46"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b/>
          <w:color w:val="000000"/>
          <w:sz w:val="24"/>
        </w:rPr>
        <w:t>Объекты местного значения</w:t>
      </w:r>
      <w:r w:rsidRPr="00530593">
        <w:rPr>
          <w:rFonts w:ascii="Times New Roman" w:eastAsia="Times New Roman" w:hAnsi="Times New Roman" w:cs="Times New Roman"/>
          <w:color w:val="000000"/>
          <w:sz w:val="24"/>
        </w:rPr>
        <w:t xml:space="preserve">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муниципальных районов, поселений, городских округов. Виды объектов местного значения муниципального района, поселения, городского округа в указанных в пункте 1 части 3 статьи 19 и пункте 1 части 5 статьи 23 </w:t>
      </w:r>
      <w:proofErr w:type="spellStart"/>
      <w:r w:rsidRPr="00530593">
        <w:rPr>
          <w:rFonts w:ascii="Times New Roman" w:eastAsia="Times New Roman" w:hAnsi="Times New Roman" w:cs="Times New Roman"/>
          <w:color w:val="000000"/>
          <w:sz w:val="24"/>
        </w:rPr>
        <w:t>ГрК</w:t>
      </w:r>
      <w:proofErr w:type="spellEnd"/>
      <w:r w:rsidRPr="00530593">
        <w:rPr>
          <w:rFonts w:ascii="Times New Roman" w:eastAsia="Times New Roman" w:hAnsi="Times New Roman" w:cs="Times New Roman"/>
          <w:color w:val="000000"/>
          <w:sz w:val="24"/>
        </w:rPr>
        <w:t xml:space="preserve"> РФ областях, подлежащих отображению на схеме территориального планирования муниципального </w:t>
      </w:r>
      <w:r w:rsidRPr="00530593">
        <w:rPr>
          <w:rFonts w:ascii="Times New Roman" w:eastAsia="Times New Roman" w:hAnsi="Times New Roman" w:cs="Times New Roman"/>
          <w:color w:val="000000"/>
          <w:sz w:val="24"/>
        </w:rPr>
        <w:lastRenderedPageBreak/>
        <w:t xml:space="preserve">района, генеральном плане поселения, генеральном плане городского округа, определяются законом субъекта Российской Федерации; </w:t>
      </w:r>
    </w:p>
    <w:p w14:paraId="5D8706CC" w14:textId="77777777" w:rsidR="00530593" w:rsidRPr="00530593" w:rsidRDefault="00530593" w:rsidP="00530593">
      <w:pPr>
        <w:spacing w:after="0"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b/>
          <w:color w:val="000000"/>
          <w:sz w:val="24"/>
        </w:rPr>
        <w:t>Обеспеченность населения объектами</w:t>
      </w:r>
      <w:r w:rsidRPr="00530593">
        <w:rPr>
          <w:rFonts w:ascii="Times New Roman" w:eastAsia="Times New Roman" w:hAnsi="Times New Roman" w:cs="Times New Roman"/>
          <w:color w:val="000000"/>
          <w:sz w:val="24"/>
        </w:rPr>
        <w:t xml:space="preserve"> - количественная характеристика сети объектов социальной, транспортной коммунальной инфраструктур, объектов благоустройства. Обеспеченность населения объектами рекомендуется рассчитывать, как удельную мощность (вместимость, ёмкость, пропускная способность и т.д.) какого-либо вида инфраструктуры, приходящуюся на одного жителя или представителя определённой возрастной, социальной, профессиональной группы либо на определённое число (сто, тысячу и т.д.) жителей или представителей указанных групп. </w:t>
      </w:r>
    </w:p>
    <w:p w14:paraId="201CA318" w14:textId="77777777" w:rsidR="00530593" w:rsidRPr="00530593" w:rsidRDefault="00530593" w:rsidP="00530593">
      <w:pPr>
        <w:spacing w:after="45"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Показатель обеспеченности населения объектами может определяться как отношение основной количественной характеристики ёмкости (мощности) объекта к количеству населения, а также в отдельных случаях, как отношение количества объектов определённого типа к совокупной характеристике населения. В качестве совокупной характеристики населения может выступать населённый пункт. При этом объект оказания услуг является либо стандартизованным объектом с заранее известной мощностью, либо имеющаяся мощность объекта по умолчанию обеспечивает уровень предоставления услуги не ниже уровня минимальной обеспеченности; </w:t>
      </w:r>
    </w:p>
    <w:p w14:paraId="05A9812D" w14:textId="77777777" w:rsidR="00530593" w:rsidRPr="00530593" w:rsidRDefault="00530593" w:rsidP="00530593">
      <w:pPr>
        <w:spacing w:after="43"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b/>
          <w:color w:val="000000"/>
          <w:sz w:val="24"/>
        </w:rPr>
        <w:t>Территориальное планирование</w:t>
      </w:r>
      <w:r w:rsidRPr="00530593">
        <w:rPr>
          <w:rFonts w:ascii="Times New Roman" w:eastAsia="Times New Roman" w:hAnsi="Times New Roman" w:cs="Times New Roman"/>
          <w:color w:val="000000"/>
          <w:sz w:val="24"/>
        </w:rPr>
        <w:t xml:space="preserve"> - 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значения, объектов местного значения; </w:t>
      </w:r>
    </w:p>
    <w:p w14:paraId="52CD4A54" w14:textId="77777777" w:rsidR="00530593" w:rsidRPr="00530593" w:rsidRDefault="00530593" w:rsidP="00530593">
      <w:pPr>
        <w:spacing w:after="43"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b/>
          <w:color w:val="000000"/>
          <w:sz w:val="24"/>
        </w:rPr>
        <w:t>Устойчивое развитие территорий</w:t>
      </w:r>
      <w:r w:rsidRPr="00530593">
        <w:rPr>
          <w:rFonts w:ascii="Times New Roman" w:eastAsia="Times New Roman" w:hAnsi="Times New Roman" w:cs="Times New Roman"/>
          <w:color w:val="000000"/>
          <w:sz w:val="24"/>
        </w:rPr>
        <w:t xml:space="preserve">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 </w:t>
      </w:r>
    </w:p>
    <w:p w14:paraId="28A94E16" w14:textId="77777777" w:rsidR="00530593" w:rsidRPr="00530593" w:rsidRDefault="00530593" w:rsidP="00530593">
      <w:pPr>
        <w:spacing w:after="45"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b/>
          <w:color w:val="000000"/>
          <w:sz w:val="24"/>
        </w:rPr>
        <w:t>Территории, в границах которых предусматривается осуществление деятельности по комплексному развитию территории</w:t>
      </w:r>
      <w:r w:rsidRPr="00530593">
        <w:rPr>
          <w:rFonts w:ascii="Times New Roman" w:eastAsia="Times New Roman" w:hAnsi="Times New Roman" w:cs="Times New Roman"/>
          <w:color w:val="000000"/>
          <w:sz w:val="24"/>
        </w:rPr>
        <w:t xml:space="preserve"> - территории, в границах которых предусматривается осуществление деятельности по комплексному развитию территории, в отношении которых заключается один или несколько договоров, предусматривающих осуществление деятельности по комплексному развитию территории (с учетом пункта 34 статьи 1, части 5.1 статьи 30 и иных положений </w:t>
      </w:r>
      <w:proofErr w:type="spellStart"/>
      <w:r w:rsidRPr="00530593">
        <w:rPr>
          <w:rFonts w:ascii="Times New Roman" w:eastAsia="Times New Roman" w:hAnsi="Times New Roman" w:cs="Times New Roman"/>
          <w:color w:val="000000"/>
          <w:sz w:val="24"/>
        </w:rPr>
        <w:t>ГрК</w:t>
      </w:r>
      <w:proofErr w:type="spellEnd"/>
      <w:r w:rsidRPr="00530593">
        <w:rPr>
          <w:rFonts w:ascii="Times New Roman" w:eastAsia="Times New Roman" w:hAnsi="Times New Roman" w:cs="Times New Roman"/>
          <w:color w:val="000000"/>
          <w:sz w:val="24"/>
        </w:rPr>
        <w:t xml:space="preserve"> РФ). </w:t>
      </w:r>
    </w:p>
    <w:p w14:paraId="0225661B" w14:textId="77777777" w:rsidR="00530593" w:rsidRPr="00530593" w:rsidRDefault="00530593" w:rsidP="00530593">
      <w:pPr>
        <w:spacing w:after="45"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b/>
          <w:color w:val="000000"/>
          <w:sz w:val="24"/>
        </w:rPr>
        <w:t>Комплексное развитие территорий</w:t>
      </w:r>
      <w:r w:rsidRPr="00530593">
        <w:rPr>
          <w:rFonts w:ascii="Times New Roman" w:eastAsia="Times New Roman" w:hAnsi="Times New Roman" w:cs="Times New Roman"/>
          <w:color w:val="000000"/>
          <w:sz w:val="24"/>
        </w:rPr>
        <w:t xml:space="preserve"> - совокупность мероприятий, выполняемых в соответствии с утвержденной документацией по планировке территории и направленных на создание благоприятных условий проживания граждан, обновление среды жизнедеятельности и территорий общего пользования поселений, городских округов; </w:t>
      </w:r>
    </w:p>
    <w:p w14:paraId="6FCAD18D" w14:textId="77777777" w:rsidR="00530593" w:rsidRPr="00530593" w:rsidRDefault="00530593" w:rsidP="00530593">
      <w:pPr>
        <w:spacing w:after="45"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b/>
          <w:color w:val="000000"/>
          <w:sz w:val="24"/>
        </w:rPr>
        <w:t>Правила землепользования и застройки</w:t>
      </w:r>
      <w:r w:rsidRPr="00530593">
        <w:rPr>
          <w:rFonts w:ascii="Times New Roman" w:eastAsia="Times New Roman" w:hAnsi="Times New Roman" w:cs="Times New Roman"/>
          <w:color w:val="000000"/>
          <w:sz w:val="24"/>
        </w:rPr>
        <w:t xml:space="preserve"> - документ градостроительного зонирования, который утверждается нормативными правовыми актами органов местного самоуправления, нормативными правовыми актами органов государственной власти субъектов Российской Федерации - городов федерального значения Москвы, Санкт-Петербурга и Севастополя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 </w:t>
      </w:r>
    </w:p>
    <w:p w14:paraId="52D613D2" w14:textId="77777777" w:rsidR="00530593" w:rsidRPr="00530593" w:rsidRDefault="00530593" w:rsidP="00530593">
      <w:pPr>
        <w:spacing w:after="31"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b/>
          <w:color w:val="000000"/>
          <w:sz w:val="24"/>
        </w:rPr>
        <w:t>Элемент планировочной структуры</w:t>
      </w:r>
      <w:r w:rsidRPr="00530593">
        <w:rPr>
          <w:rFonts w:ascii="Times New Roman" w:eastAsia="Times New Roman" w:hAnsi="Times New Roman" w:cs="Times New Roman"/>
          <w:color w:val="000000"/>
          <w:sz w:val="24"/>
        </w:rPr>
        <w:t xml:space="preserve"> - часть территории поселения, городского округа или межселенной территории муниципального района (квартал, микрорайон, район и иные подобные элементы). Виды элементов планировочной структуры устанавливаются уполномоченным Правительством Российской Федерации федеральным органом </w:t>
      </w:r>
    </w:p>
    <w:p w14:paraId="79C34AF5" w14:textId="77777777" w:rsidR="00530593" w:rsidRPr="00530593" w:rsidRDefault="00530593" w:rsidP="00530593">
      <w:pPr>
        <w:spacing w:after="43"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исполнительной власти; </w:t>
      </w:r>
    </w:p>
    <w:p w14:paraId="541F99E1" w14:textId="77777777" w:rsidR="00530593" w:rsidRPr="00530593" w:rsidRDefault="00530593" w:rsidP="00530593">
      <w:pPr>
        <w:spacing w:after="46"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b/>
          <w:color w:val="000000"/>
          <w:sz w:val="24"/>
        </w:rPr>
        <w:t>Прилегающая территория</w:t>
      </w:r>
      <w:r w:rsidRPr="00530593">
        <w:rPr>
          <w:rFonts w:ascii="Times New Roman" w:eastAsia="Times New Roman" w:hAnsi="Times New Roman" w:cs="Times New Roman"/>
          <w:color w:val="000000"/>
          <w:sz w:val="24"/>
        </w:rPr>
        <w:t xml:space="preserve"> - территория общего пользования, которая прилегает к зданию, строению, сооружению, земельному участку в случае, если такой земельный участок </w:t>
      </w:r>
      <w:r w:rsidRPr="00530593">
        <w:rPr>
          <w:rFonts w:ascii="Times New Roman" w:eastAsia="Times New Roman" w:hAnsi="Times New Roman" w:cs="Times New Roman"/>
          <w:color w:val="000000"/>
          <w:sz w:val="24"/>
        </w:rPr>
        <w:lastRenderedPageBreak/>
        <w:t xml:space="preserve">образован, и границы которой определены правилами благоустройства территории муниципального образования в соответствии с порядком, установленным законом субъекта Российской Федерации; </w:t>
      </w:r>
    </w:p>
    <w:p w14:paraId="5B5F36C3" w14:textId="77777777" w:rsidR="00530593" w:rsidRPr="00530593" w:rsidRDefault="00530593" w:rsidP="00530593">
      <w:pPr>
        <w:spacing w:after="47"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b/>
          <w:color w:val="000000"/>
          <w:sz w:val="24"/>
        </w:rPr>
        <w:t>Документы стратегического планирования Российской Федерации</w:t>
      </w:r>
      <w:r w:rsidRPr="00530593">
        <w:rPr>
          <w:rFonts w:ascii="Times New Roman" w:eastAsia="Times New Roman" w:hAnsi="Times New Roman" w:cs="Times New Roman"/>
          <w:color w:val="000000"/>
          <w:sz w:val="24"/>
        </w:rPr>
        <w:t xml:space="preserve"> - документы, определяющие развитие определённой сферы или отрасли экономики, и могут быть основой для разработки государственных программ Российской Федерации, государственных программ субъектов Российской Федерации, схем территориального планирования Российской Федерации, а также плановых и программно-целевых документов государственных корпораций, государственных компаний и акционерных обществ с государственным участием; </w:t>
      </w:r>
    </w:p>
    <w:p w14:paraId="6EC4B180" w14:textId="77777777" w:rsidR="00530593" w:rsidRPr="00530593" w:rsidRDefault="00530593" w:rsidP="00530593">
      <w:pPr>
        <w:spacing w:after="27" w:line="269" w:lineRule="auto"/>
        <w:ind w:right="46"/>
        <w:jc w:val="right"/>
        <w:rPr>
          <w:rFonts w:ascii="Times New Roman" w:eastAsia="Times New Roman" w:hAnsi="Times New Roman" w:cs="Times New Roman"/>
          <w:color w:val="000000"/>
          <w:sz w:val="24"/>
        </w:rPr>
      </w:pPr>
      <w:r w:rsidRPr="00530593">
        <w:rPr>
          <w:rFonts w:ascii="Times New Roman" w:eastAsia="Times New Roman" w:hAnsi="Times New Roman" w:cs="Times New Roman"/>
          <w:b/>
          <w:color w:val="000000"/>
          <w:sz w:val="24"/>
        </w:rPr>
        <w:t>Стратегия пространственного развития Российской Федерации</w:t>
      </w:r>
      <w:r w:rsidRPr="00530593">
        <w:rPr>
          <w:rFonts w:ascii="Times New Roman" w:eastAsia="Times New Roman" w:hAnsi="Times New Roman" w:cs="Times New Roman"/>
          <w:color w:val="000000"/>
          <w:sz w:val="24"/>
        </w:rPr>
        <w:t xml:space="preserve"> - документ стратегического планирования, разрабатываемый в рамках целеполагания по территориальному принципу. </w:t>
      </w:r>
    </w:p>
    <w:p w14:paraId="0ADA7377" w14:textId="77777777" w:rsidR="00530593" w:rsidRPr="00530593" w:rsidRDefault="00530593" w:rsidP="00530593">
      <w:pPr>
        <w:spacing w:after="45"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b/>
          <w:color w:val="000000"/>
          <w:sz w:val="24"/>
        </w:rPr>
        <w:t>Государственная программа субъектов Российской Федерации</w:t>
      </w:r>
      <w:r w:rsidRPr="00530593">
        <w:rPr>
          <w:rFonts w:ascii="Times New Roman" w:eastAsia="Times New Roman" w:hAnsi="Times New Roman" w:cs="Times New Roman"/>
          <w:color w:val="000000"/>
          <w:sz w:val="24"/>
        </w:rPr>
        <w:t xml:space="preserve"> - документ стратегического планирования, содержащий комплекс планируемых мероприятий, взаимоувязанных по задачам, срокам осуществления, исполнителям и ресурсам, а также инструментов государственной политики, обеспечивающих наиболее эффективное достижение целей и решение задач социально-экономического развития субъекта Российской Федерации; </w:t>
      </w:r>
    </w:p>
    <w:p w14:paraId="798C485C" w14:textId="77777777" w:rsidR="00530593" w:rsidRPr="00530593" w:rsidRDefault="00530593" w:rsidP="00530593">
      <w:pPr>
        <w:spacing w:after="43"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b/>
          <w:color w:val="000000"/>
          <w:sz w:val="24"/>
        </w:rPr>
        <w:t>Особая экономическая зона</w:t>
      </w:r>
      <w:r w:rsidRPr="00530593">
        <w:rPr>
          <w:rFonts w:ascii="Times New Roman" w:eastAsia="Times New Roman" w:hAnsi="Times New Roman" w:cs="Times New Roman"/>
          <w:color w:val="000000"/>
          <w:sz w:val="24"/>
        </w:rPr>
        <w:t xml:space="preserve"> - часть территории Российской Федерации, которая определяется Правительством Российской Федерации и на которой действует особый режим осуществления предпринимательской деятельности, а также может применяться таможенная процедура свободной таможенной зоны. </w:t>
      </w:r>
    </w:p>
    <w:p w14:paraId="15C0F11A" w14:textId="77777777" w:rsidR="00530593" w:rsidRPr="00530593" w:rsidRDefault="00530593" w:rsidP="00530593">
      <w:pPr>
        <w:spacing w:after="44"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b/>
          <w:color w:val="000000"/>
          <w:sz w:val="24"/>
        </w:rPr>
        <w:t>Программы комплексного развития систем коммунальной инфраструктуры поселения, городского округа</w:t>
      </w:r>
      <w:r w:rsidRPr="00530593">
        <w:rPr>
          <w:rFonts w:ascii="Times New Roman" w:eastAsia="Times New Roman" w:hAnsi="Times New Roman" w:cs="Times New Roman"/>
          <w:color w:val="000000"/>
          <w:sz w:val="24"/>
        </w:rPr>
        <w:t xml:space="preserve"> - документы, устанавливающие перечни мероприятий по проектированию, строительству, реконструкции систем электро-, газо-, тепло-, водоснабжения и водоотведения, объектов, используемых для обработки, утилизации, обезвреживания и захоронения твёрдых бытовых отходов, которые предусмотрены соответственно схемами и программами развития единой национальной (общероссийской) электрической сети на долгосрочный период, генеральной схемой размещения объектов электроэнергетики, федеральной программой газификации, соответствующими межрегиональными, региональными программами газификации, схемами теплоснабжения, схемами водоснабжения и водоотведения, территориальными схемами в области обращения с отходами, в том числе с твёрдыми коммунальными отходами. Программы комплексного развития систем коммунальной инфраструктуры поселения, городского округа разрабатываются и утверждаются органами местного самоуправления поселения, городского округа на основании утверждённых в порядке, установленном </w:t>
      </w:r>
      <w:proofErr w:type="spellStart"/>
      <w:r w:rsidRPr="00530593">
        <w:rPr>
          <w:rFonts w:ascii="Times New Roman" w:eastAsia="Times New Roman" w:hAnsi="Times New Roman" w:cs="Times New Roman"/>
          <w:color w:val="000000"/>
          <w:sz w:val="24"/>
        </w:rPr>
        <w:t>ГрК</w:t>
      </w:r>
      <w:proofErr w:type="spellEnd"/>
      <w:r w:rsidRPr="00530593">
        <w:rPr>
          <w:rFonts w:ascii="Times New Roman" w:eastAsia="Times New Roman" w:hAnsi="Times New Roman" w:cs="Times New Roman"/>
          <w:color w:val="000000"/>
          <w:sz w:val="24"/>
        </w:rPr>
        <w:t xml:space="preserve"> РФ, генеральных планов таких поселения, городского округа и должны обеспечивать сбалансированное, перспективное развитие систем коммунальной инфраструктуры в соответствии с потребностями в строительстве объектов капитального строительства и соответствующие установленным требованиям надёжность, энергетическую эффективность указанных систем, снижение негативного воздействия на окружающую среду и здоровье человека и повышение качества поставляемых для потребителей товаров, оказываемых услуг в сферах электро-, газо-, тепло-, водоснабжения и водоотведения, а также услуг по обработке, утилизации, обезвреживанию и захоронению твёрдых коммунальных отходов; </w:t>
      </w:r>
    </w:p>
    <w:p w14:paraId="25EE39B4" w14:textId="7326D74F" w:rsidR="00530593" w:rsidRPr="00530593" w:rsidRDefault="00530593" w:rsidP="00530593">
      <w:pPr>
        <w:spacing w:after="44"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b/>
          <w:color w:val="000000"/>
          <w:sz w:val="24"/>
        </w:rPr>
        <w:t>Программы комплексного развития транспортной инфраструктуры поселения, городского округа</w:t>
      </w:r>
      <w:r w:rsidRPr="00530593">
        <w:rPr>
          <w:rFonts w:ascii="Times New Roman" w:eastAsia="Times New Roman" w:hAnsi="Times New Roman" w:cs="Times New Roman"/>
          <w:color w:val="000000"/>
          <w:sz w:val="24"/>
        </w:rPr>
        <w:t xml:space="preserve"> - документы, устанавливающие перечни мероприятий по проектированию, строительству, реконструкции объектов транспортной инфраструктуры </w:t>
      </w:r>
      <w:r w:rsidRPr="00530593">
        <w:rPr>
          <w:rFonts w:ascii="Times New Roman" w:eastAsia="Times New Roman" w:hAnsi="Times New Roman" w:cs="Times New Roman"/>
          <w:color w:val="000000"/>
          <w:sz w:val="24"/>
        </w:rPr>
        <w:lastRenderedPageBreak/>
        <w:t>местного значения поселения, городского округа,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w:t>
      </w:r>
      <w:r w:rsidR="00441328">
        <w:rPr>
          <w:rFonts w:ascii="Times New Roman" w:eastAsia="Times New Roman" w:hAnsi="Times New Roman" w:cs="Times New Roman"/>
          <w:color w:val="000000"/>
          <w:sz w:val="24"/>
        </w:rPr>
        <w:t>-</w:t>
      </w:r>
      <w:r w:rsidRPr="00530593">
        <w:rPr>
          <w:rFonts w:ascii="Times New Roman" w:eastAsia="Times New Roman" w:hAnsi="Times New Roman" w:cs="Times New Roman"/>
          <w:color w:val="000000"/>
          <w:sz w:val="24"/>
        </w:rPr>
        <w:t xml:space="preserve">экономического развития муниципального образования (при наличии данных стратегии и плана), инвестиционными программами субъектов естественных монополий в области транспорта. Программы комплексного развития транспортной инфраструктуры поселения, городского округа разрабатываются и утверждаются органами местного самоуправления поселения, городского округа на основании утверждённых в порядке, установленном </w:t>
      </w:r>
      <w:proofErr w:type="spellStart"/>
      <w:r w:rsidRPr="00530593">
        <w:rPr>
          <w:rFonts w:ascii="Times New Roman" w:eastAsia="Times New Roman" w:hAnsi="Times New Roman" w:cs="Times New Roman"/>
          <w:color w:val="000000"/>
          <w:sz w:val="24"/>
        </w:rPr>
        <w:t>ГрК</w:t>
      </w:r>
      <w:proofErr w:type="spellEnd"/>
      <w:r w:rsidRPr="00530593">
        <w:rPr>
          <w:rFonts w:ascii="Times New Roman" w:eastAsia="Times New Roman" w:hAnsi="Times New Roman" w:cs="Times New Roman"/>
          <w:color w:val="000000"/>
          <w:sz w:val="24"/>
        </w:rPr>
        <w:t xml:space="preserve"> РФ, генеральных планов поселения, городского округа и должны обеспечивать сбалансированное, перспективное развитие транспортной инфраструктуры поселения, городского округа в соответствии с потребностями в строительстве, реконструкции объектов транспортной инфраструктуры местного значения; </w:t>
      </w:r>
    </w:p>
    <w:p w14:paraId="3F287E44" w14:textId="341EEED5" w:rsidR="00530593" w:rsidRPr="00530593" w:rsidRDefault="00530593" w:rsidP="00530593">
      <w:pPr>
        <w:spacing w:after="43"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b/>
          <w:color w:val="000000"/>
          <w:sz w:val="24"/>
        </w:rPr>
        <w:t>Программы комплексного развития социальной инфраструктуры поселения, городского округа</w:t>
      </w:r>
      <w:r w:rsidRPr="00530593">
        <w:rPr>
          <w:rFonts w:ascii="Times New Roman" w:eastAsia="Times New Roman" w:hAnsi="Times New Roman" w:cs="Times New Roman"/>
          <w:color w:val="000000"/>
          <w:sz w:val="24"/>
        </w:rPr>
        <w:t xml:space="preserve"> - документы, устанавливающие перечни мероприятий по проектированию, строительству, реконструкции объектов социальной инфраструктуры местного значения поселения, городского округа,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w:t>
      </w:r>
      <w:r w:rsidR="00441328">
        <w:rPr>
          <w:rFonts w:ascii="Times New Roman" w:eastAsia="Times New Roman" w:hAnsi="Times New Roman" w:cs="Times New Roman"/>
          <w:color w:val="000000"/>
          <w:sz w:val="24"/>
        </w:rPr>
        <w:t>-</w:t>
      </w:r>
      <w:r w:rsidRPr="00530593">
        <w:rPr>
          <w:rFonts w:ascii="Times New Roman" w:eastAsia="Times New Roman" w:hAnsi="Times New Roman" w:cs="Times New Roman"/>
          <w:color w:val="000000"/>
          <w:sz w:val="24"/>
        </w:rPr>
        <w:t xml:space="preserve">экономического развития муниципального образования (при наличии данных стратегии и плана). Программы комплексного развития социальной инфраструктуры поселения, городского округа разрабатываются и утверждаются органами местного самоуправления поселения, городского округа на основании утверждённых в порядке, установленном </w:t>
      </w:r>
      <w:proofErr w:type="spellStart"/>
      <w:r w:rsidRPr="00530593">
        <w:rPr>
          <w:rFonts w:ascii="Times New Roman" w:eastAsia="Times New Roman" w:hAnsi="Times New Roman" w:cs="Times New Roman"/>
          <w:color w:val="000000"/>
          <w:sz w:val="24"/>
        </w:rPr>
        <w:t>ГрК</w:t>
      </w:r>
      <w:proofErr w:type="spellEnd"/>
      <w:r w:rsidRPr="00530593">
        <w:rPr>
          <w:rFonts w:ascii="Times New Roman" w:eastAsia="Times New Roman" w:hAnsi="Times New Roman" w:cs="Times New Roman"/>
          <w:color w:val="000000"/>
          <w:sz w:val="24"/>
        </w:rPr>
        <w:t xml:space="preserve"> РФ, генеральных планов поселения, городского округа и должны обеспечивать сбалансированное, перспективное развитие социальной инфраструктуры поселения, городского округа в соответствии с потребностями в строительстве объектов социальной инфраструктуры местного значения; </w:t>
      </w:r>
    </w:p>
    <w:p w14:paraId="0F80C24F" w14:textId="77777777" w:rsidR="00530593" w:rsidRPr="00530593" w:rsidRDefault="00530593" w:rsidP="00530593">
      <w:pPr>
        <w:spacing w:after="44"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b/>
          <w:color w:val="000000"/>
          <w:sz w:val="24"/>
        </w:rPr>
        <w:t>Территориальная доступность</w:t>
      </w:r>
      <w:r w:rsidRPr="00530593">
        <w:rPr>
          <w:rFonts w:ascii="Times New Roman" w:eastAsia="Times New Roman" w:hAnsi="Times New Roman" w:cs="Times New Roman"/>
          <w:color w:val="000000"/>
          <w:sz w:val="24"/>
        </w:rPr>
        <w:t xml:space="preserve"> - пространственная характеристика сети объектов социальной, транспортной коммунальной инфраструктур. Территориальную доступность рекомендуется рассчитывать либо исходя из затрат на достижение выбранного объекта (как правило, затрат времени), либо исходя из расстояния до выбранного объекта, измеренного по прямой, по имеющимся путям передвижения, или иным образом; </w:t>
      </w:r>
    </w:p>
    <w:p w14:paraId="59AB0EBD" w14:textId="77777777" w:rsidR="00530593" w:rsidRPr="00530593" w:rsidRDefault="00530593" w:rsidP="00530593">
      <w:pPr>
        <w:spacing w:after="43"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b/>
          <w:color w:val="000000"/>
          <w:sz w:val="24"/>
        </w:rPr>
        <w:t>Пешеходная доступность</w:t>
      </w:r>
      <w:r w:rsidRPr="00530593">
        <w:rPr>
          <w:rFonts w:ascii="Times New Roman" w:eastAsia="Times New Roman" w:hAnsi="Times New Roman" w:cs="Times New Roman"/>
          <w:color w:val="000000"/>
          <w:sz w:val="24"/>
        </w:rPr>
        <w:t xml:space="preserve"> - движение по территории, осуществляемое в условия стандартной для данной местности погоды (в пределах климатической нормы) без использования транспортных средств лицом, способным к самостоятельному передвижению; </w:t>
      </w:r>
    </w:p>
    <w:p w14:paraId="126151CA" w14:textId="77777777" w:rsidR="00530593" w:rsidRPr="00530593" w:rsidRDefault="00530593" w:rsidP="00530593">
      <w:pPr>
        <w:spacing w:after="43"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b/>
          <w:color w:val="000000"/>
          <w:sz w:val="24"/>
        </w:rPr>
        <w:t>Транспортная доступность</w:t>
      </w:r>
      <w:r w:rsidRPr="00530593">
        <w:rPr>
          <w:rFonts w:ascii="Times New Roman" w:eastAsia="Times New Roman" w:hAnsi="Times New Roman" w:cs="Times New Roman"/>
          <w:color w:val="000000"/>
          <w:sz w:val="24"/>
        </w:rPr>
        <w:t xml:space="preserve"> - движение по территории с использованием транспортных средств, осуществляемое по улицам и дорогам общего пользования, иным транспортно-коммуникационным объектам; </w:t>
      </w:r>
    </w:p>
    <w:p w14:paraId="3A8B5FCA" w14:textId="77777777" w:rsidR="00530593" w:rsidRPr="00530593" w:rsidRDefault="00530593" w:rsidP="00530593">
      <w:pPr>
        <w:spacing w:after="44"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b/>
          <w:color w:val="000000"/>
          <w:sz w:val="24"/>
        </w:rPr>
        <w:t>Комбинированная доступность</w:t>
      </w:r>
      <w:r w:rsidRPr="00530593">
        <w:rPr>
          <w:rFonts w:ascii="Times New Roman" w:eastAsia="Times New Roman" w:hAnsi="Times New Roman" w:cs="Times New Roman"/>
          <w:color w:val="000000"/>
          <w:sz w:val="24"/>
        </w:rPr>
        <w:t xml:space="preserve"> - такой вид движения по территории, который в основном осуществляется с использованием транспортных средств, но какая-то существенная часть пути осуществляется пешком; </w:t>
      </w:r>
    </w:p>
    <w:p w14:paraId="0FE6A513" w14:textId="77777777" w:rsidR="00530593" w:rsidRPr="00530593" w:rsidRDefault="00530593" w:rsidP="00530593">
      <w:pPr>
        <w:spacing w:after="44"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b/>
          <w:color w:val="000000"/>
          <w:sz w:val="24"/>
        </w:rPr>
        <w:t>Временная доступность (часы, минуты)</w:t>
      </w:r>
      <w:r w:rsidRPr="00530593">
        <w:rPr>
          <w:rFonts w:ascii="Times New Roman" w:eastAsia="Times New Roman" w:hAnsi="Times New Roman" w:cs="Times New Roman"/>
          <w:color w:val="000000"/>
          <w:sz w:val="24"/>
        </w:rPr>
        <w:t xml:space="preserve"> - способность человека при движении с расчётной скоростью с использованием указанных средств передвижения достичь объект, в котором осуществляется обслуживание, за определённое время; </w:t>
      </w:r>
    </w:p>
    <w:p w14:paraId="1E577178" w14:textId="77777777" w:rsidR="00530593" w:rsidRPr="00530593" w:rsidRDefault="00530593" w:rsidP="00530593">
      <w:pPr>
        <w:spacing w:after="42"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b/>
          <w:color w:val="000000"/>
          <w:sz w:val="24"/>
        </w:rPr>
        <w:t>Пространственная доступность (метры, километры)</w:t>
      </w:r>
      <w:r w:rsidRPr="00530593">
        <w:rPr>
          <w:rFonts w:ascii="Times New Roman" w:eastAsia="Times New Roman" w:hAnsi="Times New Roman" w:cs="Times New Roman"/>
          <w:color w:val="000000"/>
          <w:sz w:val="24"/>
        </w:rPr>
        <w:t xml:space="preserve"> - расстояние, которое необходимо преодолеть с использованием указанных средств передвижения для достижения объекта, в котором осуществляется обслуживание; </w:t>
      </w:r>
    </w:p>
    <w:p w14:paraId="1BA8B87A" w14:textId="77777777" w:rsidR="00530593" w:rsidRPr="00530593" w:rsidRDefault="00530593" w:rsidP="00530593">
      <w:pPr>
        <w:spacing w:after="87"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b/>
          <w:color w:val="000000"/>
          <w:sz w:val="24"/>
        </w:rPr>
        <w:t>Инфраструктура</w:t>
      </w:r>
      <w:r w:rsidRPr="00530593">
        <w:rPr>
          <w:rFonts w:ascii="Times New Roman" w:eastAsia="Times New Roman" w:hAnsi="Times New Roman" w:cs="Times New Roman"/>
          <w:color w:val="000000"/>
          <w:sz w:val="24"/>
        </w:rPr>
        <w:t xml:space="preserve"> </w:t>
      </w:r>
      <w:proofErr w:type="gramStart"/>
      <w:r w:rsidRPr="00530593">
        <w:rPr>
          <w:rFonts w:ascii="Times New Roman" w:eastAsia="Times New Roman" w:hAnsi="Times New Roman" w:cs="Times New Roman"/>
          <w:color w:val="000000"/>
          <w:sz w:val="24"/>
        </w:rPr>
        <w:t>- это</w:t>
      </w:r>
      <w:proofErr w:type="gramEnd"/>
      <w:r w:rsidRPr="00530593">
        <w:rPr>
          <w:rFonts w:ascii="Times New Roman" w:eastAsia="Times New Roman" w:hAnsi="Times New Roman" w:cs="Times New Roman"/>
          <w:color w:val="000000"/>
          <w:sz w:val="24"/>
        </w:rPr>
        <w:t xml:space="preserve"> совокупность предприятий, учреждений, систем управления, связи и т.п., обеспечивающая деятельность общества или какой-либо её отдельной сферы; </w:t>
      </w:r>
    </w:p>
    <w:p w14:paraId="32B9D66B" w14:textId="77777777" w:rsidR="00530593" w:rsidRPr="00530593" w:rsidRDefault="00530593" w:rsidP="00530593">
      <w:pPr>
        <w:spacing w:after="42"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b/>
          <w:color w:val="000000"/>
          <w:sz w:val="24"/>
        </w:rPr>
        <w:lastRenderedPageBreak/>
        <w:t>Места приложения труда</w:t>
      </w:r>
      <w:r w:rsidRPr="00530593">
        <w:rPr>
          <w:rFonts w:ascii="Times New Roman" w:eastAsia="Times New Roman" w:hAnsi="Times New Roman" w:cs="Times New Roman"/>
          <w:color w:val="000000"/>
          <w:sz w:val="24"/>
        </w:rPr>
        <w:t xml:space="preserve"> - совокупность рабочих мест (см. рабочее место); </w:t>
      </w:r>
    </w:p>
    <w:p w14:paraId="1E63A642" w14:textId="77777777" w:rsidR="00530593" w:rsidRPr="00530593" w:rsidRDefault="00530593" w:rsidP="00530593">
      <w:pPr>
        <w:spacing w:after="45"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b/>
          <w:color w:val="000000"/>
          <w:sz w:val="24"/>
        </w:rPr>
        <w:t>Рабочее место</w:t>
      </w:r>
      <w:r w:rsidRPr="00530593">
        <w:rPr>
          <w:rFonts w:ascii="Times New Roman" w:eastAsia="Times New Roman" w:hAnsi="Times New Roman" w:cs="Times New Roman"/>
          <w:color w:val="000000"/>
          <w:sz w:val="24"/>
        </w:rPr>
        <w:t xml:space="preserve"> — это неделимое в организационном отношении (в данных конкретных условиях) звено производственного процесса или процесса оказания услуг, предназначенное для выполнения одной или нескольких производственных, или обслуживающих операций, оснащённое соответствующим оборудованием и технологической оснасткой, а также обеспеченное нормативной площадью личного пространства работника. В более широком смысле </w:t>
      </w:r>
      <w:proofErr w:type="gramStart"/>
      <w:r w:rsidRPr="00530593">
        <w:rPr>
          <w:rFonts w:ascii="Times New Roman" w:eastAsia="Times New Roman" w:hAnsi="Times New Roman" w:cs="Times New Roman"/>
          <w:color w:val="000000"/>
          <w:sz w:val="24"/>
        </w:rPr>
        <w:t>- это</w:t>
      </w:r>
      <w:proofErr w:type="gramEnd"/>
      <w:r w:rsidRPr="00530593">
        <w:rPr>
          <w:rFonts w:ascii="Times New Roman" w:eastAsia="Times New Roman" w:hAnsi="Times New Roman" w:cs="Times New Roman"/>
          <w:color w:val="000000"/>
          <w:sz w:val="24"/>
        </w:rPr>
        <w:t xml:space="preserve"> элементарная структурная часть производственного или сервисного пространства, в которой субъект труда взаимосвязан с размещёнными средствами и предметом труда для осуществления единичных процессов труда в соответствии с целевой функцией получения результатов труда; </w:t>
      </w:r>
    </w:p>
    <w:p w14:paraId="6FEDEE37" w14:textId="77777777" w:rsidR="00530593" w:rsidRPr="00530593" w:rsidRDefault="00530593" w:rsidP="00530593">
      <w:pPr>
        <w:spacing w:after="43"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b/>
          <w:color w:val="000000"/>
          <w:sz w:val="24"/>
        </w:rPr>
        <w:t>Пропускная способность</w:t>
      </w:r>
      <w:r w:rsidRPr="00530593">
        <w:rPr>
          <w:rFonts w:ascii="Times New Roman" w:eastAsia="Times New Roman" w:hAnsi="Times New Roman" w:cs="Times New Roman"/>
          <w:color w:val="000000"/>
          <w:sz w:val="24"/>
        </w:rPr>
        <w:t xml:space="preserve"> - метрическая характеристика, показывающая соотношение предельного количества проходящих единиц (информации, предметов, объёма, посетителей и прочих аналогичных показателей) в единицу времени через систему, узел, объект; </w:t>
      </w:r>
    </w:p>
    <w:p w14:paraId="15D8B5AF" w14:textId="77777777" w:rsidR="00530593" w:rsidRPr="00530593" w:rsidRDefault="00530593" w:rsidP="00530593">
      <w:pPr>
        <w:spacing w:after="87"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b/>
          <w:color w:val="000000"/>
          <w:sz w:val="24"/>
        </w:rPr>
        <w:t>Природно-климатические условия</w:t>
      </w:r>
      <w:r w:rsidRPr="00530593">
        <w:rPr>
          <w:rFonts w:ascii="Times New Roman" w:eastAsia="Times New Roman" w:hAnsi="Times New Roman" w:cs="Times New Roman"/>
          <w:color w:val="000000"/>
          <w:sz w:val="24"/>
        </w:rPr>
        <w:t xml:space="preserve"> - совокупность факторов, обусловленных положением местности по широте относительно климатических поясов, морей и океанов, а также высотой над уровнем моря и системой циркуляции атмосферного воздуха; </w:t>
      </w:r>
    </w:p>
    <w:p w14:paraId="35BEBE3C" w14:textId="77777777" w:rsidR="00530593" w:rsidRPr="00530593" w:rsidRDefault="00530593" w:rsidP="00530593">
      <w:pPr>
        <w:tabs>
          <w:tab w:val="center" w:pos="1101"/>
          <w:tab w:val="center" w:pos="2656"/>
          <w:tab w:val="center" w:pos="4202"/>
          <w:tab w:val="center" w:pos="5589"/>
          <w:tab w:val="center" w:pos="6634"/>
          <w:tab w:val="center" w:pos="7771"/>
          <w:tab w:val="right" w:pos="9700"/>
        </w:tabs>
        <w:spacing w:after="33" w:line="259" w:lineRule="auto"/>
        <w:rPr>
          <w:rFonts w:ascii="Times New Roman" w:eastAsia="Times New Roman" w:hAnsi="Times New Roman" w:cs="Times New Roman"/>
          <w:color w:val="000000"/>
          <w:sz w:val="24"/>
        </w:rPr>
      </w:pPr>
      <w:r w:rsidRPr="00530593">
        <w:rPr>
          <w:rFonts w:ascii="Calibri" w:eastAsia="Calibri" w:hAnsi="Calibri" w:cs="Calibri"/>
          <w:color w:val="000000"/>
        </w:rPr>
        <w:tab/>
      </w:r>
      <w:r w:rsidRPr="00530593">
        <w:rPr>
          <w:rFonts w:ascii="Times New Roman" w:eastAsia="Times New Roman" w:hAnsi="Times New Roman" w:cs="Times New Roman"/>
          <w:b/>
          <w:color w:val="000000"/>
          <w:sz w:val="24"/>
        </w:rPr>
        <w:t xml:space="preserve">Дороги </w:t>
      </w:r>
      <w:r w:rsidRPr="00530593">
        <w:rPr>
          <w:rFonts w:ascii="Times New Roman" w:eastAsia="Times New Roman" w:hAnsi="Times New Roman" w:cs="Times New Roman"/>
          <w:b/>
          <w:color w:val="000000"/>
          <w:sz w:val="24"/>
        </w:rPr>
        <w:tab/>
        <w:t xml:space="preserve">автомобильные </w:t>
      </w:r>
      <w:r w:rsidRPr="00530593">
        <w:rPr>
          <w:rFonts w:ascii="Times New Roman" w:eastAsia="Times New Roman" w:hAnsi="Times New Roman" w:cs="Times New Roman"/>
          <w:b/>
          <w:color w:val="000000"/>
          <w:sz w:val="24"/>
        </w:rPr>
        <w:tab/>
        <w:t xml:space="preserve">общего </w:t>
      </w:r>
      <w:r w:rsidRPr="00530593">
        <w:rPr>
          <w:rFonts w:ascii="Times New Roman" w:eastAsia="Times New Roman" w:hAnsi="Times New Roman" w:cs="Times New Roman"/>
          <w:b/>
          <w:color w:val="000000"/>
          <w:sz w:val="24"/>
        </w:rPr>
        <w:tab/>
        <w:t>пользования</w:t>
      </w:r>
      <w:r w:rsidRPr="00530593">
        <w:rPr>
          <w:rFonts w:ascii="Times New Roman" w:eastAsia="Times New Roman" w:hAnsi="Times New Roman" w:cs="Times New Roman"/>
          <w:color w:val="000000"/>
          <w:sz w:val="24"/>
        </w:rPr>
        <w:t xml:space="preserve"> </w:t>
      </w:r>
      <w:r w:rsidRPr="00530593">
        <w:rPr>
          <w:rFonts w:ascii="Times New Roman" w:eastAsia="Times New Roman" w:hAnsi="Times New Roman" w:cs="Times New Roman"/>
          <w:color w:val="000000"/>
          <w:sz w:val="24"/>
        </w:rPr>
        <w:tab/>
        <w:t xml:space="preserve">- </w:t>
      </w:r>
      <w:r w:rsidRPr="00530593">
        <w:rPr>
          <w:rFonts w:ascii="Times New Roman" w:eastAsia="Times New Roman" w:hAnsi="Times New Roman" w:cs="Times New Roman"/>
          <w:color w:val="000000"/>
          <w:sz w:val="24"/>
        </w:rPr>
        <w:tab/>
        <w:t xml:space="preserve">автомобильные </w:t>
      </w:r>
      <w:r w:rsidRPr="00530593">
        <w:rPr>
          <w:rFonts w:ascii="Times New Roman" w:eastAsia="Times New Roman" w:hAnsi="Times New Roman" w:cs="Times New Roman"/>
          <w:color w:val="000000"/>
          <w:sz w:val="24"/>
        </w:rPr>
        <w:tab/>
        <w:t xml:space="preserve">дороги, </w:t>
      </w:r>
    </w:p>
    <w:p w14:paraId="7194DE75" w14:textId="77777777" w:rsidR="00530593" w:rsidRPr="00530593" w:rsidRDefault="00530593" w:rsidP="00530593">
      <w:pPr>
        <w:spacing w:after="46"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предназначенные для движения транспортных средств неограниченного круга лиц; </w:t>
      </w:r>
    </w:p>
    <w:p w14:paraId="77272676" w14:textId="77777777" w:rsidR="00530593" w:rsidRPr="00530593" w:rsidRDefault="00530593" w:rsidP="00530593">
      <w:pPr>
        <w:spacing w:after="45"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b/>
          <w:color w:val="000000"/>
          <w:sz w:val="24"/>
        </w:rPr>
        <w:t>Автомобильные дороги местного значения вне границ населенных пунктов</w:t>
      </w:r>
      <w:r w:rsidRPr="00530593">
        <w:rPr>
          <w:rFonts w:ascii="Times New Roman" w:eastAsia="Times New Roman" w:hAnsi="Times New Roman" w:cs="Times New Roman"/>
          <w:color w:val="000000"/>
          <w:sz w:val="24"/>
        </w:rPr>
        <w:t xml:space="preserve"> - автомобильные дороги общего пользования в границах муниципального района, за исключением автомобильных дорог общего пользования федерального, регионального или межмуниципального значения, автомобильных дорог общего пользования местного значения поселений, частных автомобильных дорог; </w:t>
      </w:r>
    </w:p>
    <w:p w14:paraId="33FB75BA" w14:textId="77777777" w:rsidR="00530593" w:rsidRPr="00530593" w:rsidRDefault="00530593" w:rsidP="00530593">
      <w:pPr>
        <w:spacing w:after="45"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b/>
          <w:color w:val="000000"/>
          <w:sz w:val="24"/>
        </w:rPr>
        <w:t>Твёрдое покрытие автомобильных дорог</w:t>
      </w:r>
      <w:r w:rsidRPr="00530593">
        <w:rPr>
          <w:rFonts w:ascii="Times New Roman" w:eastAsia="Times New Roman" w:hAnsi="Times New Roman" w:cs="Times New Roman"/>
          <w:color w:val="000000"/>
          <w:sz w:val="24"/>
        </w:rPr>
        <w:t xml:space="preserve"> - усовершенствованное покрытие (цементобетонное, асфальтобетонное, из щебня и гравия, обработанных вяжущими материалами) и покрытие переходного типа (из щебня и гравия (шлака), не обработанных вяжущими материалами, каменные мостовые; из грунтов и местных </w:t>
      </w:r>
      <w:proofErr w:type="spellStart"/>
      <w:r w:rsidRPr="00530593">
        <w:rPr>
          <w:rFonts w:ascii="Times New Roman" w:eastAsia="Times New Roman" w:hAnsi="Times New Roman" w:cs="Times New Roman"/>
          <w:color w:val="000000"/>
          <w:sz w:val="24"/>
        </w:rPr>
        <w:t>малопрочных</w:t>
      </w:r>
      <w:proofErr w:type="spellEnd"/>
      <w:r w:rsidRPr="00530593">
        <w:rPr>
          <w:rFonts w:ascii="Times New Roman" w:eastAsia="Times New Roman" w:hAnsi="Times New Roman" w:cs="Times New Roman"/>
          <w:color w:val="000000"/>
          <w:sz w:val="24"/>
        </w:rPr>
        <w:t xml:space="preserve"> материалов, обработанных вяжущими материалами)); </w:t>
      </w:r>
    </w:p>
    <w:p w14:paraId="50E039F6" w14:textId="21BD220B" w:rsidR="00530593" w:rsidRPr="00530593" w:rsidRDefault="00530593" w:rsidP="00530593">
      <w:pPr>
        <w:spacing w:after="45"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b/>
          <w:color w:val="000000"/>
          <w:sz w:val="24"/>
        </w:rPr>
        <w:t>Универсальная безбарьерная среда</w:t>
      </w:r>
      <w:r w:rsidRPr="00530593">
        <w:rPr>
          <w:rFonts w:ascii="Times New Roman" w:eastAsia="Times New Roman" w:hAnsi="Times New Roman" w:cs="Times New Roman"/>
          <w:color w:val="000000"/>
          <w:sz w:val="24"/>
        </w:rPr>
        <w:t xml:space="preserve"> - среда, которая обеспечивает получение образовательной услуги в учреждениях образования всем маломобильным категориям детей</w:t>
      </w:r>
      <w:r w:rsidR="00441328">
        <w:rPr>
          <w:rFonts w:ascii="Times New Roman" w:eastAsia="Times New Roman" w:hAnsi="Times New Roman" w:cs="Times New Roman"/>
          <w:color w:val="000000"/>
          <w:sz w:val="24"/>
        </w:rPr>
        <w:t xml:space="preserve"> </w:t>
      </w:r>
      <w:r w:rsidRPr="00530593">
        <w:rPr>
          <w:rFonts w:ascii="Times New Roman" w:eastAsia="Times New Roman" w:hAnsi="Times New Roman" w:cs="Times New Roman"/>
          <w:color w:val="000000"/>
          <w:sz w:val="24"/>
        </w:rPr>
        <w:t xml:space="preserve">инвалидов (с нарушениями зрения, слуха, опорно-двигательного аппарата), предусматривает устройство общих универсальных путей движения и приспособления для нужд лиц с нарушением здоровья, специальных мест обслуживания; </w:t>
      </w:r>
    </w:p>
    <w:p w14:paraId="451C6098" w14:textId="77777777" w:rsidR="00530593" w:rsidRPr="00530593" w:rsidRDefault="00530593" w:rsidP="00530593">
      <w:pPr>
        <w:spacing w:after="44"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b/>
          <w:color w:val="000000"/>
          <w:sz w:val="24"/>
        </w:rPr>
        <w:t>Физическая культура (физкультура)</w:t>
      </w:r>
      <w:r w:rsidRPr="00530593">
        <w:rPr>
          <w:rFonts w:ascii="Times New Roman" w:eastAsia="Times New Roman" w:hAnsi="Times New Roman" w:cs="Times New Roman"/>
          <w:color w:val="000000"/>
          <w:sz w:val="24"/>
        </w:rPr>
        <w:t xml:space="preserve"> - область социальной деятельности, направленная на сохранение и укрепление здоровья, развитие психофизических способностей человека в процессе осознанной двигательной активности. Это часть культуры, представляющая собой совокупность ценностей и знаний, создаваемых и используемых обществом в целях физического и интеллектуального развития способностей человека, совершенствования его двигательной активности и формирования здорового образа жизни, социальной адаптации путем физического воспитания, физической подготовки и физического развития; </w:t>
      </w:r>
    </w:p>
    <w:p w14:paraId="6CB272F8" w14:textId="77777777" w:rsidR="00530593" w:rsidRPr="00530593" w:rsidRDefault="00530593" w:rsidP="00530593">
      <w:pPr>
        <w:spacing w:after="42" w:line="253" w:lineRule="auto"/>
        <w:ind w:right="54"/>
        <w:jc w:val="both"/>
        <w:rPr>
          <w:rFonts w:ascii="Times New Roman" w:eastAsia="Times New Roman" w:hAnsi="Times New Roman" w:cs="Times New Roman"/>
          <w:color w:val="000000"/>
          <w:sz w:val="24"/>
        </w:rPr>
      </w:pPr>
      <w:proofErr w:type="spellStart"/>
      <w:r w:rsidRPr="00530593">
        <w:rPr>
          <w:rFonts w:ascii="Times New Roman" w:eastAsia="Times New Roman" w:hAnsi="Times New Roman" w:cs="Times New Roman"/>
          <w:b/>
          <w:color w:val="000000"/>
          <w:sz w:val="24"/>
        </w:rPr>
        <w:t>Рекреанты</w:t>
      </w:r>
      <w:proofErr w:type="spellEnd"/>
      <w:r w:rsidRPr="00530593">
        <w:rPr>
          <w:rFonts w:ascii="Times New Roman" w:eastAsia="Times New Roman" w:hAnsi="Times New Roman" w:cs="Times New Roman"/>
          <w:color w:val="000000"/>
          <w:sz w:val="24"/>
        </w:rPr>
        <w:t xml:space="preserve"> - люди, удовлетворяющие свои потребности в отдыхе, восстановлении сил после труда. К их числу можно отнести туристов, экскурсантов, </w:t>
      </w:r>
      <w:proofErr w:type="spellStart"/>
      <w:r w:rsidRPr="00530593">
        <w:rPr>
          <w:rFonts w:ascii="Times New Roman" w:eastAsia="Times New Roman" w:hAnsi="Times New Roman" w:cs="Times New Roman"/>
          <w:color w:val="000000"/>
          <w:sz w:val="24"/>
        </w:rPr>
        <w:t>оздоравливающихся</w:t>
      </w:r>
      <w:proofErr w:type="spellEnd"/>
      <w:r w:rsidRPr="00530593">
        <w:rPr>
          <w:rFonts w:ascii="Times New Roman" w:eastAsia="Times New Roman" w:hAnsi="Times New Roman" w:cs="Times New Roman"/>
          <w:color w:val="000000"/>
          <w:sz w:val="24"/>
        </w:rPr>
        <w:t xml:space="preserve">, отдыхающих, курортников и других подобных им физических лиц. </w:t>
      </w:r>
    </w:p>
    <w:p w14:paraId="14F18670" w14:textId="77777777" w:rsidR="00530593" w:rsidRPr="00530593" w:rsidRDefault="00530593" w:rsidP="00530593">
      <w:pPr>
        <w:spacing w:after="36"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 </w:t>
      </w:r>
    </w:p>
    <w:p w14:paraId="10BF315C" w14:textId="77777777" w:rsidR="00530593" w:rsidRPr="00530593" w:rsidRDefault="00530593" w:rsidP="00530593">
      <w:pPr>
        <w:spacing w:after="36"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 </w:t>
      </w:r>
    </w:p>
    <w:p w14:paraId="11D55284" w14:textId="77777777" w:rsidR="00530593" w:rsidRPr="00530593" w:rsidRDefault="00530593" w:rsidP="00530593">
      <w:pPr>
        <w:spacing w:after="36"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 </w:t>
      </w:r>
    </w:p>
    <w:p w14:paraId="3FCB5F5B" w14:textId="77777777" w:rsidR="00530593" w:rsidRPr="00530593" w:rsidRDefault="00530593" w:rsidP="00530593">
      <w:pPr>
        <w:spacing w:after="27" w:line="259" w:lineRule="auto"/>
        <w:ind w:right="65"/>
        <w:jc w:val="center"/>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_________</w:t>
      </w:r>
    </w:p>
    <w:p w14:paraId="7815F1E2" w14:textId="77777777" w:rsidR="00530593" w:rsidRPr="00530593" w:rsidRDefault="00530593" w:rsidP="00530593">
      <w:pPr>
        <w:keepNext/>
        <w:keepLines/>
        <w:spacing w:after="33" w:line="259" w:lineRule="auto"/>
        <w:ind w:right="47"/>
        <w:jc w:val="right"/>
        <w:outlineLvl w:val="0"/>
        <w:rPr>
          <w:rFonts w:ascii="Times New Roman" w:eastAsia="Times New Roman" w:hAnsi="Times New Roman" w:cs="Times New Roman"/>
          <w:b/>
          <w:color w:val="000000"/>
          <w:sz w:val="24"/>
        </w:rPr>
      </w:pPr>
      <w:bookmarkStart w:id="25" w:name="_Toc94932"/>
      <w:r w:rsidRPr="00530593">
        <w:rPr>
          <w:rFonts w:ascii="Times New Roman" w:eastAsia="Times New Roman" w:hAnsi="Times New Roman" w:cs="Times New Roman"/>
          <w:b/>
          <w:color w:val="000000"/>
          <w:sz w:val="24"/>
        </w:rPr>
        <w:lastRenderedPageBreak/>
        <w:t xml:space="preserve">Приложение № 2 </w:t>
      </w:r>
      <w:bookmarkEnd w:id="25"/>
    </w:p>
    <w:p w14:paraId="7CED6468" w14:textId="77777777" w:rsidR="00530593" w:rsidRPr="00530593" w:rsidRDefault="00530593" w:rsidP="00530593">
      <w:pPr>
        <w:spacing w:after="86"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 </w:t>
      </w:r>
    </w:p>
    <w:p w14:paraId="3A31ECFB" w14:textId="77777777" w:rsidR="00530593" w:rsidRPr="00530593" w:rsidRDefault="00530593" w:rsidP="00530593">
      <w:pPr>
        <w:spacing w:after="20" w:line="271" w:lineRule="auto"/>
        <w:ind w:right="66"/>
        <w:jc w:val="center"/>
        <w:rPr>
          <w:rFonts w:ascii="Times New Roman" w:eastAsia="Times New Roman" w:hAnsi="Times New Roman" w:cs="Times New Roman"/>
          <w:color w:val="000000"/>
          <w:sz w:val="24"/>
        </w:rPr>
      </w:pPr>
      <w:r w:rsidRPr="00530593">
        <w:rPr>
          <w:rFonts w:ascii="Times New Roman" w:eastAsia="Times New Roman" w:hAnsi="Times New Roman" w:cs="Times New Roman"/>
          <w:b/>
          <w:color w:val="000000"/>
          <w:sz w:val="24"/>
        </w:rPr>
        <w:t xml:space="preserve">Перечень принятых сокращений </w:t>
      </w:r>
    </w:p>
    <w:p w14:paraId="285D351F" w14:textId="77777777" w:rsidR="00530593" w:rsidRPr="00530593" w:rsidRDefault="00530593" w:rsidP="00530593">
      <w:pPr>
        <w:spacing w:after="36"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 </w:t>
      </w:r>
    </w:p>
    <w:p w14:paraId="1ACBBB3C" w14:textId="77777777" w:rsidR="00530593" w:rsidRPr="00530593" w:rsidRDefault="00530593" w:rsidP="00530593">
      <w:pPr>
        <w:spacing w:after="227"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В настоящих местных нормативах градостроительного проектирования применяются следующие сокращения. </w:t>
      </w:r>
    </w:p>
    <w:p w14:paraId="14DA9F87" w14:textId="77777777" w:rsidR="00530593" w:rsidRPr="00530593" w:rsidRDefault="00530593" w:rsidP="00530593">
      <w:pPr>
        <w:spacing w:after="87"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НГП – нормативы градостроительного проектирования; </w:t>
      </w:r>
    </w:p>
    <w:p w14:paraId="2226B066" w14:textId="77777777" w:rsidR="00530593" w:rsidRPr="00530593" w:rsidRDefault="00530593" w:rsidP="00530593">
      <w:pPr>
        <w:spacing w:after="87"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МНГП – местные нормативы градостроительного проектирования; </w:t>
      </w:r>
    </w:p>
    <w:p w14:paraId="4149EEEE" w14:textId="77777777" w:rsidR="00530593" w:rsidRPr="00530593" w:rsidRDefault="00530593" w:rsidP="00530593">
      <w:pPr>
        <w:spacing w:after="87"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РНГП – региональные нормативы градостроительного проектирования; </w:t>
      </w:r>
    </w:p>
    <w:p w14:paraId="4C5FEAF0" w14:textId="77777777" w:rsidR="00530593" w:rsidRPr="00530593" w:rsidRDefault="00530593" w:rsidP="00530593">
      <w:pPr>
        <w:spacing w:after="87"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ОМСУ - органы местного самоуправления; </w:t>
      </w:r>
    </w:p>
    <w:p w14:paraId="16C4E829" w14:textId="77777777" w:rsidR="00530593" w:rsidRPr="00530593" w:rsidRDefault="00530593" w:rsidP="00530593">
      <w:pPr>
        <w:spacing w:after="87"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ДТП – документы территориального планирования; </w:t>
      </w:r>
    </w:p>
    <w:p w14:paraId="1B0B20BF" w14:textId="77777777" w:rsidR="00530593" w:rsidRPr="00530593" w:rsidRDefault="00530593" w:rsidP="00530593">
      <w:pPr>
        <w:spacing w:after="87"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СТП – схема территориального планирования; </w:t>
      </w:r>
    </w:p>
    <w:p w14:paraId="14F40D8A" w14:textId="77777777" w:rsidR="00530593" w:rsidRPr="00530593" w:rsidRDefault="00530593" w:rsidP="00530593">
      <w:pPr>
        <w:spacing w:after="87"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ДППТ – документация по планировке территории; </w:t>
      </w:r>
    </w:p>
    <w:p w14:paraId="71B82BEA" w14:textId="77777777" w:rsidR="00530593" w:rsidRPr="00530593" w:rsidRDefault="00530593" w:rsidP="00530593">
      <w:pPr>
        <w:spacing w:after="87"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ПЗЗ – правила землепользования и застройки; </w:t>
      </w:r>
    </w:p>
    <w:p w14:paraId="4179A678" w14:textId="77777777" w:rsidR="00530593" w:rsidRPr="00530593" w:rsidRDefault="00530593" w:rsidP="00530593">
      <w:pPr>
        <w:spacing w:after="87"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СПР – стратегия пространственного развития; </w:t>
      </w:r>
    </w:p>
    <w:p w14:paraId="72F42A2C" w14:textId="77777777" w:rsidR="00530593" w:rsidRPr="00530593" w:rsidRDefault="00530593" w:rsidP="00530593">
      <w:pPr>
        <w:spacing w:after="87"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КМНС – коренные малочисленные народы Севера; </w:t>
      </w:r>
    </w:p>
    <w:p w14:paraId="1C02DF5C" w14:textId="77777777" w:rsidR="00530593" w:rsidRPr="00530593" w:rsidRDefault="00530593" w:rsidP="00530593">
      <w:pPr>
        <w:spacing w:after="87"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ТТП - территории традиционного природопользования; </w:t>
      </w:r>
    </w:p>
    <w:p w14:paraId="353F8C30" w14:textId="77777777" w:rsidR="00530593" w:rsidRPr="00530593" w:rsidRDefault="00530593" w:rsidP="00530593">
      <w:pPr>
        <w:spacing w:after="87"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ООПТ – особо охраняемая природная территории; </w:t>
      </w:r>
    </w:p>
    <w:p w14:paraId="61F1D704" w14:textId="77777777" w:rsidR="00530593" w:rsidRPr="00530593" w:rsidRDefault="00530593" w:rsidP="00530593">
      <w:pPr>
        <w:spacing w:after="87"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ПДД – правила дорожного движения; </w:t>
      </w:r>
    </w:p>
    <w:p w14:paraId="15D29C88" w14:textId="77777777" w:rsidR="00530593" w:rsidRPr="00530593" w:rsidRDefault="00530593" w:rsidP="00530593">
      <w:pPr>
        <w:spacing w:after="87"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ТЭС – тепловая электростанция; </w:t>
      </w:r>
    </w:p>
    <w:p w14:paraId="4BCBCC58" w14:textId="77777777" w:rsidR="00530593" w:rsidRPr="00530593" w:rsidRDefault="00530593" w:rsidP="00530593">
      <w:pPr>
        <w:spacing w:after="87"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РП – распределительная подстанция; </w:t>
      </w:r>
    </w:p>
    <w:p w14:paraId="646B3BFC" w14:textId="77777777" w:rsidR="00530593" w:rsidRPr="00530593" w:rsidRDefault="00530593" w:rsidP="00530593">
      <w:pPr>
        <w:spacing w:after="87"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ТП – трансформаторная подстанция; </w:t>
      </w:r>
    </w:p>
    <w:p w14:paraId="00E92198" w14:textId="77777777" w:rsidR="00530593" w:rsidRPr="00530593" w:rsidRDefault="00530593" w:rsidP="00530593">
      <w:pPr>
        <w:spacing w:after="87"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ТКО – твёрдые коммунальные отходы; </w:t>
      </w:r>
    </w:p>
    <w:p w14:paraId="0ABA7F0B" w14:textId="77777777" w:rsidR="00530593" w:rsidRPr="00530593" w:rsidRDefault="00530593" w:rsidP="00530593">
      <w:pPr>
        <w:spacing w:after="87"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ДШИ - детских школ искусств по видам искусств; </w:t>
      </w:r>
    </w:p>
    <w:p w14:paraId="2FA86CAA" w14:textId="77777777" w:rsidR="00530593" w:rsidRPr="00530593" w:rsidRDefault="00530593" w:rsidP="00530593">
      <w:pPr>
        <w:spacing w:after="3" w:line="329" w:lineRule="auto"/>
        <w:ind w:right="3939"/>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КПД -  коэффициент полезного действия; МФЦ - Многофункциональный центр; мм – миллиметр; м – метр; км – километр; кв. м – квадратный метр; куб. м – кубический метр; кв. км – квадратный километр; км/кв. км – километров на квадратный километр; тыс. кв. км – тысяч квадратных километров; ч – час; мин – минута; Вт – ватт; кВт – киловатт; кВт ч – киловатт в час; ккал – калория; </w:t>
      </w:r>
    </w:p>
    <w:p w14:paraId="6B5D866A" w14:textId="77777777" w:rsidR="00530593" w:rsidRPr="00530593" w:rsidRDefault="00530593" w:rsidP="00530593">
      <w:pPr>
        <w:spacing w:after="3" w:line="329" w:lineRule="auto"/>
        <w:ind w:right="4661"/>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Гкал – </w:t>
      </w:r>
      <w:proofErr w:type="spellStart"/>
      <w:r w:rsidRPr="00530593">
        <w:rPr>
          <w:rFonts w:ascii="Times New Roman" w:eastAsia="Times New Roman" w:hAnsi="Times New Roman" w:cs="Times New Roman"/>
          <w:color w:val="000000"/>
          <w:sz w:val="24"/>
        </w:rPr>
        <w:t>гигакалория</w:t>
      </w:r>
      <w:proofErr w:type="spellEnd"/>
      <w:r w:rsidRPr="00530593">
        <w:rPr>
          <w:rFonts w:ascii="Times New Roman" w:eastAsia="Times New Roman" w:hAnsi="Times New Roman" w:cs="Times New Roman"/>
          <w:color w:val="000000"/>
          <w:sz w:val="24"/>
        </w:rPr>
        <w:t xml:space="preserve"> (1 миллиард калорий); кг – килограмм; л – литр; </w:t>
      </w:r>
    </w:p>
    <w:p w14:paraId="7DFA9218" w14:textId="77777777" w:rsidR="00530593" w:rsidRPr="00530593" w:rsidRDefault="00530593" w:rsidP="00530593">
      <w:pPr>
        <w:spacing w:after="0" w:line="330" w:lineRule="auto"/>
        <w:ind w:right="7250"/>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чел – человек; </w:t>
      </w:r>
      <w:proofErr w:type="spellStart"/>
      <w:r w:rsidRPr="00530593">
        <w:rPr>
          <w:rFonts w:ascii="Times New Roman" w:eastAsia="Times New Roman" w:hAnsi="Times New Roman" w:cs="Times New Roman"/>
          <w:color w:val="000000"/>
          <w:sz w:val="24"/>
        </w:rPr>
        <w:t>ед</w:t>
      </w:r>
      <w:proofErr w:type="spellEnd"/>
      <w:r w:rsidRPr="00530593">
        <w:rPr>
          <w:rFonts w:ascii="Times New Roman" w:eastAsia="Times New Roman" w:hAnsi="Times New Roman" w:cs="Times New Roman"/>
          <w:color w:val="000000"/>
          <w:sz w:val="24"/>
        </w:rPr>
        <w:t xml:space="preserve"> – единица; </w:t>
      </w:r>
    </w:p>
    <w:p w14:paraId="10C39570" w14:textId="77777777" w:rsidR="00530593" w:rsidRPr="00530593" w:rsidRDefault="00530593" w:rsidP="00530593">
      <w:pPr>
        <w:spacing w:after="41"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га – гектар </w:t>
      </w:r>
    </w:p>
    <w:p w14:paraId="3A48A0C3" w14:textId="77777777" w:rsidR="00530593" w:rsidRPr="00530593" w:rsidRDefault="00530593" w:rsidP="00530593">
      <w:pPr>
        <w:spacing w:after="36"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 </w:t>
      </w:r>
    </w:p>
    <w:p w14:paraId="0F4C1FBA" w14:textId="77777777" w:rsidR="00530593" w:rsidRPr="00530593" w:rsidRDefault="00530593" w:rsidP="00530593">
      <w:pPr>
        <w:spacing w:after="36"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 </w:t>
      </w:r>
    </w:p>
    <w:p w14:paraId="7669CF99" w14:textId="77777777" w:rsidR="00530593" w:rsidRPr="00530593" w:rsidRDefault="00530593" w:rsidP="00530593">
      <w:pPr>
        <w:spacing w:after="81"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lastRenderedPageBreak/>
        <w:t xml:space="preserve"> </w:t>
      </w:r>
    </w:p>
    <w:p w14:paraId="5074FBBB" w14:textId="77777777" w:rsidR="00111858" w:rsidRDefault="00530593" w:rsidP="00530593">
      <w:pPr>
        <w:spacing w:after="3" w:line="269" w:lineRule="auto"/>
        <w:ind w:right="4343"/>
        <w:jc w:val="right"/>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_________ </w:t>
      </w:r>
    </w:p>
    <w:p w14:paraId="571D80EC" w14:textId="77777777" w:rsidR="00111858" w:rsidRDefault="00111858" w:rsidP="00530593">
      <w:pPr>
        <w:spacing w:after="3" w:line="269" w:lineRule="auto"/>
        <w:ind w:right="4343"/>
        <w:jc w:val="right"/>
        <w:rPr>
          <w:rFonts w:ascii="Times New Roman" w:eastAsia="Times New Roman" w:hAnsi="Times New Roman" w:cs="Times New Roman"/>
          <w:color w:val="000000"/>
          <w:sz w:val="24"/>
        </w:rPr>
      </w:pPr>
    </w:p>
    <w:p w14:paraId="51C7F095" w14:textId="77777777" w:rsidR="00111858" w:rsidRDefault="00111858" w:rsidP="00530593">
      <w:pPr>
        <w:spacing w:after="3" w:line="269" w:lineRule="auto"/>
        <w:ind w:right="4343"/>
        <w:jc w:val="right"/>
        <w:rPr>
          <w:rFonts w:ascii="Times New Roman" w:eastAsia="Times New Roman" w:hAnsi="Times New Roman" w:cs="Times New Roman"/>
          <w:color w:val="000000"/>
          <w:sz w:val="24"/>
        </w:rPr>
      </w:pPr>
    </w:p>
    <w:p w14:paraId="2D7113AA" w14:textId="77777777" w:rsidR="00111858" w:rsidRDefault="00111858" w:rsidP="00530593">
      <w:pPr>
        <w:spacing w:after="3" w:line="269" w:lineRule="auto"/>
        <w:ind w:right="4343"/>
        <w:jc w:val="right"/>
        <w:rPr>
          <w:rFonts w:ascii="Times New Roman" w:eastAsia="Times New Roman" w:hAnsi="Times New Roman" w:cs="Times New Roman"/>
          <w:color w:val="000000"/>
          <w:sz w:val="24"/>
        </w:rPr>
      </w:pPr>
    </w:p>
    <w:p w14:paraId="7B3153C8" w14:textId="77777777" w:rsidR="00111858" w:rsidRDefault="00111858" w:rsidP="00530593">
      <w:pPr>
        <w:spacing w:after="3" w:line="269" w:lineRule="auto"/>
        <w:ind w:right="4343"/>
        <w:jc w:val="right"/>
        <w:rPr>
          <w:rFonts w:ascii="Times New Roman" w:eastAsia="Times New Roman" w:hAnsi="Times New Roman" w:cs="Times New Roman"/>
          <w:color w:val="000000"/>
          <w:sz w:val="24"/>
        </w:rPr>
      </w:pPr>
    </w:p>
    <w:p w14:paraId="69B54299" w14:textId="77777777" w:rsidR="00111858" w:rsidRDefault="00111858" w:rsidP="00530593">
      <w:pPr>
        <w:spacing w:after="3" w:line="269" w:lineRule="auto"/>
        <w:ind w:right="4343"/>
        <w:jc w:val="right"/>
        <w:rPr>
          <w:rFonts w:ascii="Times New Roman" w:eastAsia="Times New Roman" w:hAnsi="Times New Roman" w:cs="Times New Roman"/>
          <w:color w:val="000000"/>
          <w:sz w:val="24"/>
        </w:rPr>
      </w:pPr>
    </w:p>
    <w:p w14:paraId="58999C69" w14:textId="77777777" w:rsidR="00111858" w:rsidRDefault="00111858" w:rsidP="00530593">
      <w:pPr>
        <w:spacing w:after="3" w:line="269" w:lineRule="auto"/>
        <w:ind w:right="4343"/>
        <w:jc w:val="right"/>
        <w:rPr>
          <w:rFonts w:ascii="Times New Roman" w:eastAsia="Times New Roman" w:hAnsi="Times New Roman" w:cs="Times New Roman"/>
          <w:color w:val="000000"/>
          <w:sz w:val="24"/>
        </w:rPr>
      </w:pPr>
    </w:p>
    <w:p w14:paraId="106E873B" w14:textId="77777777" w:rsidR="00111858" w:rsidRDefault="00111858" w:rsidP="00530593">
      <w:pPr>
        <w:spacing w:after="3" w:line="269" w:lineRule="auto"/>
        <w:ind w:right="4343"/>
        <w:jc w:val="right"/>
        <w:rPr>
          <w:rFonts w:ascii="Times New Roman" w:eastAsia="Times New Roman" w:hAnsi="Times New Roman" w:cs="Times New Roman"/>
          <w:color w:val="000000"/>
          <w:sz w:val="24"/>
        </w:rPr>
      </w:pPr>
    </w:p>
    <w:p w14:paraId="5D2006C1" w14:textId="77777777" w:rsidR="00111858" w:rsidRDefault="00111858" w:rsidP="00530593">
      <w:pPr>
        <w:spacing w:after="3" w:line="269" w:lineRule="auto"/>
        <w:ind w:right="4343"/>
        <w:jc w:val="right"/>
        <w:rPr>
          <w:rFonts w:ascii="Times New Roman" w:eastAsia="Times New Roman" w:hAnsi="Times New Roman" w:cs="Times New Roman"/>
          <w:color w:val="000000"/>
          <w:sz w:val="24"/>
        </w:rPr>
      </w:pPr>
    </w:p>
    <w:p w14:paraId="6DF73238" w14:textId="77777777" w:rsidR="00111858" w:rsidRDefault="00111858" w:rsidP="00530593">
      <w:pPr>
        <w:spacing w:after="3" w:line="269" w:lineRule="auto"/>
        <w:ind w:right="4343"/>
        <w:jc w:val="right"/>
        <w:rPr>
          <w:rFonts w:ascii="Times New Roman" w:eastAsia="Times New Roman" w:hAnsi="Times New Roman" w:cs="Times New Roman"/>
          <w:color w:val="000000"/>
          <w:sz w:val="24"/>
        </w:rPr>
      </w:pPr>
    </w:p>
    <w:p w14:paraId="3F4D15D2" w14:textId="77777777" w:rsidR="00111858" w:rsidRDefault="00111858" w:rsidP="00530593">
      <w:pPr>
        <w:spacing w:after="3" w:line="269" w:lineRule="auto"/>
        <w:ind w:right="4343"/>
        <w:jc w:val="right"/>
        <w:rPr>
          <w:rFonts w:ascii="Times New Roman" w:eastAsia="Times New Roman" w:hAnsi="Times New Roman" w:cs="Times New Roman"/>
          <w:color w:val="000000"/>
          <w:sz w:val="24"/>
        </w:rPr>
      </w:pPr>
    </w:p>
    <w:p w14:paraId="53B1BDEE" w14:textId="77777777" w:rsidR="00111858" w:rsidRDefault="00111858" w:rsidP="00530593">
      <w:pPr>
        <w:spacing w:after="3" w:line="269" w:lineRule="auto"/>
        <w:ind w:right="4343"/>
        <w:jc w:val="right"/>
        <w:rPr>
          <w:rFonts w:ascii="Times New Roman" w:eastAsia="Times New Roman" w:hAnsi="Times New Roman" w:cs="Times New Roman"/>
          <w:color w:val="000000"/>
          <w:sz w:val="24"/>
        </w:rPr>
      </w:pPr>
    </w:p>
    <w:p w14:paraId="215E1509" w14:textId="77777777" w:rsidR="00111858" w:rsidRDefault="00111858" w:rsidP="00530593">
      <w:pPr>
        <w:spacing w:after="3" w:line="269" w:lineRule="auto"/>
        <w:ind w:right="4343"/>
        <w:jc w:val="right"/>
        <w:rPr>
          <w:rFonts w:ascii="Times New Roman" w:eastAsia="Times New Roman" w:hAnsi="Times New Roman" w:cs="Times New Roman"/>
          <w:color w:val="000000"/>
          <w:sz w:val="24"/>
        </w:rPr>
      </w:pPr>
    </w:p>
    <w:p w14:paraId="5A34557F" w14:textId="77777777" w:rsidR="00111858" w:rsidRDefault="00111858" w:rsidP="00530593">
      <w:pPr>
        <w:spacing w:after="3" w:line="269" w:lineRule="auto"/>
        <w:ind w:right="4343"/>
        <w:jc w:val="right"/>
        <w:rPr>
          <w:rFonts w:ascii="Times New Roman" w:eastAsia="Times New Roman" w:hAnsi="Times New Roman" w:cs="Times New Roman"/>
          <w:color w:val="000000"/>
          <w:sz w:val="24"/>
        </w:rPr>
      </w:pPr>
    </w:p>
    <w:p w14:paraId="117DA893" w14:textId="77777777" w:rsidR="00111858" w:rsidRDefault="00111858" w:rsidP="00530593">
      <w:pPr>
        <w:spacing w:after="3" w:line="269" w:lineRule="auto"/>
        <w:ind w:right="4343"/>
        <w:jc w:val="right"/>
        <w:rPr>
          <w:rFonts w:ascii="Times New Roman" w:eastAsia="Times New Roman" w:hAnsi="Times New Roman" w:cs="Times New Roman"/>
          <w:color w:val="000000"/>
          <w:sz w:val="24"/>
        </w:rPr>
      </w:pPr>
    </w:p>
    <w:p w14:paraId="774FA0F3" w14:textId="77777777" w:rsidR="00111858" w:rsidRDefault="00111858" w:rsidP="00530593">
      <w:pPr>
        <w:spacing w:after="3" w:line="269" w:lineRule="auto"/>
        <w:ind w:right="4343"/>
        <w:jc w:val="right"/>
        <w:rPr>
          <w:rFonts w:ascii="Times New Roman" w:eastAsia="Times New Roman" w:hAnsi="Times New Roman" w:cs="Times New Roman"/>
          <w:color w:val="000000"/>
          <w:sz w:val="24"/>
        </w:rPr>
      </w:pPr>
    </w:p>
    <w:p w14:paraId="2825C5D9" w14:textId="77777777" w:rsidR="00111858" w:rsidRDefault="00111858" w:rsidP="00530593">
      <w:pPr>
        <w:spacing w:after="3" w:line="269" w:lineRule="auto"/>
        <w:ind w:right="4343"/>
        <w:jc w:val="right"/>
        <w:rPr>
          <w:rFonts w:ascii="Times New Roman" w:eastAsia="Times New Roman" w:hAnsi="Times New Roman" w:cs="Times New Roman"/>
          <w:color w:val="000000"/>
          <w:sz w:val="24"/>
        </w:rPr>
      </w:pPr>
    </w:p>
    <w:p w14:paraId="190A9288" w14:textId="77777777" w:rsidR="00111858" w:rsidRDefault="00111858" w:rsidP="00530593">
      <w:pPr>
        <w:spacing w:after="3" w:line="269" w:lineRule="auto"/>
        <w:ind w:right="4343"/>
        <w:jc w:val="right"/>
        <w:rPr>
          <w:rFonts w:ascii="Times New Roman" w:eastAsia="Times New Roman" w:hAnsi="Times New Roman" w:cs="Times New Roman"/>
          <w:color w:val="000000"/>
          <w:sz w:val="24"/>
        </w:rPr>
      </w:pPr>
    </w:p>
    <w:p w14:paraId="44E56E67" w14:textId="77777777" w:rsidR="00111858" w:rsidRDefault="00111858" w:rsidP="00530593">
      <w:pPr>
        <w:spacing w:after="3" w:line="269" w:lineRule="auto"/>
        <w:ind w:right="4343"/>
        <w:jc w:val="right"/>
        <w:rPr>
          <w:rFonts w:ascii="Times New Roman" w:eastAsia="Times New Roman" w:hAnsi="Times New Roman" w:cs="Times New Roman"/>
          <w:color w:val="000000"/>
          <w:sz w:val="24"/>
        </w:rPr>
      </w:pPr>
    </w:p>
    <w:p w14:paraId="544E2727" w14:textId="45A42327" w:rsidR="00530593" w:rsidRPr="00530593" w:rsidRDefault="00530593" w:rsidP="00530593">
      <w:pPr>
        <w:spacing w:after="3" w:line="269" w:lineRule="auto"/>
        <w:ind w:right="4343"/>
        <w:jc w:val="right"/>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br w:type="page"/>
      </w:r>
    </w:p>
    <w:p w14:paraId="5540E5B3" w14:textId="77777777" w:rsidR="00530593" w:rsidRPr="00530593" w:rsidRDefault="00530593" w:rsidP="00530593">
      <w:pPr>
        <w:keepNext/>
        <w:keepLines/>
        <w:spacing w:after="33" w:line="259" w:lineRule="auto"/>
        <w:ind w:right="47"/>
        <w:jc w:val="right"/>
        <w:outlineLvl w:val="0"/>
        <w:rPr>
          <w:rFonts w:ascii="Times New Roman" w:eastAsia="Times New Roman" w:hAnsi="Times New Roman" w:cs="Times New Roman"/>
          <w:b/>
          <w:color w:val="000000"/>
          <w:sz w:val="24"/>
        </w:rPr>
      </w:pPr>
      <w:bookmarkStart w:id="26" w:name="_Toc94933"/>
      <w:r w:rsidRPr="00530593">
        <w:rPr>
          <w:rFonts w:ascii="Times New Roman" w:eastAsia="Times New Roman" w:hAnsi="Times New Roman" w:cs="Times New Roman"/>
          <w:b/>
          <w:color w:val="000000"/>
          <w:sz w:val="24"/>
        </w:rPr>
        <w:lastRenderedPageBreak/>
        <w:t xml:space="preserve">Приложение № 3 </w:t>
      </w:r>
      <w:bookmarkEnd w:id="26"/>
    </w:p>
    <w:p w14:paraId="35B8D866" w14:textId="77777777" w:rsidR="00530593" w:rsidRPr="00530593" w:rsidRDefault="00530593" w:rsidP="00530593">
      <w:pPr>
        <w:spacing w:after="36"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 </w:t>
      </w:r>
    </w:p>
    <w:p w14:paraId="0F5288C4" w14:textId="77777777" w:rsidR="00530593" w:rsidRPr="00530593" w:rsidRDefault="00530593" w:rsidP="00530593">
      <w:pPr>
        <w:spacing w:after="20" w:line="271" w:lineRule="auto"/>
        <w:jc w:val="center"/>
        <w:rPr>
          <w:rFonts w:ascii="Times New Roman" w:eastAsia="Times New Roman" w:hAnsi="Times New Roman" w:cs="Times New Roman"/>
          <w:color w:val="000000"/>
          <w:sz w:val="24"/>
        </w:rPr>
      </w:pPr>
      <w:r w:rsidRPr="00530593">
        <w:rPr>
          <w:rFonts w:ascii="Times New Roman" w:eastAsia="Times New Roman" w:hAnsi="Times New Roman" w:cs="Times New Roman"/>
          <w:b/>
          <w:color w:val="000000"/>
          <w:sz w:val="24"/>
        </w:rPr>
        <w:t xml:space="preserve">Перечень законодательных актов, нормативно-правовых актов, документов в области технического нормирования, методических рекомендаций, которые использовались при подготовке нормативов градостроительного проектирования </w:t>
      </w:r>
    </w:p>
    <w:p w14:paraId="6C557428" w14:textId="77777777" w:rsidR="00530593" w:rsidRPr="00530593" w:rsidRDefault="00530593" w:rsidP="00530593">
      <w:pPr>
        <w:spacing w:after="36"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 </w:t>
      </w:r>
    </w:p>
    <w:p w14:paraId="25562223" w14:textId="77777777" w:rsidR="00530593" w:rsidRPr="00530593" w:rsidRDefault="00530593" w:rsidP="00530593">
      <w:pPr>
        <w:spacing w:after="185"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При подготовке настоящих местных нормативов градостроительного проектирования и определении значений предельных показателей обеспеченности и доступности объектов местного значения, использовались актуальные (в действующей редакции) на дату подготовки проекта следующие нормативно-правовые и нормативно-технические документы и рекомендации. </w:t>
      </w:r>
    </w:p>
    <w:p w14:paraId="74685913" w14:textId="77777777" w:rsidR="00530593" w:rsidRPr="00530593" w:rsidRDefault="00530593" w:rsidP="00530593">
      <w:pPr>
        <w:spacing w:after="41"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Стратегия пространственного развития Российской Федерации на период до 2025 года (утверждена распоряжением Правительства Российской Федерации от 13.02.2019 № 207-р «Об утверждении Стратегии пространственного развития Российской Федерации на период до 2025 года»). </w:t>
      </w:r>
    </w:p>
    <w:p w14:paraId="622E2F3A" w14:textId="77777777" w:rsidR="00530593" w:rsidRPr="00530593" w:rsidRDefault="00530593" w:rsidP="00530593">
      <w:pPr>
        <w:spacing w:after="38"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Схема территориального планирования Республики Хакасия (утверждена постановлением Правительства Республики Хакасия от 29.10.2021 № 554 «Об утверждении схемы территориального планирования Республики Хакасия»). </w:t>
      </w:r>
    </w:p>
    <w:p w14:paraId="20D6B1B1" w14:textId="77777777" w:rsidR="00530593" w:rsidRPr="00530593" w:rsidRDefault="00530593" w:rsidP="00530593">
      <w:pPr>
        <w:spacing w:after="41"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Схема территориального планирования Алтайского района Республики Хакасия (утверждена решением совета депутатов муниципального образования Алтайский район от 19.04.2012 № 27 «Об утверждении схемы территориального планирования Алтайского муниципального района»). </w:t>
      </w:r>
    </w:p>
    <w:p w14:paraId="676BA32C" w14:textId="77777777" w:rsidR="00530593" w:rsidRPr="00530593" w:rsidRDefault="00530593" w:rsidP="00530593">
      <w:pPr>
        <w:spacing w:after="39"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Стратегия социально-экономического развития Республики Хакасия до 2030 года (закон Республики Хакасия от 12.02.2020 № 01-ЗРХ). </w:t>
      </w:r>
    </w:p>
    <w:p w14:paraId="275FC0F4" w14:textId="77777777" w:rsidR="00530593" w:rsidRPr="00530593" w:rsidRDefault="00530593" w:rsidP="00530593">
      <w:pPr>
        <w:spacing w:after="41"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Стратегия социально-экономического развития Алтайского муниципального района до 2030 года (утверждена решением Алтайского Совета депутатов от 06.12.2018 № 70 «Об утверждении Стратегии социально-экономического развития Алтайского района до 2030 года»). </w:t>
      </w:r>
    </w:p>
    <w:p w14:paraId="1F7A0EAF" w14:textId="77777777" w:rsidR="00530593" w:rsidRPr="00530593" w:rsidRDefault="00530593" w:rsidP="00530593">
      <w:pPr>
        <w:spacing w:after="40"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Региональные нормативы градостроительного проектирования Республики Хакасия (утверждены приказом министерства строительства и жилищно-коммунального хозяйства Республики Хакасия от 07.02.2022 № 090-30-п «Об утверждении региональных нормативов градостроительного проектирования Республики Хакасия») (далее - РНГП). </w:t>
      </w:r>
    </w:p>
    <w:p w14:paraId="28921256" w14:textId="77777777" w:rsidR="00530593" w:rsidRPr="00530593" w:rsidRDefault="00530593" w:rsidP="00530593">
      <w:pPr>
        <w:spacing w:after="87"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Методические рекомендации по подготовке нормативов градостроительного проектирования (утверждены приказом министерства экономического развития Российской Федерации от 15.02.2021 № 71 «Об утверждении методических рекомендаций по подготовке нормативов градостроительного проектирования») (далее – методические рекомендации по подготовке НГП). </w:t>
      </w:r>
    </w:p>
    <w:p w14:paraId="06D64104" w14:textId="77777777" w:rsidR="00530593" w:rsidRPr="00530593" w:rsidRDefault="00530593" w:rsidP="00530593">
      <w:pPr>
        <w:spacing w:after="87"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СП 42.13330.2016. Градостроительство. Планировка и застройка городских и сельских поселений (утверждён приказом министерства строительства и жилищно-коммунального хозяйства Российской Федерации от 30.12.2016 № 1034/</w:t>
      </w:r>
      <w:proofErr w:type="spellStart"/>
      <w:r w:rsidRPr="00530593">
        <w:rPr>
          <w:rFonts w:ascii="Times New Roman" w:eastAsia="Times New Roman" w:hAnsi="Times New Roman" w:cs="Times New Roman"/>
          <w:color w:val="000000"/>
          <w:sz w:val="24"/>
        </w:rPr>
        <w:t>пр</w:t>
      </w:r>
      <w:proofErr w:type="spellEnd"/>
      <w:r w:rsidRPr="00530593">
        <w:rPr>
          <w:rFonts w:ascii="Times New Roman" w:eastAsia="Times New Roman" w:hAnsi="Times New Roman" w:cs="Times New Roman"/>
          <w:color w:val="000000"/>
          <w:sz w:val="24"/>
        </w:rPr>
        <w:t xml:space="preserve"> «Об утверждении СП 42.13330 "СНиП 2.07.01-89* Градостроительство. Планировка и застройка городских и сельских поселений») (далее - СП 42.13330.2016. Градостроительство). </w:t>
      </w:r>
    </w:p>
    <w:p w14:paraId="6488ECC6" w14:textId="77777777" w:rsidR="00530593" w:rsidRPr="00530593" w:rsidRDefault="00530593" w:rsidP="00530593">
      <w:pPr>
        <w:spacing w:after="38"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СП 34.13330.2021. Автомобильные дороги (утверждён приказом министерства строительства и жилищно-коммунального хозяйства Российской Федерации от 09.02.2021 № 53/</w:t>
      </w:r>
      <w:proofErr w:type="spellStart"/>
      <w:r w:rsidRPr="00530593">
        <w:rPr>
          <w:rFonts w:ascii="Times New Roman" w:eastAsia="Times New Roman" w:hAnsi="Times New Roman" w:cs="Times New Roman"/>
          <w:color w:val="000000"/>
          <w:sz w:val="24"/>
        </w:rPr>
        <w:t>пр</w:t>
      </w:r>
      <w:proofErr w:type="spellEnd"/>
      <w:r w:rsidRPr="00530593">
        <w:rPr>
          <w:rFonts w:ascii="Times New Roman" w:eastAsia="Times New Roman" w:hAnsi="Times New Roman" w:cs="Times New Roman"/>
          <w:color w:val="000000"/>
          <w:sz w:val="24"/>
        </w:rPr>
        <w:t xml:space="preserve"> «Об утверждении СП 34.13330.2021 «СНиП 2.05.02-85* Автомобильные дороги») (далее - СП 34.13330.2021. Автомобильные дороги). </w:t>
      </w:r>
    </w:p>
    <w:p w14:paraId="73F05C37" w14:textId="77777777" w:rsidR="00530593" w:rsidRPr="00530593" w:rsidRDefault="00530593" w:rsidP="00530593">
      <w:pPr>
        <w:spacing w:after="87"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lastRenderedPageBreak/>
        <w:t xml:space="preserve">Методика расчета нормативов минимальной обеспеченности населения пунктами технического осмотра для субъектов Российской Федерации и входящих в их состав муниципальных образований (утверждена постановлением Правительства Российской Федерации от 22.12.2011 № 1108 «Об утверждении методики расчета нормативов минимальной обеспеченности населения пунктами технического осмотра для субъектов Российской Федерации и входящих в их состав муниципальных образований») (далее - методика расчета нормативов минимальной обеспеченности населения пунктами ТО). </w:t>
      </w:r>
    </w:p>
    <w:p w14:paraId="670EA696" w14:textId="77777777" w:rsidR="00530593" w:rsidRPr="00530593" w:rsidRDefault="00530593" w:rsidP="00530593">
      <w:pPr>
        <w:spacing w:after="87"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НПБ 101-95. Нормы проектирования объектов пожарной охраны (введены в действие приказом ГУГПС МВД России от 30.12.1994 № 36) (далее - НПБ 101-95. Нормы проектирования объектов пожарной охраны). </w:t>
      </w:r>
    </w:p>
    <w:p w14:paraId="3819A508" w14:textId="77777777" w:rsidR="00530593" w:rsidRPr="00530593" w:rsidRDefault="00530593" w:rsidP="00530593">
      <w:pPr>
        <w:spacing w:after="87"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СП 8.13130.2020. Системы противопожарной защиты. Наружное противопожарное водоснабжение (утверждён приказом министерства Российской Федерации по делам гражданской обороны, чрезвычайным ситуациям и ликвидации последствий стихийных бедствий от 30.03.2020 № 225 «Об утверждении свода правил СП 8.13130 «Системы противопожарной защиты. Наружное противопожарное водоснабжение. Требования пожарной безопасности») (далее - СП 8.13130.2020. Системы противопожарной защиты. Наружное противопожарное водоснабжение). </w:t>
      </w:r>
    </w:p>
    <w:p w14:paraId="4ADCE3E5" w14:textId="77777777" w:rsidR="00530593" w:rsidRPr="00530593" w:rsidRDefault="00530593" w:rsidP="00530593">
      <w:pPr>
        <w:spacing w:after="87"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СП 88.13330.2014. Защитные сооружения гражданской обороны (утверждён приказом министерства строительства и жилищно-коммунального хозяйства Российской Федерации от 18.02.2014 № 59/</w:t>
      </w:r>
      <w:proofErr w:type="spellStart"/>
      <w:r w:rsidRPr="00530593">
        <w:rPr>
          <w:rFonts w:ascii="Times New Roman" w:eastAsia="Times New Roman" w:hAnsi="Times New Roman" w:cs="Times New Roman"/>
          <w:color w:val="000000"/>
          <w:sz w:val="24"/>
        </w:rPr>
        <w:t>пр</w:t>
      </w:r>
      <w:proofErr w:type="spellEnd"/>
      <w:r w:rsidRPr="00530593">
        <w:rPr>
          <w:rFonts w:ascii="Times New Roman" w:eastAsia="Times New Roman" w:hAnsi="Times New Roman" w:cs="Times New Roman"/>
          <w:color w:val="000000"/>
          <w:sz w:val="24"/>
        </w:rPr>
        <w:t xml:space="preserve"> «Об утверждении свода правил СП 88.13330.2011 «СНиП II-11-77 "Защитные сооружения гражданской обороны») (далее - СП 88.13330.2014. Защитные сооружения гражданской обороны). </w:t>
      </w:r>
    </w:p>
    <w:p w14:paraId="171FA6AE" w14:textId="77777777" w:rsidR="00530593" w:rsidRPr="00530593" w:rsidRDefault="00530593" w:rsidP="00530593">
      <w:pPr>
        <w:spacing w:after="87"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СП 116.13330.2012. Инженерная защита территорий, зданий и сооружений от опасных геологических процессов (утверждён приказом Министерства регионального развития Российской Федерации от 30.06.2012 № 274 «Об утверждении свода правил «СНиП 22-022003 «Инженерная защита территорий, зданий и сооружений от опасных геологических процессов. Основные положения») (далее - СП 116.13330.2012. Инженерная защита территорий, зданий и сооружений от опасных геологических процессов). </w:t>
      </w:r>
    </w:p>
    <w:p w14:paraId="344A1690" w14:textId="77777777" w:rsidR="00530593" w:rsidRPr="00530593" w:rsidRDefault="00530593" w:rsidP="00530593">
      <w:pPr>
        <w:spacing w:after="87"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СП 58.13330.2019. Гидротехнические сооружения (утверждён приказом министерства строительства и жилищно-коммунального хозяйства Российской Федерации от 16.12.2019 № 811/</w:t>
      </w:r>
      <w:proofErr w:type="spellStart"/>
      <w:r w:rsidRPr="00530593">
        <w:rPr>
          <w:rFonts w:ascii="Times New Roman" w:eastAsia="Times New Roman" w:hAnsi="Times New Roman" w:cs="Times New Roman"/>
          <w:color w:val="000000"/>
          <w:sz w:val="24"/>
        </w:rPr>
        <w:t>пр</w:t>
      </w:r>
      <w:proofErr w:type="spellEnd"/>
      <w:r w:rsidRPr="00530593">
        <w:rPr>
          <w:rFonts w:ascii="Times New Roman" w:eastAsia="Times New Roman" w:hAnsi="Times New Roman" w:cs="Times New Roman"/>
          <w:color w:val="000000"/>
          <w:sz w:val="24"/>
        </w:rPr>
        <w:t xml:space="preserve"> «Об утверждении СП 58.13330.2019 «СНиП 33-01-2003 Гидротехнические сооружения. Основные положения») (далее - СП 58.13330.2019. Гидротехнические сооружения). </w:t>
      </w:r>
    </w:p>
    <w:p w14:paraId="19505261" w14:textId="77777777" w:rsidR="00530593" w:rsidRPr="00530593" w:rsidRDefault="00530593" w:rsidP="00530593">
      <w:pPr>
        <w:spacing w:after="87"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СП 32-103-97. Проектирование морских берегозащитных сооружений (одобрен управлением </w:t>
      </w:r>
      <w:proofErr w:type="spellStart"/>
      <w:r w:rsidRPr="00530593">
        <w:rPr>
          <w:rFonts w:ascii="Times New Roman" w:eastAsia="Times New Roman" w:hAnsi="Times New Roman" w:cs="Times New Roman"/>
          <w:color w:val="000000"/>
          <w:sz w:val="24"/>
        </w:rPr>
        <w:t>технормирования</w:t>
      </w:r>
      <w:proofErr w:type="spellEnd"/>
      <w:r w:rsidRPr="00530593">
        <w:rPr>
          <w:rFonts w:ascii="Times New Roman" w:eastAsia="Times New Roman" w:hAnsi="Times New Roman" w:cs="Times New Roman"/>
          <w:color w:val="000000"/>
          <w:sz w:val="24"/>
        </w:rPr>
        <w:t xml:space="preserve"> Минстроя России от 17.03.1997 № 13-155) (далее - СП 32-10397. Проектирование морских берегозащитных сооружений). </w:t>
      </w:r>
    </w:p>
    <w:p w14:paraId="39751254" w14:textId="77777777" w:rsidR="00530593" w:rsidRPr="00530593" w:rsidRDefault="00530593" w:rsidP="00530593">
      <w:pPr>
        <w:spacing w:after="87"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Письмо министерства образования и науки Российской Федерации от 04.05.2016 № АК950/02 «О методических рекомендациях» (редакция от 08.08.2016) (вместе с «Методическими рекомендациями 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 местности, исходя из норм действующего законодательства Российской Федерации, с учетом возрастного состава и плотности населения, транспортной инфраструктуры и других факторов, влияющих на доступность и обеспеченность населения услугами сферы образования» (далее - методические рекомендациями по развитию сети образовательных организаций) </w:t>
      </w:r>
    </w:p>
    <w:p w14:paraId="5B4CF81B" w14:textId="77777777" w:rsidR="00530593" w:rsidRPr="00530593" w:rsidRDefault="00530593" w:rsidP="00530593">
      <w:pPr>
        <w:spacing w:after="87"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Инструкции по проектированию городских электрических сетей РД 34.20.185-94 (утверждены министерством топлива и энергетики Российской Федерации от 07.07.1994, </w:t>
      </w:r>
      <w:r w:rsidRPr="00530593">
        <w:rPr>
          <w:rFonts w:ascii="Times New Roman" w:eastAsia="Times New Roman" w:hAnsi="Times New Roman" w:cs="Times New Roman"/>
          <w:color w:val="000000"/>
          <w:sz w:val="24"/>
        </w:rPr>
        <w:lastRenderedPageBreak/>
        <w:t xml:space="preserve">РАО «ЕЭС России» от 31.05.1994) (далее - инструкции по проектированию городских электрических сетей РД 34.20.185-94). </w:t>
      </w:r>
    </w:p>
    <w:p w14:paraId="32D70A9D" w14:textId="77777777" w:rsidR="00530593" w:rsidRPr="00530593" w:rsidRDefault="00530593" w:rsidP="00530593">
      <w:pPr>
        <w:spacing w:after="59"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СП 42-101-2003. Общие положения по проектированию и строительству газораспределительных систем из металлических и полиэтиленовых труб (утверждён Межведомственный координационный совет по вопросам технического совершенствования газораспределительных систем и других инженерных коммуникаций от 26.06.2003 № 112) (далее - СП 42-101-2003. Общие положения по проектированию и строительству газораспределительных систем). </w:t>
      </w:r>
    </w:p>
    <w:p w14:paraId="7EBEE49A" w14:textId="6FCFD077" w:rsidR="00530593" w:rsidRPr="00530593" w:rsidRDefault="00530593" w:rsidP="00530593">
      <w:pPr>
        <w:spacing w:after="41"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ГОСТ Р 51617 Национальный стандарт Российской Федерации. Услуги жилищно</w:t>
      </w:r>
      <w:r w:rsidR="00441328">
        <w:rPr>
          <w:rFonts w:ascii="Times New Roman" w:eastAsia="Times New Roman" w:hAnsi="Times New Roman" w:cs="Times New Roman"/>
          <w:color w:val="000000"/>
          <w:sz w:val="24"/>
        </w:rPr>
        <w:t>-</w:t>
      </w:r>
      <w:r w:rsidRPr="00530593">
        <w:rPr>
          <w:rFonts w:ascii="Times New Roman" w:eastAsia="Times New Roman" w:hAnsi="Times New Roman" w:cs="Times New Roman"/>
          <w:color w:val="000000"/>
          <w:sz w:val="24"/>
        </w:rPr>
        <w:t xml:space="preserve">коммунального хозяйства и управления многоквартирными домами. Коммунальные услуги. Общие требования (утверждён приказом Росстандарта от 11.06.2014 № 544-ст «Об утверждении национального стандарта») (далее - ГОСТ Р 51617 Национальный стандарт). </w:t>
      </w:r>
    </w:p>
    <w:p w14:paraId="7C54D14B" w14:textId="127D6895" w:rsidR="00530593" w:rsidRPr="00530593" w:rsidRDefault="00530593" w:rsidP="00530593">
      <w:pPr>
        <w:spacing w:after="87"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Методические указания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 (одобрены научно-техническим советом центра энерго</w:t>
      </w:r>
      <w:r w:rsidR="00441328">
        <w:rPr>
          <w:rFonts w:ascii="Times New Roman" w:eastAsia="Times New Roman" w:hAnsi="Times New Roman" w:cs="Times New Roman"/>
          <w:color w:val="000000"/>
          <w:sz w:val="24"/>
        </w:rPr>
        <w:t>-</w:t>
      </w:r>
      <w:r w:rsidRPr="00530593">
        <w:rPr>
          <w:rFonts w:ascii="Times New Roman" w:eastAsia="Times New Roman" w:hAnsi="Times New Roman" w:cs="Times New Roman"/>
          <w:color w:val="000000"/>
          <w:sz w:val="24"/>
        </w:rPr>
        <w:t xml:space="preserve">ресурсосбережения Госстроя России, протокол от 12.07.2002 № 5) (далее - методические указания по определению расходов топлива, электроэнергии и воды на выработку теплоты). </w:t>
      </w:r>
    </w:p>
    <w:p w14:paraId="5CEE1312" w14:textId="77777777" w:rsidR="00530593" w:rsidRPr="00530593" w:rsidRDefault="00530593" w:rsidP="00530593">
      <w:pPr>
        <w:spacing w:after="87"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СП 60.13330.2020. Отопление, вентиляция и кондиционирование воздуха (утверждён приказом министерства строительства и жилищно-коммунального хозяйства Российской Федерации от 30.12.2020 № 921/</w:t>
      </w:r>
      <w:proofErr w:type="spellStart"/>
      <w:r w:rsidRPr="00530593">
        <w:rPr>
          <w:rFonts w:ascii="Times New Roman" w:eastAsia="Times New Roman" w:hAnsi="Times New Roman" w:cs="Times New Roman"/>
          <w:color w:val="000000"/>
          <w:sz w:val="24"/>
        </w:rPr>
        <w:t>пр</w:t>
      </w:r>
      <w:proofErr w:type="spellEnd"/>
      <w:r w:rsidRPr="00530593">
        <w:rPr>
          <w:rFonts w:ascii="Times New Roman" w:eastAsia="Times New Roman" w:hAnsi="Times New Roman" w:cs="Times New Roman"/>
          <w:color w:val="000000"/>
          <w:sz w:val="24"/>
        </w:rPr>
        <w:t xml:space="preserve"> «Об утверждении СП 60.13330.2020 «СНиП 41-01-2003 Отопление, вентиляция и кондиционирование воздуха») (далее - СП 60.13330.2020. Отопление, вентиляция и кондиционирование воздуха). </w:t>
      </w:r>
    </w:p>
    <w:p w14:paraId="345E77E0" w14:textId="77777777" w:rsidR="00530593" w:rsidRPr="00530593" w:rsidRDefault="00530593" w:rsidP="00530593">
      <w:pPr>
        <w:spacing w:after="87"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СП 30.13330.2020. Внутренний водовод и канализация зданий (утверждён приказом министерства строительства и жилищно-коммунального хозяйства Российской Федерации от 30.12.2020 № 920/</w:t>
      </w:r>
      <w:proofErr w:type="spellStart"/>
      <w:r w:rsidRPr="00530593">
        <w:rPr>
          <w:rFonts w:ascii="Times New Roman" w:eastAsia="Times New Roman" w:hAnsi="Times New Roman" w:cs="Times New Roman"/>
          <w:color w:val="000000"/>
          <w:sz w:val="24"/>
        </w:rPr>
        <w:t>пр</w:t>
      </w:r>
      <w:proofErr w:type="spellEnd"/>
      <w:r w:rsidRPr="00530593">
        <w:rPr>
          <w:rFonts w:ascii="Times New Roman" w:eastAsia="Times New Roman" w:hAnsi="Times New Roman" w:cs="Times New Roman"/>
          <w:color w:val="000000"/>
          <w:sz w:val="24"/>
        </w:rPr>
        <w:t xml:space="preserve"> «Об утверждении СП 30.13330.2020 «СНиП 2.04.01-85* Внутренний водовод и канализация зданий») (далее - СП 30.13330.2020. Внутренний водовод и канализация зданий). </w:t>
      </w:r>
    </w:p>
    <w:p w14:paraId="27299A27" w14:textId="77777777" w:rsidR="00530593" w:rsidRPr="00530593" w:rsidRDefault="00530593" w:rsidP="00530593">
      <w:pPr>
        <w:spacing w:after="87"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СП 31.13330.2021. Водоснабжение. Наружные сети и сооружения (утверждён приказом министерства строительства и жилищно-коммунального хозяйства Российской Федерации от 27.12.2021 № 1016/</w:t>
      </w:r>
      <w:proofErr w:type="spellStart"/>
      <w:r w:rsidRPr="00530593">
        <w:rPr>
          <w:rFonts w:ascii="Times New Roman" w:eastAsia="Times New Roman" w:hAnsi="Times New Roman" w:cs="Times New Roman"/>
          <w:color w:val="000000"/>
          <w:sz w:val="24"/>
        </w:rPr>
        <w:t>пр</w:t>
      </w:r>
      <w:proofErr w:type="spellEnd"/>
      <w:r w:rsidRPr="00530593">
        <w:rPr>
          <w:rFonts w:ascii="Times New Roman" w:eastAsia="Times New Roman" w:hAnsi="Times New Roman" w:cs="Times New Roman"/>
          <w:color w:val="000000"/>
          <w:sz w:val="24"/>
        </w:rPr>
        <w:t xml:space="preserve"> «Об утверждении СП 31.13330.2021 «СНиП 2.04.02-845* Водоснабжение. Наружные сети и сооружения») (далее - СП 31.13330.2021. Водоснабжение. Наружные сети и сооружения). </w:t>
      </w:r>
    </w:p>
    <w:p w14:paraId="020B927A" w14:textId="77777777" w:rsidR="00530593" w:rsidRPr="00530593" w:rsidRDefault="00530593" w:rsidP="00530593">
      <w:pPr>
        <w:spacing w:after="40"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СП 8.13130.2020. Системы противопожарной защиты. Наружное противопожарное водоснабжение. Требования пожарной безопасности (утверждён приказом Министерства Российской Федерации по делам гражданской обороны, чрезвычайным ситуациям и ликвидации последствий стихийных бедствий от 30.03.2020 № 225 «Об утверждении свода правил СП 8.13130 «Системы противопожарной защиты. Наружное противопожарное водоснабжение. Требования пожарной безопасности») (далее - СП 8.13130.2020. Системы противопожарной защиты). </w:t>
      </w:r>
    </w:p>
    <w:p w14:paraId="10FF10AA" w14:textId="77777777" w:rsidR="00530593" w:rsidRPr="00530593" w:rsidRDefault="00530593" w:rsidP="00530593">
      <w:pPr>
        <w:spacing w:after="30"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Постановление главного государственного санитарного врача Российской Федерации от 28.01.2021 №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w:t>
      </w:r>
    </w:p>
    <w:p w14:paraId="242F0209" w14:textId="77777777" w:rsidR="00530593" w:rsidRPr="00530593" w:rsidRDefault="00530593" w:rsidP="00530593">
      <w:pPr>
        <w:spacing w:after="41"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(профилактических) мероприятий» (далее - СанПиН 2.1.3684-21). </w:t>
      </w:r>
    </w:p>
    <w:p w14:paraId="3A6DC732" w14:textId="77777777" w:rsidR="00530593" w:rsidRPr="00530593" w:rsidRDefault="00530593" w:rsidP="00530593">
      <w:pPr>
        <w:spacing w:after="87"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lastRenderedPageBreak/>
        <w:t xml:space="preserve">Территориальная схема обращения с отходами, в том числе с твёрдыми коммунальными отходами Республики Хакасия (утверждена приказом министерства природных ресурсов и экологии Республики Хакасия от 26.12.2022 № 010-941-пр «Об утверждении Территориальной схемы обращения с отходами Республики Хакасия») (далее - территориальная схема обращения с отходами Республики Хакасия). </w:t>
      </w:r>
    </w:p>
    <w:p w14:paraId="207F9E49" w14:textId="77777777" w:rsidR="00530593" w:rsidRPr="00530593" w:rsidRDefault="00530593" w:rsidP="00530593">
      <w:pPr>
        <w:spacing w:after="87"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СанПиН 42-128-4690-88 Санитарные правила содержания территорий населенных мест (утверждены главным государственным санитарным врачом СССР от 05.08.1988 № 4690-88) (далее - СанПиН 42-128-4690-88 Санитарные правила содержания территорий населенных мест). </w:t>
      </w:r>
    </w:p>
    <w:p w14:paraId="5AE8172E" w14:textId="77777777" w:rsidR="00530593" w:rsidRPr="00530593" w:rsidRDefault="00530593" w:rsidP="00530593">
      <w:pPr>
        <w:spacing w:after="43"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Нормы и нормативы размещения библиотек, Методические рекомендации субъектам Российской Федерации и ОМСУ по развитию сети организаций культуры и обеспеченности населения услугами организаций культуры (утверждены распоряжением министерства культуры Российской Федерации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(далее - нормы и нормативы размещения библиотек). </w:t>
      </w:r>
    </w:p>
    <w:p w14:paraId="14CE368D" w14:textId="77777777" w:rsidR="00530593" w:rsidRPr="00530593" w:rsidRDefault="00530593" w:rsidP="00530593">
      <w:pPr>
        <w:spacing w:after="87"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Методические рекомендации по расчёту потребностей субъектов Российской Федерации в развитии сети организаций социального обслуживания (утверждены приказом министерства труда и социальной защиты Российской Федерации от 24.11.2014 № 934н «Об утверждении методических рекомендаций по расчёту потребностей субъектов Российской Федерации в развитии сети организаций социального обслуживания») (далее - методические рекомендации по расчёту потребностей субъектов Российской Федерации в развитии сети организаций социального обслуживания). </w:t>
      </w:r>
    </w:p>
    <w:p w14:paraId="460F75D8" w14:textId="77777777" w:rsidR="00530593" w:rsidRPr="00530593" w:rsidRDefault="00530593" w:rsidP="00530593">
      <w:pPr>
        <w:spacing w:after="87"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ОСТ 218.1.002-2003. Автобусные остановки на автомобильных дорогах. Общие технические требования (принят и введён в действие распоряжением Государственной службы дорожного хозяйства Министерства транспорта Российской Федерации от 23.05.2003 № ИС460-р) (далее - ОСТ 218.1.002-2003. Автобусные остановки на автомобильных дорогах). </w:t>
      </w:r>
    </w:p>
    <w:p w14:paraId="5A28C944" w14:textId="77777777" w:rsidR="00530593" w:rsidRPr="00530593" w:rsidRDefault="00530593" w:rsidP="00530593">
      <w:pPr>
        <w:spacing w:after="40"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СП 462.1325800.2019. Свод правил. Здания автовокзалов. Правила проектирования (утверждён приказом министерства строительства и жилищно-коммунального хозяйства Российской Федерации от 02.12.2019 № 747/</w:t>
      </w:r>
      <w:proofErr w:type="spellStart"/>
      <w:r w:rsidRPr="00530593">
        <w:rPr>
          <w:rFonts w:ascii="Times New Roman" w:eastAsia="Times New Roman" w:hAnsi="Times New Roman" w:cs="Times New Roman"/>
          <w:color w:val="000000"/>
          <w:sz w:val="24"/>
        </w:rPr>
        <w:t>пр</w:t>
      </w:r>
      <w:proofErr w:type="spellEnd"/>
      <w:r w:rsidRPr="00530593">
        <w:rPr>
          <w:rFonts w:ascii="Times New Roman" w:eastAsia="Times New Roman" w:hAnsi="Times New Roman" w:cs="Times New Roman"/>
          <w:color w:val="000000"/>
          <w:sz w:val="24"/>
        </w:rPr>
        <w:t xml:space="preserve"> «Об утверждении свода правил «Здания автовокзалов. Правила проектирования») (далее - СП 462.1325800.2019. Здания автовокзалов). </w:t>
      </w:r>
    </w:p>
    <w:p w14:paraId="69BE21D3" w14:textId="77777777" w:rsidR="00530593" w:rsidRPr="00530593" w:rsidRDefault="00530593" w:rsidP="00530593">
      <w:pPr>
        <w:spacing w:after="87"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Приказ министерства транспорта и дорожного хозяйства Республики Хакасия от 16.04.2021 № 180-П-46 «Об утверждении нормативов минимальной обеспеченности населения пунктами технического осмотра для Республики Хакасия и входящих в ее состав муниципальных образований» (далее - нормативы минимальной обеспеченности населения пунктами технического осмотра транспортных средств для Республики Хакасия). </w:t>
      </w:r>
    </w:p>
    <w:p w14:paraId="3E24799D" w14:textId="77777777" w:rsidR="00530593" w:rsidRPr="00530593" w:rsidRDefault="00530593" w:rsidP="00530593">
      <w:pPr>
        <w:spacing w:after="87"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Федеральный закон от 22.07.2008 № 123-ФЗ «Технический регламент о требованиях пожарной безопасности» (далее - технический регламент о требованиях пожарной безопасности). </w:t>
      </w:r>
    </w:p>
    <w:p w14:paraId="185A4D56" w14:textId="77777777" w:rsidR="00530593" w:rsidRPr="00530593" w:rsidRDefault="00530593" w:rsidP="00530593">
      <w:pPr>
        <w:spacing w:after="87"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Постановление Правительства Российской Федерации от 29.11.1999 № 1309 «О порядке создания убежищ и иных объектов гражданской обороны» (далее - порядок создания убежищ и иных объектов гражданской обороны). </w:t>
      </w:r>
    </w:p>
    <w:p w14:paraId="5B5592CA" w14:textId="77777777" w:rsidR="00530593" w:rsidRPr="00530593" w:rsidRDefault="00530593" w:rsidP="00530593">
      <w:pPr>
        <w:spacing w:after="43"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Приказ Министерства спорта Российской Федерации от 19.08.2021 № 649 «О рекомендованных нормативах и нормах обеспеченности населения объектами спортивной инфраструктуры» (далее - нормативы и нормы обеспеченности населения объектами спортивной инфраструктуры). </w:t>
      </w:r>
    </w:p>
    <w:p w14:paraId="7CED3236" w14:textId="77777777" w:rsidR="00530593" w:rsidRPr="00530593" w:rsidRDefault="00530593" w:rsidP="00530593">
      <w:pPr>
        <w:spacing w:after="87"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lastRenderedPageBreak/>
        <w:t xml:space="preserve">Приказ государственного комитета по тарифам и энергетике Республики Хакасия от 08.08.2012 № 86-п «Об утверждении нормативов потребления коммунальных услуг и нормативов потребления коммунальных ресурсов, потребляемых при использовании и содержании общего имущества в многоквартирном доме» (далее - нормативы потребления коммунальной услуги по газоснабжению на территории Республики Хакасия). </w:t>
      </w:r>
    </w:p>
    <w:p w14:paraId="32AC31DC" w14:textId="77777777" w:rsidR="00530593" w:rsidRPr="00530593" w:rsidRDefault="00530593" w:rsidP="00530593">
      <w:pPr>
        <w:spacing w:after="87"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Федеральный закон от 30.12.2006 № 271-ФЗ «О розничных рынках и о внесении изменений в Трудовой кодекс Российской Федерации». </w:t>
      </w:r>
    </w:p>
    <w:p w14:paraId="1301A2A9" w14:textId="77777777" w:rsidR="00530593" w:rsidRPr="00530593" w:rsidRDefault="00530593" w:rsidP="00530593">
      <w:pPr>
        <w:spacing w:after="87"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Федеральный закон от 31.12.2014 № 488-ФЗ «О промышленной политике в Российской Федерации». </w:t>
      </w:r>
    </w:p>
    <w:p w14:paraId="40C9E9C9" w14:textId="77777777" w:rsidR="00530593" w:rsidRPr="00530593" w:rsidRDefault="00530593" w:rsidP="00530593">
      <w:pPr>
        <w:spacing w:after="87"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Федеральный закон от 17.07.1999 № 176-ФЗ «О почтовой связи». </w:t>
      </w:r>
    </w:p>
    <w:p w14:paraId="1D1AAD4C" w14:textId="77777777" w:rsidR="00530593" w:rsidRPr="00530593" w:rsidRDefault="00530593" w:rsidP="00530593">
      <w:pPr>
        <w:spacing w:after="21"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Федеральный закон от 29.06.2018 № 171-ФЗ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 </w:t>
      </w:r>
    </w:p>
    <w:p w14:paraId="2376F7F4" w14:textId="77777777" w:rsidR="00530593" w:rsidRPr="00530593" w:rsidRDefault="00530593" w:rsidP="00530593">
      <w:pPr>
        <w:spacing w:after="87"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Приказ Министерства цифрового развития, связи и массовых коммуникаций российской федерации от 26.10.2020 № 538 «Об утверждении нормативов размещения отделений почтовой связи и иных объектов почтовой связи акционерного общества «Почта России» (далее - нормативы размещения отделений почтовой связи). </w:t>
      </w:r>
    </w:p>
    <w:p w14:paraId="26132016" w14:textId="77777777" w:rsidR="00530593" w:rsidRPr="00530593" w:rsidRDefault="00530593" w:rsidP="00530593">
      <w:pPr>
        <w:spacing w:after="87"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Постановление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 (далее - правила организации деятельности многофункциональных центров). </w:t>
      </w:r>
    </w:p>
    <w:p w14:paraId="46C2BAAB" w14:textId="77777777" w:rsidR="00530593" w:rsidRPr="00530593" w:rsidRDefault="00530593" w:rsidP="00530593">
      <w:pPr>
        <w:spacing w:after="87"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Приказ Минэкономразвития России от 27.05.2016 № 322 (редакция от 26.09.2022) «Об утверждении Методических рекомендаций по созданию и организации деятельности многофункциональных центров предоставления государственных и муниципальных услуг» (далее - методических рекомендаций по созданию и организации деятельности МФЦ). </w:t>
      </w:r>
    </w:p>
    <w:p w14:paraId="37800152" w14:textId="77777777" w:rsidR="00530593" w:rsidRPr="00530593" w:rsidRDefault="00530593" w:rsidP="00530593">
      <w:pPr>
        <w:spacing w:after="87"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Федеральный закон от 06.10.2003 № 131-ФЗ «Об общих принципах организации местного самоуправления в Российской Федерации». </w:t>
      </w:r>
    </w:p>
    <w:p w14:paraId="44BF8067" w14:textId="77777777" w:rsidR="00530593" w:rsidRPr="00530593" w:rsidRDefault="00530593" w:rsidP="00530593">
      <w:pPr>
        <w:spacing w:after="41" w:line="253" w:lineRule="auto"/>
        <w:ind w:right="54"/>
        <w:jc w:val="both"/>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СП 492.1325800.2020 Приюты для животных. Правила проектирования (утверждён приказом министерства строительства и жилищно-коммунального хозяйства Российской Федерации от 30.12.2020 № 908/</w:t>
      </w:r>
      <w:proofErr w:type="spellStart"/>
      <w:r w:rsidRPr="00530593">
        <w:rPr>
          <w:rFonts w:ascii="Times New Roman" w:eastAsia="Times New Roman" w:hAnsi="Times New Roman" w:cs="Times New Roman"/>
          <w:color w:val="000000"/>
          <w:sz w:val="24"/>
        </w:rPr>
        <w:t>пр</w:t>
      </w:r>
      <w:proofErr w:type="spellEnd"/>
      <w:r w:rsidRPr="00530593">
        <w:rPr>
          <w:rFonts w:ascii="Times New Roman" w:eastAsia="Times New Roman" w:hAnsi="Times New Roman" w:cs="Times New Roman"/>
          <w:color w:val="000000"/>
          <w:sz w:val="24"/>
        </w:rPr>
        <w:t xml:space="preserve"> «Об утверждении свода правил "Приюты для животных. Правила проектирования») (далее - СП 492.1325800.2020 Приюты для животных). </w:t>
      </w:r>
    </w:p>
    <w:p w14:paraId="01ADD28D" w14:textId="77777777" w:rsidR="00530593" w:rsidRPr="00530593" w:rsidRDefault="00530593" w:rsidP="00530593">
      <w:pPr>
        <w:spacing w:after="36"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 </w:t>
      </w:r>
    </w:p>
    <w:p w14:paraId="04732A9E" w14:textId="77777777" w:rsidR="00530593" w:rsidRPr="00530593" w:rsidRDefault="00530593" w:rsidP="00530593">
      <w:pPr>
        <w:spacing w:after="36" w:line="259" w:lineRule="auto"/>
        <w:rPr>
          <w:rFonts w:ascii="Times New Roman" w:eastAsia="Times New Roman" w:hAnsi="Times New Roman" w:cs="Times New Roman"/>
          <w:color w:val="000000"/>
          <w:sz w:val="24"/>
        </w:rPr>
      </w:pPr>
      <w:r w:rsidRPr="00530593">
        <w:rPr>
          <w:rFonts w:ascii="Times New Roman" w:eastAsia="Times New Roman" w:hAnsi="Times New Roman" w:cs="Times New Roman"/>
          <w:color w:val="000000"/>
          <w:sz w:val="24"/>
        </w:rPr>
        <w:t xml:space="preserve"> </w:t>
      </w:r>
    </w:p>
    <w:p w14:paraId="09638EEB" w14:textId="77777777" w:rsidR="002C2914" w:rsidRDefault="002C2914" w:rsidP="0020359C">
      <w:pPr>
        <w:spacing w:after="0"/>
        <w:jc w:val="right"/>
        <w:rPr>
          <w:rFonts w:ascii="Times New Roman" w:hAnsi="Times New Roman" w:cs="Times New Roman"/>
          <w:sz w:val="26"/>
          <w:szCs w:val="26"/>
        </w:rPr>
      </w:pPr>
    </w:p>
    <w:p w14:paraId="67CDC7F6" w14:textId="7E6887C7" w:rsidR="002C2914" w:rsidRDefault="002C2914" w:rsidP="0020359C">
      <w:pPr>
        <w:spacing w:after="0"/>
        <w:jc w:val="right"/>
        <w:rPr>
          <w:rFonts w:ascii="Times New Roman" w:hAnsi="Times New Roman" w:cs="Times New Roman"/>
          <w:sz w:val="26"/>
          <w:szCs w:val="26"/>
        </w:rPr>
      </w:pPr>
    </w:p>
    <w:p w14:paraId="0B2DDF13" w14:textId="79D38017" w:rsidR="00111858" w:rsidRDefault="00111858" w:rsidP="0020359C">
      <w:pPr>
        <w:spacing w:after="0"/>
        <w:jc w:val="right"/>
        <w:rPr>
          <w:rFonts w:ascii="Times New Roman" w:hAnsi="Times New Roman" w:cs="Times New Roman"/>
          <w:sz w:val="26"/>
          <w:szCs w:val="26"/>
        </w:rPr>
      </w:pPr>
    </w:p>
    <w:p w14:paraId="41E5E84B" w14:textId="7021DFA3" w:rsidR="00111858" w:rsidRDefault="00111858" w:rsidP="0020359C">
      <w:pPr>
        <w:spacing w:after="0"/>
        <w:jc w:val="right"/>
        <w:rPr>
          <w:rFonts w:ascii="Times New Roman" w:hAnsi="Times New Roman" w:cs="Times New Roman"/>
          <w:sz w:val="26"/>
          <w:szCs w:val="26"/>
        </w:rPr>
      </w:pPr>
    </w:p>
    <w:p w14:paraId="5E8D634E" w14:textId="19CA325C" w:rsidR="00441328" w:rsidRDefault="00441328" w:rsidP="0020359C">
      <w:pPr>
        <w:spacing w:after="0"/>
        <w:jc w:val="right"/>
        <w:rPr>
          <w:rFonts w:ascii="Times New Roman" w:hAnsi="Times New Roman" w:cs="Times New Roman"/>
          <w:sz w:val="26"/>
          <w:szCs w:val="26"/>
        </w:rPr>
      </w:pPr>
    </w:p>
    <w:p w14:paraId="7CFAA938" w14:textId="5748C43F" w:rsidR="00441328" w:rsidRDefault="00441328" w:rsidP="0020359C">
      <w:pPr>
        <w:spacing w:after="0"/>
        <w:jc w:val="right"/>
        <w:rPr>
          <w:rFonts w:ascii="Times New Roman" w:hAnsi="Times New Roman" w:cs="Times New Roman"/>
          <w:sz w:val="26"/>
          <w:szCs w:val="26"/>
        </w:rPr>
      </w:pPr>
    </w:p>
    <w:p w14:paraId="1D9D98CE" w14:textId="1C4D0BCC" w:rsidR="00441328" w:rsidRDefault="00441328" w:rsidP="0020359C">
      <w:pPr>
        <w:spacing w:after="0"/>
        <w:jc w:val="right"/>
        <w:rPr>
          <w:rFonts w:ascii="Times New Roman" w:hAnsi="Times New Roman" w:cs="Times New Roman"/>
          <w:sz w:val="26"/>
          <w:szCs w:val="26"/>
        </w:rPr>
      </w:pPr>
    </w:p>
    <w:p w14:paraId="52CA5EF6" w14:textId="124609E8" w:rsidR="00441328" w:rsidRDefault="00441328" w:rsidP="0020359C">
      <w:pPr>
        <w:spacing w:after="0"/>
        <w:jc w:val="right"/>
        <w:rPr>
          <w:rFonts w:ascii="Times New Roman" w:hAnsi="Times New Roman" w:cs="Times New Roman"/>
          <w:sz w:val="26"/>
          <w:szCs w:val="26"/>
        </w:rPr>
      </w:pPr>
    </w:p>
    <w:p w14:paraId="23F6C90C" w14:textId="163FDCA5" w:rsidR="00441328" w:rsidRDefault="00441328" w:rsidP="0020359C">
      <w:pPr>
        <w:spacing w:after="0"/>
        <w:jc w:val="right"/>
        <w:rPr>
          <w:rFonts w:ascii="Times New Roman" w:hAnsi="Times New Roman" w:cs="Times New Roman"/>
          <w:sz w:val="26"/>
          <w:szCs w:val="26"/>
        </w:rPr>
      </w:pPr>
    </w:p>
    <w:p w14:paraId="2B006F99" w14:textId="77777777" w:rsidR="00441328" w:rsidRDefault="00441328" w:rsidP="0020359C">
      <w:pPr>
        <w:spacing w:after="0"/>
        <w:jc w:val="right"/>
        <w:rPr>
          <w:rFonts w:ascii="Times New Roman" w:hAnsi="Times New Roman" w:cs="Times New Roman"/>
          <w:sz w:val="26"/>
          <w:szCs w:val="26"/>
        </w:rPr>
      </w:pPr>
    </w:p>
    <w:p w14:paraId="4CE611AB" w14:textId="77777777" w:rsidR="00111858" w:rsidRPr="00111858" w:rsidRDefault="00111858" w:rsidP="00111858">
      <w:pPr>
        <w:keepNext/>
        <w:keepLines/>
        <w:spacing w:after="33" w:line="259" w:lineRule="auto"/>
        <w:ind w:left="10" w:right="47" w:hanging="10"/>
        <w:jc w:val="right"/>
        <w:outlineLvl w:val="0"/>
        <w:rPr>
          <w:rFonts w:ascii="Times New Roman" w:eastAsia="Times New Roman" w:hAnsi="Times New Roman" w:cs="Times New Roman"/>
          <w:b/>
          <w:color w:val="000000"/>
          <w:sz w:val="24"/>
        </w:rPr>
      </w:pPr>
      <w:bookmarkStart w:id="27" w:name="_Toc94934"/>
      <w:r w:rsidRPr="00111858">
        <w:rPr>
          <w:rFonts w:ascii="Times New Roman" w:eastAsia="Times New Roman" w:hAnsi="Times New Roman" w:cs="Times New Roman"/>
          <w:b/>
          <w:color w:val="000000"/>
          <w:sz w:val="24"/>
        </w:rPr>
        <w:lastRenderedPageBreak/>
        <w:t xml:space="preserve">Приложение № 4 </w:t>
      </w:r>
      <w:bookmarkEnd w:id="27"/>
    </w:p>
    <w:p w14:paraId="3140B8F2" w14:textId="77777777" w:rsidR="00111858" w:rsidRPr="00111858" w:rsidRDefault="00111858" w:rsidP="00111858">
      <w:pPr>
        <w:spacing w:after="86" w:line="259" w:lineRule="auto"/>
        <w:ind w:left="708"/>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sz w:val="24"/>
        </w:rPr>
        <w:t xml:space="preserve"> </w:t>
      </w:r>
    </w:p>
    <w:p w14:paraId="1B03DE01" w14:textId="77777777" w:rsidR="00111858" w:rsidRPr="00111858" w:rsidRDefault="00111858" w:rsidP="00111858">
      <w:pPr>
        <w:spacing w:after="20" w:line="271" w:lineRule="auto"/>
        <w:ind w:left="10" w:right="64" w:hanging="10"/>
        <w:jc w:val="center"/>
        <w:rPr>
          <w:rFonts w:ascii="Times New Roman" w:eastAsia="Times New Roman" w:hAnsi="Times New Roman" w:cs="Times New Roman"/>
          <w:color w:val="000000"/>
          <w:sz w:val="24"/>
        </w:rPr>
      </w:pPr>
      <w:r w:rsidRPr="00111858">
        <w:rPr>
          <w:rFonts w:ascii="Times New Roman" w:eastAsia="Times New Roman" w:hAnsi="Times New Roman" w:cs="Times New Roman"/>
          <w:b/>
          <w:color w:val="000000"/>
          <w:sz w:val="24"/>
        </w:rPr>
        <w:t xml:space="preserve">Карта районирования </w:t>
      </w:r>
    </w:p>
    <w:p w14:paraId="459BFC77" w14:textId="30C93A17" w:rsidR="002C2914" w:rsidRDefault="002C2914" w:rsidP="0020359C">
      <w:pPr>
        <w:spacing w:after="0"/>
        <w:jc w:val="right"/>
        <w:rPr>
          <w:rFonts w:ascii="Times New Roman" w:hAnsi="Times New Roman" w:cs="Times New Roman"/>
          <w:sz w:val="26"/>
          <w:szCs w:val="26"/>
        </w:rPr>
      </w:pPr>
    </w:p>
    <w:p w14:paraId="32C64193" w14:textId="43FC2BCD" w:rsidR="00111858" w:rsidRDefault="00111858" w:rsidP="0020359C">
      <w:pPr>
        <w:spacing w:after="0"/>
        <w:jc w:val="right"/>
        <w:rPr>
          <w:rFonts w:ascii="Times New Roman" w:hAnsi="Times New Roman" w:cs="Times New Roman"/>
          <w:sz w:val="26"/>
          <w:szCs w:val="26"/>
        </w:rPr>
      </w:pPr>
      <w:r w:rsidRPr="00111858">
        <w:rPr>
          <w:rFonts w:ascii="Times New Roman" w:eastAsia="Times New Roman" w:hAnsi="Times New Roman" w:cs="Times New Roman"/>
          <w:noProof/>
          <w:color w:val="000000"/>
          <w:sz w:val="24"/>
        </w:rPr>
        <w:drawing>
          <wp:inline distT="0" distB="0" distL="0" distR="0" wp14:anchorId="3C293A9A" wp14:editId="58B512C4">
            <wp:extent cx="5940425" cy="6965933"/>
            <wp:effectExtent l="0" t="0" r="0" b="0"/>
            <wp:docPr id="11420" name="Picture 11420"/>
            <wp:cNvGraphicFramePr/>
            <a:graphic xmlns:a="http://schemas.openxmlformats.org/drawingml/2006/main">
              <a:graphicData uri="http://schemas.openxmlformats.org/drawingml/2006/picture">
                <pic:pic xmlns:pic="http://schemas.openxmlformats.org/drawingml/2006/picture">
                  <pic:nvPicPr>
                    <pic:cNvPr id="11420" name="Picture 11420"/>
                    <pic:cNvPicPr/>
                  </pic:nvPicPr>
                  <pic:blipFill>
                    <a:blip r:embed="rId36"/>
                    <a:stretch>
                      <a:fillRect/>
                    </a:stretch>
                  </pic:blipFill>
                  <pic:spPr>
                    <a:xfrm>
                      <a:off x="0" y="0"/>
                      <a:ext cx="5940425" cy="6965933"/>
                    </a:xfrm>
                    <a:prstGeom prst="rect">
                      <a:avLst/>
                    </a:prstGeom>
                  </pic:spPr>
                </pic:pic>
              </a:graphicData>
            </a:graphic>
          </wp:inline>
        </w:drawing>
      </w:r>
    </w:p>
    <w:p w14:paraId="5B5B69E6" w14:textId="5CFA7532" w:rsidR="00111858" w:rsidRDefault="00111858" w:rsidP="0020359C">
      <w:pPr>
        <w:spacing w:after="0"/>
        <w:jc w:val="right"/>
        <w:rPr>
          <w:rFonts w:ascii="Times New Roman" w:hAnsi="Times New Roman" w:cs="Times New Roman"/>
          <w:sz w:val="26"/>
          <w:szCs w:val="26"/>
        </w:rPr>
      </w:pPr>
    </w:p>
    <w:p w14:paraId="0F6ED470" w14:textId="29D874ED" w:rsidR="00111858" w:rsidRDefault="00111858" w:rsidP="0020359C">
      <w:pPr>
        <w:spacing w:after="0"/>
        <w:jc w:val="right"/>
        <w:rPr>
          <w:rFonts w:ascii="Times New Roman" w:hAnsi="Times New Roman" w:cs="Times New Roman"/>
          <w:sz w:val="26"/>
          <w:szCs w:val="26"/>
        </w:rPr>
      </w:pPr>
    </w:p>
    <w:p w14:paraId="700A7053" w14:textId="7DBD9864" w:rsidR="00111858" w:rsidRDefault="00111858" w:rsidP="0020359C">
      <w:pPr>
        <w:spacing w:after="0"/>
        <w:jc w:val="right"/>
        <w:rPr>
          <w:rFonts w:ascii="Times New Roman" w:hAnsi="Times New Roman" w:cs="Times New Roman"/>
          <w:sz w:val="26"/>
          <w:szCs w:val="26"/>
        </w:rPr>
      </w:pPr>
    </w:p>
    <w:p w14:paraId="6D8C3D4B" w14:textId="30F009DA" w:rsidR="00111858" w:rsidRDefault="00111858" w:rsidP="0020359C">
      <w:pPr>
        <w:spacing w:after="0"/>
        <w:jc w:val="right"/>
        <w:rPr>
          <w:rFonts w:ascii="Times New Roman" w:hAnsi="Times New Roman" w:cs="Times New Roman"/>
          <w:sz w:val="26"/>
          <w:szCs w:val="26"/>
        </w:rPr>
      </w:pPr>
    </w:p>
    <w:p w14:paraId="03B6C1CC" w14:textId="15355B2C" w:rsidR="00111858" w:rsidRDefault="00111858" w:rsidP="0020359C">
      <w:pPr>
        <w:spacing w:after="0"/>
        <w:jc w:val="right"/>
        <w:rPr>
          <w:rFonts w:ascii="Times New Roman" w:hAnsi="Times New Roman" w:cs="Times New Roman"/>
          <w:sz w:val="26"/>
          <w:szCs w:val="26"/>
        </w:rPr>
      </w:pPr>
    </w:p>
    <w:p w14:paraId="3AF752F8" w14:textId="4942DB12" w:rsidR="00111858" w:rsidRDefault="00111858" w:rsidP="0020359C">
      <w:pPr>
        <w:spacing w:after="0"/>
        <w:jc w:val="right"/>
        <w:rPr>
          <w:rFonts w:ascii="Times New Roman" w:hAnsi="Times New Roman" w:cs="Times New Roman"/>
          <w:sz w:val="26"/>
          <w:szCs w:val="26"/>
        </w:rPr>
      </w:pPr>
    </w:p>
    <w:p w14:paraId="24DB1B4E" w14:textId="04B34A0B" w:rsidR="00111858" w:rsidRDefault="00111858" w:rsidP="0020359C">
      <w:pPr>
        <w:spacing w:after="0"/>
        <w:jc w:val="right"/>
        <w:rPr>
          <w:rFonts w:ascii="Times New Roman" w:hAnsi="Times New Roman" w:cs="Times New Roman"/>
          <w:sz w:val="26"/>
          <w:szCs w:val="26"/>
        </w:rPr>
      </w:pPr>
    </w:p>
    <w:p w14:paraId="6D2C3F24" w14:textId="557F3C4A" w:rsidR="00111858" w:rsidRDefault="00111858" w:rsidP="0020359C">
      <w:pPr>
        <w:spacing w:after="0"/>
        <w:jc w:val="right"/>
        <w:rPr>
          <w:rFonts w:ascii="Times New Roman" w:hAnsi="Times New Roman" w:cs="Times New Roman"/>
          <w:sz w:val="26"/>
          <w:szCs w:val="26"/>
        </w:rPr>
      </w:pPr>
    </w:p>
    <w:p w14:paraId="0D38D899" w14:textId="58DA26C5" w:rsidR="00111858" w:rsidRDefault="00111858" w:rsidP="0020359C">
      <w:pPr>
        <w:spacing w:after="0"/>
        <w:jc w:val="right"/>
        <w:rPr>
          <w:rFonts w:ascii="Times New Roman" w:hAnsi="Times New Roman" w:cs="Times New Roman"/>
          <w:sz w:val="26"/>
          <w:szCs w:val="26"/>
        </w:rPr>
      </w:pPr>
    </w:p>
    <w:p w14:paraId="440E2E74" w14:textId="6F18FEA4" w:rsidR="00111858" w:rsidRDefault="00111858" w:rsidP="0020359C">
      <w:pPr>
        <w:spacing w:after="0"/>
        <w:jc w:val="right"/>
        <w:rPr>
          <w:rFonts w:ascii="Times New Roman" w:hAnsi="Times New Roman" w:cs="Times New Roman"/>
          <w:sz w:val="26"/>
          <w:szCs w:val="26"/>
        </w:rPr>
      </w:pPr>
    </w:p>
    <w:p w14:paraId="2CEDC600" w14:textId="38D1C18C" w:rsidR="00111858" w:rsidRDefault="00111858" w:rsidP="0020359C">
      <w:pPr>
        <w:spacing w:after="0"/>
        <w:jc w:val="right"/>
        <w:rPr>
          <w:rFonts w:ascii="Times New Roman" w:hAnsi="Times New Roman" w:cs="Times New Roman"/>
          <w:sz w:val="26"/>
          <w:szCs w:val="26"/>
        </w:rPr>
      </w:pPr>
    </w:p>
    <w:p w14:paraId="61FADFA4" w14:textId="706270DD" w:rsidR="00111858" w:rsidRDefault="00111858" w:rsidP="0020359C">
      <w:pPr>
        <w:spacing w:after="0"/>
        <w:jc w:val="right"/>
        <w:rPr>
          <w:rFonts w:ascii="Times New Roman" w:hAnsi="Times New Roman" w:cs="Times New Roman"/>
          <w:sz w:val="26"/>
          <w:szCs w:val="26"/>
        </w:rPr>
      </w:pPr>
    </w:p>
    <w:p w14:paraId="0B90C9C5" w14:textId="4C994B3B" w:rsidR="00111858" w:rsidRDefault="00111858" w:rsidP="0020359C">
      <w:pPr>
        <w:spacing w:after="0"/>
        <w:jc w:val="right"/>
        <w:rPr>
          <w:rFonts w:ascii="Times New Roman" w:hAnsi="Times New Roman" w:cs="Times New Roman"/>
          <w:sz w:val="26"/>
          <w:szCs w:val="26"/>
        </w:rPr>
      </w:pPr>
    </w:p>
    <w:p w14:paraId="2FE7E6E8" w14:textId="6E922F44" w:rsidR="00111858" w:rsidRDefault="00111858" w:rsidP="0020359C">
      <w:pPr>
        <w:spacing w:after="0"/>
        <w:jc w:val="right"/>
        <w:rPr>
          <w:rFonts w:ascii="Times New Roman" w:hAnsi="Times New Roman" w:cs="Times New Roman"/>
          <w:sz w:val="26"/>
          <w:szCs w:val="26"/>
        </w:rPr>
      </w:pPr>
    </w:p>
    <w:p w14:paraId="792C2D80" w14:textId="77777777" w:rsidR="00111858" w:rsidRDefault="00111858" w:rsidP="0020359C">
      <w:pPr>
        <w:spacing w:after="0"/>
        <w:jc w:val="right"/>
        <w:rPr>
          <w:rFonts w:ascii="Times New Roman" w:hAnsi="Times New Roman" w:cs="Times New Roman"/>
          <w:sz w:val="26"/>
          <w:szCs w:val="26"/>
        </w:rPr>
      </w:pPr>
    </w:p>
    <w:p w14:paraId="3E91431B" w14:textId="1733D489" w:rsidR="00111858" w:rsidRPr="00111858" w:rsidRDefault="00111858" w:rsidP="00111858">
      <w:pPr>
        <w:spacing w:after="306" w:line="259" w:lineRule="auto"/>
        <w:ind w:left="-5"/>
        <w:jc w:val="center"/>
        <w:rPr>
          <w:rFonts w:ascii="Times New Roman" w:eastAsia="Times New Roman" w:hAnsi="Times New Roman" w:cs="Times New Roman"/>
          <w:color w:val="000000"/>
          <w:sz w:val="24"/>
        </w:rPr>
      </w:pPr>
      <w:r w:rsidRPr="00111858">
        <w:rPr>
          <w:rFonts w:ascii="Times New Roman" w:eastAsia="Times New Roman" w:hAnsi="Times New Roman" w:cs="Times New Roman"/>
          <w:b/>
          <w:color w:val="000000"/>
          <w:sz w:val="36"/>
        </w:rPr>
        <w:t>Местные нормативы градостроительного проектирования</w:t>
      </w:r>
    </w:p>
    <w:p w14:paraId="65C84423" w14:textId="3A6D507B" w:rsidR="00111858" w:rsidRPr="00111858" w:rsidRDefault="00111858" w:rsidP="00111858">
      <w:pPr>
        <w:spacing w:after="0" w:line="435" w:lineRule="auto"/>
        <w:ind w:left="3124" w:hanging="1823"/>
        <w:rPr>
          <w:rFonts w:ascii="Times New Roman" w:eastAsia="Times New Roman" w:hAnsi="Times New Roman" w:cs="Times New Roman"/>
          <w:color w:val="000000"/>
          <w:sz w:val="24"/>
        </w:rPr>
      </w:pPr>
      <w:r w:rsidRPr="00111858">
        <w:rPr>
          <w:rFonts w:ascii="Times New Roman" w:eastAsia="Times New Roman" w:hAnsi="Times New Roman" w:cs="Times New Roman"/>
          <w:b/>
          <w:color w:val="000000"/>
          <w:sz w:val="36"/>
        </w:rPr>
        <w:t>Кировского сельсовета Алтайского района Республики Хакасия</w:t>
      </w:r>
    </w:p>
    <w:p w14:paraId="4EEAF10B" w14:textId="77777777" w:rsidR="00111858" w:rsidRPr="00111858" w:rsidRDefault="00111858" w:rsidP="00111858">
      <w:pPr>
        <w:spacing w:after="36" w:line="259" w:lineRule="auto"/>
        <w:ind w:left="58"/>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sz w:val="24"/>
        </w:rPr>
        <w:t xml:space="preserve"> </w:t>
      </w:r>
    </w:p>
    <w:p w14:paraId="262E1647" w14:textId="77777777" w:rsidR="00111858" w:rsidRPr="00111858" w:rsidRDefault="00111858" w:rsidP="00111858">
      <w:pPr>
        <w:spacing w:after="61" w:line="259" w:lineRule="auto"/>
        <w:ind w:left="58"/>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sz w:val="24"/>
        </w:rPr>
        <w:t xml:space="preserve"> </w:t>
      </w:r>
    </w:p>
    <w:p w14:paraId="51196F1E" w14:textId="77777777" w:rsidR="00111858" w:rsidRPr="00111858" w:rsidRDefault="00111858" w:rsidP="00111858">
      <w:pPr>
        <w:spacing w:after="0" w:line="259" w:lineRule="auto"/>
        <w:ind w:left="1841"/>
        <w:rPr>
          <w:rFonts w:ascii="Times New Roman" w:eastAsia="Times New Roman" w:hAnsi="Times New Roman" w:cs="Times New Roman"/>
          <w:color w:val="000000"/>
          <w:sz w:val="24"/>
        </w:rPr>
      </w:pPr>
      <w:r w:rsidRPr="00111858">
        <w:rPr>
          <w:rFonts w:ascii="Times New Roman" w:eastAsia="Times New Roman" w:hAnsi="Times New Roman" w:cs="Times New Roman"/>
          <w:noProof/>
          <w:color w:val="000000"/>
          <w:sz w:val="24"/>
        </w:rPr>
        <w:drawing>
          <wp:inline distT="0" distB="0" distL="0" distR="0" wp14:anchorId="788102C9" wp14:editId="0854CE5C">
            <wp:extent cx="1799590" cy="1799590"/>
            <wp:effectExtent l="0" t="0" r="0" b="0"/>
            <wp:docPr id="56" name="Picture 56"/>
            <wp:cNvGraphicFramePr/>
            <a:graphic xmlns:a="http://schemas.openxmlformats.org/drawingml/2006/main">
              <a:graphicData uri="http://schemas.openxmlformats.org/drawingml/2006/picture">
                <pic:pic xmlns:pic="http://schemas.openxmlformats.org/drawingml/2006/picture">
                  <pic:nvPicPr>
                    <pic:cNvPr id="56" name="Picture 56"/>
                    <pic:cNvPicPr/>
                  </pic:nvPicPr>
                  <pic:blipFill>
                    <a:blip r:embed="rId8"/>
                    <a:stretch>
                      <a:fillRect/>
                    </a:stretch>
                  </pic:blipFill>
                  <pic:spPr>
                    <a:xfrm>
                      <a:off x="0" y="0"/>
                      <a:ext cx="1799590" cy="1799590"/>
                    </a:xfrm>
                    <a:prstGeom prst="rect">
                      <a:avLst/>
                    </a:prstGeom>
                  </pic:spPr>
                </pic:pic>
              </a:graphicData>
            </a:graphic>
          </wp:inline>
        </w:drawing>
      </w:r>
      <w:r w:rsidRPr="00111858">
        <w:rPr>
          <w:rFonts w:ascii="Times New Roman" w:eastAsia="Times New Roman" w:hAnsi="Times New Roman" w:cs="Times New Roman"/>
          <w:color w:val="000000"/>
          <w:sz w:val="28"/>
        </w:rPr>
        <w:t xml:space="preserve">            </w:t>
      </w:r>
      <w:r w:rsidRPr="00111858">
        <w:rPr>
          <w:rFonts w:ascii="Times New Roman" w:eastAsia="Times New Roman" w:hAnsi="Times New Roman" w:cs="Times New Roman"/>
          <w:noProof/>
          <w:color w:val="000000"/>
          <w:sz w:val="24"/>
        </w:rPr>
        <w:drawing>
          <wp:inline distT="0" distB="0" distL="0" distR="0" wp14:anchorId="387D6448" wp14:editId="3D7CF539">
            <wp:extent cx="1441958" cy="1799590"/>
            <wp:effectExtent l="0" t="0" r="0" b="0"/>
            <wp:docPr id="58" name="Picture 58"/>
            <wp:cNvGraphicFramePr/>
            <a:graphic xmlns:a="http://schemas.openxmlformats.org/drawingml/2006/main">
              <a:graphicData uri="http://schemas.openxmlformats.org/drawingml/2006/picture">
                <pic:pic xmlns:pic="http://schemas.openxmlformats.org/drawingml/2006/picture">
                  <pic:nvPicPr>
                    <pic:cNvPr id="58" name="Picture 58"/>
                    <pic:cNvPicPr/>
                  </pic:nvPicPr>
                  <pic:blipFill>
                    <a:blip r:embed="rId9"/>
                    <a:stretch>
                      <a:fillRect/>
                    </a:stretch>
                  </pic:blipFill>
                  <pic:spPr>
                    <a:xfrm>
                      <a:off x="0" y="0"/>
                      <a:ext cx="1441958" cy="1799590"/>
                    </a:xfrm>
                    <a:prstGeom prst="rect">
                      <a:avLst/>
                    </a:prstGeom>
                  </pic:spPr>
                </pic:pic>
              </a:graphicData>
            </a:graphic>
          </wp:inline>
        </w:drawing>
      </w:r>
      <w:r w:rsidRPr="00111858">
        <w:rPr>
          <w:rFonts w:ascii="Times New Roman" w:eastAsia="Times New Roman" w:hAnsi="Times New Roman" w:cs="Times New Roman"/>
          <w:color w:val="000000"/>
          <w:sz w:val="28"/>
        </w:rPr>
        <w:t xml:space="preserve"> </w:t>
      </w:r>
    </w:p>
    <w:p w14:paraId="57C8BD1F" w14:textId="77777777" w:rsidR="00111858" w:rsidRPr="00111858" w:rsidRDefault="00111858" w:rsidP="00111858">
      <w:pPr>
        <w:spacing w:after="36" w:line="259" w:lineRule="auto"/>
        <w:ind w:left="58"/>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sz w:val="24"/>
        </w:rPr>
        <w:t xml:space="preserve"> </w:t>
      </w:r>
    </w:p>
    <w:p w14:paraId="4B0C2554" w14:textId="77777777" w:rsidR="00111858" w:rsidRPr="00111858" w:rsidRDefault="00111858" w:rsidP="00111858">
      <w:pPr>
        <w:spacing w:after="36" w:line="259" w:lineRule="auto"/>
        <w:ind w:left="58"/>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sz w:val="24"/>
        </w:rPr>
        <w:t xml:space="preserve"> </w:t>
      </w:r>
    </w:p>
    <w:p w14:paraId="2C00E3E7" w14:textId="77777777" w:rsidR="00111858" w:rsidRPr="00111858" w:rsidRDefault="00111858" w:rsidP="00111858">
      <w:pPr>
        <w:spacing w:after="36" w:line="259" w:lineRule="auto"/>
        <w:ind w:left="58"/>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sz w:val="24"/>
        </w:rPr>
        <w:t xml:space="preserve"> </w:t>
      </w:r>
    </w:p>
    <w:p w14:paraId="3933ED56" w14:textId="77777777" w:rsidR="00111858" w:rsidRPr="00111858" w:rsidRDefault="00111858" w:rsidP="00111858">
      <w:pPr>
        <w:spacing w:after="175" w:line="259" w:lineRule="auto"/>
        <w:ind w:left="58"/>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sz w:val="24"/>
        </w:rPr>
        <w:t xml:space="preserve"> </w:t>
      </w:r>
    </w:p>
    <w:p w14:paraId="1824BC9C" w14:textId="77777777" w:rsidR="00111858" w:rsidRPr="00111858" w:rsidRDefault="00111858" w:rsidP="00111858">
      <w:pPr>
        <w:spacing w:after="0" w:line="259" w:lineRule="auto"/>
        <w:ind w:left="10" w:right="10" w:hanging="10"/>
        <w:jc w:val="center"/>
        <w:rPr>
          <w:rFonts w:ascii="Times New Roman" w:eastAsia="Times New Roman" w:hAnsi="Times New Roman" w:cs="Times New Roman"/>
          <w:color w:val="000000"/>
          <w:sz w:val="24"/>
        </w:rPr>
      </w:pPr>
      <w:r w:rsidRPr="00111858">
        <w:rPr>
          <w:rFonts w:ascii="Times New Roman" w:eastAsia="Times New Roman" w:hAnsi="Times New Roman" w:cs="Times New Roman"/>
          <w:b/>
          <w:color w:val="000000"/>
          <w:sz w:val="32"/>
        </w:rPr>
        <w:t xml:space="preserve">ЧАСТЬ II. ПРАВИЛА И ОБЛАСТЬ ПРИМЕНЕНИЯ </w:t>
      </w:r>
    </w:p>
    <w:p w14:paraId="54646145" w14:textId="77777777" w:rsidR="00111858" w:rsidRPr="00111858" w:rsidRDefault="00111858" w:rsidP="00111858">
      <w:pPr>
        <w:spacing w:after="35" w:line="259" w:lineRule="auto"/>
        <w:ind w:left="10" w:right="10" w:hanging="10"/>
        <w:jc w:val="center"/>
        <w:rPr>
          <w:rFonts w:ascii="Times New Roman" w:eastAsia="Times New Roman" w:hAnsi="Times New Roman" w:cs="Times New Roman"/>
          <w:color w:val="000000"/>
          <w:sz w:val="24"/>
        </w:rPr>
      </w:pPr>
      <w:r w:rsidRPr="00111858">
        <w:rPr>
          <w:rFonts w:ascii="Times New Roman" w:eastAsia="Times New Roman" w:hAnsi="Times New Roman" w:cs="Times New Roman"/>
          <w:b/>
          <w:color w:val="000000"/>
          <w:sz w:val="32"/>
        </w:rPr>
        <w:t xml:space="preserve">РАСЧЕТНЫХ ПОКАЗАТЕЛЕЙ НОРМАТИВОВ </w:t>
      </w:r>
    </w:p>
    <w:p w14:paraId="29F4818A" w14:textId="77777777" w:rsidR="00111858" w:rsidRPr="00111858" w:rsidRDefault="00111858" w:rsidP="00111858">
      <w:pPr>
        <w:spacing w:after="0" w:line="259" w:lineRule="auto"/>
        <w:ind w:left="10" w:right="5" w:hanging="10"/>
        <w:jc w:val="center"/>
        <w:rPr>
          <w:rFonts w:ascii="Times New Roman" w:eastAsia="Times New Roman" w:hAnsi="Times New Roman" w:cs="Times New Roman"/>
          <w:color w:val="000000"/>
          <w:sz w:val="24"/>
        </w:rPr>
      </w:pPr>
      <w:r w:rsidRPr="00111858">
        <w:rPr>
          <w:rFonts w:ascii="Times New Roman" w:eastAsia="Times New Roman" w:hAnsi="Times New Roman" w:cs="Times New Roman"/>
          <w:b/>
          <w:color w:val="000000"/>
          <w:sz w:val="32"/>
        </w:rPr>
        <w:t xml:space="preserve">ГРАДОСТРОИТЕЛЬНОГО ПРОЕКТИРОВАНИЯ </w:t>
      </w:r>
    </w:p>
    <w:p w14:paraId="241A4D12" w14:textId="77777777" w:rsidR="00111858" w:rsidRPr="00111858" w:rsidRDefault="00111858" w:rsidP="00111858">
      <w:pPr>
        <w:spacing w:after="36" w:line="259" w:lineRule="auto"/>
        <w:ind w:left="58"/>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sz w:val="24"/>
        </w:rPr>
        <w:t xml:space="preserve"> </w:t>
      </w:r>
    </w:p>
    <w:p w14:paraId="200B7F63" w14:textId="77777777" w:rsidR="00111858" w:rsidRPr="00111858" w:rsidRDefault="00111858" w:rsidP="00111858">
      <w:pPr>
        <w:spacing w:after="36" w:line="259" w:lineRule="auto"/>
        <w:ind w:left="58"/>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sz w:val="24"/>
        </w:rPr>
        <w:t xml:space="preserve"> </w:t>
      </w:r>
    </w:p>
    <w:p w14:paraId="7422B641" w14:textId="77777777" w:rsidR="00111858" w:rsidRPr="00111858" w:rsidRDefault="00111858" w:rsidP="00111858">
      <w:pPr>
        <w:spacing w:after="36" w:line="259" w:lineRule="auto"/>
        <w:ind w:left="58"/>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sz w:val="24"/>
        </w:rPr>
        <w:t xml:space="preserve"> </w:t>
      </w:r>
    </w:p>
    <w:p w14:paraId="72B6CBC7" w14:textId="77777777" w:rsidR="00111858" w:rsidRPr="00111858" w:rsidRDefault="00111858" w:rsidP="00111858">
      <w:pPr>
        <w:spacing w:after="36" w:line="259" w:lineRule="auto"/>
        <w:ind w:left="58"/>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sz w:val="24"/>
        </w:rPr>
        <w:t xml:space="preserve"> </w:t>
      </w:r>
    </w:p>
    <w:p w14:paraId="69B48E59" w14:textId="77777777" w:rsidR="00111858" w:rsidRPr="00111858" w:rsidRDefault="00111858" w:rsidP="00111858">
      <w:pPr>
        <w:spacing w:after="36" w:line="259" w:lineRule="auto"/>
        <w:ind w:left="58"/>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sz w:val="24"/>
        </w:rPr>
        <w:t xml:space="preserve"> </w:t>
      </w:r>
    </w:p>
    <w:p w14:paraId="16A62A12" w14:textId="0B5D17BC" w:rsidR="00111858" w:rsidRPr="00111858" w:rsidRDefault="00111858" w:rsidP="00111858">
      <w:pPr>
        <w:spacing w:after="36" w:line="259" w:lineRule="auto"/>
        <w:ind w:left="58"/>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sz w:val="24"/>
        </w:rPr>
        <w:t xml:space="preserve">  </w:t>
      </w:r>
    </w:p>
    <w:p w14:paraId="7FA8AF34" w14:textId="7A784EB5" w:rsidR="00111858" w:rsidRDefault="00111858" w:rsidP="00111858">
      <w:pPr>
        <w:spacing w:after="3" w:line="259" w:lineRule="auto"/>
        <w:ind w:left="10" w:right="2" w:hanging="10"/>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sz w:val="24"/>
        </w:rPr>
        <w:t xml:space="preserve">Белый Яр, 2024 </w:t>
      </w:r>
    </w:p>
    <w:p w14:paraId="74706146" w14:textId="0D78C330" w:rsidR="00441328" w:rsidRDefault="00441328" w:rsidP="00111858">
      <w:pPr>
        <w:spacing w:after="3" w:line="259" w:lineRule="auto"/>
        <w:ind w:left="10" w:right="2" w:hanging="10"/>
        <w:jc w:val="center"/>
        <w:rPr>
          <w:rFonts w:ascii="Times New Roman" w:eastAsia="Times New Roman" w:hAnsi="Times New Roman" w:cs="Times New Roman"/>
          <w:color w:val="000000"/>
          <w:sz w:val="24"/>
        </w:rPr>
      </w:pPr>
    </w:p>
    <w:p w14:paraId="6CE4B6F7" w14:textId="77777777" w:rsidR="00441328" w:rsidRPr="00111858" w:rsidRDefault="00441328" w:rsidP="00111858">
      <w:pPr>
        <w:spacing w:after="3" w:line="259" w:lineRule="auto"/>
        <w:ind w:left="10" w:right="2" w:hanging="10"/>
        <w:jc w:val="center"/>
        <w:rPr>
          <w:rFonts w:ascii="Times New Roman" w:eastAsia="Times New Roman" w:hAnsi="Times New Roman" w:cs="Times New Roman"/>
          <w:color w:val="000000"/>
          <w:sz w:val="24"/>
        </w:rPr>
      </w:pPr>
    </w:p>
    <w:p w14:paraId="055666B7" w14:textId="77777777" w:rsidR="00111858" w:rsidRPr="00111858" w:rsidRDefault="00111858" w:rsidP="00111858">
      <w:pPr>
        <w:spacing w:after="20" w:line="271" w:lineRule="auto"/>
        <w:ind w:left="10" w:right="149" w:hanging="10"/>
        <w:jc w:val="center"/>
        <w:rPr>
          <w:rFonts w:ascii="Times New Roman" w:eastAsia="Times New Roman" w:hAnsi="Times New Roman" w:cs="Times New Roman"/>
          <w:color w:val="000000"/>
          <w:sz w:val="24"/>
        </w:rPr>
      </w:pPr>
      <w:r w:rsidRPr="00111858">
        <w:rPr>
          <w:rFonts w:ascii="Times New Roman" w:eastAsia="Times New Roman" w:hAnsi="Times New Roman" w:cs="Times New Roman"/>
          <w:b/>
          <w:color w:val="000000"/>
          <w:sz w:val="24"/>
        </w:rPr>
        <w:lastRenderedPageBreak/>
        <w:t xml:space="preserve">Оглавление </w:t>
      </w:r>
    </w:p>
    <w:p w14:paraId="5EAF21AB" w14:textId="77777777" w:rsidR="00111858" w:rsidRPr="00111858" w:rsidRDefault="00111858" w:rsidP="00111858">
      <w:pPr>
        <w:spacing w:after="81" w:line="259" w:lineRule="auto"/>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sz w:val="24"/>
        </w:rPr>
        <w:t xml:space="preserve"> </w:t>
      </w:r>
    </w:p>
    <w:sdt>
      <w:sdtPr>
        <w:rPr>
          <w:rFonts w:ascii="Times New Roman" w:eastAsia="Times New Roman" w:hAnsi="Times New Roman" w:cs="Times New Roman"/>
          <w:color w:val="000000"/>
          <w:sz w:val="24"/>
        </w:rPr>
        <w:id w:val="-1475681964"/>
        <w:docPartObj>
          <w:docPartGallery w:val="Table of Contents"/>
        </w:docPartObj>
      </w:sdtPr>
      <w:sdtEndPr/>
      <w:sdtContent>
        <w:p w14:paraId="7FAB76E2" w14:textId="35DCDC24" w:rsidR="00111858" w:rsidRPr="00111858" w:rsidRDefault="00111858" w:rsidP="00111858">
          <w:pPr>
            <w:tabs>
              <w:tab w:val="right" w:leader="dot" w:pos="9642"/>
            </w:tabs>
            <w:spacing w:after="46" w:line="249" w:lineRule="auto"/>
            <w:ind w:left="15" w:right="23"/>
            <w:jc w:val="both"/>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sz w:val="24"/>
            </w:rPr>
            <w:fldChar w:fldCharType="begin"/>
          </w:r>
          <w:r w:rsidRPr="00111858">
            <w:rPr>
              <w:rFonts w:ascii="Times New Roman" w:eastAsia="Times New Roman" w:hAnsi="Times New Roman" w:cs="Times New Roman"/>
              <w:color w:val="000000"/>
              <w:sz w:val="24"/>
            </w:rPr>
            <w:instrText xml:space="preserve"> TOC \o "1-2" \h \z \u </w:instrText>
          </w:r>
          <w:r w:rsidRPr="00111858">
            <w:rPr>
              <w:rFonts w:ascii="Times New Roman" w:eastAsia="Times New Roman" w:hAnsi="Times New Roman" w:cs="Times New Roman"/>
              <w:color w:val="000000"/>
              <w:sz w:val="24"/>
            </w:rPr>
            <w:fldChar w:fldCharType="separate"/>
          </w:r>
          <w:hyperlink w:anchor="_Toc16819">
            <w:r w:rsidRPr="00111858">
              <w:rPr>
                <w:rFonts w:ascii="Times New Roman" w:eastAsia="Times New Roman" w:hAnsi="Times New Roman" w:cs="Times New Roman"/>
                <w:color w:val="000000"/>
                <w:sz w:val="24"/>
              </w:rPr>
              <w:t xml:space="preserve">III. ПРАВИЛА И ОБЛАСТЬ ПРИМЕНЕНИЯ РАСЧЕТНЫХ ПОКАЗАТЕЛЕЙ МЕСТНЫХ </w:t>
            </w:r>
            <w:r w:rsidRPr="00111858">
              <w:rPr>
                <w:rFonts w:ascii="Times New Roman" w:eastAsia="Times New Roman" w:hAnsi="Times New Roman" w:cs="Times New Roman"/>
                <w:color w:val="000000"/>
                <w:sz w:val="24"/>
              </w:rPr>
              <w:tab/>
            </w:r>
            <w:r w:rsidRPr="00111858">
              <w:rPr>
                <w:rFonts w:ascii="Times New Roman" w:eastAsia="Times New Roman" w:hAnsi="Times New Roman" w:cs="Times New Roman"/>
                <w:color w:val="000000"/>
                <w:sz w:val="24"/>
              </w:rPr>
              <w:fldChar w:fldCharType="begin"/>
            </w:r>
            <w:r w:rsidRPr="00111858">
              <w:rPr>
                <w:rFonts w:ascii="Times New Roman" w:eastAsia="Times New Roman" w:hAnsi="Times New Roman" w:cs="Times New Roman"/>
                <w:color w:val="000000"/>
                <w:sz w:val="24"/>
              </w:rPr>
              <w:instrText>PAGEREF _Toc16819 \h</w:instrText>
            </w:r>
            <w:r w:rsidRPr="00111858">
              <w:rPr>
                <w:rFonts w:ascii="Times New Roman" w:eastAsia="Times New Roman" w:hAnsi="Times New Roman" w:cs="Times New Roman"/>
                <w:color w:val="000000"/>
                <w:sz w:val="24"/>
              </w:rPr>
            </w:r>
            <w:r w:rsidR="003B770C">
              <w:rPr>
                <w:rFonts w:ascii="Times New Roman" w:eastAsia="Times New Roman" w:hAnsi="Times New Roman" w:cs="Times New Roman"/>
                <w:color w:val="000000"/>
                <w:sz w:val="24"/>
              </w:rPr>
              <w:fldChar w:fldCharType="separate"/>
            </w:r>
            <w:r w:rsidR="003B770C">
              <w:rPr>
                <w:rFonts w:ascii="Times New Roman" w:eastAsia="Times New Roman" w:hAnsi="Times New Roman" w:cs="Times New Roman"/>
                <w:noProof/>
                <w:color w:val="000000"/>
                <w:sz w:val="24"/>
              </w:rPr>
              <w:t>16</w:t>
            </w:r>
            <w:r w:rsidRPr="00111858">
              <w:rPr>
                <w:rFonts w:ascii="Times New Roman" w:eastAsia="Times New Roman" w:hAnsi="Times New Roman" w:cs="Times New Roman"/>
                <w:color w:val="000000"/>
                <w:sz w:val="24"/>
              </w:rPr>
              <w:fldChar w:fldCharType="end"/>
            </w:r>
          </w:hyperlink>
        </w:p>
        <w:p w14:paraId="6FFCAD2A" w14:textId="231B6812" w:rsidR="00111858" w:rsidRPr="00111858" w:rsidRDefault="003B770C" w:rsidP="00111858">
          <w:pPr>
            <w:tabs>
              <w:tab w:val="right" w:leader="dot" w:pos="9642"/>
            </w:tabs>
            <w:spacing w:after="46" w:line="249" w:lineRule="auto"/>
            <w:ind w:left="15" w:right="23"/>
            <w:jc w:val="both"/>
            <w:rPr>
              <w:rFonts w:ascii="Times New Roman" w:eastAsia="Times New Roman" w:hAnsi="Times New Roman" w:cs="Times New Roman"/>
              <w:color w:val="000000"/>
              <w:sz w:val="24"/>
            </w:rPr>
          </w:pPr>
          <w:hyperlink w:anchor="_Toc16820">
            <w:r w:rsidR="00111858" w:rsidRPr="00111858">
              <w:rPr>
                <w:rFonts w:ascii="Times New Roman" w:eastAsia="Times New Roman" w:hAnsi="Times New Roman" w:cs="Times New Roman"/>
                <w:color w:val="000000"/>
                <w:sz w:val="24"/>
              </w:rPr>
              <w:t>НОРМАТИВОВ ГРАДОСТРОИТЕЛЬНОГО ПРОЕКТИРОВАНИЯ</w:t>
            </w:r>
            <w:r w:rsidR="00111858" w:rsidRPr="00111858">
              <w:rPr>
                <w:rFonts w:ascii="Times New Roman" w:eastAsia="Times New Roman" w:hAnsi="Times New Roman" w:cs="Times New Roman"/>
                <w:color w:val="000000"/>
                <w:sz w:val="24"/>
              </w:rPr>
              <w:tab/>
            </w:r>
            <w:r w:rsidR="00111858" w:rsidRPr="00111858">
              <w:rPr>
                <w:rFonts w:ascii="Times New Roman" w:eastAsia="Times New Roman" w:hAnsi="Times New Roman" w:cs="Times New Roman"/>
                <w:color w:val="000000"/>
                <w:sz w:val="24"/>
              </w:rPr>
              <w:fldChar w:fldCharType="begin"/>
            </w:r>
            <w:r w:rsidR="00111858" w:rsidRPr="00111858">
              <w:rPr>
                <w:rFonts w:ascii="Times New Roman" w:eastAsia="Times New Roman" w:hAnsi="Times New Roman" w:cs="Times New Roman"/>
                <w:color w:val="000000"/>
                <w:sz w:val="24"/>
              </w:rPr>
              <w:instrText>PAGEREF _Toc16820 \h</w:instrText>
            </w:r>
            <w:r w:rsidR="00111858" w:rsidRPr="00111858">
              <w:rPr>
                <w:rFonts w:ascii="Times New Roman" w:eastAsia="Times New Roman" w:hAnsi="Times New Roman" w:cs="Times New Roman"/>
                <w:color w:val="000000"/>
                <w:sz w:val="24"/>
              </w:rPr>
            </w:r>
            <w:r w:rsidR="00111858" w:rsidRPr="00111858">
              <w:rPr>
                <w:rFonts w:ascii="Times New Roman" w:eastAsia="Times New Roman" w:hAnsi="Times New Roman" w:cs="Times New Roman"/>
                <w:color w:val="000000"/>
                <w:sz w:val="24"/>
              </w:rPr>
              <w:fldChar w:fldCharType="separate"/>
            </w:r>
            <w:r>
              <w:rPr>
                <w:rFonts w:ascii="Times New Roman" w:eastAsia="Times New Roman" w:hAnsi="Times New Roman" w:cs="Times New Roman"/>
                <w:noProof/>
                <w:color w:val="000000"/>
                <w:sz w:val="24"/>
              </w:rPr>
              <w:t>16</w:t>
            </w:r>
            <w:r w:rsidR="00111858" w:rsidRPr="00111858">
              <w:rPr>
                <w:rFonts w:ascii="Times New Roman" w:eastAsia="Times New Roman" w:hAnsi="Times New Roman" w:cs="Times New Roman"/>
                <w:color w:val="000000"/>
                <w:sz w:val="24"/>
              </w:rPr>
              <w:fldChar w:fldCharType="end"/>
            </w:r>
          </w:hyperlink>
        </w:p>
        <w:p w14:paraId="4B8C2835" w14:textId="2012BEBA" w:rsidR="00111858" w:rsidRPr="00111858" w:rsidRDefault="003B770C" w:rsidP="00111858">
          <w:pPr>
            <w:tabs>
              <w:tab w:val="right" w:leader="dot" w:pos="9642"/>
            </w:tabs>
            <w:spacing w:after="46" w:line="249" w:lineRule="auto"/>
            <w:ind w:left="15" w:right="23"/>
            <w:jc w:val="both"/>
            <w:rPr>
              <w:rFonts w:ascii="Times New Roman" w:eastAsia="Times New Roman" w:hAnsi="Times New Roman" w:cs="Times New Roman"/>
              <w:color w:val="000000"/>
              <w:sz w:val="24"/>
            </w:rPr>
          </w:pPr>
          <w:hyperlink w:anchor="_Toc16821">
            <w:r w:rsidR="00111858" w:rsidRPr="00111858">
              <w:rPr>
                <w:rFonts w:ascii="Times New Roman" w:eastAsia="Times New Roman" w:hAnsi="Times New Roman" w:cs="Times New Roman"/>
                <w:color w:val="000000"/>
                <w:sz w:val="24"/>
              </w:rPr>
              <w:t xml:space="preserve">3.1. Правила и общий порядок применения местных нормативов градостроительного проектирования при подготовке документов территориального планирования и при внесении </w:t>
            </w:r>
            <w:r w:rsidR="00111858" w:rsidRPr="00111858">
              <w:rPr>
                <w:rFonts w:ascii="Times New Roman" w:eastAsia="Times New Roman" w:hAnsi="Times New Roman" w:cs="Times New Roman"/>
                <w:color w:val="000000"/>
                <w:sz w:val="24"/>
              </w:rPr>
              <w:tab/>
            </w:r>
            <w:r w:rsidR="00111858" w:rsidRPr="00111858">
              <w:rPr>
                <w:rFonts w:ascii="Times New Roman" w:eastAsia="Times New Roman" w:hAnsi="Times New Roman" w:cs="Times New Roman"/>
                <w:color w:val="000000"/>
                <w:sz w:val="24"/>
              </w:rPr>
              <w:fldChar w:fldCharType="begin"/>
            </w:r>
            <w:r w:rsidR="00111858" w:rsidRPr="00111858">
              <w:rPr>
                <w:rFonts w:ascii="Times New Roman" w:eastAsia="Times New Roman" w:hAnsi="Times New Roman" w:cs="Times New Roman"/>
                <w:color w:val="000000"/>
                <w:sz w:val="24"/>
              </w:rPr>
              <w:instrText>PAGEREF _Toc16821 \h</w:instrText>
            </w:r>
            <w:r w:rsidR="00111858" w:rsidRPr="00111858">
              <w:rPr>
                <w:rFonts w:ascii="Times New Roman" w:eastAsia="Times New Roman" w:hAnsi="Times New Roman" w:cs="Times New Roman"/>
                <w:color w:val="000000"/>
                <w:sz w:val="24"/>
              </w:rPr>
            </w:r>
            <w:r>
              <w:rPr>
                <w:rFonts w:ascii="Times New Roman" w:eastAsia="Times New Roman" w:hAnsi="Times New Roman" w:cs="Times New Roman"/>
                <w:color w:val="000000"/>
                <w:sz w:val="24"/>
              </w:rPr>
              <w:fldChar w:fldCharType="separate"/>
            </w:r>
            <w:r>
              <w:rPr>
                <w:rFonts w:ascii="Times New Roman" w:eastAsia="Times New Roman" w:hAnsi="Times New Roman" w:cs="Times New Roman"/>
                <w:noProof/>
                <w:color w:val="000000"/>
                <w:sz w:val="24"/>
              </w:rPr>
              <w:t>19</w:t>
            </w:r>
            <w:r w:rsidR="00111858" w:rsidRPr="00111858">
              <w:rPr>
                <w:rFonts w:ascii="Times New Roman" w:eastAsia="Times New Roman" w:hAnsi="Times New Roman" w:cs="Times New Roman"/>
                <w:color w:val="000000"/>
                <w:sz w:val="24"/>
              </w:rPr>
              <w:fldChar w:fldCharType="end"/>
            </w:r>
          </w:hyperlink>
        </w:p>
        <w:p w14:paraId="5AEF4E25" w14:textId="47FC979D" w:rsidR="00111858" w:rsidRPr="00111858" w:rsidRDefault="003B770C" w:rsidP="00111858">
          <w:pPr>
            <w:tabs>
              <w:tab w:val="right" w:leader="dot" w:pos="9642"/>
            </w:tabs>
            <w:spacing w:after="46" w:line="249" w:lineRule="auto"/>
            <w:ind w:left="15" w:right="23"/>
            <w:jc w:val="both"/>
            <w:rPr>
              <w:rFonts w:ascii="Times New Roman" w:eastAsia="Times New Roman" w:hAnsi="Times New Roman" w:cs="Times New Roman"/>
              <w:color w:val="000000"/>
              <w:sz w:val="24"/>
            </w:rPr>
          </w:pPr>
          <w:hyperlink w:anchor="_Toc16822">
            <w:r w:rsidR="00111858" w:rsidRPr="00111858">
              <w:rPr>
                <w:rFonts w:ascii="Times New Roman" w:eastAsia="Times New Roman" w:hAnsi="Times New Roman" w:cs="Times New Roman"/>
                <w:color w:val="000000"/>
                <w:sz w:val="24"/>
              </w:rPr>
              <w:t>изменений в такие документы</w:t>
            </w:r>
            <w:r w:rsidR="00111858" w:rsidRPr="00111858">
              <w:rPr>
                <w:rFonts w:ascii="Times New Roman" w:eastAsia="Times New Roman" w:hAnsi="Times New Roman" w:cs="Times New Roman"/>
                <w:color w:val="000000"/>
                <w:sz w:val="24"/>
              </w:rPr>
              <w:tab/>
            </w:r>
            <w:r w:rsidR="00111858" w:rsidRPr="00111858">
              <w:rPr>
                <w:rFonts w:ascii="Times New Roman" w:eastAsia="Times New Roman" w:hAnsi="Times New Roman" w:cs="Times New Roman"/>
                <w:color w:val="000000"/>
                <w:sz w:val="24"/>
              </w:rPr>
              <w:fldChar w:fldCharType="begin"/>
            </w:r>
            <w:r w:rsidR="00111858" w:rsidRPr="00111858">
              <w:rPr>
                <w:rFonts w:ascii="Times New Roman" w:eastAsia="Times New Roman" w:hAnsi="Times New Roman" w:cs="Times New Roman"/>
                <w:color w:val="000000"/>
                <w:sz w:val="24"/>
              </w:rPr>
              <w:instrText>PAGEREF _Toc16822 \h</w:instrText>
            </w:r>
            <w:r w:rsidR="00111858" w:rsidRPr="00111858">
              <w:rPr>
                <w:rFonts w:ascii="Times New Roman" w:eastAsia="Times New Roman" w:hAnsi="Times New Roman" w:cs="Times New Roman"/>
                <w:color w:val="000000"/>
                <w:sz w:val="24"/>
              </w:rPr>
            </w:r>
            <w:r w:rsidR="00111858" w:rsidRPr="00111858">
              <w:rPr>
                <w:rFonts w:ascii="Times New Roman" w:eastAsia="Times New Roman" w:hAnsi="Times New Roman" w:cs="Times New Roman"/>
                <w:color w:val="000000"/>
                <w:sz w:val="24"/>
              </w:rPr>
              <w:fldChar w:fldCharType="separate"/>
            </w:r>
            <w:r>
              <w:rPr>
                <w:rFonts w:ascii="Times New Roman" w:eastAsia="Times New Roman" w:hAnsi="Times New Roman" w:cs="Times New Roman"/>
                <w:noProof/>
                <w:color w:val="000000"/>
                <w:sz w:val="24"/>
              </w:rPr>
              <w:t>19</w:t>
            </w:r>
            <w:r w:rsidR="00111858" w:rsidRPr="00111858">
              <w:rPr>
                <w:rFonts w:ascii="Times New Roman" w:eastAsia="Times New Roman" w:hAnsi="Times New Roman" w:cs="Times New Roman"/>
                <w:color w:val="000000"/>
                <w:sz w:val="24"/>
              </w:rPr>
              <w:fldChar w:fldCharType="end"/>
            </w:r>
          </w:hyperlink>
        </w:p>
        <w:p w14:paraId="2995D9EE" w14:textId="08AF03D3" w:rsidR="00111858" w:rsidRPr="00111858" w:rsidRDefault="003B770C" w:rsidP="00111858">
          <w:pPr>
            <w:tabs>
              <w:tab w:val="right" w:leader="dot" w:pos="9642"/>
            </w:tabs>
            <w:spacing w:after="46" w:line="249" w:lineRule="auto"/>
            <w:ind w:left="15" w:right="23"/>
            <w:jc w:val="both"/>
            <w:rPr>
              <w:rFonts w:ascii="Times New Roman" w:eastAsia="Times New Roman" w:hAnsi="Times New Roman" w:cs="Times New Roman"/>
              <w:color w:val="000000"/>
              <w:sz w:val="24"/>
            </w:rPr>
          </w:pPr>
          <w:hyperlink w:anchor="_Toc16823">
            <w:r w:rsidR="00111858" w:rsidRPr="00111858">
              <w:rPr>
                <w:rFonts w:ascii="Times New Roman" w:eastAsia="Times New Roman" w:hAnsi="Times New Roman" w:cs="Times New Roman"/>
                <w:color w:val="000000"/>
                <w:sz w:val="24"/>
              </w:rPr>
              <w:t xml:space="preserve">3.2. Правила и общий порядок применения местных нормативов градостроительного </w:t>
            </w:r>
            <w:r w:rsidR="00111858" w:rsidRPr="00111858">
              <w:rPr>
                <w:rFonts w:ascii="Times New Roman" w:eastAsia="Times New Roman" w:hAnsi="Times New Roman" w:cs="Times New Roman"/>
                <w:color w:val="000000"/>
                <w:sz w:val="24"/>
              </w:rPr>
              <w:tab/>
            </w:r>
            <w:r w:rsidR="00111858" w:rsidRPr="00111858">
              <w:rPr>
                <w:rFonts w:ascii="Times New Roman" w:eastAsia="Times New Roman" w:hAnsi="Times New Roman" w:cs="Times New Roman"/>
                <w:color w:val="000000"/>
                <w:sz w:val="24"/>
              </w:rPr>
              <w:fldChar w:fldCharType="begin"/>
            </w:r>
            <w:r w:rsidR="00111858" w:rsidRPr="00111858">
              <w:rPr>
                <w:rFonts w:ascii="Times New Roman" w:eastAsia="Times New Roman" w:hAnsi="Times New Roman" w:cs="Times New Roman"/>
                <w:color w:val="000000"/>
                <w:sz w:val="24"/>
              </w:rPr>
              <w:instrText>PAGEREF _Toc16823 \h</w:instrText>
            </w:r>
            <w:r w:rsidR="00111858" w:rsidRPr="00111858">
              <w:rPr>
                <w:rFonts w:ascii="Times New Roman" w:eastAsia="Times New Roman" w:hAnsi="Times New Roman" w:cs="Times New Roman"/>
                <w:color w:val="000000"/>
                <w:sz w:val="24"/>
              </w:rPr>
            </w:r>
            <w:r>
              <w:rPr>
                <w:rFonts w:ascii="Times New Roman" w:eastAsia="Times New Roman" w:hAnsi="Times New Roman" w:cs="Times New Roman"/>
                <w:color w:val="000000"/>
                <w:sz w:val="24"/>
              </w:rPr>
              <w:fldChar w:fldCharType="separate"/>
            </w:r>
            <w:r>
              <w:rPr>
                <w:rFonts w:ascii="Times New Roman" w:eastAsia="Times New Roman" w:hAnsi="Times New Roman" w:cs="Times New Roman"/>
                <w:noProof/>
                <w:color w:val="000000"/>
                <w:sz w:val="24"/>
              </w:rPr>
              <w:t>19</w:t>
            </w:r>
            <w:r w:rsidR="00111858" w:rsidRPr="00111858">
              <w:rPr>
                <w:rFonts w:ascii="Times New Roman" w:eastAsia="Times New Roman" w:hAnsi="Times New Roman" w:cs="Times New Roman"/>
                <w:color w:val="000000"/>
                <w:sz w:val="24"/>
              </w:rPr>
              <w:fldChar w:fldCharType="end"/>
            </w:r>
          </w:hyperlink>
        </w:p>
        <w:p w14:paraId="74D635EE" w14:textId="52F4DD47" w:rsidR="00111858" w:rsidRPr="00111858" w:rsidRDefault="003B770C" w:rsidP="00111858">
          <w:pPr>
            <w:tabs>
              <w:tab w:val="right" w:leader="dot" w:pos="9642"/>
            </w:tabs>
            <w:spacing w:after="46" w:line="249" w:lineRule="auto"/>
            <w:ind w:left="15" w:right="23"/>
            <w:jc w:val="both"/>
            <w:rPr>
              <w:rFonts w:ascii="Times New Roman" w:eastAsia="Times New Roman" w:hAnsi="Times New Roman" w:cs="Times New Roman"/>
              <w:color w:val="000000"/>
              <w:sz w:val="24"/>
            </w:rPr>
          </w:pPr>
          <w:hyperlink w:anchor="_Toc16824">
            <w:r w:rsidR="00111858" w:rsidRPr="00111858">
              <w:rPr>
                <w:rFonts w:ascii="Times New Roman" w:eastAsia="Times New Roman" w:hAnsi="Times New Roman" w:cs="Times New Roman"/>
                <w:color w:val="000000"/>
                <w:sz w:val="24"/>
              </w:rPr>
              <w:t>проектирования при разработке документации по планировке территории</w:t>
            </w:r>
            <w:r w:rsidR="00111858" w:rsidRPr="00111858">
              <w:rPr>
                <w:rFonts w:ascii="Times New Roman" w:eastAsia="Times New Roman" w:hAnsi="Times New Roman" w:cs="Times New Roman"/>
                <w:color w:val="000000"/>
                <w:sz w:val="24"/>
              </w:rPr>
              <w:tab/>
            </w:r>
            <w:r w:rsidR="00111858" w:rsidRPr="00111858">
              <w:rPr>
                <w:rFonts w:ascii="Times New Roman" w:eastAsia="Times New Roman" w:hAnsi="Times New Roman" w:cs="Times New Roman"/>
                <w:color w:val="000000"/>
                <w:sz w:val="24"/>
              </w:rPr>
              <w:fldChar w:fldCharType="begin"/>
            </w:r>
            <w:r w:rsidR="00111858" w:rsidRPr="00111858">
              <w:rPr>
                <w:rFonts w:ascii="Times New Roman" w:eastAsia="Times New Roman" w:hAnsi="Times New Roman" w:cs="Times New Roman"/>
                <w:color w:val="000000"/>
                <w:sz w:val="24"/>
              </w:rPr>
              <w:instrText>PAGEREF _Toc16824 \h</w:instrText>
            </w:r>
            <w:r w:rsidR="00111858" w:rsidRPr="00111858">
              <w:rPr>
                <w:rFonts w:ascii="Times New Roman" w:eastAsia="Times New Roman" w:hAnsi="Times New Roman" w:cs="Times New Roman"/>
                <w:color w:val="000000"/>
                <w:sz w:val="24"/>
              </w:rPr>
            </w:r>
            <w:r w:rsidR="00111858" w:rsidRPr="00111858">
              <w:rPr>
                <w:rFonts w:ascii="Times New Roman" w:eastAsia="Times New Roman" w:hAnsi="Times New Roman" w:cs="Times New Roman"/>
                <w:color w:val="000000"/>
                <w:sz w:val="24"/>
              </w:rPr>
              <w:fldChar w:fldCharType="separate"/>
            </w:r>
            <w:r>
              <w:rPr>
                <w:rFonts w:ascii="Times New Roman" w:eastAsia="Times New Roman" w:hAnsi="Times New Roman" w:cs="Times New Roman"/>
                <w:noProof/>
                <w:color w:val="000000"/>
                <w:sz w:val="24"/>
              </w:rPr>
              <w:t>19</w:t>
            </w:r>
            <w:r w:rsidR="00111858" w:rsidRPr="00111858">
              <w:rPr>
                <w:rFonts w:ascii="Times New Roman" w:eastAsia="Times New Roman" w:hAnsi="Times New Roman" w:cs="Times New Roman"/>
                <w:color w:val="000000"/>
                <w:sz w:val="24"/>
              </w:rPr>
              <w:fldChar w:fldCharType="end"/>
            </w:r>
          </w:hyperlink>
        </w:p>
        <w:p w14:paraId="58DFEDAF" w14:textId="3EB9A317" w:rsidR="00111858" w:rsidRPr="00111858" w:rsidRDefault="003B770C" w:rsidP="00111858">
          <w:pPr>
            <w:tabs>
              <w:tab w:val="right" w:leader="dot" w:pos="9642"/>
            </w:tabs>
            <w:spacing w:after="46" w:line="249" w:lineRule="auto"/>
            <w:ind w:left="15" w:right="23"/>
            <w:jc w:val="both"/>
            <w:rPr>
              <w:rFonts w:ascii="Times New Roman" w:eastAsia="Times New Roman" w:hAnsi="Times New Roman" w:cs="Times New Roman"/>
              <w:color w:val="000000"/>
              <w:sz w:val="24"/>
            </w:rPr>
          </w:pPr>
          <w:hyperlink w:anchor="_Toc16825">
            <w:r w:rsidR="00111858" w:rsidRPr="00111858">
              <w:rPr>
                <w:rFonts w:ascii="Times New Roman" w:eastAsia="Times New Roman" w:hAnsi="Times New Roman" w:cs="Times New Roman"/>
                <w:color w:val="000000"/>
                <w:sz w:val="24"/>
              </w:rPr>
              <w:t xml:space="preserve">3.3. Правила и общий порядок применения местных нормативов градостроительного проектирования при подготовке правил землепользования и застройки для определения </w:t>
            </w:r>
            <w:r w:rsidR="00111858" w:rsidRPr="00111858">
              <w:rPr>
                <w:rFonts w:ascii="Times New Roman" w:eastAsia="Times New Roman" w:hAnsi="Times New Roman" w:cs="Times New Roman"/>
                <w:color w:val="000000"/>
                <w:sz w:val="24"/>
              </w:rPr>
              <w:tab/>
            </w:r>
            <w:r w:rsidR="00111858" w:rsidRPr="00111858">
              <w:rPr>
                <w:rFonts w:ascii="Times New Roman" w:eastAsia="Times New Roman" w:hAnsi="Times New Roman" w:cs="Times New Roman"/>
                <w:color w:val="000000"/>
                <w:sz w:val="24"/>
              </w:rPr>
              <w:fldChar w:fldCharType="begin"/>
            </w:r>
            <w:r w:rsidR="00111858" w:rsidRPr="00111858">
              <w:rPr>
                <w:rFonts w:ascii="Times New Roman" w:eastAsia="Times New Roman" w:hAnsi="Times New Roman" w:cs="Times New Roman"/>
                <w:color w:val="000000"/>
                <w:sz w:val="24"/>
              </w:rPr>
              <w:instrText>PAGEREF _Toc16825 \h</w:instrText>
            </w:r>
            <w:r w:rsidR="00111858" w:rsidRPr="00111858">
              <w:rPr>
                <w:rFonts w:ascii="Times New Roman" w:eastAsia="Times New Roman" w:hAnsi="Times New Roman" w:cs="Times New Roman"/>
                <w:color w:val="000000"/>
                <w:sz w:val="24"/>
              </w:rPr>
            </w:r>
            <w:r>
              <w:rPr>
                <w:rFonts w:ascii="Times New Roman" w:eastAsia="Times New Roman" w:hAnsi="Times New Roman" w:cs="Times New Roman"/>
                <w:color w:val="000000"/>
                <w:sz w:val="24"/>
              </w:rPr>
              <w:fldChar w:fldCharType="separate"/>
            </w:r>
            <w:r>
              <w:rPr>
                <w:rFonts w:ascii="Times New Roman" w:eastAsia="Times New Roman" w:hAnsi="Times New Roman" w:cs="Times New Roman"/>
                <w:noProof/>
                <w:color w:val="000000"/>
                <w:sz w:val="24"/>
              </w:rPr>
              <w:t>20</w:t>
            </w:r>
            <w:r w:rsidR="00111858" w:rsidRPr="00111858">
              <w:rPr>
                <w:rFonts w:ascii="Times New Roman" w:eastAsia="Times New Roman" w:hAnsi="Times New Roman" w:cs="Times New Roman"/>
                <w:color w:val="000000"/>
                <w:sz w:val="24"/>
              </w:rPr>
              <w:fldChar w:fldCharType="end"/>
            </w:r>
          </w:hyperlink>
        </w:p>
        <w:p w14:paraId="21AE4717" w14:textId="42D08453" w:rsidR="00111858" w:rsidRPr="00111858" w:rsidRDefault="003B770C" w:rsidP="00111858">
          <w:pPr>
            <w:tabs>
              <w:tab w:val="right" w:leader="dot" w:pos="9642"/>
            </w:tabs>
            <w:spacing w:after="46" w:line="249" w:lineRule="auto"/>
            <w:ind w:left="15" w:right="23"/>
            <w:jc w:val="both"/>
            <w:rPr>
              <w:rFonts w:ascii="Times New Roman" w:eastAsia="Times New Roman" w:hAnsi="Times New Roman" w:cs="Times New Roman"/>
              <w:color w:val="000000"/>
              <w:sz w:val="24"/>
            </w:rPr>
          </w:pPr>
          <w:hyperlink w:anchor="_Toc16826">
            <w:r w:rsidR="00111858" w:rsidRPr="00111858">
              <w:rPr>
                <w:rFonts w:ascii="Times New Roman" w:eastAsia="Times New Roman" w:hAnsi="Times New Roman" w:cs="Times New Roman"/>
                <w:color w:val="000000"/>
                <w:sz w:val="24"/>
              </w:rPr>
              <w:t>расчетных показателей в границах территориальной зоны, в которой предусматривается комплексное развитие территории, при внесении изменений в правила землепользования и застройки</w:t>
            </w:r>
            <w:r w:rsidR="00111858" w:rsidRPr="00111858">
              <w:rPr>
                <w:rFonts w:ascii="Times New Roman" w:eastAsia="Times New Roman" w:hAnsi="Times New Roman" w:cs="Times New Roman"/>
                <w:color w:val="000000"/>
                <w:sz w:val="24"/>
              </w:rPr>
              <w:tab/>
            </w:r>
            <w:r w:rsidR="00111858" w:rsidRPr="00111858">
              <w:rPr>
                <w:rFonts w:ascii="Times New Roman" w:eastAsia="Times New Roman" w:hAnsi="Times New Roman" w:cs="Times New Roman"/>
                <w:color w:val="000000"/>
                <w:sz w:val="24"/>
              </w:rPr>
              <w:fldChar w:fldCharType="begin"/>
            </w:r>
            <w:r w:rsidR="00111858" w:rsidRPr="00111858">
              <w:rPr>
                <w:rFonts w:ascii="Times New Roman" w:eastAsia="Times New Roman" w:hAnsi="Times New Roman" w:cs="Times New Roman"/>
                <w:color w:val="000000"/>
                <w:sz w:val="24"/>
              </w:rPr>
              <w:instrText>PAGEREF _Toc16826 \h</w:instrText>
            </w:r>
            <w:r w:rsidR="00111858" w:rsidRPr="00111858">
              <w:rPr>
                <w:rFonts w:ascii="Times New Roman" w:eastAsia="Times New Roman" w:hAnsi="Times New Roman" w:cs="Times New Roman"/>
                <w:color w:val="000000"/>
                <w:sz w:val="24"/>
              </w:rPr>
            </w:r>
            <w:r w:rsidR="00111858" w:rsidRPr="00111858">
              <w:rPr>
                <w:rFonts w:ascii="Times New Roman" w:eastAsia="Times New Roman" w:hAnsi="Times New Roman" w:cs="Times New Roman"/>
                <w:color w:val="000000"/>
                <w:sz w:val="24"/>
              </w:rPr>
              <w:fldChar w:fldCharType="separate"/>
            </w:r>
            <w:r>
              <w:rPr>
                <w:rFonts w:ascii="Times New Roman" w:eastAsia="Times New Roman" w:hAnsi="Times New Roman" w:cs="Times New Roman"/>
                <w:noProof/>
                <w:color w:val="000000"/>
                <w:sz w:val="24"/>
              </w:rPr>
              <w:t>20</w:t>
            </w:r>
            <w:r w:rsidR="00111858" w:rsidRPr="00111858">
              <w:rPr>
                <w:rFonts w:ascii="Times New Roman" w:eastAsia="Times New Roman" w:hAnsi="Times New Roman" w:cs="Times New Roman"/>
                <w:color w:val="000000"/>
                <w:sz w:val="24"/>
              </w:rPr>
              <w:fldChar w:fldCharType="end"/>
            </w:r>
          </w:hyperlink>
        </w:p>
        <w:p w14:paraId="35EA0224" w14:textId="77777777" w:rsidR="00111858" w:rsidRPr="00111858" w:rsidRDefault="00111858" w:rsidP="00111858">
          <w:pPr>
            <w:spacing w:after="46" w:line="249" w:lineRule="auto"/>
            <w:ind w:right="2" w:firstLine="698"/>
            <w:jc w:val="both"/>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sz w:val="24"/>
            </w:rPr>
            <w:fldChar w:fldCharType="end"/>
          </w:r>
        </w:p>
      </w:sdtContent>
    </w:sdt>
    <w:p w14:paraId="1D50B69A" w14:textId="4F6552CF" w:rsidR="00111858" w:rsidRPr="00111858" w:rsidRDefault="00111858" w:rsidP="00111858">
      <w:pPr>
        <w:spacing w:after="46" w:line="249" w:lineRule="auto"/>
        <w:ind w:left="-15"/>
        <w:jc w:val="both"/>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sz w:val="24"/>
        </w:rPr>
        <w:br w:type="page"/>
      </w:r>
      <w:bookmarkStart w:id="28" w:name="_Toc16819"/>
      <w:r w:rsidRPr="00111858">
        <w:rPr>
          <w:rFonts w:ascii="Times New Roman" w:eastAsia="Times New Roman" w:hAnsi="Times New Roman" w:cs="Times New Roman"/>
          <w:b/>
          <w:color w:val="000000"/>
          <w:sz w:val="24"/>
        </w:rPr>
        <w:lastRenderedPageBreak/>
        <w:t xml:space="preserve">III. ПРАВИЛА И ОБЛАСТЬ ПРИМЕНЕНИЯ РАСЧЕТНЫХ ПОКАЗАТЕЛЕЙ </w:t>
      </w:r>
      <w:bookmarkEnd w:id="28"/>
    </w:p>
    <w:p w14:paraId="3C79F5D5" w14:textId="77777777" w:rsidR="00111858" w:rsidRPr="00111858" w:rsidRDefault="00111858" w:rsidP="00111858">
      <w:pPr>
        <w:keepNext/>
        <w:keepLines/>
        <w:spacing w:after="20" w:line="271" w:lineRule="auto"/>
        <w:ind w:left="10" w:right="10" w:hanging="10"/>
        <w:jc w:val="center"/>
        <w:outlineLvl w:val="0"/>
        <w:rPr>
          <w:rFonts w:ascii="Times New Roman" w:eastAsia="Times New Roman" w:hAnsi="Times New Roman" w:cs="Times New Roman"/>
          <w:b/>
          <w:color w:val="000000"/>
          <w:sz w:val="24"/>
        </w:rPr>
      </w:pPr>
      <w:bookmarkStart w:id="29" w:name="_Toc16820"/>
      <w:r w:rsidRPr="00111858">
        <w:rPr>
          <w:rFonts w:ascii="Times New Roman" w:eastAsia="Times New Roman" w:hAnsi="Times New Roman" w:cs="Times New Roman"/>
          <w:b/>
          <w:color w:val="000000"/>
          <w:sz w:val="24"/>
        </w:rPr>
        <w:t xml:space="preserve">МЕСТНЫХ НОРМАТИВОВ ГРАДОСТРОИТЕЛЬНОГО ПРОЕКТИРОВАНИЯ </w:t>
      </w:r>
      <w:bookmarkEnd w:id="29"/>
    </w:p>
    <w:p w14:paraId="2DD8B596" w14:textId="77777777" w:rsidR="00111858" w:rsidRPr="00111858" w:rsidRDefault="00111858" w:rsidP="00111858">
      <w:pPr>
        <w:spacing w:after="36" w:line="259" w:lineRule="auto"/>
        <w:ind w:left="708"/>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sz w:val="24"/>
        </w:rPr>
        <w:t xml:space="preserve"> </w:t>
      </w:r>
    </w:p>
    <w:p w14:paraId="6DBB00B9" w14:textId="77777777" w:rsidR="00111858" w:rsidRPr="00111858" w:rsidRDefault="00111858" w:rsidP="00111858">
      <w:pPr>
        <w:spacing w:after="46" w:line="249" w:lineRule="auto"/>
        <w:ind w:left="-15" w:firstLine="698"/>
        <w:jc w:val="both"/>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sz w:val="24"/>
        </w:rPr>
        <w:t xml:space="preserve">Местные нормативы градостроительного проектирования (далее - МНГП) Кировского сельсовета Алтайского района Республики Хакасия (далее – Кировский сельсовет) устанавливают совокупность расчётных показателей минимально допустимого уровня обеспеченности объектами местного значения Кировского сельсовета, относящимися к областям, указанным в пункте 1 части 5 статьи 23 </w:t>
      </w:r>
      <w:proofErr w:type="spellStart"/>
      <w:r w:rsidRPr="00111858">
        <w:rPr>
          <w:rFonts w:ascii="Times New Roman" w:eastAsia="Times New Roman" w:hAnsi="Times New Roman" w:cs="Times New Roman"/>
          <w:color w:val="000000"/>
          <w:sz w:val="24"/>
        </w:rPr>
        <w:t>ГрК</w:t>
      </w:r>
      <w:proofErr w:type="spellEnd"/>
      <w:r w:rsidRPr="00111858">
        <w:rPr>
          <w:rFonts w:ascii="Times New Roman" w:eastAsia="Times New Roman" w:hAnsi="Times New Roman" w:cs="Times New Roman"/>
          <w:color w:val="000000"/>
          <w:sz w:val="24"/>
        </w:rPr>
        <w:t xml:space="preserve"> РФ, иными объектами местного значения Кировского сельсовета и расчётных показателей максимально допустимого уровня территориальной доступности таких объектов для населения района. </w:t>
      </w:r>
    </w:p>
    <w:p w14:paraId="3A17B31E" w14:textId="77777777" w:rsidR="00111858" w:rsidRPr="00111858" w:rsidRDefault="00111858" w:rsidP="00111858">
      <w:pPr>
        <w:spacing w:after="46" w:line="249" w:lineRule="auto"/>
        <w:ind w:left="-15" w:firstLine="698"/>
        <w:jc w:val="both"/>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sz w:val="24"/>
        </w:rPr>
        <w:t xml:space="preserve">Установленные показатели отображаются в документах территориального планирования (далее также - ДТП), учитываются в правилах землепользования и застройки (в целях комплексного развития территории), в документации по планировке территории (далее также - ДПТ), с помощью которых планируется обеспечение базовыми социальными, транспортными, инженерными услугами, основываясь на положениях СПР, стратегий социально-экономического развития субъектов и программ социально-экономического развития субъектов Российской Федерации, муниципальных образований. </w:t>
      </w:r>
    </w:p>
    <w:p w14:paraId="3A3F4DC1" w14:textId="77777777" w:rsidR="00111858" w:rsidRPr="00111858" w:rsidRDefault="00111858" w:rsidP="00111858">
      <w:pPr>
        <w:spacing w:after="46" w:line="249" w:lineRule="auto"/>
        <w:ind w:left="-15" w:firstLine="698"/>
        <w:jc w:val="both"/>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sz w:val="24"/>
        </w:rPr>
        <w:t xml:space="preserve">МНГП рекомендуются к учёту при разработке концепций развития застройки, архитектурно-градостроительных концепций и иных подобных планировочных и предпроектных работ, выполняющихся на территории одного или нескольких муниципальных образований, отдельных населенных пунктов или их частей и финансируемых из бюджетных или внебюджетных средств. </w:t>
      </w:r>
    </w:p>
    <w:p w14:paraId="2996C65F" w14:textId="77777777" w:rsidR="00111858" w:rsidRPr="00111858" w:rsidRDefault="00111858" w:rsidP="00111858">
      <w:pPr>
        <w:spacing w:after="46" w:line="249" w:lineRule="auto"/>
        <w:ind w:left="-15" w:firstLine="698"/>
        <w:jc w:val="both"/>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sz w:val="24"/>
        </w:rPr>
        <w:t xml:space="preserve">Рекомендуется предусматривать обеспечение достижения расчётного уровня обеспеченности населения поселения, муниципального округа, городского округа услугами, а также доступность объектов социальной, транспортной и коммунальной инфраструктурами поселения, муниципального округа, городского округа для населения в соответствии с нормативами градостроительного проектирования (далее также – НГП): </w:t>
      </w:r>
    </w:p>
    <w:p w14:paraId="1844FB83" w14:textId="77777777" w:rsidR="00111858" w:rsidRPr="00111858" w:rsidRDefault="00111858" w:rsidP="00111858">
      <w:pPr>
        <w:spacing w:after="46" w:line="249" w:lineRule="auto"/>
        <w:ind w:left="-15" w:firstLine="698"/>
        <w:jc w:val="both"/>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sz w:val="24"/>
        </w:rPr>
        <w:t xml:space="preserve">в программах комплексного развития социальной инфраструктуры поселений, городских округов в соответствии с требованиями к программам комплексного развития социальной инфраструктуры поселений, муниципальных округов, городских округов, утверждённых постановлением Правительства Российской Федерации от 01.10.2015 № 1050 </w:t>
      </w:r>
    </w:p>
    <w:p w14:paraId="297191A1" w14:textId="77777777" w:rsidR="00111858" w:rsidRPr="00111858" w:rsidRDefault="00111858" w:rsidP="00111858">
      <w:pPr>
        <w:spacing w:after="46" w:line="249" w:lineRule="auto"/>
        <w:ind w:left="-15"/>
        <w:jc w:val="both"/>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sz w:val="24"/>
        </w:rPr>
        <w:t xml:space="preserve">(редакция от 28.11.2023); </w:t>
      </w:r>
    </w:p>
    <w:p w14:paraId="04EC9A72" w14:textId="77777777" w:rsidR="00111858" w:rsidRPr="00111858" w:rsidRDefault="00111858" w:rsidP="00111858">
      <w:pPr>
        <w:spacing w:after="46" w:line="249" w:lineRule="auto"/>
        <w:ind w:left="-15" w:firstLine="698"/>
        <w:jc w:val="both"/>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sz w:val="24"/>
        </w:rPr>
        <w:t xml:space="preserve">в программах комплексного развития систем коммунальной инфраструктуры поселений, городских округов в соответствии с требованиями к программам комплексного развития систем коммунальной инфраструктуры поселений, муниципальных округов, городских округов, утверждённых постановлением Правительства Российской Федерации от 14.06.2013 № 502 (редакция от 28.11.2023); в программах комплексного развития систем транспортной инфраструктуры поселений, городских округов в соответствии с требованиями к программам комплексного развития транспортной инфраструктуры поселений, муниципальных округов, городских округов, утверждённых постановлением Правительства Российской Федерации от 25.12.2015 № 1440 (редакция от 28.11.2023). </w:t>
      </w:r>
    </w:p>
    <w:p w14:paraId="03EDA96F" w14:textId="77777777" w:rsidR="00111858" w:rsidRPr="00111858" w:rsidRDefault="00111858" w:rsidP="00111858">
      <w:pPr>
        <w:spacing w:after="46" w:line="249" w:lineRule="auto"/>
        <w:ind w:left="-15" w:firstLine="698"/>
        <w:jc w:val="both"/>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sz w:val="24"/>
        </w:rPr>
        <w:t xml:space="preserve">Кроме этого, в программы рекомендуется включать оценку эффективности мероприятий, предусмотренных программами, в том числе с точки зрения достижения расчётного уровня обеспеченности населения поселения, городского округа услугами в соответствии с НГП. </w:t>
      </w:r>
    </w:p>
    <w:p w14:paraId="4F89CCA2" w14:textId="77777777" w:rsidR="00111858" w:rsidRPr="00111858" w:rsidRDefault="00111858" w:rsidP="00111858">
      <w:pPr>
        <w:spacing w:after="46" w:line="249" w:lineRule="auto"/>
        <w:ind w:left="-15" w:firstLine="698"/>
        <w:jc w:val="both"/>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sz w:val="24"/>
        </w:rPr>
        <w:t xml:space="preserve">МНГП устанавливают обязательные требования для всех субъектов градостроительной деятельности на территории Кировского сельсовета. </w:t>
      </w:r>
    </w:p>
    <w:p w14:paraId="747C3D5D" w14:textId="77777777" w:rsidR="00111858" w:rsidRPr="00111858" w:rsidRDefault="00111858" w:rsidP="00111858">
      <w:pPr>
        <w:spacing w:after="46" w:line="249" w:lineRule="auto"/>
        <w:ind w:left="-15" w:firstLine="698"/>
        <w:jc w:val="both"/>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sz w:val="24"/>
        </w:rPr>
        <w:lastRenderedPageBreak/>
        <w:t xml:space="preserve">Расчетные показатели, не установленные МНГП Кировского сельсовета Алтайского района, следует принимать в значениях, предусмотренных МНГП Алтайского района и (или) РНГП Республики Хакасия. </w:t>
      </w:r>
    </w:p>
    <w:p w14:paraId="5D4B02CF" w14:textId="1D4C1A38" w:rsidR="00111858" w:rsidRPr="00111858" w:rsidRDefault="00111858" w:rsidP="00111858">
      <w:pPr>
        <w:spacing w:after="46" w:line="249" w:lineRule="auto"/>
        <w:ind w:left="-15" w:firstLine="698"/>
        <w:jc w:val="both"/>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sz w:val="24"/>
        </w:rPr>
        <w:t>По вопросам, не рассматриваемым в МНГП Алтайского района и РНГП Республики Хакасия следует руководствоваться нормативными правовыми актами и нормативно</w:t>
      </w:r>
      <w:r w:rsidR="00441328">
        <w:rPr>
          <w:rFonts w:ascii="Times New Roman" w:eastAsia="Times New Roman" w:hAnsi="Times New Roman" w:cs="Times New Roman"/>
          <w:color w:val="000000"/>
          <w:sz w:val="24"/>
        </w:rPr>
        <w:t>-</w:t>
      </w:r>
      <w:r w:rsidRPr="00111858">
        <w:rPr>
          <w:rFonts w:ascii="Times New Roman" w:eastAsia="Times New Roman" w:hAnsi="Times New Roman" w:cs="Times New Roman"/>
          <w:color w:val="000000"/>
          <w:sz w:val="24"/>
        </w:rPr>
        <w:t xml:space="preserve">техническими документами, действующими на территории Российской Федерации. </w:t>
      </w:r>
    </w:p>
    <w:p w14:paraId="21B799F1" w14:textId="77777777" w:rsidR="00111858" w:rsidRPr="00111858" w:rsidRDefault="00111858" w:rsidP="00111858">
      <w:pPr>
        <w:spacing w:after="81" w:line="259" w:lineRule="auto"/>
        <w:ind w:left="708"/>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sz w:val="24"/>
        </w:rPr>
        <w:t xml:space="preserve"> </w:t>
      </w:r>
    </w:p>
    <w:p w14:paraId="1B9964C1" w14:textId="77777777" w:rsidR="00111858" w:rsidRPr="00111858" w:rsidRDefault="00111858" w:rsidP="00111858">
      <w:pPr>
        <w:spacing w:after="143" w:line="259" w:lineRule="auto"/>
        <w:ind w:right="5"/>
        <w:jc w:val="right"/>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sz w:val="24"/>
        </w:rPr>
        <w:t xml:space="preserve">Таблица 3-1 </w:t>
      </w:r>
    </w:p>
    <w:p w14:paraId="66BB0E69" w14:textId="77777777" w:rsidR="00111858" w:rsidRPr="00111858" w:rsidRDefault="00111858" w:rsidP="00111858">
      <w:pPr>
        <w:spacing w:after="3" w:line="259" w:lineRule="auto"/>
        <w:ind w:left="10" w:right="14" w:hanging="10"/>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sz w:val="24"/>
        </w:rPr>
        <w:t xml:space="preserve">Порядок применения нормируемых показателей при подготовке ДТП, ДППТ, ПЗЗ </w:t>
      </w:r>
    </w:p>
    <w:tbl>
      <w:tblPr>
        <w:tblStyle w:val="TableGrid"/>
        <w:tblW w:w="9630" w:type="dxa"/>
        <w:tblInd w:w="5" w:type="dxa"/>
        <w:tblCellMar>
          <w:top w:w="44" w:type="dxa"/>
          <w:left w:w="62" w:type="dxa"/>
          <w:right w:w="7" w:type="dxa"/>
        </w:tblCellMar>
        <w:tblLook w:val="04A0" w:firstRow="1" w:lastRow="0" w:firstColumn="1" w:lastColumn="0" w:noHBand="0" w:noVBand="1"/>
      </w:tblPr>
      <w:tblGrid>
        <w:gridCol w:w="782"/>
        <w:gridCol w:w="4736"/>
        <w:gridCol w:w="1464"/>
        <w:gridCol w:w="1325"/>
        <w:gridCol w:w="1323"/>
      </w:tblGrid>
      <w:tr w:rsidR="00111858" w:rsidRPr="00111858" w14:paraId="77040D11" w14:textId="77777777" w:rsidTr="00214C5E">
        <w:trPr>
          <w:trHeight w:val="324"/>
        </w:trPr>
        <w:tc>
          <w:tcPr>
            <w:tcW w:w="782" w:type="dxa"/>
            <w:tcBorders>
              <w:top w:val="single" w:sz="4" w:space="0" w:color="000000"/>
              <w:left w:val="single" w:sz="4" w:space="0" w:color="000000"/>
              <w:bottom w:val="single" w:sz="4" w:space="0" w:color="000000"/>
              <w:right w:val="single" w:sz="4" w:space="0" w:color="000000"/>
            </w:tcBorders>
          </w:tcPr>
          <w:p w14:paraId="3124CB3B" w14:textId="77777777" w:rsidR="00111858" w:rsidRPr="00111858" w:rsidRDefault="00111858" w:rsidP="00111858">
            <w:pPr>
              <w:spacing w:line="259" w:lineRule="auto"/>
              <w:ind w:left="48"/>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п/п </w:t>
            </w:r>
          </w:p>
        </w:tc>
        <w:tc>
          <w:tcPr>
            <w:tcW w:w="4736" w:type="dxa"/>
            <w:tcBorders>
              <w:top w:val="single" w:sz="4" w:space="0" w:color="000000"/>
              <w:left w:val="single" w:sz="4" w:space="0" w:color="000000"/>
              <w:bottom w:val="single" w:sz="4" w:space="0" w:color="000000"/>
              <w:right w:val="single" w:sz="4" w:space="0" w:color="000000"/>
            </w:tcBorders>
          </w:tcPr>
          <w:p w14:paraId="6B955E4A" w14:textId="77777777" w:rsidR="00111858" w:rsidRPr="00111858" w:rsidRDefault="00111858" w:rsidP="00111858">
            <w:pPr>
              <w:spacing w:line="259" w:lineRule="auto"/>
              <w:ind w:right="53"/>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Наименование расчётных показателей </w:t>
            </w:r>
          </w:p>
        </w:tc>
        <w:tc>
          <w:tcPr>
            <w:tcW w:w="1464" w:type="dxa"/>
            <w:tcBorders>
              <w:top w:val="single" w:sz="4" w:space="0" w:color="000000"/>
              <w:left w:val="single" w:sz="4" w:space="0" w:color="000000"/>
              <w:bottom w:val="single" w:sz="4" w:space="0" w:color="000000"/>
              <w:right w:val="single" w:sz="4" w:space="0" w:color="000000"/>
            </w:tcBorders>
          </w:tcPr>
          <w:p w14:paraId="5C4F1E23" w14:textId="77777777" w:rsidR="00111858" w:rsidRPr="00111858" w:rsidRDefault="00111858" w:rsidP="00111858">
            <w:pPr>
              <w:spacing w:line="259" w:lineRule="auto"/>
              <w:ind w:right="57"/>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ДТП </w:t>
            </w:r>
          </w:p>
        </w:tc>
        <w:tc>
          <w:tcPr>
            <w:tcW w:w="1325" w:type="dxa"/>
            <w:tcBorders>
              <w:top w:val="single" w:sz="4" w:space="0" w:color="000000"/>
              <w:left w:val="single" w:sz="4" w:space="0" w:color="000000"/>
              <w:bottom w:val="single" w:sz="4" w:space="0" w:color="000000"/>
              <w:right w:val="single" w:sz="4" w:space="0" w:color="000000"/>
            </w:tcBorders>
          </w:tcPr>
          <w:p w14:paraId="62441C39" w14:textId="77777777" w:rsidR="00111858" w:rsidRPr="00111858" w:rsidRDefault="00111858" w:rsidP="00111858">
            <w:pPr>
              <w:spacing w:line="259" w:lineRule="auto"/>
              <w:ind w:right="56"/>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ДПТ </w:t>
            </w:r>
          </w:p>
        </w:tc>
        <w:tc>
          <w:tcPr>
            <w:tcW w:w="1322" w:type="dxa"/>
            <w:tcBorders>
              <w:top w:val="single" w:sz="4" w:space="0" w:color="000000"/>
              <w:left w:val="single" w:sz="4" w:space="0" w:color="000000"/>
              <w:bottom w:val="single" w:sz="4" w:space="0" w:color="000000"/>
              <w:right w:val="single" w:sz="4" w:space="0" w:color="000000"/>
            </w:tcBorders>
          </w:tcPr>
          <w:p w14:paraId="69FBAC0B" w14:textId="77777777" w:rsidR="00111858" w:rsidRPr="00111858" w:rsidRDefault="00111858" w:rsidP="00111858">
            <w:pPr>
              <w:spacing w:line="259" w:lineRule="auto"/>
              <w:ind w:right="52"/>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ПЗЗ </w:t>
            </w:r>
          </w:p>
        </w:tc>
      </w:tr>
      <w:tr w:rsidR="00111858" w:rsidRPr="00111858" w14:paraId="5ECF68C0" w14:textId="77777777" w:rsidTr="00214C5E">
        <w:trPr>
          <w:trHeight w:val="324"/>
        </w:trPr>
        <w:tc>
          <w:tcPr>
            <w:tcW w:w="9630" w:type="dxa"/>
            <w:gridSpan w:val="5"/>
            <w:tcBorders>
              <w:top w:val="single" w:sz="4" w:space="0" w:color="000000"/>
              <w:left w:val="single" w:sz="4" w:space="0" w:color="000000"/>
              <w:bottom w:val="single" w:sz="4" w:space="0" w:color="000000"/>
              <w:right w:val="single" w:sz="4" w:space="0" w:color="000000"/>
            </w:tcBorders>
          </w:tcPr>
          <w:p w14:paraId="717634AB" w14:textId="77777777" w:rsidR="00111858" w:rsidRPr="00111858" w:rsidRDefault="00111858" w:rsidP="00111858">
            <w:pPr>
              <w:spacing w:line="259" w:lineRule="auto"/>
              <w:ind w:right="58"/>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ОБЪЕКТЫ АВТОМОБИЛЬНОГО ТРАНСПОРТА </w:t>
            </w:r>
          </w:p>
        </w:tc>
      </w:tr>
      <w:tr w:rsidR="00111858" w:rsidRPr="00111858" w14:paraId="474B6E7E" w14:textId="77777777" w:rsidTr="00214C5E">
        <w:trPr>
          <w:trHeight w:val="322"/>
        </w:trPr>
        <w:tc>
          <w:tcPr>
            <w:tcW w:w="782" w:type="dxa"/>
            <w:tcBorders>
              <w:top w:val="single" w:sz="4" w:space="0" w:color="000000"/>
              <w:left w:val="single" w:sz="4" w:space="0" w:color="000000"/>
              <w:bottom w:val="single" w:sz="4" w:space="0" w:color="000000"/>
              <w:right w:val="single" w:sz="4" w:space="0" w:color="000000"/>
            </w:tcBorders>
          </w:tcPr>
          <w:p w14:paraId="55F2657D" w14:textId="77777777" w:rsidR="00111858" w:rsidRPr="00111858" w:rsidRDefault="00111858" w:rsidP="00111858">
            <w:pPr>
              <w:spacing w:line="259" w:lineRule="auto"/>
              <w:ind w:right="55"/>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1 </w:t>
            </w:r>
          </w:p>
        </w:tc>
        <w:tc>
          <w:tcPr>
            <w:tcW w:w="4736" w:type="dxa"/>
            <w:tcBorders>
              <w:top w:val="single" w:sz="4" w:space="0" w:color="000000"/>
              <w:left w:val="single" w:sz="4" w:space="0" w:color="000000"/>
              <w:bottom w:val="single" w:sz="4" w:space="0" w:color="000000"/>
              <w:right w:val="single" w:sz="4" w:space="0" w:color="000000"/>
            </w:tcBorders>
          </w:tcPr>
          <w:p w14:paraId="4F2C6126" w14:textId="77777777" w:rsidR="00111858" w:rsidRPr="00111858" w:rsidRDefault="00111858" w:rsidP="00111858">
            <w:pPr>
              <w:spacing w:line="259" w:lineRule="auto"/>
              <w:jc w:val="both"/>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Доля автодорог с твёрдым покрытием всех видов </w:t>
            </w:r>
          </w:p>
        </w:tc>
        <w:tc>
          <w:tcPr>
            <w:tcW w:w="1464" w:type="dxa"/>
            <w:tcBorders>
              <w:top w:val="single" w:sz="4" w:space="0" w:color="000000"/>
              <w:left w:val="single" w:sz="4" w:space="0" w:color="000000"/>
              <w:bottom w:val="single" w:sz="4" w:space="0" w:color="000000"/>
              <w:right w:val="single" w:sz="4" w:space="0" w:color="000000"/>
            </w:tcBorders>
          </w:tcPr>
          <w:p w14:paraId="7497C87E" w14:textId="77777777" w:rsidR="00111858" w:rsidRPr="00111858" w:rsidRDefault="00111858" w:rsidP="00111858">
            <w:pPr>
              <w:spacing w:line="259" w:lineRule="auto"/>
              <w:ind w:right="55"/>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w:t>
            </w:r>
          </w:p>
        </w:tc>
        <w:tc>
          <w:tcPr>
            <w:tcW w:w="1325" w:type="dxa"/>
            <w:tcBorders>
              <w:top w:val="single" w:sz="4" w:space="0" w:color="000000"/>
              <w:left w:val="single" w:sz="4" w:space="0" w:color="000000"/>
              <w:bottom w:val="single" w:sz="4" w:space="0" w:color="000000"/>
              <w:right w:val="single" w:sz="4" w:space="0" w:color="000000"/>
            </w:tcBorders>
          </w:tcPr>
          <w:p w14:paraId="7DF373DE" w14:textId="77777777" w:rsidR="00111858" w:rsidRPr="00111858" w:rsidRDefault="00111858" w:rsidP="00111858">
            <w:pPr>
              <w:spacing w:line="259" w:lineRule="auto"/>
              <w:ind w:right="52"/>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k </w:t>
            </w:r>
          </w:p>
        </w:tc>
        <w:tc>
          <w:tcPr>
            <w:tcW w:w="1322" w:type="dxa"/>
            <w:tcBorders>
              <w:top w:val="single" w:sz="4" w:space="0" w:color="000000"/>
              <w:left w:val="single" w:sz="4" w:space="0" w:color="000000"/>
              <w:bottom w:val="single" w:sz="4" w:space="0" w:color="000000"/>
              <w:right w:val="single" w:sz="4" w:space="0" w:color="000000"/>
            </w:tcBorders>
          </w:tcPr>
          <w:p w14:paraId="7FB113A4" w14:textId="77777777" w:rsidR="00111858" w:rsidRPr="00111858" w:rsidRDefault="00111858" w:rsidP="00111858">
            <w:pPr>
              <w:spacing w:line="259" w:lineRule="auto"/>
              <w:ind w:right="51"/>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k </w:t>
            </w:r>
          </w:p>
        </w:tc>
      </w:tr>
      <w:tr w:rsidR="00111858" w:rsidRPr="00111858" w14:paraId="0EF7AF6E" w14:textId="77777777" w:rsidTr="00214C5E">
        <w:trPr>
          <w:trHeight w:val="576"/>
        </w:trPr>
        <w:tc>
          <w:tcPr>
            <w:tcW w:w="782" w:type="dxa"/>
            <w:tcBorders>
              <w:top w:val="single" w:sz="4" w:space="0" w:color="000000"/>
              <w:left w:val="single" w:sz="4" w:space="0" w:color="000000"/>
              <w:bottom w:val="single" w:sz="4" w:space="0" w:color="000000"/>
              <w:right w:val="single" w:sz="4" w:space="0" w:color="000000"/>
            </w:tcBorders>
          </w:tcPr>
          <w:p w14:paraId="33DAB19D" w14:textId="77777777" w:rsidR="00111858" w:rsidRPr="00111858" w:rsidRDefault="00111858" w:rsidP="00111858">
            <w:pPr>
              <w:spacing w:line="259" w:lineRule="auto"/>
              <w:ind w:right="55"/>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2 </w:t>
            </w:r>
          </w:p>
        </w:tc>
        <w:tc>
          <w:tcPr>
            <w:tcW w:w="4736" w:type="dxa"/>
            <w:tcBorders>
              <w:top w:val="single" w:sz="4" w:space="0" w:color="000000"/>
              <w:left w:val="single" w:sz="4" w:space="0" w:color="000000"/>
              <w:bottom w:val="single" w:sz="4" w:space="0" w:color="000000"/>
              <w:right w:val="single" w:sz="4" w:space="0" w:color="000000"/>
            </w:tcBorders>
          </w:tcPr>
          <w:p w14:paraId="67DCA5B4" w14:textId="77777777" w:rsidR="00111858" w:rsidRPr="00111858" w:rsidRDefault="00111858" w:rsidP="00111858">
            <w:pPr>
              <w:spacing w:line="259" w:lineRule="auto"/>
              <w:jc w:val="both"/>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Плотность улично-дорожной сети в пределах населенного пункта </w:t>
            </w:r>
          </w:p>
        </w:tc>
        <w:tc>
          <w:tcPr>
            <w:tcW w:w="1464" w:type="dxa"/>
            <w:tcBorders>
              <w:top w:val="single" w:sz="4" w:space="0" w:color="000000"/>
              <w:left w:val="single" w:sz="4" w:space="0" w:color="000000"/>
              <w:bottom w:val="single" w:sz="4" w:space="0" w:color="000000"/>
              <w:right w:val="single" w:sz="4" w:space="0" w:color="000000"/>
            </w:tcBorders>
          </w:tcPr>
          <w:p w14:paraId="16CDEA25" w14:textId="77777777" w:rsidR="00111858" w:rsidRPr="00111858" w:rsidRDefault="00111858" w:rsidP="00111858">
            <w:pPr>
              <w:spacing w:line="259" w:lineRule="auto"/>
              <w:ind w:right="55"/>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w:t>
            </w:r>
          </w:p>
        </w:tc>
        <w:tc>
          <w:tcPr>
            <w:tcW w:w="1325" w:type="dxa"/>
            <w:tcBorders>
              <w:top w:val="single" w:sz="4" w:space="0" w:color="000000"/>
              <w:left w:val="single" w:sz="4" w:space="0" w:color="000000"/>
              <w:bottom w:val="single" w:sz="4" w:space="0" w:color="000000"/>
              <w:right w:val="single" w:sz="4" w:space="0" w:color="000000"/>
            </w:tcBorders>
          </w:tcPr>
          <w:p w14:paraId="749C5BAA" w14:textId="77777777" w:rsidR="00111858" w:rsidRPr="00111858" w:rsidRDefault="00111858" w:rsidP="00111858">
            <w:pPr>
              <w:spacing w:line="259" w:lineRule="auto"/>
              <w:ind w:right="52"/>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k </w:t>
            </w:r>
          </w:p>
        </w:tc>
        <w:tc>
          <w:tcPr>
            <w:tcW w:w="1322" w:type="dxa"/>
            <w:tcBorders>
              <w:top w:val="single" w:sz="4" w:space="0" w:color="000000"/>
              <w:left w:val="single" w:sz="4" w:space="0" w:color="000000"/>
              <w:bottom w:val="single" w:sz="4" w:space="0" w:color="000000"/>
              <w:right w:val="single" w:sz="4" w:space="0" w:color="000000"/>
            </w:tcBorders>
          </w:tcPr>
          <w:p w14:paraId="2D757AE0" w14:textId="77777777" w:rsidR="00111858" w:rsidRPr="00111858" w:rsidRDefault="00111858" w:rsidP="00111858">
            <w:pPr>
              <w:spacing w:line="259" w:lineRule="auto"/>
              <w:ind w:right="51"/>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k </w:t>
            </w:r>
          </w:p>
        </w:tc>
      </w:tr>
      <w:tr w:rsidR="00111858" w:rsidRPr="00111858" w14:paraId="166A1633" w14:textId="77777777" w:rsidTr="00214C5E">
        <w:trPr>
          <w:trHeight w:val="325"/>
        </w:trPr>
        <w:tc>
          <w:tcPr>
            <w:tcW w:w="782" w:type="dxa"/>
            <w:tcBorders>
              <w:top w:val="single" w:sz="4" w:space="0" w:color="000000"/>
              <w:left w:val="single" w:sz="4" w:space="0" w:color="000000"/>
              <w:bottom w:val="single" w:sz="4" w:space="0" w:color="000000"/>
              <w:right w:val="single" w:sz="4" w:space="0" w:color="000000"/>
            </w:tcBorders>
          </w:tcPr>
          <w:p w14:paraId="4F11D073" w14:textId="77777777" w:rsidR="00111858" w:rsidRPr="00111858" w:rsidRDefault="00111858" w:rsidP="00111858">
            <w:pPr>
              <w:spacing w:line="259" w:lineRule="auto"/>
              <w:ind w:right="55"/>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3 </w:t>
            </w:r>
          </w:p>
        </w:tc>
        <w:tc>
          <w:tcPr>
            <w:tcW w:w="4736" w:type="dxa"/>
            <w:tcBorders>
              <w:top w:val="single" w:sz="4" w:space="0" w:color="000000"/>
              <w:left w:val="single" w:sz="4" w:space="0" w:color="000000"/>
              <w:bottom w:val="single" w:sz="4" w:space="0" w:color="000000"/>
              <w:right w:val="single" w:sz="4" w:space="0" w:color="000000"/>
            </w:tcBorders>
          </w:tcPr>
          <w:p w14:paraId="79769C2C" w14:textId="77777777" w:rsidR="00111858" w:rsidRPr="00111858" w:rsidRDefault="00111858" w:rsidP="00111858">
            <w:pPr>
              <w:spacing w:line="259" w:lineRule="auto"/>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Плотность сети велодорожек </w:t>
            </w:r>
          </w:p>
        </w:tc>
        <w:tc>
          <w:tcPr>
            <w:tcW w:w="1464" w:type="dxa"/>
            <w:tcBorders>
              <w:top w:val="single" w:sz="4" w:space="0" w:color="000000"/>
              <w:left w:val="single" w:sz="4" w:space="0" w:color="000000"/>
              <w:bottom w:val="single" w:sz="4" w:space="0" w:color="000000"/>
              <w:right w:val="single" w:sz="4" w:space="0" w:color="000000"/>
            </w:tcBorders>
          </w:tcPr>
          <w:p w14:paraId="5652405D" w14:textId="77777777" w:rsidR="00111858" w:rsidRPr="00111858" w:rsidRDefault="00111858" w:rsidP="00111858">
            <w:pPr>
              <w:spacing w:line="259" w:lineRule="auto"/>
              <w:ind w:right="55"/>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w:t>
            </w:r>
          </w:p>
        </w:tc>
        <w:tc>
          <w:tcPr>
            <w:tcW w:w="1325" w:type="dxa"/>
            <w:tcBorders>
              <w:top w:val="single" w:sz="4" w:space="0" w:color="000000"/>
              <w:left w:val="single" w:sz="4" w:space="0" w:color="000000"/>
              <w:bottom w:val="single" w:sz="4" w:space="0" w:color="000000"/>
              <w:right w:val="single" w:sz="4" w:space="0" w:color="000000"/>
            </w:tcBorders>
          </w:tcPr>
          <w:p w14:paraId="2C7C1DB5" w14:textId="77777777" w:rsidR="00111858" w:rsidRPr="00111858" w:rsidRDefault="00111858" w:rsidP="00111858">
            <w:pPr>
              <w:spacing w:line="259" w:lineRule="auto"/>
              <w:ind w:right="52"/>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k </w:t>
            </w:r>
          </w:p>
        </w:tc>
        <w:tc>
          <w:tcPr>
            <w:tcW w:w="1322" w:type="dxa"/>
            <w:tcBorders>
              <w:top w:val="single" w:sz="4" w:space="0" w:color="000000"/>
              <w:left w:val="single" w:sz="4" w:space="0" w:color="000000"/>
              <w:bottom w:val="single" w:sz="4" w:space="0" w:color="000000"/>
              <w:right w:val="single" w:sz="4" w:space="0" w:color="000000"/>
            </w:tcBorders>
          </w:tcPr>
          <w:p w14:paraId="308C6E24" w14:textId="77777777" w:rsidR="00111858" w:rsidRPr="00111858" w:rsidRDefault="00111858" w:rsidP="00111858">
            <w:pPr>
              <w:spacing w:line="259" w:lineRule="auto"/>
              <w:ind w:right="51"/>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k </w:t>
            </w:r>
          </w:p>
        </w:tc>
      </w:tr>
      <w:tr w:rsidR="00111858" w:rsidRPr="00111858" w14:paraId="5F00EE94" w14:textId="77777777" w:rsidTr="00214C5E">
        <w:trPr>
          <w:trHeight w:val="828"/>
        </w:trPr>
        <w:tc>
          <w:tcPr>
            <w:tcW w:w="782" w:type="dxa"/>
            <w:tcBorders>
              <w:top w:val="single" w:sz="4" w:space="0" w:color="000000"/>
              <w:left w:val="single" w:sz="4" w:space="0" w:color="000000"/>
              <w:bottom w:val="single" w:sz="4" w:space="0" w:color="000000"/>
              <w:right w:val="single" w:sz="4" w:space="0" w:color="000000"/>
            </w:tcBorders>
          </w:tcPr>
          <w:p w14:paraId="7EE26210" w14:textId="77777777" w:rsidR="00111858" w:rsidRPr="00111858" w:rsidRDefault="00111858" w:rsidP="00111858">
            <w:pPr>
              <w:spacing w:line="259" w:lineRule="auto"/>
              <w:ind w:right="55"/>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4 </w:t>
            </w:r>
          </w:p>
        </w:tc>
        <w:tc>
          <w:tcPr>
            <w:tcW w:w="4736" w:type="dxa"/>
            <w:tcBorders>
              <w:top w:val="single" w:sz="4" w:space="0" w:color="000000"/>
              <w:left w:val="single" w:sz="4" w:space="0" w:color="000000"/>
              <w:bottom w:val="single" w:sz="4" w:space="0" w:color="000000"/>
              <w:right w:val="single" w:sz="4" w:space="0" w:color="000000"/>
            </w:tcBorders>
          </w:tcPr>
          <w:p w14:paraId="4DD90137" w14:textId="77777777" w:rsidR="00111858" w:rsidRPr="00111858" w:rsidRDefault="00111858" w:rsidP="00111858">
            <w:pPr>
              <w:spacing w:after="48" w:line="236" w:lineRule="auto"/>
              <w:jc w:val="both"/>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Количество машиномест для постоянного хранения личного транспорта для </w:t>
            </w:r>
          </w:p>
          <w:p w14:paraId="19106922" w14:textId="77777777" w:rsidR="00111858" w:rsidRPr="00111858" w:rsidRDefault="00111858" w:rsidP="00111858">
            <w:pPr>
              <w:spacing w:line="259" w:lineRule="auto"/>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многоквартирной застройки </w:t>
            </w:r>
          </w:p>
        </w:tc>
        <w:tc>
          <w:tcPr>
            <w:tcW w:w="1464" w:type="dxa"/>
            <w:tcBorders>
              <w:top w:val="single" w:sz="4" w:space="0" w:color="000000"/>
              <w:left w:val="single" w:sz="4" w:space="0" w:color="000000"/>
              <w:bottom w:val="single" w:sz="4" w:space="0" w:color="000000"/>
              <w:right w:val="single" w:sz="4" w:space="0" w:color="000000"/>
            </w:tcBorders>
          </w:tcPr>
          <w:p w14:paraId="259E0223" w14:textId="77777777" w:rsidR="00111858" w:rsidRPr="00111858" w:rsidRDefault="00111858" w:rsidP="00111858">
            <w:pPr>
              <w:spacing w:line="259" w:lineRule="auto"/>
              <w:ind w:right="55"/>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w:t>
            </w:r>
          </w:p>
        </w:tc>
        <w:tc>
          <w:tcPr>
            <w:tcW w:w="1325" w:type="dxa"/>
            <w:tcBorders>
              <w:top w:val="single" w:sz="4" w:space="0" w:color="000000"/>
              <w:left w:val="single" w:sz="4" w:space="0" w:color="000000"/>
              <w:bottom w:val="single" w:sz="4" w:space="0" w:color="000000"/>
              <w:right w:val="single" w:sz="4" w:space="0" w:color="000000"/>
            </w:tcBorders>
          </w:tcPr>
          <w:p w14:paraId="39C4C8D0" w14:textId="77777777" w:rsidR="00111858" w:rsidRPr="00111858" w:rsidRDefault="00111858" w:rsidP="00111858">
            <w:pPr>
              <w:spacing w:line="259" w:lineRule="auto"/>
              <w:ind w:right="52"/>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k </w:t>
            </w:r>
          </w:p>
        </w:tc>
        <w:tc>
          <w:tcPr>
            <w:tcW w:w="1322" w:type="dxa"/>
            <w:tcBorders>
              <w:top w:val="single" w:sz="4" w:space="0" w:color="000000"/>
              <w:left w:val="single" w:sz="4" w:space="0" w:color="000000"/>
              <w:bottom w:val="single" w:sz="4" w:space="0" w:color="000000"/>
              <w:right w:val="single" w:sz="4" w:space="0" w:color="000000"/>
            </w:tcBorders>
          </w:tcPr>
          <w:p w14:paraId="4D58B412" w14:textId="77777777" w:rsidR="00111858" w:rsidRPr="00111858" w:rsidRDefault="00111858" w:rsidP="00111858">
            <w:pPr>
              <w:spacing w:line="259" w:lineRule="auto"/>
              <w:ind w:right="51"/>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k </w:t>
            </w:r>
          </w:p>
        </w:tc>
      </w:tr>
      <w:tr w:rsidR="00111858" w:rsidRPr="00111858" w14:paraId="1F399E36" w14:textId="77777777" w:rsidTr="00214C5E">
        <w:trPr>
          <w:trHeight w:val="576"/>
        </w:trPr>
        <w:tc>
          <w:tcPr>
            <w:tcW w:w="782" w:type="dxa"/>
            <w:tcBorders>
              <w:top w:val="single" w:sz="4" w:space="0" w:color="000000"/>
              <w:left w:val="single" w:sz="4" w:space="0" w:color="000000"/>
              <w:bottom w:val="single" w:sz="4" w:space="0" w:color="000000"/>
              <w:right w:val="single" w:sz="4" w:space="0" w:color="000000"/>
            </w:tcBorders>
          </w:tcPr>
          <w:p w14:paraId="41CD8E04" w14:textId="77777777" w:rsidR="00111858" w:rsidRPr="00111858" w:rsidRDefault="00111858" w:rsidP="00111858">
            <w:pPr>
              <w:spacing w:line="259" w:lineRule="auto"/>
              <w:ind w:right="55"/>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5 </w:t>
            </w:r>
          </w:p>
        </w:tc>
        <w:tc>
          <w:tcPr>
            <w:tcW w:w="4736" w:type="dxa"/>
            <w:tcBorders>
              <w:top w:val="single" w:sz="4" w:space="0" w:color="000000"/>
              <w:left w:val="single" w:sz="4" w:space="0" w:color="000000"/>
              <w:bottom w:val="single" w:sz="4" w:space="0" w:color="000000"/>
              <w:right w:val="single" w:sz="4" w:space="0" w:color="000000"/>
            </w:tcBorders>
          </w:tcPr>
          <w:p w14:paraId="05CDF8A9" w14:textId="77777777" w:rsidR="00111858" w:rsidRPr="00111858" w:rsidRDefault="00111858" w:rsidP="00111858">
            <w:pPr>
              <w:tabs>
                <w:tab w:val="center" w:pos="1989"/>
                <w:tab w:val="center" w:pos="3226"/>
                <w:tab w:val="right" w:pos="4667"/>
              </w:tabs>
              <w:spacing w:after="28" w:line="259" w:lineRule="auto"/>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Количество </w:t>
            </w:r>
            <w:r w:rsidRPr="00111858">
              <w:rPr>
                <w:rFonts w:ascii="Times New Roman" w:eastAsia="Times New Roman" w:hAnsi="Times New Roman" w:cs="Times New Roman"/>
                <w:color w:val="000000"/>
              </w:rPr>
              <w:tab/>
              <w:t xml:space="preserve">парковочных </w:t>
            </w:r>
            <w:r w:rsidRPr="00111858">
              <w:rPr>
                <w:rFonts w:ascii="Times New Roman" w:eastAsia="Times New Roman" w:hAnsi="Times New Roman" w:cs="Times New Roman"/>
                <w:color w:val="000000"/>
              </w:rPr>
              <w:tab/>
              <w:t xml:space="preserve">единиц </w:t>
            </w:r>
            <w:r w:rsidRPr="00111858">
              <w:rPr>
                <w:rFonts w:ascii="Times New Roman" w:eastAsia="Times New Roman" w:hAnsi="Times New Roman" w:cs="Times New Roman"/>
                <w:color w:val="000000"/>
              </w:rPr>
              <w:tab/>
              <w:t xml:space="preserve">личного </w:t>
            </w:r>
          </w:p>
          <w:p w14:paraId="49C930A1" w14:textId="77777777" w:rsidR="00111858" w:rsidRPr="00111858" w:rsidRDefault="00111858" w:rsidP="00111858">
            <w:pPr>
              <w:spacing w:line="259" w:lineRule="auto"/>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транспорта </w:t>
            </w:r>
          </w:p>
        </w:tc>
        <w:tc>
          <w:tcPr>
            <w:tcW w:w="1464" w:type="dxa"/>
            <w:tcBorders>
              <w:top w:val="single" w:sz="4" w:space="0" w:color="000000"/>
              <w:left w:val="single" w:sz="4" w:space="0" w:color="000000"/>
              <w:bottom w:val="single" w:sz="4" w:space="0" w:color="000000"/>
              <w:right w:val="single" w:sz="4" w:space="0" w:color="000000"/>
            </w:tcBorders>
          </w:tcPr>
          <w:p w14:paraId="465B6409" w14:textId="77777777" w:rsidR="00111858" w:rsidRPr="00111858" w:rsidRDefault="00111858" w:rsidP="00111858">
            <w:pPr>
              <w:spacing w:line="259" w:lineRule="auto"/>
              <w:ind w:right="55"/>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w:t>
            </w:r>
          </w:p>
        </w:tc>
        <w:tc>
          <w:tcPr>
            <w:tcW w:w="1325" w:type="dxa"/>
            <w:tcBorders>
              <w:top w:val="single" w:sz="4" w:space="0" w:color="000000"/>
              <w:left w:val="single" w:sz="4" w:space="0" w:color="000000"/>
              <w:bottom w:val="single" w:sz="4" w:space="0" w:color="000000"/>
              <w:right w:val="single" w:sz="4" w:space="0" w:color="000000"/>
            </w:tcBorders>
          </w:tcPr>
          <w:p w14:paraId="3B19750D" w14:textId="77777777" w:rsidR="00111858" w:rsidRPr="00111858" w:rsidRDefault="00111858" w:rsidP="00111858">
            <w:pPr>
              <w:spacing w:line="259" w:lineRule="auto"/>
              <w:ind w:right="52"/>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k </w:t>
            </w:r>
          </w:p>
        </w:tc>
        <w:tc>
          <w:tcPr>
            <w:tcW w:w="1322" w:type="dxa"/>
            <w:tcBorders>
              <w:top w:val="single" w:sz="4" w:space="0" w:color="000000"/>
              <w:left w:val="single" w:sz="4" w:space="0" w:color="000000"/>
              <w:bottom w:val="single" w:sz="4" w:space="0" w:color="000000"/>
              <w:right w:val="single" w:sz="4" w:space="0" w:color="000000"/>
            </w:tcBorders>
          </w:tcPr>
          <w:p w14:paraId="5AAC4E03" w14:textId="77777777" w:rsidR="00111858" w:rsidRPr="00111858" w:rsidRDefault="00111858" w:rsidP="00111858">
            <w:pPr>
              <w:spacing w:line="259" w:lineRule="auto"/>
              <w:ind w:right="51"/>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k </w:t>
            </w:r>
          </w:p>
        </w:tc>
      </w:tr>
      <w:tr w:rsidR="00111858" w:rsidRPr="00111858" w14:paraId="1BF99D7A" w14:textId="77777777" w:rsidTr="00214C5E">
        <w:trPr>
          <w:trHeight w:val="576"/>
        </w:trPr>
        <w:tc>
          <w:tcPr>
            <w:tcW w:w="9630" w:type="dxa"/>
            <w:gridSpan w:val="5"/>
            <w:tcBorders>
              <w:top w:val="single" w:sz="4" w:space="0" w:color="000000"/>
              <w:left w:val="single" w:sz="4" w:space="0" w:color="000000"/>
              <w:bottom w:val="single" w:sz="4" w:space="0" w:color="000000"/>
              <w:right w:val="single" w:sz="4" w:space="0" w:color="000000"/>
            </w:tcBorders>
          </w:tcPr>
          <w:p w14:paraId="00773E49" w14:textId="77777777" w:rsidR="00111858" w:rsidRPr="00111858" w:rsidRDefault="00111858" w:rsidP="00111858">
            <w:pPr>
              <w:spacing w:after="23" w:line="259" w:lineRule="auto"/>
              <w:ind w:left="62"/>
              <w:jc w:val="both"/>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ОБЪЕКТЫ ЕДИНОЙ ГОСУДАРСТВЕННОЙ СИСТЕМЫ ПРЕДУПРЕЖДЕНИЯ И ЛИКВИДАЦИИ </w:t>
            </w:r>
          </w:p>
          <w:p w14:paraId="799D20A0" w14:textId="77777777" w:rsidR="00111858" w:rsidRPr="00111858" w:rsidRDefault="00111858" w:rsidP="00111858">
            <w:pPr>
              <w:spacing w:line="259" w:lineRule="auto"/>
              <w:ind w:right="58"/>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ЧРЕЗВЫЧАЙНЫХ СИТУАЦИЙ </w:t>
            </w:r>
          </w:p>
        </w:tc>
      </w:tr>
      <w:tr w:rsidR="00111858" w:rsidRPr="00111858" w14:paraId="47D3CD53" w14:textId="77777777" w:rsidTr="00214C5E">
        <w:trPr>
          <w:trHeight w:val="576"/>
        </w:trPr>
        <w:tc>
          <w:tcPr>
            <w:tcW w:w="782" w:type="dxa"/>
            <w:tcBorders>
              <w:top w:val="single" w:sz="4" w:space="0" w:color="000000"/>
              <w:left w:val="single" w:sz="4" w:space="0" w:color="000000"/>
              <w:bottom w:val="single" w:sz="4" w:space="0" w:color="000000"/>
              <w:right w:val="single" w:sz="4" w:space="0" w:color="000000"/>
            </w:tcBorders>
          </w:tcPr>
          <w:p w14:paraId="521B205E" w14:textId="77777777" w:rsidR="00111858" w:rsidRPr="00111858" w:rsidRDefault="00111858" w:rsidP="00111858">
            <w:pPr>
              <w:spacing w:line="259" w:lineRule="auto"/>
              <w:ind w:right="55"/>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6 </w:t>
            </w:r>
          </w:p>
        </w:tc>
        <w:tc>
          <w:tcPr>
            <w:tcW w:w="4736" w:type="dxa"/>
            <w:tcBorders>
              <w:top w:val="single" w:sz="4" w:space="0" w:color="000000"/>
              <w:left w:val="single" w:sz="4" w:space="0" w:color="000000"/>
              <w:bottom w:val="single" w:sz="4" w:space="0" w:color="000000"/>
              <w:right w:val="single" w:sz="4" w:space="0" w:color="000000"/>
            </w:tcBorders>
          </w:tcPr>
          <w:p w14:paraId="75B5A830" w14:textId="77777777" w:rsidR="00111858" w:rsidRPr="00111858" w:rsidRDefault="00111858" w:rsidP="00111858">
            <w:pPr>
              <w:spacing w:line="259" w:lineRule="auto"/>
              <w:jc w:val="both"/>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Обеспеченность населения объектами пожарной охраны (пожарными депо) </w:t>
            </w:r>
          </w:p>
        </w:tc>
        <w:tc>
          <w:tcPr>
            <w:tcW w:w="1464" w:type="dxa"/>
            <w:tcBorders>
              <w:top w:val="single" w:sz="4" w:space="0" w:color="000000"/>
              <w:left w:val="single" w:sz="4" w:space="0" w:color="000000"/>
              <w:bottom w:val="single" w:sz="4" w:space="0" w:color="000000"/>
              <w:right w:val="single" w:sz="4" w:space="0" w:color="000000"/>
            </w:tcBorders>
          </w:tcPr>
          <w:p w14:paraId="550224CF" w14:textId="77777777" w:rsidR="00111858" w:rsidRPr="00111858" w:rsidRDefault="00111858" w:rsidP="00111858">
            <w:pPr>
              <w:spacing w:line="259" w:lineRule="auto"/>
              <w:ind w:right="55"/>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w:t>
            </w:r>
          </w:p>
        </w:tc>
        <w:tc>
          <w:tcPr>
            <w:tcW w:w="1325" w:type="dxa"/>
            <w:tcBorders>
              <w:top w:val="single" w:sz="4" w:space="0" w:color="000000"/>
              <w:left w:val="single" w:sz="4" w:space="0" w:color="000000"/>
              <w:bottom w:val="single" w:sz="4" w:space="0" w:color="000000"/>
              <w:right w:val="single" w:sz="4" w:space="0" w:color="000000"/>
            </w:tcBorders>
          </w:tcPr>
          <w:p w14:paraId="4E4AFE47" w14:textId="77777777" w:rsidR="00111858" w:rsidRPr="00111858" w:rsidRDefault="00111858" w:rsidP="00111858">
            <w:pPr>
              <w:spacing w:line="259" w:lineRule="auto"/>
              <w:ind w:right="55"/>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w:t>
            </w:r>
          </w:p>
        </w:tc>
        <w:tc>
          <w:tcPr>
            <w:tcW w:w="1322" w:type="dxa"/>
            <w:tcBorders>
              <w:top w:val="single" w:sz="4" w:space="0" w:color="000000"/>
              <w:left w:val="single" w:sz="4" w:space="0" w:color="000000"/>
              <w:bottom w:val="single" w:sz="4" w:space="0" w:color="000000"/>
              <w:right w:val="single" w:sz="4" w:space="0" w:color="000000"/>
            </w:tcBorders>
          </w:tcPr>
          <w:p w14:paraId="2E09C4E8" w14:textId="77777777" w:rsidR="00111858" w:rsidRPr="00111858" w:rsidRDefault="00111858" w:rsidP="00111858">
            <w:pPr>
              <w:spacing w:line="259" w:lineRule="auto"/>
              <w:ind w:right="53"/>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w:t>
            </w:r>
          </w:p>
        </w:tc>
      </w:tr>
      <w:tr w:rsidR="00111858" w:rsidRPr="00111858" w14:paraId="5EBCBFDF" w14:textId="77777777" w:rsidTr="00214C5E">
        <w:trPr>
          <w:trHeight w:val="576"/>
        </w:trPr>
        <w:tc>
          <w:tcPr>
            <w:tcW w:w="782" w:type="dxa"/>
            <w:tcBorders>
              <w:top w:val="single" w:sz="4" w:space="0" w:color="000000"/>
              <w:left w:val="single" w:sz="4" w:space="0" w:color="000000"/>
              <w:bottom w:val="single" w:sz="4" w:space="0" w:color="000000"/>
              <w:right w:val="single" w:sz="4" w:space="0" w:color="000000"/>
            </w:tcBorders>
          </w:tcPr>
          <w:p w14:paraId="2378C936" w14:textId="77777777" w:rsidR="00111858" w:rsidRPr="00111858" w:rsidRDefault="00111858" w:rsidP="00111858">
            <w:pPr>
              <w:spacing w:line="259" w:lineRule="auto"/>
              <w:ind w:right="55"/>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7 </w:t>
            </w:r>
          </w:p>
        </w:tc>
        <w:tc>
          <w:tcPr>
            <w:tcW w:w="4736" w:type="dxa"/>
            <w:tcBorders>
              <w:top w:val="single" w:sz="4" w:space="0" w:color="000000"/>
              <w:left w:val="single" w:sz="4" w:space="0" w:color="000000"/>
              <w:bottom w:val="single" w:sz="4" w:space="0" w:color="000000"/>
              <w:right w:val="single" w:sz="4" w:space="0" w:color="000000"/>
            </w:tcBorders>
          </w:tcPr>
          <w:p w14:paraId="6BCBF135" w14:textId="77777777" w:rsidR="00111858" w:rsidRPr="00111858" w:rsidRDefault="00111858" w:rsidP="00111858">
            <w:pPr>
              <w:tabs>
                <w:tab w:val="center" w:pos="2580"/>
                <w:tab w:val="right" w:pos="4667"/>
              </w:tabs>
              <w:spacing w:after="29" w:line="259" w:lineRule="auto"/>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Обеспеченность </w:t>
            </w:r>
            <w:r w:rsidRPr="00111858">
              <w:rPr>
                <w:rFonts w:ascii="Times New Roman" w:eastAsia="Times New Roman" w:hAnsi="Times New Roman" w:cs="Times New Roman"/>
                <w:color w:val="000000"/>
              </w:rPr>
              <w:tab/>
              <w:t xml:space="preserve">населения </w:t>
            </w:r>
            <w:r w:rsidRPr="00111858">
              <w:rPr>
                <w:rFonts w:ascii="Times New Roman" w:eastAsia="Times New Roman" w:hAnsi="Times New Roman" w:cs="Times New Roman"/>
                <w:color w:val="000000"/>
              </w:rPr>
              <w:tab/>
              <w:t xml:space="preserve">объектами </w:t>
            </w:r>
          </w:p>
          <w:p w14:paraId="09F1813B" w14:textId="77777777" w:rsidR="00111858" w:rsidRPr="00111858" w:rsidRDefault="00111858" w:rsidP="00111858">
            <w:pPr>
              <w:spacing w:line="259" w:lineRule="auto"/>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противопожарного водоснабжения </w:t>
            </w:r>
          </w:p>
        </w:tc>
        <w:tc>
          <w:tcPr>
            <w:tcW w:w="1464" w:type="dxa"/>
            <w:tcBorders>
              <w:top w:val="single" w:sz="4" w:space="0" w:color="000000"/>
              <w:left w:val="single" w:sz="4" w:space="0" w:color="000000"/>
              <w:bottom w:val="single" w:sz="4" w:space="0" w:color="000000"/>
              <w:right w:val="single" w:sz="4" w:space="0" w:color="000000"/>
            </w:tcBorders>
          </w:tcPr>
          <w:p w14:paraId="10F77B65" w14:textId="77777777" w:rsidR="00111858" w:rsidRPr="00111858" w:rsidRDefault="00111858" w:rsidP="00111858">
            <w:pPr>
              <w:spacing w:line="259" w:lineRule="auto"/>
              <w:ind w:right="55"/>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w:t>
            </w:r>
          </w:p>
        </w:tc>
        <w:tc>
          <w:tcPr>
            <w:tcW w:w="1325" w:type="dxa"/>
            <w:tcBorders>
              <w:top w:val="single" w:sz="4" w:space="0" w:color="000000"/>
              <w:left w:val="single" w:sz="4" w:space="0" w:color="000000"/>
              <w:bottom w:val="single" w:sz="4" w:space="0" w:color="000000"/>
              <w:right w:val="single" w:sz="4" w:space="0" w:color="000000"/>
            </w:tcBorders>
          </w:tcPr>
          <w:p w14:paraId="014585B2" w14:textId="77777777" w:rsidR="00111858" w:rsidRPr="00111858" w:rsidRDefault="00111858" w:rsidP="00111858">
            <w:pPr>
              <w:spacing w:line="259" w:lineRule="auto"/>
              <w:ind w:right="55"/>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w:t>
            </w:r>
          </w:p>
        </w:tc>
        <w:tc>
          <w:tcPr>
            <w:tcW w:w="1322" w:type="dxa"/>
            <w:tcBorders>
              <w:top w:val="single" w:sz="4" w:space="0" w:color="000000"/>
              <w:left w:val="single" w:sz="4" w:space="0" w:color="000000"/>
              <w:bottom w:val="single" w:sz="4" w:space="0" w:color="000000"/>
              <w:right w:val="single" w:sz="4" w:space="0" w:color="000000"/>
            </w:tcBorders>
          </w:tcPr>
          <w:p w14:paraId="6326B363" w14:textId="77777777" w:rsidR="00111858" w:rsidRPr="00111858" w:rsidRDefault="00111858" w:rsidP="00111858">
            <w:pPr>
              <w:spacing w:line="259" w:lineRule="auto"/>
              <w:ind w:right="53"/>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w:t>
            </w:r>
          </w:p>
        </w:tc>
      </w:tr>
      <w:tr w:rsidR="00111858" w:rsidRPr="00111858" w14:paraId="4AA451A2" w14:textId="77777777" w:rsidTr="00214C5E">
        <w:trPr>
          <w:trHeight w:val="576"/>
        </w:trPr>
        <w:tc>
          <w:tcPr>
            <w:tcW w:w="782" w:type="dxa"/>
            <w:tcBorders>
              <w:top w:val="single" w:sz="4" w:space="0" w:color="000000"/>
              <w:left w:val="single" w:sz="4" w:space="0" w:color="000000"/>
              <w:bottom w:val="single" w:sz="4" w:space="0" w:color="000000"/>
              <w:right w:val="single" w:sz="4" w:space="0" w:color="000000"/>
            </w:tcBorders>
          </w:tcPr>
          <w:p w14:paraId="0A19AA54" w14:textId="77777777" w:rsidR="00111858" w:rsidRPr="00111858" w:rsidRDefault="00111858" w:rsidP="00111858">
            <w:pPr>
              <w:spacing w:line="259" w:lineRule="auto"/>
              <w:ind w:right="55"/>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8 </w:t>
            </w:r>
          </w:p>
        </w:tc>
        <w:tc>
          <w:tcPr>
            <w:tcW w:w="4736" w:type="dxa"/>
            <w:tcBorders>
              <w:top w:val="single" w:sz="4" w:space="0" w:color="000000"/>
              <w:left w:val="single" w:sz="4" w:space="0" w:color="000000"/>
              <w:bottom w:val="single" w:sz="4" w:space="0" w:color="000000"/>
              <w:right w:val="single" w:sz="4" w:space="0" w:color="000000"/>
            </w:tcBorders>
          </w:tcPr>
          <w:p w14:paraId="15A8039A" w14:textId="77777777" w:rsidR="00111858" w:rsidRPr="00111858" w:rsidRDefault="00111858" w:rsidP="00111858">
            <w:pPr>
              <w:tabs>
                <w:tab w:val="center" w:pos="2441"/>
                <w:tab w:val="right" w:pos="4667"/>
              </w:tabs>
              <w:spacing w:after="30" w:line="259" w:lineRule="auto"/>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Обеспеченность </w:t>
            </w:r>
            <w:r w:rsidRPr="00111858">
              <w:rPr>
                <w:rFonts w:ascii="Times New Roman" w:eastAsia="Times New Roman" w:hAnsi="Times New Roman" w:cs="Times New Roman"/>
                <w:color w:val="000000"/>
              </w:rPr>
              <w:tab/>
              <w:t xml:space="preserve">населения </w:t>
            </w:r>
            <w:r w:rsidRPr="00111858">
              <w:rPr>
                <w:rFonts w:ascii="Times New Roman" w:eastAsia="Times New Roman" w:hAnsi="Times New Roman" w:cs="Times New Roman"/>
                <w:color w:val="000000"/>
              </w:rPr>
              <w:tab/>
              <w:t xml:space="preserve">санитарными </w:t>
            </w:r>
          </w:p>
          <w:p w14:paraId="699EEF6D" w14:textId="77777777" w:rsidR="00111858" w:rsidRPr="00111858" w:rsidRDefault="00111858" w:rsidP="00111858">
            <w:pPr>
              <w:spacing w:line="259" w:lineRule="auto"/>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постами на водных объектах </w:t>
            </w:r>
          </w:p>
        </w:tc>
        <w:tc>
          <w:tcPr>
            <w:tcW w:w="1464" w:type="dxa"/>
            <w:tcBorders>
              <w:top w:val="single" w:sz="4" w:space="0" w:color="000000"/>
              <w:left w:val="single" w:sz="4" w:space="0" w:color="000000"/>
              <w:bottom w:val="single" w:sz="4" w:space="0" w:color="000000"/>
              <w:right w:val="single" w:sz="4" w:space="0" w:color="000000"/>
            </w:tcBorders>
          </w:tcPr>
          <w:p w14:paraId="1154298D" w14:textId="77777777" w:rsidR="00111858" w:rsidRPr="00111858" w:rsidRDefault="00111858" w:rsidP="00111858">
            <w:pPr>
              <w:spacing w:line="259" w:lineRule="auto"/>
              <w:ind w:right="55"/>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w:t>
            </w:r>
          </w:p>
        </w:tc>
        <w:tc>
          <w:tcPr>
            <w:tcW w:w="1325" w:type="dxa"/>
            <w:tcBorders>
              <w:top w:val="single" w:sz="4" w:space="0" w:color="000000"/>
              <w:left w:val="single" w:sz="4" w:space="0" w:color="000000"/>
              <w:bottom w:val="single" w:sz="4" w:space="0" w:color="000000"/>
              <w:right w:val="single" w:sz="4" w:space="0" w:color="000000"/>
            </w:tcBorders>
          </w:tcPr>
          <w:p w14:paraId="64CAD0D9" w14:textId="77777777" w:rsidR="00111858" w:rsidRPr="00111858" w:rsidRDefault="00111858" w:rsidP="00111858">
            <w:pPr>
              <w:spacing w:line="259" w:lineRule="auto"/>
              <w:ind w:right="55"/>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w:t>
            </w:r>
          </w:p>
        </w:tc>
        <w:tc>
          <w:tcPr>
            <w:tcW w:w="1322" w:type="dxa"/>
            <w:tcBorders>
              <w:top w:val="single" w:sz="4" w:space="0" w:color="000000"/>
              <w:left w:val="single" w:sz="4" w:space="0" w:color="000000"/>
              <w:bottom w:val="single" w:sz="4" w:space="0" w:color="000000"/>
              <w:right w:val="single" w:sz="4" w:space="0" w:color="000000"/>
            </w:tcBorders>
          </w:tcPr>
          <w:p w14:paraId="53BB11BD" w14:textId="77777777" w:rsidR="00111858" w:rsidRPr="00111858" w:rsidRDefault="00111858" w:rsidP="00111858">
            <w:pPr>
              <w:spacing w:line="259" w:lineRule="auto"/>
              <w:ind w:right="53"/>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w:t>
            </w:r>
          </w:p>
        </w:tc>
      </w:tr>
      <w:tr w:rsidR="00111858" w:rsidRPr="00111858" w14:paraId="0294F588" w14:textId="77777777" w:rsidTr="00214C5E">
        <w:trPr>
          <w:trHeight w:val="576"/>
        </w:trPr>
        <w:tc>
          <w:tcPr>
            <w:tcW w:w="782" w:type="dxa"/>
            <w:tcBorders>
              <w:top w:val="single" w:sz="4" w:space="0" w:color="000000"/>
              <w:left w:val="single" w:sz="4" w:space="0" w:color="000000"/>
              <w:bottom w:val="single" w:sz="4" w:space="0" w:color="000000"/>
              <w:right w:val="single" w:sz="4" w:space="0" w:color="000000"/>
            </w:tcBorders>
          </w:tcPr>
          <w:p w14:paraId="1CDC82C1" w14:textId="77777777" w:rsidR="00111858" w:rsidRPr="00111858" w:rsidRDefault="00111858" w:rsidP="00111858">
            <w:pPr>
              <w:spacing w:line="259" w:lineRule="auto"/>
              <w:ind w:right="55"/>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9 </w:t>
            </w:r>
          </w:p>
        </w:tc>
        <w:tc>
          <w:tcPr>
            <w:tcW w:w="4736" w:type="dxa"/>
            <w:tcBorders>
              <w:top w:val="single" w:sz="4" w:space="0" w:color="000000"/>
              <w:left w:val="single" w:sz="4" w:space="0" w:color="000000"/>
              <w:bottom w:val="single" w:sz="4" w:space="0" w:color="000000"/>
              <w:right w:val="single" w:sz="4" w:space="0" w:color="000000"/>
            </w:tcBorders>
          </w:tcPr>
          <w:p w14:paraId="5290E3DA" w14:textId="77777777" w:rsidR="00111858" w:rsidRPr="00111858" w:rsidRDefault="00111858" w:rsidP="00111858">
            <w:pPr>
              <w:spacing w:line="259" w:lineRule="auto"/>
              <w:jc w:val="both"/>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Обеспеченность населения постами спасателей и сотрудников МЧС на водных объектах </w:t>
            </w:r>
          </w:p>
        </w:tc>
        <w:tc>
          <w:tcPr>
            <w:tcW w:w="1464" w:type="dxa"/>
            <w:tcBorders>
              <w:top w:val="single" w:sz="4" w:space="0" w:color="000000"/>
              <w:left w:val="single" w:sz="4" w:space="0" w:color="000000"/>
              <w:bottom w:val="single" w:sz="4" w:space="0" w:color="000000"/>
              <w:right w:val="single" w:sz="4" w:space="0" w:color="000000"/>
            </w:tcBorders>
          </w:tcPr>
          <w:p w14:paraId="1B8215D0" w14:textId="77777777" w:rsidR="00111858" w:rsidRPr="00111858" w:rsidRDefault="00111858" w:rsidP="00111858">
            <w:pPr>
              <w:spacing w:line="259" w:lineRule="auto"/>
              <w:ind w:right="55"/>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w:t>
            </w:r>
          </w:p>
        </w:tc>
        <w:tc>
          <w:tcPr>
            <w:tcW w:w="1325" w:type="dxa"/>
            <w:tcBorders>
              <w:top w:val="single" w:sz="4" w:space="0" w:color="000000"/>
              <w:left w:val="single" w:sz="4" w:space="0" w:color="000000"/>
              <w:bottom w:val="single" w:sz="4" w:space="0" w:color="000000"/>
              <w:right w:val="single" w:sz="4" w:space="0" w:color="000000"/>
            </w:tcBorders>
          </w:tcPr>
          <w:p w14:paraId="688B8A73" w14:textId="77777777" w:rsidR="00111858" w:rsidRPr="00111858" w:rsidRDefault="00111858" w:rsidP="00111858">
            <w:pPr>
              <w:spacing w:line="259" w:lineRule="auto"/>
              <w:ind w:right="55"/>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w:t>
            </w:r>
          </w:p>
        </w:tc>
        <w:tc>
          <w:tcPr>
            <w:tcW w:w="1322" w:type="dxa"/>
            <w:tcBorders>
              <w:top w:val="single" w:sz="4" w:space="0" w:color="000000"/>
              <w:left w:val="single" w:sz="4" w:space="0" w:color="000000"/>
              <w:bottom w:val="single" w:sz="4" w:space="0" w:color="000000"/>
              <w:right w:val="single" w:sz="4" w:space="0" w:color="000000"/>
            </w:tcBorders>
          </w:tcPr>
          <w:p w14:paraId="4C4B5F54" w14:textId="77777777" w:rsidR="00111858" w:rsidRPr="00111858" w:rsidRDefault="00111858" w:rsidP="00111858">
            <w:pPr>
              <w:spacing w:line="259" w:lineRule="auto"/>
              <w:ind w:right="53"/>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w:t>
            </w:r>
          </w:p>
        </w:tc>
      </w:tr>
      <w:tr w:rsidR="00111858" w:rsidRPr="00111858" w14:paraId="29B07FD1" w14:textId="77777777" w:rsidTr="00214C5E">
        <w:trPr>
          <w:trHeight w:val="576"/>
        </w:trPr>
        <w:tc>
          <w:tcPr>
            <w:tcW w:w="782" w:type="dxa"/>
            <w:tcBorders>
              <w:top w:val="single" w:sz="4" w:space="0" w:color="000000"/>
              <w:left w:val="single" w:sz="4" w:space="0" w:color="000000"/>
              <w:bottom w:val="single" w:sz="4" w:space="0" w:color="000000"/>
              <w:right w:val="single" w:sz="4" w:space="0" w:color="000000"/>
            </w:tcBorders>
          </w:tcPr>
          <w:p w14:paraId="279C17FB" w14:textId="77777777" w:rsidR="00111858" w:rsidRPr="00111858" w:rsidRDefault="00111858" w:rsidP="00111858">
            <w:pPr>
              <w:spacing w:line="259" w:lineRule="auto"/>
              <w:ind w:right="55"/>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10 </w:t>
            </w:r>
          </w:p>
        </w:tc>
        <w:tc>
          <w:tcPr>
            <w:tcW w:w="4736" w:type="dxa"/>
            <w:tcBorders>
              <w:top w:val="single" w:sz="4" w:space="0" w:color="000000"/>
              <w:left w:val="single" w:sz="4" w:space="0" w:color="000000"/>
              <w:bottom w:val="single" w:sz="4" w:space="0" w:color="000000"/>
              <w:right w:val="single" w:sz="4" w:space="0" w:color="000000"/>
            </w:tcBorders>
          </w:tcPr>
          <w:p w14:paraId="2A50CD28" w14:textId="77777777" w:rsidR="00111858" w:rsidRPr="00111858" w:rsidRDefault="00111858" w:rsidP="00111858">
            <w:pPr>
              <w:tabs>
                <w:tab w:val="center" w:pos="2580"/>
                <w:tab w:val="right" w:pos="4667"/>
              </w:tabs>
              <w:spacing w:after="29" w:line="259" w:lineRule="auto"/>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Обеспеченность </w:t>
            </w:r>
            <w:r w:rsidRPr="00111858">
              <w:rPr>
                <w:rFonts w:ascii="Times New Roman" w:eastAsia="Times New Roman" w:hAnsi="Times New Roman" w:cs="Times New Roman"/>
                <w:color w:val="000000"/>
              </w:rPr>
              <w:tab/>
              <w:t xml:space="preserve">населения </w:t>
            </w:r>
            <w:r w:rsidRPr="00111858">
              <w:rPr>
                <w:rFonts w:ascii="Times New Roman" w:eastAsia="Times New Roman" w:hAnsi="Times New Roman" w:cs="Times New Roman"/>
                <w:color w:val="000000"/>
              </w:rPr>
              <w:tab/>
              <w:t xml:space="preserve">объектами </w:t>
            </w:r>
          </w:p>
          <w:p w14:paraId="78DB4142" w14:textId="77777777" w:rsidR="00111858" w:rsidRPr="00111858" w:rsidRDefault="00111858" w:rsidP="00111858">
            <w:pPr>
              <w:spacing w:line="259" w:lineRule="auto"/>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сооружений гражданской обороны </w:t>
            </w:r>
          </w:p>
        </w:tc>
        <w:tc>
          <w:tcPr>
            <w:tcW w:w="1464" w:type="dxa"/>
            <w:tcBorders>
              <w:top w:val="single" w:sz="4" w:space="0" w:color="000000"/>
              <w:left w:val="single" w:sz="4" w:space="0" w:color="000000"/>
              <w:bottom w:val="single" w:sz="4" w:space="0" w:color="000000"/>
              <w:right w:val="single" w:sz="4" w:space="0" w:color="000000"/>
            </w:tcBorders>
          </w:tcPr>
          <w:p w14:paraId="0E6376FE" w14:textId="77777777" w:rsidR="00111858" w:rsidRPr="00111858" w:rsidRDefault="00111858" w:rsidP="00111858">
            <w:pPr>
              <w:spacing w:line="259" w:lineRule="auto"/>
              <w:ind w:right="55"/>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w:t>
            </w:r>
          </w:p>
        </w:tc>
        <w:tc>
          <w:tcPr>
            <w:tcW w:w="1325" w:type="dxa"/>
            <w:tcBorders>
              <w:top w:val="single" w:sz="4" w:space="0" w:color="000000"/>
              <w:left w:val="single" w:sz="4" w:space="0" w:color="000000"/>
              <w:bottom w:val="single" w:sz="4" w:space="0" w:color="000000"/>
              <w:right w:val="single" w:sz="4" w:space="0" w:color="000000"/>
            </w:tcBorders>
          </w:tcPr>
          <w:p w14:paraId="18D8A50C" w14:textId="77777777" w:rsidR="00111858" w:rsidRPr="00111858" w:rsidRDefault="00111858" w:rsidP="00111858">
            <w:pPr>
              <w:spacing w:line="259" w:lineRule="auto"/>
              <w:ind w:right="55"/>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w:t>
            </w:r>
          </w:p>
        </w:tc>
        <w:tc>
          <w:tcPr>
            <w:tcW w:w="1322" w:type="dxa"/>
            <w:tcBorders>
              <w:top w:val="single" w:sz="4" w:space="0" w:color="000000"/>
              <w:left w:val="single" w:sz="4" w:space="0" w:color="000000"/>
              <w:bottom w:val="single" w:sz="4" w:space="0" w:color="000000"/>
              <w:right w:val="single" w:sz="4" w:space="0" w:color="000000"/>
            </w:tcBorders>
          </w:tcPr>
          <w:p w14:paraId="4A408EBB" w14:textId="77777777" w:rsidR="00111858" w:rsidRPr="00111858" w:rsidRDefault="00111858" w:rsidP="00111858">
            <w:pPr>
              <w:spacing w:line="259" w:lineRule="auto"/>
              <w:ind w:right="53"/>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w:t>
            </w:r>
          </w:p>
        </w:tc>
      </w:tr>
      <w:tr w:rsidR="00111858" w:rsidRPr="00111858" w14:paraId="4DE9A0AF" w14:textId="77777777" w:rsidTr="00214C5E">
        <w:trPr>
          <w:trHeight w:val="324"/>
        </w:trPr>
        <w:tc>
          <w:tcPr>
            <w:tcW w:w="9630" w:type="dxa"/>
            <w:gridSpan w:val="5"/>
            <w:tcBorders>
              <w:top w:val="single" w:sz="4" w:space="0" w:color="000000"/>
              <w:left w:val="single" w:sz="4" w:space="0" w:color="000000"/>
              <w:bottom w:val="single" w:sz="4" w:space="0" w:color="000000"/>
              <w:right w:val="single" w:sz="4" w:space="0" w:color="000000"/>
            </w:tcBorders>
          </w:tcPr>
          <w:p w14:paraId="73242D45" w14:textId="77777777" w:rsidR="00111858" w:rsidRPr="00111858" w:rsidRDefault="00111858" w:rsidP="00111858">
            <w:pPr>
              <w:spacing w:line="259" w:lineRule="auto"/>
              <w:ind w:right="60"/>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ОБЪЕКТЫ ФИЗИЧЕСКОЙ КУЛЬТУРЫ И МАССОВОГО СПОРТА </w:t>
            </w:r>
          </w:p>
        </w:tc>
      </w:tr>
      <w:tr w:rsidR="00111858" w:rsidRPr="00111858" w14:paraId="09592E38" w14:textId="77777777" w:rsidTr="00214C5E">
        <w:trPr>
          <w:trHeight w:val="828"/>
        </w:trPr>
        <w:tc>
          <w:tcPr>
            <w:tcW w:w="782" w:type="dxa"/>
            <w:tcBorders>
              <w:top w:val="single" w:sz="4" w:space="0" w:color="000000"/>
              <w:left w:val="single" w:sz="4" w:space="0" w:color="000000"/>
              <w:bottom w:val="single" w:sz="4" w:space="0" w:color="000000"/>
              <w:right w:val="single" w:sz="4" w:space="0" w:color="000000"/>
            </w:tcBorders>
          </w:tcPr>
          <w:p w14:paraId="16C633B7" w14:textId="77777777" w:rsidR="00111858" w:rsidRPr="00111858" w:rsidRDefault="00111858" w:rsidP="00111858">
            <w:pPr>
              <w:spacing w:line="259" w:lineRule="auto"/>
              <w:ind w:right="53"/>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11 </w:t>
            </w:r>
          </w:p>
        </w:tc>
        <w:tc>
          <w:tcPr>
            <w:tcW w:w="4736" w:type="dxa"/>
            <w:tcBorders>
              <w:top w:val="single" w:sz="4" w:space="0" w:color="000000"/>
              <w:left w:val="single" w:sz="4" w:space="0" w:color="000000"/>
              <w:bottom w:val="single" w:sz="4" w:space="0" w:color="000000"/>
              <w:right w:val="single" w:sz="4" w:space="0" w:color="000000"/>
            </w:tcBorders>
          </w:tcPr>
          <w:p w14:paraId="4CBABAA9" w14:textId="77777777" w:rsidR="00111858" w:rsidRPr="00111858" w:rsidRDefault="00111858" w:rsidP="00111858">
            <w:pPr>
              <w:spacing w:after="48" w:line="236" w:lineRule="auto"/>
              <w:jc w:val="both"/>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Обеспеченность населения плоскостными спортивными сооружениями для занятия </w:t>
            </w:r>
          </w:p>
          <w:p w14:paraId="3297D4AA" w14:textId="77777777" w:rsidR="00111858" w:rsidRPr="00111858" w:rsidRDefault="00111858" w:rsidP="00111858">
            <w:pPr>
              <w:spacing w:line="259" w:lineRule="auto"/>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физкультурой и массовым спортом </w:t>
            </w:r>
          </w:p>
        </w:tc>
        <w:tc>
          <w:tcPr>
            <w:tcW w:w="1464" w:type="dxa"/>
            <w:tcBorders>
              <w:top w:val="single" w:sz="4" w:space="0" w:color="000000"/>
              <w:left w:val="single" w:sz="4" w:space="0" w:color="000000"/>
              <w:bottom w:val="single" w:sz="4" w:space="0" w:color="000000"/>
              <w:right w:val="single" w:sz="4" w:space="0" w:color="000000"/>
            </w:tcBorders>
          </w:tcPr>
          <w:p w14:paraId="05C64D7C" w14:textId="77777777" w:rsidR="00111858" w:rsidRPr="00111858" w:rsidRDefault="00111858" w:rsidP="00111858">
            <w:pPr>
              <w:spacing w:line="259" w:lineRule="auto"/>
              <w:ind w:right="55"/>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w:t>
            </w:r>
          </w:p>
        </w:tc>
        <w:tc>
          <w:tcPr>
            <w:tcW w:w="1325" w:type="dxa"/>
            <w:tcBorders>
              <w:top w:val="single" w:sz="4" w:space="0" w:color="000000"/>
              <w:left w:val="single" w:sz="4" w:space="0" w:color="000000"/>
              <w:bottom w:val="single" w:sz="4" w:space="0" w:color="000000"/>
              <w:right w:val="single" w:sz="4" w:space="0" w:color="000000"/>
            </w:tcBorders>
          </w:tcPr>
          <w:p w14:paraId="23974BB7" w14:textId="77777777" w:rsidR="00111858" w:rsidRPr="00111858" w:rsidRDefault="00111858" w:rsidP="00111858">
            <w:pPr>
              <w:spacing w:line="259" w:lineRule="auto"/>
              <w:ind w:right="52"/>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k </w:t>
            </w:r>
          </w:p>
        </w:tc>
        <w:tc>
          <w:tcPr>
            <w:tcW w:w="1322" w:type="dxa"/>
            <w:tcBorders>
              <w:top w:val="single" w:sz="4" w:space="0" w:color="000000"/>
              <w:left w:val="single" w:sz="4" w:space="0" w:color="000000"/>
              <w:bottom w:val="single" w:sz="4" w:space="0" w:color="000000"/>
              <w:right w:val="single" w:sz="4" w:space="0" w:color="000000"/>
            </w:tcBorders>
          </w:tcPr>
          <w:p w14:paraId="7E4071C2" w14:textId="77777777" w:rsidR="00111858" w:rsidRPr="00111858" w:rsidRDefault="00111858" w:rsidP="00111858">
            <w:pPr>
              <w:spacing w:line="259" w:lineRule="auto"/>
              <w:ind w:right="51"/>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k </w:t>
            </w:r>
          </w:p>
        </w:tc>
      </w:tr>
      <w:tr w:rsidR="00111858" w:rsidRPr="00111858" w14:paraId="2ACA611C" w14:textId="77777777" w:rsidTr="00214C5E">
        <w:trPr>
          <w:trHeight w:val="828"/>
        </w:trPr>
        <w:tc>
          <w:tcPr>
            <w:tcW w:w="782" w:type="dxa"/>
            <w:tcBorders>
              <w:top w:val="single" w:sz="4" w:space="0" w:color="000000"/>
              <w:left w:val="single" w:sz="4" w:space="0" w:color="000000"/>
              <w:bottom w:val="single" w:sz="4" w:space="0" w:color="000000"/>
              <w:right w:val="single" w:sz="4" w:space="0" w:color="000000"/>
            </w:tcBorders>
          </w:tcPr>
          <w:p w14:paraId="3D4ECEDE" w14:textId="77777777" w:rsidR="00111858" w:rsidRPr="00111858" w:rsidRDefault="00111858" w:rsidP="00111858">
            <w:pPr>
              <w:spacing w:line="259" w:lineRule="auto"/>
              <w:ind w:right="55"/>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12 </w:t>
            </w:r>
          </w:p>
        </w:tc>
        <w:tc>
          <w:tcPr>
            <w:tcW w:w="4736" w:type="dxa"/>
            <w:tcBorders>
              <w:top w:val="single" w:sz="4" w:space="0" w:color="000000"/>
              <w:left w:val="single" w:sz="4" w:space="0" w:color="000000"/>
              <w:bottom w:val="single" w:sz="4" w:space="0" w:color="000000"/>
              <w:right w:val="single" w:sz="4" w:space="0" w:color="000000"/>
            </w:tcBorders>
          </w:tcPr>
          <w:p w14:paraId="13630127" w14:textId="77777777" w:rsidR="00111858" w:rsidRPr="00111858" w:rsidRDefault="00111858" w:rsidP="00111858">
            <w:pPr>
              <w:spacing w:line="259" w:lineRule="auto"/>
              <w:ind w:right="55"/>
              <w:jc w:val="both"/>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Обеспеченность населения спортивными залами для круглогодичного занятия физкультурой и массовым спортом </w:t>
            </w:r>
          </w:p>
        </w:tc>
        <w:tc>
          <w:tcPr>
            <w:tcW w:w="1464" w:type="dxa"/>
            <w:tcBorders>
              <w:top w:val="single" w:sz="4" w:space="0" w:color="000000"/>
              <w:left w:val="single" w:sz="4" w:space="0" w:color="000000"/>
              <w:bottom w:val="single" w:sz="4" w:space="0" w:color="000000"/>
              <w:right w:val="single" w:sz="4" w:space="0" w:color="000000"/>
            </w:tcBorders>
          </w:tcPr>
          <w:p w14:paraId="582FFB3A" w14:textId="77777777" w:rsidR="00111858" w:rsidRPr="00111858" w:rsidRDefault="00111858" w:rsidP="00111858">
            <w:pPr>
              <w:spacing w:line="259" w:lineRule="auto"/>
              <w:ind w:right="55"/>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w:t>
            </w:r>
          </w:p>
        </w:tc>
        <w:tc>
          <w:tcPr>
            <w:tcW w:w="1325" w:type="dxa"/>
            <w:tcBorders>
              <w:top w:val="single" w:sz="4" w:space="0" w:color="000000"/>
              <w:left w:val="single" w:sz="4" w:space="0" w:color="000000"/>
              <w:bottom w:val="single" w:sz="4" w:space="0" w:color="000000"/>
              <w:right w:val="single" w:sz="4" w:space="0" w:color="000000"/>
            </w:tcBorders>
          </w:tcPr>
          <w:p w14:paraId="43C5B38A" w14:textId="77777777" w:rsidR="00111858" w:rsidRPr="00111858" w:rsidRDefault="00111858" w:rsidP="00111858">
            <w:pPr>
              <w:spacing w:line="259" w:lineRule="auto"/>
              <w:ind w:right="52"/>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k </w:t>
            </w:r>
          </w:p>
        </w:tc>
        <w:tc>
          <w:tcPr>
            <w:tcW w:w="1322" w:type="dxa"/>
            <w:tcBorders>
              <w:top w:val="single" w:sz="4" w:space="0" w:color="000000"/>
              <w:left w:val="single" w:sz="4" w:space="0" w:color="000000"/>
              <w:bottom w:val="single" w:sz="4" w:space="0" w:color="000000"/>
              <w:right w:val="single" w:sz="4" w:space="0" w:color="000000"/>
            </w:tcBorders>
          </w:tcPr>
          <w:p w14:paraId="12859C50" w14:textId="77777777" w:rsidR="00111858" w:rsidRPr="00111858" w:rsidRDefault="00111858" w:rsidP="00111858">
            <w:pPr>
              <w:spacing w:line="259" w:lineRule="auto"/>
              <w:ind w:right="51"/>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k </w:t>
            </w:r>
          </w:p>
        </w:tc>
      </w:tr>
      <w:tr w:rsidR="00111858" w:rsidRPr="00111858" w14:paraId="2469FB25" w14:textId="77777777" w:rsidTr="00214C5E">
        <w:trPr>
          <w:trHeight w:val="831"/>
        </w:trPr>
        <w:tc>
          <w:tcPr>
            <w:tcW w:w="782" w:type="dxa"/>
            <w:tcBorders>
              <w:top w:val="single" w:sz="4" w:space="0" w:color="000000"/>
              <w:left w:val="single" w:sz="4" w:space="0" w:color="000000"/>
              <w:bottom w:val="single" w:sz="4" w:space="0" w:color="000000"/>
              <w:right w:val="single" w:sz="4" w:space="0" w:color="000000"/>
            </w:tcBorders>
          </w:tcPr>
          <w:p w14:paraId="30FC43EB" w14:textId="77777777" w:rsidR="00111858" w:rsidRPr="00111858" w:rsidRDefault="00111858" w:rsidP="00111858">
            <w:pPr>
              <w:spacing w:line="259" w:lineRule="auto"/>
              <w:ind w:right="55"/>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13 </w:t>
            </w:r>
          </w:p>
        </w:tc>
        <w:tc>
          <w:tcPr>
            <w:tcW w:w="4736" w:type="dxa"/>
            <w:tcBorders>
              <w:top w:val="single" w:sz="4" w:space="0" w:color="000000"/>
              <w:left w:val="single" w:sz="4" w:space="0" w:color="000000"/>
              <w:bottom w:val="single" w:sz="4" w:space="0" w:color="000000"/>
              <w:right w:val="single" w:sz="4" w:space="0" w:color="000000"/>
            </w:tcBorders>
          </w:tcPr>
          <w:p w14:paraId="58C6528E" w14:textId="77777777" w:rsidR="00111858" w:rsidRPr="00111858" w:rsidRDefault="00111858" w:rsidP="00111858">
            <w:pPr>
              <w:spacing w:line="259" w:lineRule="auto"/>
              <w:ind w:right="55"/>
              <w:jc w:val="both"/>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Обеспеченность населения объектами городской и рекреационной инфраструктуры для занятий физкультурой и массовым спортом </w:t>
            </w:r>
          </w:p>
        </w:tc>
        <w:tc>
          <w:tcPr>
            <w:tcW w:w="1464" w:type="dxa"/>
            <w:tcBorders>
              <w:top w:val="single" w:sz="4" w:space="0" w:color="000000"/>
              <w:left w:val="single" w:sz="4" w:space="0" w:color="000000"/>
              <w:bottom w:val="single" w:sz="4" w:space="0" w:color="000000"/>
              <w:right w:val="single" w:sz="4" w:space="0" w:color="000000"/>
            </w:tcBorders>
          </w:tcPr>
          <w:p w14:paraId="4B59F6AA" w14:textId="77777777" w:rsidR="00111858" w:rsidRPr="00111858" w:rsidRDefault="00111858" w:rsidP="00111858">
            <w:pPr>
              <w:spacing w:line="259" w:lineRule="auto"/>
              <w:ind w:right="55"/>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w:t>
            </w:r>
          </w:p>
        </w:tc>
        <w:tc>
          <w:tcPr>
            <w:tcW w:w="1325" w:type="dxa"/>
            <w:tcBorders>
              <w:top w:val="single" w:sz="4" w:space="0" w:color="000000"/>
              <w:left w:val="single" w:sz="4" w:space="0" w:color="000000"/>
              <w:bottom w:val="single" w:sz="4" w:space="0" w:color="000000"/>
              <w:right w:val="single" w:sz="4" w:space="0" w:color="000000"/>
            </w:tcBorders>
          </w:tcPr>
          <w:p w14:paraId="5558B2DF" w14:textId="77777777" w:rsidR="00111858" w:rsidRPr="00111858" w:rsidRDefault="00111858" w:rsidP="00111858">
            <w:pPr>
              <w:spacing w:line="259" w:lineRule="auto"/>
              <w:ind w:right="52"/>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k </w:t>
            </w:r>
          </w:p>
        </w:tc>
        <w:tc>
          <w:tcPr>
            <w:tcW w:w="1322" w:type="dxa"/>
            <w:tcBorders>
              <w:top w:val="single" w:sz="4" w:space="0" w:color="000000"/>
              <w:left w:val="single" w:sz="4" w:space="0" w:color="000000"/>
              <w:bottom w:val="single" w:sz="4" w:space="0" w:color="000000"/>
              <w:right w:val="single" w:sz="4" w:space="0" w:color="000000"/>
            </w:tcBorders>
          </w:tcPr>
          <w:p w14:paraId="46D2EA0E" w14:textId="77777777" w:rsidR="00111858" w:rsidRPr="00111858" w:rsidRDefault="00111858" w:rsidP="00111858">
            <w:pPr>
              <w:spacing w:line="259" w:lineRule="auto"/>
              <w:ind w:right="51"/>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k </w:t>
            </w:r>
          </w:p>
        </w:tc>
      </w:tr>
      <w:tr w:rsidR="00111858" w:rsidRPr="00111858" w14:paraId="458028E2" w14:textId="77777777" w:rsidTr="00214C5E">
        <w:trPr>
          <w:trHeight w:val="322"/>
        </w:trPr>
        <w:tc>
          <w:tcPr>
            <w:tcW w:w="9630" w:type="dxa"/>
            <w:gridSpan w:val="5"/>
            <w:tcBorders>
              <w:top w:val="single" w:sz="4" w:space="0" w:color="000000"/>
              <w:left w:val="single" w:sz="4" w:space="0" w:color="000000"/>
              <w:bottom w:val="single" w:sz="4" w:space="0" w:color="000000"/>
              <w:right w:val="single" w:sz="4" w:space="0" w:color="000000"/>
            </w:tcBorders>
          </w:tcPr>
          <w:p w14:paraId="10D48F0A" w14:textId="77777777" w:rsidR="00111858" w:rsidRPr="00111858" w:rsidRDefault="00111858" w:rsidP="00111858">
            <w:pPr>
              <w:spacing w:line="259" w:lineRule="auto"/>
              <w:ind w:right="60"/>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ОБЪЕКТЫ ЭНЕРГЕТИКИ (ГАЗОСНАБЖЕНИЯ ПОСЕЛЕНИЙ) </w:t>
            </w:r>
          </w:p>
        </w:tc>
      </w:tr>
      <w:tr w:rsidR="00111858" w:rsidRPr="00111858" w14:paraId="691FC796" w14:textId="77777777" w:rsidTr="00214C5E">
        <w:trPr>
          <w:trHeight w:val="324"/>
        </w:trPr>
        <w:tc>
          <w:tcPr>
            <w:tcW w:w="782" w:type="dxa"/>
            <w:tcBorders>
              <w:top w:val="single" w:sz="4" w:space="0" w:color="000000"/>
              <w:left w:val="single" w:sz="4" w:space="0" w:color="000000"/>
              <w:bottom w:val="single" w:sz="4" w:space="0" w:color="000000"/>
              <w:right w:val="single" w:sz="4" w:space="0" w:color="000000"/>
            </w:tcBorders>
          </w:tcPr>
          <w:p w14:paraId="60AD2D0F" w14:textId="77777777" w:rsidR="00111858" w:rsidRPr="00111858" w:rsidRDefault="00111858" w:rsidP="00111858">
            <w:pPr>
              <w:spacing w:line="259" w:lineRule="auto"/>
              <w:ind w:right="55"/>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14 </w:t>
            </w:r>
          </w:p>
        </w:tc>
        <w:tc>
          <w:tcPr>
            <w:tcW w:w="4736" w:type="dxa"/>
            <w:tcBorders>
              <w:top w:val="single" w:sz="4" w:space="0" w:color="000000"/>
              <w:left w:val="single" w:sz="4" w:space="0" w:color="000000"/>
              <w:bottom w:val="single" w:sz="4" w:space="0" w:color="000000"/>
              <w:right w:val="single" w:sz="4" w:space="0" w:color="000000"/>
            </w:tcBorders>
          </w:tcPr>
          <w:p w14:paraId="6EA672CF" w14:textId="77777777" w:rsidR="00111858" w:rsidRPr="00111858" w:rsidRDefault="00111858" w:rsidP="00111858">
            <w:pPr>
              <w:spacing w:line="259" w:lineRule="auto"/>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Обеспеченность населения природным газом </w:t>
            </w:r>
          </w:p>
        </w:tc>
        <w:tc>
          <w:tcPr>
            <w:tcW w:w="1464" w:type="dxa"/>
            <w:tcBorders>
              <w:top w:val="single" w:sz="4" w:space="0" w:color="000000"/>
              <w:left w:val="single" w:sz="4" w:space="0" w:color="000000"/>
              <w:bottom w:val="single" w:sz="4" w:space="0" w:color="000000"/>
              <w:right w:val="single" w:sz="4" w:space="0" w:color="000000"/>
            </w:tcBorders>
          </w:tcPr>
          <w:p w14:paraId="028F71A7" w14:textId="77777777" w:rsidR="00111858" w:rsidRPr="00111858" w:rsidRDefault="00111858" w:rsidP="00111858">
            <w:pPr>
              <w:spacing w:line="259" w:lineRule="auto"/>
              <w:ind w:right="55"/>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w:t>
            </w:r>
          </w:p>
        </w:tc>
        <w:tc>
          <w:tcPr>
            <w:tcW w:w="1325" w:type="dxa"/>
            <w:tcBorders>
              <w:top w:val="single" w:sz="4" w:space="0" w:color="000000"/>
              <w:left w:val="single" w:sz="4" w:space="0" w:color="000000"/>
              <w:bottom w:val="single" w:sz="4" w:space="0" w:color="000000"/>
              <w:right w:val="single" w:sz="4" w:space="0" w:color="000000"/>
            </w:tcBorders>
          </w:tcPr>
          <w:p w14:paraId="5407D049" w14:textId="77777777" w:rsidR="00111858" w:rsidRPr="00111858" w:rsidRDefault="00111858" w:rsidP="00111858">
            <w:pPr>
              <w:spacing w:line="259" w:lineRule="auto"/>
              <w:ind w:right="55"/>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w:t>
            </w:r>
          </w:p>
        </w:tc>
        <w:tc>
          <w:tcPr>
            <w:tcW w:w="1322" w:type="dxa"/>
            <w:tcBorders>
              <w:top w:val="single" w:sz="4" w:space="0" w:color="000000"/>
              <w:left w:val="single" w:sz="4" w:space="0" w:color="000000"/>
              <w:bottom w:val="single" w:sz="4" w:space="0" w:color="000000"/>
              <w:right w:val="single" w:sz="4" w:space="0" w:color="000000"/>
            </w:tcBorders>
          </w:tcPr>
          <w:p w14:paraId="4ACE5856" w14:textId="77777777" w:rsidR="00111858" w:rsidRPr="00111858" w:rsidRDefault="00111858" w:rsidP="00111858">
            <w:pPr>
              <w:spacing w:line="259" w:lineRule="auto"/>
              <w:ind w:right="53"/>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w:t>
            </w:r>
          </w:p>
        </w:tc>
      </w:tr>
      <w:tr w:rsidR="00111858" w:rsidRPr="00111858" w14:paraId="3205665B" w14:textId="77777777" w:rsidTr="00214C5E">
        <w:trPr>
          <w:trHeight w:val="322"/>
        </w:trPr>
        <w:tc>
          <w:tcPr>
            <w:tcW w:w="9630" w:type="dxa"/>
            <w:gridSpan w:val="5"/>
            <w:tcBorders>
              <w:top w:val="single" w:sz="4" w:space="0" w:color="000000"/>
              <w:left w:val="single" w:sz="4" w:space="0" w:color="000000"/>
              <w:bottom w:val="single" w:sz="4" w:space="0" w:color="000000"/>
              <w:right w:val="single" w:sz="4" w:space="0" w:color="000000"/>
            </w:tcBorders>
          </w:tcPr>
          <w:p w14:paraId="0338B85C" w14:textId="77777777" w:rsidR="00111858" w:rsidRPr="00111858" w:rsidRDefault="00111858" w:rsidP="00111858">
            <w:pPr>
              <w:spacing w:line="259" w:lineRule="auto"/>
              <w:ind w:right="57"/>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lastRenderedPageBreak/>
              <w:t xml:space="preserve">ОБЪЕКТЫ ВОДОСНАБЖЕНИЯ НАСЕЛЕНИЯ, ВОДООТВЕДЕНИЯ </w:t>
            </w:r>
          </w:p>
        </w:tc>
      </w:tr>
      <w:tr w:rsidR="00111858" w:rsidRPr="00111858" w14:paraId="3F965CFB" w14:textId="77777777" w:rsidTr="00214C5E">
        <w:trPr>
          <w:trHeight w:val="830"/>
        </w:trPr>
        <w:tc>
          <w:tcPr>
            <w:tcW w:w="782" w:type="dxa"/>
            <w:tcBorders>
              <w:top w:val="single" w:sz="4" w:space="0" w:color="000000"/>
              <w:left w:val="single" w:sz="4" w:space="0" w:color="000000"/>
              <w:bottom w:val="single" w:sz="4" w:space="0" w:color="000000"/>
              <w:right w:val="single" w:sz="4" w:space="0" w:color="000000"/>
            </w:tcBorders>
          </w:tcPr>
          <w:p w14:paraId="14348F19" w14:textId="77777777" w:rsidR="00111858" w:rsidRPr="00111858" w:rsidRDefault="00111858" w:rsidP="00111858">
            <w:pPr>
              <w:spacing w:line="259" w:lineRule="auto"/>
              <w:ind w:right="55"/>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15 </w:t>
            </w:r>
          </w:p>
        </w:tc>
        <w:tc>
          <w:tcPr>
            <w:tcW w:w="4736" w:type="dxa"/>
            <w:tcBorders>
              <w:top w:val="single" w:sz="4" w:space="0" w:color="000000"/>
              <w:left w:val="single" w:sz="4" w:space="0" w:color="000000"/>
              <w:bottom w:val="single" w:sz="4" w:space="0" w:color="000000"/>
              <w:right w:val="single" w:sz="4" w:space="0" w:color="000000"/>
            </w:tcBorders>
          </w:tcPr>
          <w:p w14:paraId="3F627AFD" w14:textId="77777777" w:rsidR="00111858" w:rsidRPr="00111858" w:rsidRDefault="00111858" w:rsidP="00111858">
            <w:pPr>
              <w:spacing w:line="259" w:lineRule="auto"/>
              <w:ind w:right="54"/>
              <w:jc w:val="both"/>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Обеспечение населения водой питьевого качества на хозяйственно-питьевые нужды и пожаротушение </w:t>
            </w:r>
          </w:p>
        </w:tc>
        <w:tc>
          <w:tcPr>
            <w:tcW w:w="1464" w:type="dxa"/>
            <w:tcBorders>
              <w:top w:val="single" w:sz="4" w:space="0" w:color="000000"/>
              <w:left w:val="single" w:sz="4" w:space="0" w:color="000000"/>
              <w:bottom w:val="single" w:sz="4" w:space="0" w:color="000000"/>
              <w:right w:val="single" w:sz="4" w:space="0" w:color="000000"/>
            </w:tcBorders>
          </w:tcPr>
          <w:p w14:paraId="40150BA2" w14:textId="77777777" w:rsidR="00111858" w:rsidRPr="00111858" w:rsidRDefault="00111858" w:rsidP="00111858">
            <w:pPr>
              <w:spacing w:line="259" w:lineRule="auto"/>
              <w:ind w:right="55"/>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w:t>
            </w:r>
          </w:p>
        </w:tc>
        <w:tc>
          <w:tcPr>
            <w:tcW w:w="1325" w:type="dxa"/>
            <w:tcBorders>
              <w:top w:val="single" w:sz="4" w:space="0" w:color="000000"/>
              <w:left w:val="single" w:sz="4" w:space="0" w:color="000000"/>
              <w:bottom w:val="single" w:sz="4" w:space="0" w:color="000000"/>
              <w:right w:val="single" w:sz="4" w:space="0" w:color="000000"/>
            </w:tcBorders>
          </w:tcPr>
          <w:p w14:paraId="026C29E3" w14:textId="77777777" w:rsidR="00111858" w:rsidRPr="00111858" w:rsidRDefault="00111858" w:rsidP="00111858">
            <w:pPr>
              <w:spacing w:line="259" w:lineRule="auto"/>
              <w:ind w:right="55"/>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w:t>
            </w:r>
          </w:p>
        </w:tc>
        <w:tc>
          <w:tcPr>
            <w:tcW w:w="1322" w:type="dxa"/>
            <w:tcBorders>
              <w:top w:val="single" w:sz="4" w:space="0" w:color="000000"/>
              <w:left w:val="single" w:sz="4" w:space="0" w:color="000000"/>
              <w:bottom w:val="single" w:sz="4" w:space="0" w:color="000000"/>
              <w:right w:val="single" w:sz="4" w:space="0" w:color="000000"/>
            </w:tcBorders>
          </w:tcPr>
          <w:p w14:paraId="0A8F8963" w14:textId="77777777" w:rsidR="00111858" w:rsidRPr="00111858" w:rsidRDefault="00111858" w:rsidP="00111858">
            <w:pPr>
              <w:spacing w:line="259" w:lineRule="auto"/>
              <w:ind w:right="53"/>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w:t>
            </w:r>
          </w:p>
        </w:tc>
      </w:tr>
      <w:tr w:rsidR="00111858" w:rsidRPr="00111858" w14:paraId="1AC44266" w14:textId="77777777" w:rsidTr="00214C5E">
        <w:trPr>
          <w:trHeight w:val="576"/>
        </w:trPr>
        <w:tc>
          <w:tcPr>
            <w:tcW w:w="782" w:type="dxa"/>
            <w:tcBorders>
              <w:top w:val="single" w:sz="4" w:space="0" w:color="000000"/>
              <w:left w:val="single" w:sz="4" w:space="0" w:color="000000"/>
              <w:bottom w:val="single" w:sz="4" w:space="0" w:color="000000"/>
              <w:right w:val="single" w:sz="4" w:space="0" w:color="000000"/>
            </w:tcBorders>
          </w:tcPr>
          <w:p w14:paraId="0679D4A1" w14:textId="77777777" w:rsidR="00111858" w:rsidRPr="00111858" w:rsidRDefault="00111858" w:rsidP="00111858">
            <w:pPr>
              <w:spacing w:line="259" w:lineRule="auto"/>
              <w:ind w:right="55"/>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16 </w:t>
            </w:r>
          </w:p>
        </w:tc>
        <w:tc>
          <w:tcPr>
            <w:tcW w:w="4736" w:type="dxa"/>
            <w:tcBorders>
              <w:top w:val="single" w:sz="4" w:space="0" w:color="000000"/>
              <w:left w:val="single" w:sz="4" w:space="0" w:color="000000"/>
              <w:bottom w:val="single" w:sz="4" w:space="0" w:color="000000"/>
              <w:right w:val="single" w:sz="4" w:space="0" w:color="000000"/>
            </w:tcBorders>
          </w:tcPr>
          <w:p w14:paraId="0ADEEBAC" w14:textId="77777777" w:rsidR="00111858" w:rsidRPr="00111858" w:rsidRDefault="00111858" w:rsidP="00111858">
            <w:pPr>
              <w:spacing w:line="259" w:lineRule="auto"/>
              <w:jc w:val="both"/>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Обеспечение населения сбором, отводом и очисткой бытовых стоков </w:t>
            </w:r>
          </w:p>
        </w:tc>
        <w:tc>
          <w:tcPr>
            <w:tcW w:w="1464" w:type="dxa"/>
            <w:tcBorders>
              <w:top w:val="single" w:sz="4" w:space="0" w:color="000000"/>
              <w:left w:val="single" w:sz="4" w:space="0" w:color="000000"/>
              <w:bottom w:val="single" w:sz="4" w:space="0" w:color="000000"/>
              <w:right w:val="single" w:sz="4" w:space="0" w:color="000000"/>
            </w:tcBorders>
          </w:tcPr>
          <w:p w14:paraId="2503EE64" w14:textId="77777777" w:rsidR="00111858" w:rsidRPr="00111858" w:rsidRDefault="00111858" w:rsidP="00111858">
            <w:pPr>
              <w:spacing w:line="259" w:lineRule="auto"/>
              <w:ind w:right="55"/>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w:t>
            </w:r>
          </w:p>
        </w:tc>
        <w:tc>
          <w:tcPr>
            <w:tcW w:w="1325" w:type="dxa"/>
            <w:tcBorders>
              <w:top w:val="single" w:sz="4" w:space="0" w:color="000000"/>
              <w:left w:val="single" w:sz="4" w:space="0" w:color="000000"/>
              <w:bottom w:val="single" w:sz="4" w:space="0" w:color="000000"/>
              <w:right w:val="single" w:sz="4" w:space="0" w:color="000000"/>
            </w:tcBorders>
          </w:tcPr>
          <w:p w14:paraId="22DD420E" w14:textId="77777777" w:rsidR="00111858" w:rsidRPr="00111858" w:rsidRDefault="00111858" w:rsidP="00111858">
            <w:pPr>
              <w:spacing w:line="259" w:lineRule="auto"/>
              <w:ind w:right="55"/>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w:t>
            </w:r>
          </w:p>
        </w:tc>
        <w:tc>
          <w:tcPr>
            <w:tcW w:w="1322" w:type="dxa"/>
            <w:tcBorders>
              <w:top w:val="single" w:sz="4" w:space="0" w:color="000000"/>
              <w:left w:val="single" w:sz="4" w:space="0" w:color="000000"/>
              <w:bottom w:val="single" w:sz="4" w:space="0" w:color="000000"/>
              <w:right w:val="single" w:sz="4" w:space="0" w:color="000000"/>
            </w:tcBorders>
          </w:tcPr>
          <w:p w14:paraId="1D3BD0C1" w14:textId="77777777" w:rsidR="00111858" w:rsidRPr="00111858" w:rsidRDefault="00111858" w:rsidP="00111858">
            <w:pPr>
              <w:spacing w:line="259" w:lineRule="auto"/>
              <w:ind w:right="53"/>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w:t>
            </w:r>
          </w:p>
        </w:tc>
      </w:tr>
      <w:tr w:rsidR="00111858" w:rsidRPr="00111858" w14:paraId="44B337FD" w14:textId="77777777" w:rsidTr="00214C5E">
        <w:trPr>
          <w:trHeight w:val="293"/>
        </w:trPr>
        <w:tc>
          <w:tcPr>
            <w:tcW w:w="9630" w:type="dxa"/>
            <w:gridSpan w:val="5"/>
            <w:tcBorders>
              <w:top w:val="single" w:sz="4" w:space="0" w:color="000000"/>
              <w:left w:val="single" w:sz="4" w:space="0" w:color="000000"/>
              <w:bottom w:val="single" w:sz="4" w:space="0" w:color="000000"/>
              <w:right w:val="single" w:sz="4" w:space="0" w:color="000000"/>
            </w:tcBorders>
          </w:tcPr>
          <w:p w14:paraId="76340510" w14:textId="77777777" w:rsidR="00111858" w:rsidRPr="00111858" w:rsidRDefault="00111858" w:rsidP="00111858">
            <w:pPr>
              <w:spacing w:line="259" w:lineRule="auto"/>
              <w:ind w:right="58"/>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ОБЪЕКТЫ ОБРАБОТКИ, УТИЛИЗАЦИИ, ОБЕЗВРЕЖИВАНИЯ, РАЗМЕЩЕНИЯ ТВЕРДЫХ </w:t>
            </w:r>
          </w:p>
        </w:tc>
      </w:tr>
    </w:tbl>
    <w:p w14:paraId="2A77C472" w14:textId="77777777" w:rsidR="00111858" w:rsidRPr="00111858" w:rsidRDefault="00111858" w:rsidP="00111858">
      <w:pPr>
        <w:spacing w:after="0" w:line="259" w:lineRule="auto"/>
        <w:ind w:left="-1419" w:right="7"/>
        <w:rPr>
          <w:rFonts w:ascii="Times New Roman" w:eastAsia="Times New Roman" w:hAnsi="Times New Roman" w:cs="Times New Roman"/>
          <w:color w:val="000000"/>
          <w:sz w:val="24"/>
        </w:rPr>
      </w:pPr>
    </w:p>
    <w:tbl>
      <w:tblPr>
        <w:tblStyle w:val="TableGrid"/>
        <w:tblW w:w="9630" w:type="dxa"/>
        <w:tblInd w:w="5" w:type="dxa"/>
        <w:tblCellMar>
          <w:top w:w="45" w:type="dxa"/>
          <w:left w:w="62" w:type="dxa"/>
          <w:right w:w="8" w:type="dxa"/>
        </w:tblCellMar>
        <w:tblLook w:val="04A0" w:firstRow="1" w:lastRow="0" w:firstColumn="1" w:lastColumn="0" w:noHBand="0" w:noVBand="1"/>
      </w:tblPr>
      <w:tblGrid>
        <w:gridCol w:w="782"/>
        <w:gridCol w:w="4736"/>
        <w:gridCol w:w="1464"/>
        <w:gridCol w:w="1325"/>
        <w:gridCol w:w="1323"/>
      </w:tblGrid>
      <w:tr w:rsidR="00111858" w:rsidRPr="00111858" w14:paraId="63D48150" w14:textId="77777777" w:rsidTr="00214C5E">
        <w:trPr>
          <w:trHeight w:val="324"/>
        </w:trPr>
        <w:tc>
          <w:tcPr>
            <w:tcW w:w="9630" w:type="dxa"/>
            <w:gridSpan w:val="5"/>
            <w:tcBorders>
              <w:top w:val="single" w:sz="4" w:space="0" w:color="000000"/>
              <w:left w:val="single" w:sz="4" w:space="0" w:color="000000"/>
              <w:bottom w:val="single" w:sz="4" w:space="0" w:color="000000"/>
              <w:right w:val="single" w:sz="4" w:space="0" w:color="000000"/>
            </w:tcBorders>
          </w:tcPr>
          <w:p w14:paraId="4FB81398" w14:textId="77777777" w:rsidR="00111858" w:rsidRPr="00111858" w:rsidRDefault="00111858" w:rsidP="00111858">
            <w:pPr>
              <w:spacing w:line="259" w:lineRule="auto"/>
              <w:ind w:right="57"/>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КОММУНАЛЬНЫХ ОТХОДОВ </w:t>
            </w:r>
          </w:p>
        </w:tc>
      </w:tr>
      <w:tr w:rsidR="00111858" w:rsidRPr="00111858" w14:paraId="2ECBA4DB" w14:textId="77777777" w:rsidTr="00214C5E">
        <w:trPr>
          <w:trHeight w:val="828"/>
        </w:trPr>
        <w:tc>
          <w:tcPr>
            <w:tcW w:w="782" w:type="dxa"/>
            <w:tcBorders>
              <w:top w:val="single" w:sz="4" w:space="0" w:color="000000"/>
              <w:left w:val="single" w:sz="4" w:space="0" w:color="000000"/>
              <w:bottom w:val="single" w:sz="4" w:space="0" w:color="000000"/>
              <w:right w:val="single" w:sz="4" w:space="0" w:color="000000"/>
            </w:tcBorders>
          </w:tcPr>
          <w:p w14:paraId="6A71C4C2" w14:textId="77777777" w:rsidR="00111858" w:rsidRPr="00111858" w:rsidRDefault="00111858" w:rsidP="00111858">
            <w:pPr>
              <w:spacing w:line="259" w:lineRule="auto"/>
              <w:ind w:right="55"/>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17 </w:t>
            </w:r>
          </w:p>
        </w:tc>
        <w:tc>
          <w:tcPr>
            <w:tcW w:w="4736" w:type="dxa"/>
            <w:tcBorders>
              <w:top w:val="single" w:sz="4" w:space="0" w:color="000000"/>
              <w:left w:val="single" w:sz="4" w:space="0" w:color="000000"/>
              <w:bottom w:val="single" w:sz="4" w:space="0" w:color="000000"/>
              <w:right w:val="single" w:sz="4" w:space="0" w:color="000000"/>
            </w:tcBorders>
          </w:tcPr>
          <w:p w14:paraId="2996397E" w14:textId="77777777" w:rsidR="00111858" w:rsidRPr="00111858" w:rsidRDefault="00111858" w:rsidP="00111858">
            <w:pPr>
              <w:spacing w:after="43" w:line="239" w:lineRule="auto"/>
              <w:jc w:val="both"/>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Обеспеченность населения объектами утилизации ТКО, в том числе объектами </w:t>
            </w:r>
          </w:p>
          <w:p w14:paraId="032869A6" w14:textId="77777777" w:rsidR="00111858" w:rsidRPr="00111858" w:rsidRDefault="00111858" w:rsidP="00111858">
            <w:pPr>
              <w:spacing w:line="259" w:lineRule="auto"/>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раздельного сбора и накопления ТКО </w:t>
            </w:r>
          </w:p>
        </w:tc>
        <w:tc>
          <w:tcPr>
            <w:tcW w:w="1464" w:type="dxa"/>
            <w:tcBorders>
              <w:top w:val="single" w:sz="4" w:space="0" w:color="000000"/>
              <w:left w:val="single" w:sz="4" w:space="0" w:color="000000"/>
              <w:bottom w:val="single" w:sz="4" w:space="0" w:color="000000"/>
              <w:right w:val="single" w:sz="4" w:space="0" w:color="000000"/>
            </w:tcBorders>
          </w:tcPr>
          <w:p w14:paraId="4069B4BC" w14:textId="77777777" w:rsidR="00111858" w:rsidRPr="00111858" w:rsidRDefault="00111858" w:rsidP="00111858">
            <w:pPr>
              <w:spacing w:line="259" w:lineRule="auto"/>
              <w:ind w:right="55"/>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w:t>
            </w:r>
          </w:p>
        </w:tc>
        <w:tc>
          <w:tcPr>
            <w:tcW w:w="1325" w:type="dxa"/>
            <w:tcBorders>
              <w:top w:val="single" w:sz="4" w:space="0" w:color="000000"/>
              <w:left w:val="single" w:sz="4" w:space="0" w:color="000000"/>
              <w:bottom w:val="single" w:sz="4" w:space="0" w:color="000000"/>
              <w:right w:val="single" w:sz="4" w:space="0" w:color="000000"/>
            </w:tcBorders>
          </w:tcPr>
          <w:p w14:paraId="32476951" w14:textId="77777777" w:rsidR="00111858" w:rsidRPr="00111858" w:rsidRDefault="00111858" w:rsidP="00111858">
            <w:pPr>
              <w:spacing w:line="259" w:lineRule="auto"/>
              <w:ind w:right="54"/>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w:t>
            </w:r>
          </w:p>
        </w:tc>
        <w:tc>
          <w:tcPr>
            <w:tcW w:w="1322" w:type="dxa"/>
            <w:tcBorders>
              <w:top w:val="single" w:sz="4" w:space="0" w:color="000000"/>
              <w:left w:val="single" w:sz="4" w:space="0" w:color="000000"/>
              <w:bottom w:val="single" w:sz="4" w:space="0" w:color="000000"/>
              <w:right w:val="single" w:sz="4" w:space="0" w:color="000000"/>
            </w:tcBorders>
          </w:tcPr>
          <w:p w14:paraId="78A00ACF" w14:textId="77777777" w:rsidR="00111858" w:rsidRPr="00111858" w:rsidRDefault="00111858" w:rsidP="00111858">
            <w:pPr>
              <w:spacing w:line="259" w:lineRule="auto"/>
              <w:ind w:right="53"/>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w:t>
            </w:r>
          </w:p>
        </w:tc>
      </w:tr>
      <w:tr w:rsidR="00111858" w:rsidRPr="00111858" w14:paraId="31D3D756" w14:textId="77777777" w:rsidTr="00214C5E">
        <w:trPr>
          <w:trHeight w:val="324"/>
        </w:trPr>
        <w:tc>
          <w:tcPr>
            <w:tcW w:w="9630" w:type="dxa"/>
            <w:gridSpan w:val="5"/>
            <w:tcBorders>
              <w:top w:val="single" w:sz="4" w:space="0" w:color="000000"/>
              <w:left w:val="single" w:sz="4" w:space="0" w:color="000000"/>
              <w:bottom w:val="single" w:sz="4" w:space="0" w:color="000000"/>
              <w:right w:val="single" w:sz="4" w:space="0" w:color="000000"/>
            </w:tcBorders>
          </w:tcPr>
          <w:p w14:paraId="55803090" w14:textId="77777777" w:rsidR="00111858" w:rsidRPr="00111858" w:rsidRDefault="00111858" w:rsidP="00111858">
            <w:pPr>
              <w:spacing w:line="259" w:lineRule="auto"/>
              <w:ind w:right="58"/>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ОБЪЕКТЫ БЛАГОУСТРОЙСТВА И ОЗЕЛЕНЕНИЯ </w:t>
            </w:r>
          </w:p>
        </w:tc>
      </w:tr>
      <w:tr w:rsidR="00111858" w:rsidRPr="00111858" w14:paraId="75CCF79A" w14:textId="77777777" w:rsidTr="00214C5E">
        <w:trPr>
          <w:trHeight w:val="828"/>
        </w:trPr>
        <w:tc>
          <w:tcPr>
            <w:tcW w:w="782" w:type="dxa"/>
            <w:tcBorders>
              <w:top w:val="single" w:sz="4" w:space="0" w:color="000000"/>
              <w:left w:val="single" w:sz="4" w:space="0" w:color="000000"/>
              <w:bottom w:val="single" w:sz="4" w:space="0" w:color="000000"/>
              <w:right w:val="single" w:sz="4" w:space="0" w:color="000000"/>
            </w:tcBorders>
          </w:tcPr>
          <w:p w14:paraId="26F8BB9C" w14:textId="77777777" w:rsidR="00111858" w:rsidRPr="00111858" w:rsidRDefault="00111858" w:rsidP="00111858">
            <w:pPr>
              <w:spacing w:line="259" w:lineRule="auto"/>
              <w:ind w:right="55"/>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18 </w:t>
            </w:r>
          </w:p>
        </w:tc>
        <w:tc>
          <w:tcPr>
            <w:tcW w:w="4736" w:type="dxa"/>
            <w:tcBorders>
              <w:top w:val="single" w:sz="4" w:space="0" w:color="000000"/>
              <w:left w:val="single" w:sz="4" w:space="0" w:color="000000"/>
              <w:bottom w:val="single" w:sz="4" w:space="0" w:color="000000"/>
              <w:right w:val="single" w:sz="4" w:space="0" w:color="000000"/>
            </w:tcBorders>
          </w:tcPr>
          <w:p w14:paraId="2F422072" w14:textId="77777777" w:rsidR="00111858" w:rsidRPr="00111858" w:rsidRDefault="00111858" w:rsidP="00111858">
            <w:pPr>
              <w:spacing w:after="43" w:line="239" w:lineRule="auto"/>
              <w:jc w:val="both"/>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Суммарная обеспеченность населения населенных пунктов озелененными </w:t>
            </w:r>
          </w:p>
          <w:p w14:paraId="16E387EA" w14:textId="77777777" w:rsidR="00111858" w:rsidRPr="00111858" w:rsidRDefault="00111858" w:rsidP="00111858">
            <w:pPr>
              <w:spacing w:line="259" w:lineRule="auto"/>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территориями общего пользования </w:t>
            </w:r>
          </w:p>
        </w:tc>
        <w:tc>
          <w:tcPr>
            <w:tcW w:w="1464" w:type="dxa"/>
            <w:tcBorders>
              <w:top w:val="single" w:sz="4" w:space="0" w:color="000000"/>
              <w:left w:val="single" w:sz="4" w:space="0" w:color="000000"/>
              <w:bottom w:val="single" w:sz="4" w:space="0" w:color="000000"/>
              <w:right w:val="single" w:sz="4" w:space="0" w:color="000000"/>
            </w:tcBorders>
          </w:tcPr>
          <w:p w14:paraId="31E1CEF6" w14:textId="77777777" w:rsidR="00111858" w:rsidRPr="00111858" w:rsidRDefault="00111858" w:rsidP="00111858">
            <w:pPr>
              <w:spacing w:line="259" w:lineRule="auto"/>
              <w:ind w:right="55"/>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w:t>
            </w:r>
          </w:p>
        </w:tc>
        <w:tc>
          <w:tcPr>
            <w:tcW w:w="1325" w:type="dxa"/>
            <w:tcBorders>
              <w:top w:val="single" w:sz="4" w:space="0" w:color="000000"/>
              <w:left w:val="single" w:sz="4" w:space="0" w:color="000000"/>
              <w:bottom w:val="single" w:sz="4" w:space="0" w:color="000000"/>
              <w:right w:val="single" w:sz="4" w:space="0" w:color="000000"/>
            </w:tcBorders>
          </w:tcPr>
          <w:p w14:paraId="3ECD7AA0" w14:textId="77777777" w:rsidR="00111858" w:rsidRPr="00111858" w:rsidRDefault="00111858" w:rsidP="00111858">
            <w:pPr>
              <w:spacing w:line="259" w:lineRule="auto"/>
              <w:ind w:right="52"/>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k </w:t>
            </w:r>
          </w:p>
        </w:tc>
        <w:tc>
          <w:tcPr>
            <w:tcW w:w="1322" w:type="dxa"/>
            <w:tcBorders>
              <w:top w:val="single" w:sz="4" w:space="0" w:color="000000"/>
              <w:left w:val="single" w:sz="4" w:space="0" w:color="000000"/>
              <w:bottom w:val="single" w:sz="4" w:space="0" w:color="000000"/>
              <w:right w:val="single" w:sz="4" w:space="0" w:color="000000"/>
            </w:tcBorders>
          </w:tcPr>
          <w:p w14:paraId="6BE61BFF" w14:textId="77777777" w:rsidR="00111858" w:rsidRPr="00111858" w:rsidRDefault="00111858" w:rsidP="00111858">
            <w:pPr>
              <w:spacing w:line="259" w:lineRule="auto"/>
              <w:ind w:right="50"/>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k </w:t>
            </w:r>
          </w:p>
        </w:tc>
      </w:tr>
      <w:tr w:rsidR="00111858" w:rsidRPr="00111858" w14:paraId="30E7ACB7" w14:textId="77777777" w:rsidTr="00214C5E">
        <w:trPr>
          <w:trHeight w:val="830"/>
        </w:trPr>
        <w:tc>
          <w:tcPr>
            <w:tcW w:w="782" w:type="dxa"/>
            <w:tcBorders>
              <w:top w:val="single" w:sz="4" w:space="0" w:color="000000"/>
              <w:left w:val="single" w:sz="4" w:space="0" w:color="000000"/>
              <w:bottom w:val="single" w:sz="4" w:space="0" w:color="000000"/>
              <w:right w:val="single" w:sz="4" w:space="0" w:color="000000"/>
            </w:tcBorders>
          </w:tcPr>
          <w:p w14:paraId="5343B36C" w14:textId="77777777" w:rsidR="00111858" w:rsidRPr="00111858" w:rsidRDefault="00111858" w:rsidP="00111858">
            <w:pPr>
              <w:spacing w:line="259" w:lineRule="auto"/>
              <w:ind w:right="55"/>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19 </w:t>
            </w:r>
          </w:p>
        </w:tc>
        <w:tc>
          <w:tcPr>
            <w:tcW w:w="4736" w:type="dxa"/>
            <w:tcBorders>
              <w:top w:val="single" w:sz="4" w:space="0" w:color="000000"/>
              <w:left w:val="single" w:sz="4" w:space="0" w:color="000000"/>
              <w:bottom w:val="single" w:sz="4" w:space="0" w:color="000000"/>
              <w:right w:val="single" w:sz="4" w:space="0" w:color="000000"/>
            </w:tcBorders>
          </w:tcPr>
          <w:p w14:paraId="67472666" w14:textId="77777777" w:rsidR="00111858" w:rsidRPr="00111858" w:rsidRDefault="00111858" w:rsidP="00111858">
            <w:pPr>
              <w:spacing w:after="45" w:line="236" w:lineRule="auto"/>
              <w:jc w:val="both"/>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Обеспеченность населения объектами благоустройства и озеленения рекреационных </w:t>
            </w:r>
          </w:p>
          <w:p w14:paraId="2F991409" w14:textId="77777777" w:rsidR="00111858" w:rsidRPr="00111858" w:rsidRDefault="00111858" w:rsidP="00111858">
            <w:pPr>
              <w:spacing w:line="259" w:lineRule="auto"/>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территорий (населенных пунктов) </w:t>
            </w:r>
          </w:p>
        </w:tc>
        <w:tc>
          <w:tcPr>
            <w:tcW w:w="1464" w:type="dxa"/>
            <w:tcBorders>
              <w:top w:val="single" w:sz="4" w:space="0" w:color="000000"/>
              <w:left w:val="single" w:sz="4" w:space="0" w:color="000000"/>
              <w:bottom w:val="single" w:sz="4" w:space="0" w:color="000000"/>
              <w:right w:val="single" w:sz="4" w:space="0" w:color="000000"/>
            </w:tcBorders>
          </w:tcPr>
          <w:p w14:paraId="1EA27636" w14:textId="77777777" w:rsidR="00111858" w:rsidRPr="00111858" w:rsidRDefault="00111858" w:rsidP="00111858">
            <w:pPr>
              <w:spacing w:line="259" w:lineRule="auto"/>
              <w:ind w:right="55"/>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w:t>
            </w:r>
          </w:p>
        </w:tc>
        <w:tc>
          <w:tcPr>
            <w:tcW w:w="1325" w:type="dxa"/>
            <w:tcBorders>
              <w:top w:val="single" w:sz="4" w:space="0" w:color="000000"/>
              <w:left w:val="single" w:sz="4" w:space="0" w:color="000000"/>
              <w:bottom w:val="single" w:sz="4" w:space="0" w:color="000000"/>
              <w:right w:val="single" w:sz="4" w:space="0" w:color="000000"/>
            </w:tcBorders>
          </w:tcPr>
          <w:p w14:paraId="599DC065" w14:textId="77777777" w:rsidR="00111858" w:rsidRPr="00111858" w:rsidRDefault="00111858" w:rsidP="00111858">
            <w:pPr>
              <w:spacing w:line="259" w:lineRule="auto"/>
              <w:ind w:right="52"/>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k </w:t>
            </w:r>
          </w:p>
        </w:tc>
        <w:tc>
          <w:tcPr>
            <w:tcW w:w="1322" w:type="dxa"/>
            <w:tcBorders>
              <w:top w:val="single" w:sz="4" w:space="0" w:color="000000"/>
              <w:left w:val="single" w:sz="4" w:space="0" w:color="000000"/>
              <w:bottom w:val="single" w:sz="4" w:space="0" w:color="000000"/>
              <w:right w:val="single" w:sz="4" w:space="0" w:color="000000"/>
            </w:tcBorders>
          </w:tcPr>
          <w:p w14:paraId="13EAC72C" w14:textId="77777777" w:rsidR="00111858" w:rsidRPr="00111858" w:rsidRDefault="00111858" w:rsidP="00111858">
            <w:pPr>
              <w:spacing w:line="259" w:lineRule="auto"/>
              <w:ind w:right="50"/>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k </w:t>
            </w:r>
          </w:p>
        </w:tc>
      </w:tr>
      <w:tr w:rsidR="00111858" w:rsidRPr="00111858" w14:paraId="1B1187A5" w14:textId="77777777" w:rsidTr="00214C5E">
        <w:trPr>
          <w:trHeight w:val="576"/>
        </w:trPr>
        <w:tc>
          <w:tcPr>
            <w:tcW w:w="782" w:type="dxa"/>
            <w:tcBorders>
              <w:top w:val="single" w:sz="4" w:space="0" w:color="000000"/>
              <w:left w:val="single" w:sz="4" w:space="0" w:color="000000"/>
              <w:bottom w:val="single" w:sz="4" w:space="0" w:color="000000"/>
              <w:right w:val="single" w:sz="4" w:space="0" w:color="000000"/>
            </w:tcBorders>
          </w:tcPr>
          <w:p w14:paraId="42D9B821" w14:textId="77777777" w:rsidR="00111858" w:rsidRPr="00111858" w:rsidRDefault="00111858" w:rsidP="00111858">
            <w:pPr>
              <w:spacing w:line="259" w:lineRule="auto"/>
              <w:ind w:right="55"/>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20 </w:t>
            </w:r>
          </w:p>
        </w:tc>
        <w:tc>
          <w:tcPr>
            <w:tcW w:w="4736" w:type="dxa"/>
            <w:tcBorders>
              <w:top w:val="single" w:sz="4" w:space="0" w:color="000000"/>
              <w:left w:val="single" w:sz="4" w:space="0" w:color="000000"/>
              <w:bottom w:val="single" w:sz="4" w:space="0" w:color="000000"/>
              <w:right w:val="single" w:sz="4" w:space="0" w:color="000000"/>
            </w:tcBorders>
          </w:tcPr>
          <w:p w14:paraId="3579A70D" w14:textId="77777777" w:rsidR="00111858" w:rsidRPr="00111858" w:rsidRDefault="00111858" w:rsidP="00111858">
            <w:pPr>
              <w:spacing w:line="259" w:lineRule="auto"/>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Обеспеченность </w:t>
            </w:r>
            <w:r w:rsidRPr="00111858">
              <w:rPr>
                <w:rFonts w:ascii="Times New Roman" w:eastAsia="Times New Roman" w:hAnsi="Times New Roman" w:cs="Times New Roman"/>
                <w:color w:val="000000"/>
              </w:rPr>
              <w:tab/>
              <w:t xml:space="preserve">населения </w:t>
            </w:r>
            <w:r w:rsidRPr="00111858">
              <w:rPr>
                <w:rFonts w:ascii="Times New Roman" w:eastAsia="Times New Roman" w:hAnsi="Times New Roman" w:cs="Times New Roman"/>
                <w:color w:val="000000"/>
              </w:rPr>
              <w:tab/>
              <w:t xml:space="preserve">общественными пространствами </w:t>
            </w:r>
          </w:p>
        </w:tc>
        <w:tc>
          <w:tcPr>
            <w:tcW w:w="1464" w:type="dxa"/>
            <w:tcBorders>
              <w:top w:val="single" w:sz="4" w:space="0" w:color="000000"/>
              <w:left w:val="single" w:sz="4" w:space="0" w:color="000000"/>
              <w:bottom w:val="single" w:sz="4" w:space="0" w:color="000000"/>
              <w:right w:val="single" w:sz="4" w:space="0" w:color="000000"/>
            </w:tcBorders>
          </w:tcPr>
          <w:p w14:paraId="170A6821" w14:textId="77777777" w:rsidR="00111858" w:rsidRPr="00111858" w:rsidRDefault="00111858" w:rsidP="00111858">
            <w:pPr>
              <w:spacing w:line="259" w:lineRule="auto"/>
              <w:ind w:right="55"/>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w:t>
            </w:r>
          </w:p>
        </w:tc>
        <w:tc>
          <w:tcPr>
            <w:tcW w:w="1325" w:type="dxa"/>
            <w:tcBorders>
              <w:top w:val="single" w:sz="4" w:space="0" w:color="000000"/>
              <w:left w:val="single" w:sz="4" w:space="0" w:color="000000"/>
              <w:bottom w:val="single" w:sz="4" w:space="0" w:color="000000"/>
              <w:right w:val="single" w:sz="4" w:space="0" w:color="000000"/>
            </w:tcBorders>
          </w:tcPr>
          <w:p w14:paraId="05497BA1" w14:textId="77777777" w:rsidR="00111858" w:rsidRPr="00111858" w:rsidRDefault="00111858" w:rsidP="00111858">
            <w:pPr>
              <w:spacing w:line="259" w:lineRule="auto"/>
              <w:ind w:right="52"/>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k </w:t>
            </w:r>
          </w:p>
        </w:tc>
        <w:tc>
          <w:tcPr>
            <w:tcW w:w="1322" w:type="dxa"/>
            <w:tcBorders>
              <w:top w:val="single" w:sz="4" w:space="0" w:color="000000"/>
              <w:left w:val="single" w:sz="4" w:space="0" w:color="000000"/>
              <w:bottom w:val="single" w:sz="4" w:space="0" w:color="000000"/>
              <w:right w:val="single" w:sz="4" w:space="0" w:color="000000"/>
            </w:tcBorders>
          </w:tcPr>
          <w:p w14:paraId="6F188775" w14:textId="77777777" w:rsidR="00111858" w:rsidRPr="00111858" w:rsidRDefault="00111858" w:rsidP="00111858">
            <w:pPr>
              <w:spacing w:line="259" w:lineRule="auto"/>
              <w:ind w:right="50"/>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k </w:t>
            </w:r>
          </w:p>
        </w:tc>
      </w:tr>
      <w:tr w:rsidR="00111858" w:rsidRPr="00111858" w14:paraId="289C9BC2" w14:textId="77777777" w:rsidTr="00214C5E">
        <w:trPr>
          <w:trHeight w:val="829"/>
        </w:trPr>
        <w:tc>
          <w:tcPr>
            <w:tcW w:w="782" w:type="dxa"/>
            <w:tcBorders>
              <w:top w:val="single" w:sz="4" w:space="0" w:color="000000"/>
              <w:left w:val="single" w:sz="4" w:space="0" w:color="000000"/>
              <w:bottom w:val="single" w:sz="4" w:space="0" w:color="000000"/>
              <w:right w:val="single" w:sz="4" w:space="0" w:color="000000"/>
            </w:tcBorders>
          </w:tcPr>
          <w:p w14:paraId="0A8D8D67" w14:textId="77777777" w:rsidR="00111858" w:rsidRPr="00111858" w:rsidRDefault="00111858" w:rsidP="00111858">
            <w:pPr>
              <w:spacing w:line="259" w:lineRule="auto"/>
              <w:ind w:right="55"/>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21 </w:t>
            </w:r>
          </w:p>
        </w:tc>
        <w:tc>
          <w:tcPr>
            <w:tcW w:w="4736" w:type="dxa"/>
            <w:tcBorders>
              <w:top w:val="single" w:sz="4" w:space="0" w:color="000000"/>
              <w:left w:val="single" w:sz="4" w:space="0" w:color="000000"/>
              <w:bottom w:val="single" w:sz="4" w:space="0" w:color="000000"/>
              <w:right w:val="single" w:sz="4" w:space="0" w:color="000000"/>
            </w:tcBorders>
          </w:tcPr>
          <w:p w14:paraId="73764E54" w14:textId="77777777" w:rsidR="00111858" w:rsidRPr="00111858" w:rsidRDefault="00111858" w:rsidP="00111858">
            <w:pPr>
              <w:spacing w:line="259" w:lineRule="auto"/>
              <w:ind w:right="55"/>
              <w:jc w:val="both"/>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Обеспеченность населения специализированными объектами благоустройства </w:t>
            </w:r>
          </w:p>
        </w:tc>
        <w:tc>
          <w:tcPr>
            <w:tcW w:w="1464" w:type="dxa"/>
            <w:tcBorders>
              <w:top w:val="single" w:sz="4" w:space="0" w:color="000000"/>
              <w:left w:val="single" w:sz="4" w:space="0" w:color="000000"/>
              <w:bottom w:val="single" w:sz="4" w:space="0" w:color="000000"/>
              <w:right w:val="single" w:sz="4" w:space="0" w:color="000000"/>
            </w:tcBorders>
          </w:tcPr>
          <w:p w14:paraId="1CA7E946" w14:textId="77777777" w:rsidR="00111858" w:rsidRPr="00111858" w:rsidRDefault="00111858" w:rsidP="00111858">
            <w:pPr>
              <w:spacing w:line="259" w:lineRule="auto"/>
              <w:ind w:right="55"/>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w:t>
            </w:r>
          </w:p>
        </w:tc>
        <w:tc>
          <w:tcPr>
            <w:tcW w:w="1325" w:type="dxa"/>
            <w:tcBorders>
              <w:top w:val="single" w:sz="4" w:space="0" w:color="000000"/>
              <w:left w:val="single" w:sz="4" w:space="0" w:color="000000"/>
              <w:bottom w:val="single" w:sz="4" w:space="0" w:color="000000"/>
              <w:right w:val="single" w:sz="4" w:space="0" w:color="000000"/>
            </w:tcBorders>
          </w:tcPr>
          <w:p w14:paraId="70ACE689" w14:textId="77777777" w:rsidR="00111858" w:rsidRPr="00111858" w:rsidRDefault="00111858" w:rsidP="00111858">
            <w:pPr>
              <w:spacing w:line="259" w:lineRule="auto"/>
              <w:ind w:right="52"/>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k </w:t>
            </w:r>
          </w:p>
        </w:tc>
        <w:tc>
          <w:tcPr>
            <w:tcW w:w="1322" w:type="dxa"/>
            <w:tcBorders>
              <w:top w:val="single" w:sz="4" w:space="0" w:color="000000"/>
              <w:left w:val="single" w:sz="4" w:space="0" w:color="000000"/>
              <w:bottom w:val="single" w:sz="4" w:space="0" w:color="000000"/>
              <w:right w:val="single" w:sz="4" w:space="0" w:color="000000"/>
            </w:tcBorders>
          </w:tcPr>
          <w:p w14:paraId="34151A3E" w14:textId="77777777" w:rsidR="00111858" w:rsidRPr="00111858" w:rsidRDefault="00111858" w:rsidP="00111858">
            <w:pPr>
              <w:spacing w:line="259" w:lineRule="auto"/>
              <w:ind w:right="50"/>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k </w:t>
            </w:r>
          </w:p>
        </w:tc>
      </w:tr>
      <w:tr w:rsidR="00111858" w:rsidRPr="00111858" w14:paraId="3117D880" w14:textId="77777777" w:rsidTr="00214C5E">
        <w:trPr>
          <w:trHeight w:val="576"/>
        </w:trPr>
        <w:tc>
          <w:tcPr>
            <w:tcW w:w="782" w:type="dxa"/>
            <w:tcBorders>
              <w:top w:val="single" w:sz="4" w:space="0" w:color="000000"/>
              <w:left w:val="single" w:sz="4" w:space="0" w:color="000000"/>
              <w:bottom w:val="single" w:sz="4" w:space="0" w:color="000000"/>
              <w:right w:val="single" w:sz="4" w:space="0" w:color="000000"/>
            </w:tcBorders>
          </w:tcPr>
          <w:p w14:paraId="1B103626" w14:textId="77777777" w:rsidR="00111858" w:rsidRPr="00111858" w:rsidRDefault="00111858" w:rsidP="00111858">
            <w:pPr>
              <w:spacing w:line="259" w:lineRule="auto"/>
              <w:ind w:right="55"/>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22 </w:t>
            </w:r>
          </w:p>
        </w:tc>
        <w:tc>
          <w:tcPr>
            <w:tcW w:w="4736" w:type="dxa"/>
            <w:tcBorders>
              <w:top w:val="single" w:sz="4" w:space="0" w:color="000000"/>
              <w:left w:val="single" w:sz="4" w:space="0" w:color="000000"/>
              <w:bottom w:val="single" w:sz="4" w:space="0" w:color="000000"/>
              <w:right w:val="single" w:sz="4" w:space="0" w:color="000000"/>
            </w:tcBorders>
          </w:tcPr>
          <w:p w14:paraId="57FA0D05" w14:textId="77777777" w:rsidR="00111858" w:rsidRPr="00111858" w:rsidRDefault="00111858" w:rsidP="00111858">
            <w:pPr>
              <w:tabs>
                <w:tab w:val="center" w:pos="767"/>
                <w:tab w:val="center" w:pos="2550"/>
                <w:tab w:val="center" w:pos="4089"/>
              </w:tabs>
              <w:spacing w:after="29" w:line="259" w:lineRule="auto"/>
              <w:rPr>
                <w:rFonts w:ascii="Times New Roman" w:eastAsia="Times New Roman" w:hAnsi="Times New Roman" w:cs="Times New Roman"/>
                <w:color w:val="000000"/>
                <w:sz w:val="24"/>
              </w:rPr>
            </w:pPr>
            <w:r w:rsidRPr="00111858">
              <w:rPr>
                <w:rFonts w:ascii="Calibri" w:eastAsia="Calibri" w:hAnsi="Calibri" w:cs="Calibri"/>
                <w:color w:val="000000"/>
              </w:rPr>
              <w:tab/>
            </w:r>
            <w:r w:rsidRPr="00111858">
              <w:rPr>
                <w:rFonts w:ascii="Times New Roman" w:eastAsia="Times New Roman" w:hAnsi="Times New Roman" w:cs="Times New Roman"/>
                <w:color w:val="000000"/>
              </w:rPr>
              <w:t xml:space="preserve">Обеспеченность </w:t>
            </w:r>
            <w:r w:rsidRPr="00111858">
              <w:rPr>
                <w:rFonts w:ascii="Times New Roman" w:eastAsia="Times New Roman" w:hAnsi="Times New Roman" w:cs="Times New Roman"/>
                <w:color w:val="000000"/>
              </w:rPr>
              <w:tab/>
              <w:t xml:space="preserve">населения </w:t>
            </w:r>
            <w:r w:rsidRPr="00111858">
              <w:rPr>
                <w:rFonts w:ascii="Times New Roman" w:eastAsia="Times New Roman" w:hAnsi="Times New Roman" w:cs="Times New Roman"/>
                <w:color w:val="000000"/>
              </w:rPr>
              <w:tab/>
              <w:t xml:space="preserve">дорожками </w:t>
            </w:r>
          </w:p>
          <w:p w14:paraId="2ED26204" w14:textId="77777777" w:rsidR="00111858" w:rsidRPr="00111858" w:rsidRDefault="00111858" w:rsidP="00111858">
            <w:pPr>
              <w:spacing w:line="259" w:lineRule="auto"/>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пешеходными, вне улично-дорожной сети </w:t>
            </w:r>
          </w:p>
        </w:tc>
        <w:tc>
          <w:tcPr>
            <w:tcW w:w="1464" w:type="dxa"/>
            <w:tcBorders>
              <w:top w:val="single" w:sz="4" w:space="0" w:color="000000"/>
              <w:left w:val="single" w:sz="4" w:space="0" w:color="000000"/>
              <w:bottom w:val="single" w:sz="4" w:space="0" w:color="000000"/>
              <w:right w:val="single" w:sz="4" w:space="0" w:color="000000"/>
            </w:tcBorders>
          </w:tcPr>
          <w:p w14:paraId="58070E31" w14:textId="77777777" w:rsidR="00111858" w:rsidRPr="00111858" w:rsidRDefault="00111858" w:rsidP="00111858">
            <w:pPr>
              <w:spacing w:line="259" w:lineRule="auto"/>
              <w:ind w:right="55"/>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w:t>
            </w:r>
          </w:p>
        </w:tc>
        <w:tc>
          <w:tcPr>
            <w:tcW w:w="1325" w:type="dxa"/>
            <w:tcBorders>
              <w:top w:val="single" w:sz="4" w:space="0" w:color="000000"/>
              <w:left w:val="single" w:sz="4" w:space="0" w:color="000000"/>
              <w:bottom w:val="single" w:sz="4" w:space="0" w:color="000000"/>
              <w:right w:val="single" w:sz="4" w:space="0" w:color="000000"/>
            </w:tcBorders>
          </w:tcPr>
          <w:p w14:paraId="21B8465E" w14:textId="77777777" w:rsidR="00111858" w:rsidRPr="00111858" w:rsidRDefault="00111858" w:rsidP="00111858">
            <w:pPr>
              <w:spacing w:line="259" w:lineRule="auto"/>
              <w:ind w:right="52"/>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k </w:t>
            </w:r>
          </w:p>
        </w:tc>
        <w:tc>
          <w:tcPr>
            <w:tcW w:w="1322" w:type="dxa"/>
            <w:tcBorders>
              <w:top w:val="single" w:sz="4" w:space="0" w:color="000000"/>
              <w:left w:val="single" w:sz="4" w:space="0" w:color="000000"/>
              <w:bottom w:val="single" w:sz="4" w:space="0" w:color="000000"/>
              <w:right w:val="single" w:sz="4" w:space="0" w:color="000000"/>
            </w:tcBorders>
          </w:tcPr>
          <w:p w14:paraId="35705273" w14:textId="77777777" w:rsidR="00111858" w:rsidRPr="00111858" w:rsidRDefault="00111858" w:rsidP="00111858">
            <w:pPr>
              <w:spacing w:line="259" w:lineRule="auto"/>
              <w:ind w:right="50"/>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k </w:t>
            </w:r>
          </w:p>
        </w:tc>
      </w:tr>
      <w:tr w:rsidR="00111858" w:rsidRPr="00111858" w14:paraId="026B7A52" w14:textId="77777777" w:rsidTr="00214C5E">
        <w:trPr>
          <w:trHeight w:val="324"/>
        </w:trPr>
        <w:tc>
          <w:tcPr>
            <w:tcW w:w="9630" w:type="dxa"/>
            <w:gridSpan w:val="5"/>
            <w:tcBorders>
              <w:top w:val="single" w:sz="4" w:space="0" w:color="000000"/>
              <w:left w:val="single" w:sz="4" w:space="0" w:color="000000"/>
              <w:bottom w:val="single" w:sz="4" w:space="0" w:color="000000"/>
              <w:right w:val="single" w:sz="4" w:space="0" w:color="000000"/>
            </w:tcBorders>
          </w:tcPr>
          <w:p w14:paraId="7AD96E5A" w14:textId="77777777" w:rsidR="00111858" w:rsidRPr="00111858" w:rsidRDefault="00111858" w:rsidP="00111858">
            <w:pPr>
              <w:spacing w:line="259" w:lineRule="auto"/>
              <w:ind w:right="52"/>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ОБЪЕКТЫ КУЛЬТУРЫ </w:t>
            </w:r>
          </w:p>
        </w:tc>
      </w:tr>
      <w:tr w:rsidR="00111858" w:rsidRPr="00111858" w14:paraId="3F16BE06" w14:textId="77777777" w:rsidTr="00214C5E">
        <w:trPr>
          <w:trHeight w:val="576"/>
        </w:trPr>
        <w:tc>
          <w:tcPr>
            <w:tcW w:w="782" w:type="dxa"/>
            <w:tcBorders>
              <w:top w:val="single" w:sz="4" w:space="0" w:color="000000"/>
              <w:left w:val="single" w:sz="4" w:space="0" w:color="000000"/>
              <w:bottom w:val="single" w:sz="4" w:space="0" w:color="000000"/>
              <w:right w:val="single" w:sz="4" w:space="0" w:color="000000"/>
            </w:tcBorders>
          </w:tcPr>
          <w:p w14:paraId="70404692" w14:textId="77777777" w:rsidR="00111858" w:rsidRPr="00111858" w:rsidRDefault="00111858" w:rsidP="00111858">
            <w:pPr>
              <w:spacing w:line="259" w:lineRule="auto"/>
              <w:ind w:right="55"/>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23 </w:t>
            </w:r>
          </w:p>
        </w:tc>
        <w:tc>
          <w:tcPr>
            <w:tcW w:w="4736" w:type="dxa"/>
            <w:tcBorders>
              <w:top w:val="single" w:sz="4" w:space="0" w:color="000000"/>
              <w:left w:val="single" w:sz="4" w:space="0" w:color="000000"/>
              <w:bottom w:val="single" w:sz="4" w:space="0" w:color="000000"/>
              <w:right w:val="single" w:sz="4" w:space="0" w:color="000000"/>
            </w:tcBorders>
          </w:tcPr>
          <w:p w14:paraId="6CE04460" w14:textId="77777777" w:rsidR="00111858" w:rsidRPr="00111858" w:rsidRDefault="00111858" w:rsidP="00111858">
            <w:pPr>
              <w:spacing w:line="259" w:lineRule="auto"/>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Обеспеченность </w:t>
            </w:r>
            <w:r w:rsidRPr="00111858">
              <w:rPr>
                <w:rFonts w:ascii="Times New Roman" w:eastAsia="Times New Roman" w:hAnsi="Times New Roman" w:cs="Times New Roman"/>
                <w:color w:val="000000"/>
              </w:rPr>
              <w:tab/>
              <w:t xml:space="preserve">населения </w:t>
            </w:r>
            <w:r w:rsidRPr="00111858">
              <w:rPr>
                <w:rFonts w:ascii="Times New Roman" w:eastAsia="Times New Roman" w:hAnsi="Times New Roman" w:cs="Times New Roman"/>
                <w:color w:val="000000"/>
              </w:rPr>
              <w:tab/>
              <w:t xml:space="preserve">муниципальными библиотеками </w:t>
            </w:r>
          </w:p>
        </w:tc>
        <w:tc>
          <w:tcPr>
            <w:tcW w:w="1464" w:type="dxa"/>
            <w:tcBorders>
              <w:top w:val="single" w:sz="4" w:space="0" w:color="000000"/>
              <w:left w:val="single" w:sz="4" w:space="0" w:color="000000"/>
              <w:bottom w:val="single" w:sz="4" w:space="0" w:color="000000"/>
              <w:right w:val="single" w:sz="4" w:space="0" w:color="000000"/>
            </w:tcBorders>
          </w:tcPr>
          <w:p w14:paraId="72AC1906" w14:textId="77777777" w:rsidR="00111858" w:rsidRPr="00111858" w:rsidRDefault="00111858" w:rsidP="00111858">
            <w:pPr>
              <w:spacing w:line="259" w:lineRule="auto"/>
              <w:ind w:right="55"/>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w:t>
            </w:r>
          </w:p>
        </w:tc>
        <w:tc>
          <w:tcPr>
            <w:tcW w:w="1325" w:type="dxa"/>
            <w:tcBorders>
              <w:top w:val="single" w:sz="4" w:space="0" w:color="000000"/>
              <w:left w:val="single" w:sz="4" w:space="0" w:color="000000"/>
              <w:bottom w:val="single" w:sz="4" w:space="0" w:color="000000"/>
              <w:right w:val="single" w:sz="4" w:space="0" w:color="000000"/>
            </w:tcBorders>
          </w:tcPr>
          <w:p w14:paraId="4F48E8A6" w14:textId="77777777" w:rsidR="00111858" w:rsidRPr="00111858" w:rsidRDefault="00111858" w:rsidP="00111858">
            <w:pPr>
              <w:spacing w:line="259" w:lineRule="auto"/>
              <w:ind w:right="52"/>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k </w:t>
            </w:r>
          </w:p>
        </w:tc>
        <w:tc>
          <w:tcPr>
            <w:tcW w:w="1322" w:type="dxa"/>
            <w:tcBorders>
              <w:top w:val="single" w:sz="4" w:space="0" w:color="000000"/>
              <w:left w:val="single" w:sz="4" w:space="0" w:color="000000"/>
              <w:bottom w:val="single" w:sz="4" w:space="0" w:color="000000"/>
              <w:right w:val="single" w:sz="4" w:space="0" w:color="000000"/>
            </w:tcBorders>
          </w:tcPr>
          <w:p w14:paraId="3B1210AE" w14:textId="77777777" w:rsidR="00111858" w:rsidRPr="00111858" w:rsidRDefault="00111858" w:rsidP="00111858">
            <w:pPr>
              <w:spacing w:line="259" w:lineRule="auto"/>
              <w:ind w:right="50"/>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k </w:t>
            </w:r>
          </w:p>
        </w:tc>
      </w:tr>
      <w:tr w:rsidR="00111858" w:rsidRPr="00111858" w14:paraId="76735A6A" w14:textId="77777777" w:rsidTr="00214C5E">
        <w:trPr>
          <w:trHeight w:val="576"/>
        </w:trPr>
        <w:tc>
          <w:tcPr>
            <w:tcW w:w="782" w:type="dxa"/>
            <w:tcBorders>
              <w:top w:val="single" w:sz="4" w:space="0" w:color="000000"/>
              <w:left w:val="single" w:sz="4" w:space="0" w:color="000000"/>
              <w:bottom w:val="single" w:sz="4" w:space="0" w:color="000000"/>
              <w:right w:val="single" w:sz="4" w:space="0" w:color="000000"/>
            </w:tcBorders>
          </w:tcPr>
          <w:p w14:paraId="6684CBB6" w14:textId="77777777" w:rsidR="00111858" w:rsidRPr="00111858" w:rsidRDefault="00111858" w:rsidP="00111858">
            <w:pPr>
              <w:spacing w:line="259" w:lineRule="auto"/>
              <w:ind w:right="55"/>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24 </w:t>
            </w:r>
          </w:p>
        </w:tc>
        <w:tc>
          <w:tcPr>
            <w:tcW w:w="4736" w:type="dxa"/>
            <w:tcBorders>
              <w:top w:val="single" w:sz="4" w:space="0" w:color="000000"/>
              <w:left w:val="single" w:sz="4" w:space="0" w:color="000000"/>
              <w:bottom w:val="single" w:sz="4" w:space="0" w:color="000000"/>
              <w:right w:val="single" w:sz="4" w:space="0" w:color="000000"/>
            </w:tcBorders>
          </w:tcPr>
          <w:p w14:paraId="0F87F5AA" w14:textId="77777777" w:rsidR="00111858" w:rsidRPr="00111858" w:rsidRDefault="00111858" w:rsidP="00111858">
            <w:pPr>
              <w:tabs>
                <w:tab w:val="center" w:pos="767"/>
                <w:tab w:val="center" w:pos="2380"/>
                <w:tab w:val="center" w:pos="3920"/>
              </w:tabs>
              <w:spacing w:after="27" w:line="259" w:lineRule="auto"/>
              <w:rPr>
                <w:rFonts w:ascii="Times New Roman" w:eastAsia="Times New Roman" w:hAnsi="Times New Roman" w:cs="Times New Roman"/>
                <w:color w:val="000000"/>
                <w:sz w:val="24"/>
              </w:rPr>
            </w:pPr>
            <w:r w:rsidRPr="00111858">
              <w:rPr>
                <w:rFonts w:ascii="Calibri" w:eastAsia="Calibri" w:hAnsi="Calibri" w:cs="Calibri"/>
                <w:color w:val="000000"/>
              </w:rPr>
              <w:tab/>
            </w:r>
            <w:r w:rsidRPr="00111858">
              <w:rPr>
                <w:rFonts w:ascii="Times New Roman" w:eastAsia="Times New Roman" w:hAnsi="Times New Roman" w:cs="Times New Roman"/>
                <w:color w:val="000000"/>
              </w:rPr>
              <w:t xml:space="preserve">Обеспеченность </w:t>
            </w:r>
            <w:r w:rsidRPr="00111858">
              <w:rPr>
                <w:rFonts w:ascii="Times New Roman" w:eastAsia="Times New Roman" w:hAnsi="Times New Roman" w:cs="Times New Roman"/>
                <w:color w:val="000000"/>
              </w:rPr>
              <w:tab/>
              <w:t xml:space="preserve">населения </w:t>
            </w:r>
            <w:r w:rsidRPr="00111858">
              <w:rPr>
                <w:rFonts w:ascii="Times New Roman" w:eastAsia="Times New Roman" w:hAnsi="Times New Roman" w:cs="Times New Roman"/>
                <w:color w:val="000000"/>
              </w:rPr>
              <w:tab/>
              <w:t xml:space="preserve">учреждениями </w:t>
            </w:r>
          </w:p>
          <w:p w14:paraId="6DE8277D" w14:textId="77777777" w:rsidR="00111858" w:rsidRPr="00111858" w:rsidRDefault="00111858" w:rsidP="00111858">
            <w:pPr>
              <w:spacing w:line="259" w:lineRule="auto"/>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культуры клубного типа </w:t>
            </w:r>
          </w:p>
        </w:tc>
        <w:tc>
          <w:tcPr>
            <w:tcW w:w="1464" w:type="dxa"/>
            <w:tcBorders>
              <w:top w:val="single" w:sz="4" w:space="0" w:color="000000"/>
              <w:left w:val="single" w:sz="4" w:space="0" w:color="000000"/>
              <w:bottom w:val="single" w:sz="4" w:space="0" w:color="000000"/>
              <w:right w:val="single" w:sz="4" w:space="0" w:color="000000"/>
            </w:tcBorders>
          </w:tcPr>
          <w:p w14:paraId="7E3FD11B" w14:textId="77777777" w:rsidR="00111858" w:rsidRPr="00111858" w:rsidRDefault="00111858" w:rsidP="00111858">
            <w:pPr>
              <w:spacing w:line="259" w:lineRule="auto"/>
              <w:ind w:right="55"/>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w:t>
            </w:r>
          </w:p>
        </w:tc>
        <w:tc>
          <w:tcPr>
            <w:tcW w:w="1325" w:type="dxa"/>
            <w:tcBorders>
              <w:top w:val="single" w:sz="4" w:space="0" w:color="000000"/>
              <w:left w:val="single" w:sz="4" w:space="0" w:color="000000"/>
              <w:bottom w:val="single" w:sz="4" w:space="0" w:color="000000"/>
              <w:right w:val="single" w:sz="4" w:space="0" w:color="000000"/>
            </w:tcBorders>
          </w:tcPr>
          <w:p w14:paraId="7145EBD2" w14:textId="77777777" w:rsidR="00111858" w:rsidRPr="00111858" w:rsidRDefault="00111858" w:rsidP="00111858">
            <w:pPr>
              <w:spacing w:line="259" w:lineRule="auto"/>
              <w:ind w:right="52"/>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k </w:t>
            </w:r>
          </w:p>
        </w:tc>
        <w:tc>
          <w:tcPr>
            <w:tcW w:w="1322" w:type="dxa"/>
            <w:tcBorders>
              <w:top w:val="single" w:sz="4" w:space="0" w:color="000000"/>
              <w:left w:val="single" w:sz="4" w:space="0" w:color="000000"/>
              <w:bottom w:val="single" w:sz="4" w:space="0" w:color="000000"/>
              <w:right w:val="single" w:sz="4" w:space="0" w:color="000000"/>
            </w:tcBorders>
          </w:tcPr>
          <w:p w14:paraId="2274D09A" w14:textId="77777777" w:rsidR="00111858" w:rsidRPr="00111858" w:rsidRDefault="00111858" w:rsidP="00111858">
            <w:pPr>
              <w:spacing w:line="259" w:lineRule="auto"/>
              <w:ind w:right="50"/>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k </w:t>
            </w:r>
          </w:p>
        </w:tc>
      </w:tr>
      <w:tr w:rsidR="00111858" w:rsidRPr="00111858" w14:paraId="0E837873" w14:textId="77777777" w:rsidTr="00214C5E">
        <w:trPr>
          <w:trHeight w:val="322"/>
        </w:trPr>
        <w:tc>
          <w:tcPr>
            <w:tcW w:w="9630" w:type="dxa"/>
            <w:gridSpan w:val="5"/>
            <w:tcBorders>
              <w:top w:val="single" w:sz="4" w:space="0" w:color="000000"/>
              <w:left w:val="single" w:sz="4" w:space="0" w:color="000000"/>
              <w:bottom w:val="single" w:sz="4" w:space="0" w:color="000000"/>
              <w:right w:val="single" w:sz="4" w:space="0" w:color="000000"/>
            </w:tcBorders>
          </w:tcPr>
          <w:p w14:paraId="426096BC" w14:textId="77777777" w:rsidR="00111858" w:rsidRPr="00111858" w:rsidRDefault="00111858" w:rsidP="00111858">
            <w:pPr>
              <w:spacing w:line="259" w:lineRule="auto"/>
              <w:ind w:right="59"/>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ОБЪЕКТЫ ТУРИЗМА И ОТДЫХА, МАССОВОГО ОТДЫХА НАСЕЛЕНИЯ </w:t>
            </w:r>
          </w:p>
        </w:tc>
      </w:tr>
      <w:tr w:rsidR="00111858" w:rsidRPr="00111858" w14:paraId="7B914791" w14:textId="77777777" w:rsidTr="00214C5E">
        <w:trPr>
          <w:trHeight w:val="576"/>
        </w:trPr>
        <w:tc>
          <w:tcPr>
            <w:tcW w:w="782" w:type="dxa"/>
            <w:tcBorders>
              <w:top w:val="single" w:sz="4" w:space="0" w:color="000000"/>
              <w:left w:val="single" w:sz="4" w:space="0" w:color="000000"/>
              <w:bottom w:val="single" w:sz="4" w:space="0" w:color="000000"/>
              <w:right w:val="single" w:sz="4" w:space="0" w:color="000000"/>
            </w:tcBorders>
          </w:tcPr>
          <w:p w14:paraId="64B0988F" w14:textId="77777777" w:rsidR="00111858" w:rsidRPr="00111858" w:rsidRDefault="00111858" w:rsidP="00111858">
            <w:pPr>
              <w:spacing w:line="259" w:lineRule="auto"/>
              <w:ind w:right="55"/>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25 </w:t>
            </w:r>
          </w:p>
        </w:tc>
        <w:tc>
          <w:tcPr>
            <w:tcW w:w="4736" w:type="dxa"/>
            <w:tcBorders>
              <w:top w:val="single" w:sz="4" w:space="0" w:color="000000"/>
              <w:left w:val="single" w:sz="4" w:space="0" w:color="000000"/>
              <w:bottom w:val="single" w:sz="4" w:space="0" w:color="000000"/>
              <w:right w:val="single" w:sz="4" w:space="0" w:color="000000"/>
            </w:tcBorders>
          </w:tcPr>
          <w:p w14:paraId="65D99C69" w14:textId="77777777" w:rsidR="00111858" w:rsidRPr="00111858" w:rsidRDefault="00111858" w:rsidP="00111858">
            <w:pPr>
              <w:spacing w:line="259" w:lineRule="auto"/>
              <w:jc w:val="both"/>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Обеспеченность населения объектами в местах массового отдыха </w:t>
            </w:r>
          </w:p>
        </w:tc>
        <w:tc>
          <w:tcPr>
            <w:tcW w:w="1464" w:type="dxa"/>
            <w:tcBorders>
              <w:top w:val="single" w:sz="4" w:space="0" w:color="000000"/>
              <w:left w:val="single" w:sz="4" w:space="0" w:color="000000"/>
              <w:bottom w:val="single" w:sz="4" w:space="0" w:color="000000"/>
              <w:right w:val="single" w:sz="4" w:space="0" w:color="000000"/>
            </w:tcBorders>
          </w:tcPr>
          <w:p w14:paraId="685248A6" w14:textId="77777777" w:rsidR="00111858" w:rsidRPr="00111858" w:rsidRDefault="00111858" w:rsidP="00111858">
            <w:pPr>
              <w:spacing w:line="259" w:lineRule="auto"/>
              <w:ind w:right="55"/>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w:t>
            </w:r>
          </w:p>
        </w:tc>
        <w:tc>
          <w:tcPr>
            <w:tcW w:w="1325" w:type="dxa"/>
            <w:tcBorders>
              <w:top w:val="single" w:sz="4" w:space="0" w:color="000000"/>
              <w:left w:val="single" w:sz="4" w:space="0" w:color="000000"/>
              <w:bottom w:val="single" w:sz="4" w:space="0" w:color="000000"/>
              <w:right w:val="single" w:sz="4" w:space="0" w:color="000000"/>
            </w:tcBorders>
          </w:tcPr>
          <w:p w14:paraId="37BA06B6" w14:textId="77777777" w:rsidR="00111858" w:rsidRPr="00111858" w:rsidRDefault="00111858" w:rsidP="00111858">
            <w:pPr>
              <w:spacing w:line="259" w:lineRule="auto"/>
              <w:ind w:right="52"/>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k </w:t>
            </w:r>
          </w:p>
        </w:tc>
        <w:tc>
          <w:tcPr>
            <w:tcW w:w="1322" w:type="dxa"/>
            <w:tcBorders>
              <w:top w:val="single" w:sz="4" w:space="0" w:color="000000"/>
              <w:left w:val="single" w:sz="4" w:space="0" w:color="000000"/>
              <w:bottom w:val="single" w:sz="4" w:space="0" w:color="000000"/>
              <w:right w:val="single" w:sz="4" w:space="0" w:color="000000"/>
            </w:tcBorders>
          </w:tcPr>
          <w:p w14:paraId="76A03800" w14:textId="77777777" w:rsidR="00111858" w:rsidRPr="00111858" w:rsidRDefault="00111858" w:rsidP="00111858">
            <w:pPr>
              <w:spacing w:line="259" w:lineRule="auto"/>
              <w:ind w:right="50"/>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k </w:t>
            </w:r>
          </w:p>
        </w:tc>
      </w:tr>
      <w:tr w:rsidR="00111858" w:rsidRPr="00111858" w14:paraId="5AD03DEB" w14:textId="77777777" w:rsidTr="00214C5E">
        <w:trPr>
          <w:trHeight w:val="324"/>
        </w:trPr>
        <w:tc>
          <w:tcPr>
            <w:tcW w:w="9630" w:type="dxa"/>
            <w:gridSpan w:val="5"/>
            <w:tcBorders>
              <w:top w:val="single" w:sz="4" w:space="0" w:color="000000"/>
              <w:left w:val="single" w:sz="4" w:space="0" w:color="000000"/>
              <w:bottom w:val="single" w:sz="4" w:space="0" w:color="000000"/>
              <w:right w:val="single" w:sz="4" w:space="0" w:color="000000"/>
            </w:tcBorders>
          </w:tcPr>
          <w:p w14:paraId="0F73715A" w14:textId="77777777" w:rsidR="00111858" w:rsidRPr="00111858" w:rsidRDefault="00111858" w:rsidP="00111858">
            <w:pPr>
              <w:spacing w:line="259" w:lineRule="auto"/>
              <w:ind w:right="60"/>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ОБЪЕКТЫ ПАССАЖИРСКОГО АВТОМОБИЛЬНОГО ТРАНСПОРТА </w:t>
            </w:r>
          </w:p>
        </w:tc>
      </w:tr>
      <w:tr w:rsidR="00111858" w:rsidRPr="00111858" w14:paraId="20F93F86" w14:textId="77777777" w:rsidTr="00214C5E">
        <w:trPr>
          <w:trHeight w:val="576"/>
        </w:trPr>
        <w:tc>
          <w:tcPr>
            <w:tcW w:w="782" w:type="dxa"/>
            <w:tcBorders>
              <w:top w:val="single" w:sz="4" w:space="0" w:color="000000"/>
              <w:left w:val="single" w:sz="4" w:space="0" w:color="000000"/>
              <w:bottom w:val="single" w:sz="4" w:space="0" w:color="000000"/>
              <w:right w:val="single" w:sz="4" w:space="0" w:color="000000"/>
            </w:tcBorders>
          </w:tcPr>
          <w:p w14:paraId="01E4515E" w14:textId="77777777" w:rsidR="00111858" w:rsidRPr="00111858" w:rsidRDefault="00111858" w:rsidP="00111858">
            <w:pPr>
              <w:spacing w:line="259" w:lineRule="auto"/>
              <w:ind w:right="55"/>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26 </w:t>
            </w:r>
          </w:p>
        </w:tc>
        <w:tc>
          <w:tcPr>
            <w:tcW w:w="4736" w:type="dxa"/>
            <w:tcBorders>
              <w:top w:val="single" w:sz="4" w:space="0" w:color="000000"/>
              <w:left w:val="single" w:sz="4" w:space="0" w:color="000000"/>
              <w:bottom w:val="single" w:sz="4" w:space="0" w:color="000000"/>
              <w:right w:val="single" w:sz="4" w:space="0" w:color="000000"/>
            </w:tcBorders>
          </w:tcPr>
          <w:p w14:paraId="2F123354" w14:textId="77777777" w:rsidR="00111858" w:rsidRPr="00111858" w:rsidRDefault="00111858" w:rsidP="00111858">
            <w:pPr>
              <w:spacing w:line="259" w:lineRule="auto"/>
              <w:jc w:val="both"/>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Обеспеченность жителей населенных пунктов остановками общественного транспорта </w:t>
            </w:r>
          </w:p>
        </w:tc>
        <w:tc>
          <w:tcPr>
            <w:tcW w:w="1464" w:type="dxa"/>
            <w:tcBorders>
              <w:top w:val="single" w:sz="4" w:space="0" w:color="000000"/>
              <w:left w:val="single" w:sz="4" w:space="0" w:color="000000"/>
              <w:bottom w:val="single" w:sz="4" w:space="0" w:color="000000"/>
              <w:right w:val="single" w:sz="4" w:space="0" w:color="000000"/>
            </w:tcBorders>
          </w:tcPr>
          <w:p w14:paraId="6847EF7D" w14:textId="77777777" w:rsidR="00111858" w:rsidRPr="00111858" w:rsidRDefault="00111858" w:rsidP="00111858">
            <w:pPr>
              <w:spacing w:line="259" w:lineRule="auto"/>
              <w:ind w:right="55"/>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w:t>
            </w:r>
          </w:p>
        </w:tc>
        <w:tc>
          <w:tcPr>
            <w:tcW w:w="1325" w:type="dxa"/>
            <w:tcBorders>
              <w:top w:val="single" w:sz="4" w:space="0" w:color="000000"/>
              <w:left w:val="single" w:sz="4" w:space="0" w:color="000000"/>
              <w:bottom w:val="single" w:sz="4" w:space="0" w:color="000000"/>
              <w:right w:val="single" w:sz="4" w:space="0" w:color="000000"/>
            </w:tcBorders>
          </w:tcPr>
          <w:p w14:paraId="2ABB7450" w14:textId="77777777" w:rsidR="00111858" w:rsidRPr="00111858" w:rsidRDefault="00111858" w:rsidP="00111858">
            <w:pPr>
              <w:spacing w:line="259" w:lineRule="auto"/>
              <w:ind w:right="52"/>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k </w:t>
            </w:r>
          </w:p>
        </w:tc>
        <w:tc>
          <w:tcPr>
            <w:tcW w:w="1322" w:type="dxa"/>
            <w:tcBorders>
              <w:top w:val="single" w:sz="4" w:space="0" w:color="000000"/>
              <w:left w:val="single" w:sz="4" w:space="0" w:color="000000"/>
              <w:bottom w:val="single" w:sz="4" w:space="0" w:color="000000"/>
              <w:right w:val="single" w:sz="4" w:space="0" w:color="000000"/>
            </w:tcBorders>
          </w:tcPr>
          <w:p w14:paraId="7469FC19" w14:textId="77777777" w:rsidR="00111858" w:rsidRPr="00111858" w:rsidRDefault="00111858" w:rsidP="00111858">
            <w:pPr>
              <w:spacing w:line="259" w:lineRule="auto"/>
              <w:ind w:right="50"/>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k </w:t>
            </w:r>
          </w:p>
        </w:tc>
      </w:tr>
      <w:tr w:rsidR="00111858" w:rsidRPr="00111858" w14:paraId="3D735D19" w14:textId="77777777" w:rsidTr="00214C5E">
        <w:trPr>
          <w:trHeight w:val="322"/>
        </w:trPr>
        <w:tc>
          <w:tcPr>
            <w:tcW w:w="9630" w:type="dxa"/>
            <w:gridSpan w:val="5"/>
            <w:tcBorders>
              <w:top w:val="single" w:sz="4" w:space="0" w:color="000000"/>
              <w:left w:val="single" w:sz="4" w:space="0" w:color="000000"/>
              <w:bottom w:val="single" w:sz="4" w:space="0" w:color="000000"/>
              <w:right w:val="single" w:sz="4" w:space="0" w:color="000000"/>
            </w:tcBorders>
          </w:tcPr>
          <w:p w14:paraId="1506B5A6" w14:textId="77777777" w:rsidR="00111858" w:rsidRPr="00111858" w:rsidRDefault="00111858" w:rsidP="00111858">
            <w:pPr>
              <w:spacing w:line="259" w:lineRule="auto"/>
              <w:ind w:right="60"/>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МЕСТА ЗАХОРОНЕНИЯ, ОРГАНИЗАЦИЯ РИТУАЛЬНЫХ УСЛУГ </w:t>
            </w:r>
          </w:p>
        </w:tc>
      </w:tr>
      <w:tr w:rsidR="00111858" w:rsidRPr="00111858" w14:paraId="2AE020EC" w14:textId="77777777" w:rsidTr="00214C5E">
        <w:trPr>
          <w:trHeight w:val="576"/>
        </w:trPr>
        <w:tc>
          <w:tcPr>
            <w:tcW w:w="782" w:type="dxa"/>
            <w:tcBorders>
              <w:top w:val="single" w:sz="4" w:space="0" w:color="000000"/>
              <w:left w:val="single" w:sz="4" w:space="0" w:color="000000"/>
              <w:bottom w:val="single" w:sz="4" w:space="0" w:color="000000"/>
              <w:right w:val="single" w:sz="4" w:space="0" w:color="000000"/>
            </w:tcBorders>
          </w:tcPr>
          <w:p w14:paraId="0DC75FFA" w14:textId="77777777" w:rsidR="00111858" w:rsidRPr="00111858" w:rsidRDefault="00111858" w:rsidP="00111858">
            <w:pPr>
              <w:spacing w:line="259" w:lineRule="auto"/>
              <w:ind w:right="55"/>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27 </w:t>
            </w:r>
          </w:p>
        </w:tc>
        <w:tc>
          <w:tcPr>
            <w:tcW w:w="4736" w:type="dxa"/>
            <w:tcBorders>
              <w:top w:val="single" w:sz="4" w:space="0" w:color="000000"/>
              <w:left w:val="single" w:sz="4" w:space="0" w:color="000000"/>
              <w:bottom w:val="single" w:sz="4" w:space="0" w:color="000000"/>
              <w:right w:val="single" w:sz="4" w:space="0" w:color="000000"/>
            </w:tcBorders>
          </w:tcPr>
          <w:p w14:paraId="34B9AFC5" w14:textId="77777777" w:rsidR="00111858" w:rsidRPr="00111858" w:rsidRDefault="00111858" w:rsidP="00111858">
            <w:pPr>
              <w:spacing w:line="259" w:lineRule="auto"/>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Обеспеченность населения местами захоронения умерших </w:t>
            </w:r>
          </w:p>
        </w:tc>
        <w:tc>
          <w:tcPr>
            <w:tcW w:w="1464" w:type="dxa"/>
            <w:tcBorders>
              <w:top w:val="single" w:sz="4" w:space="0" w:color="000000"/>
              <w:left w:val="single" w:sz="4" w:space="0" w:color="000000"/>
              <w:bottom w:val="single" w:sz="4" w:space="0" w:color="000000"/>
              <w:right w:val="single" w:sz="4" w:space="0" w:color="000000"/>
            </w:tcBorders>
          </w:tcPr>
          <w:p w14:paraId="5298EA03" w14:textId="77777777" w:rsidR="00111858" w:rsidRPr="00111858" w:rsidRDefault="00111858" w:rsidP="00111858">
            <w:pPr>
              <w:spacing w:line="259" w:lineRule="auto"/>
              <w:ind w:right="55"/>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w:t>
            </w:r>
          </w:p>
        </w:tc>
        <w:tc>
          <w:tcPr>
            <w:tcW w:w="1325" w:type="dxa"/>
            <w:tcBorders>
              <w:top w:val="single" w:sz="4" w:space="0" w:color="000000"/>
              <w:left w:val="single" w:sz="4" w:space="0" w:color="000000"/>
              <w:bottom w:val="single" w:sz="4" w:space="0" w:color="000000"/>
              <w:right w:val="single" w:sz="4" w:space="0" w:color="000000"/>
            </w:tcBorders>
          </w:tcPr>
          <w:p w14:paraId="4F565FF0" w14:textId="77777777" w:rsidR="00111858" w:rsidRPr="00111858" w:rsidRDefault="00111858" w:rsidP="00111858">
            <w:pPr>
              <w:spacing w:line="259" w:lineRule="auto"/>
              <w:ind w:right="52"/>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k </w:t>
            </w:r>
          </w:p>
        </w:tc>
        <w:tc>
          <w:tcPr>
            <w:tcW w:w="1322" w:type="dxa"/>
            <w:tcBorders>
              <w:top w:val="single" w:sz="4" w:space="0" w:color="000000"/>
              <w:left w:val="single" w:sz="4" w:space="0" w:color="000000"/>
              <w:bottom w:val="single" w:sz="4" w:space="0" w:color="000000"/>
              <w:right w:val="single" w:sz="4" w:space="0" w:color="000000"/>
            </w:tcBorders>
          </w:tcPr>
          <w:p w14:paraId="3FAB54C7" w14:textId="77777777" w:rsidR="00111858" w:rsidRPr="00111858" w:rsidRDefault="00111858" w:rsidP="00111858">
            <w:pPr>
              <w:spacing w:line="259" w:lineRule="auto"/>
              <w:ind w:right="50"/>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k </w:t>
            </w:r>
          </w:p>
        </w:tc>
      </w:tr>
      <w:tr w:rsidR="00111858" w:rsidRPr="00111858" w14:paraId="78AB2340" w14:textId="77777777" w:rsidTr="00214C5E">
        <w:trPr>
          <w:trHeight w:val="576"/>
        </w:trPr>
        <w:tc>
          <w:tcPr>
            <w:tcW w:w="9630" w:type="dxa"/>
            <w:gridSpan w:val="5"/>
            <w:tcBorders>
              <w:top w:val="single" w:sz="4" w:space="0" w:color="000000"/>
              <w:left w:val="single" w:sz="4" w:space="0" w:color="000000"/>
              <w:bottom w:val="single" w:sz="4" w:space="0" w:color="000000"/>
              <w:right w:val="single" w:sz="4" w:space="0" w:color="000000"/>
            </w:tcBorders>
          </w:tcPr>
          <w:p w14:paraId="735BD446" w14:textId="77777777" w:rsidR="00111858" w:rsidRPr="00111858" w:rsidRDefault="00111858" w:rsidP="00111858">
            <w:pPr>
              <w:spacing w:after="21" w:line="259" w:lineRule="auto"/>
              <w:ind w:right="59"/>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ОБЪЕКТЫ СЕЛЬСКОХОЗЯЙСТВЕННОГО ПРОИЗВОДСТВА, МАЛОГО И СРЕДНЕГО </w:t>
            </w:r>
          </w:p>
          <w:p w14:paraId="24EB79C4" w14:textId="77777777" w:rsidR="00111858" w:rsidRPr="00111858" w:rsidRDefault="00111858" w:rsidP="00111858">
            <w:pPr>
              <w:spacing w:line="259" w:lineRule="auto"/>
              <w:ind w:right="54"/>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ПРЕДПРИНИМАТЕЛЬСТВА </w:t>
            </w:r>
          </w:p>
        </w:tc>
      </w:tr>
      <w:tr w:rsidR="00111858" w:rsidRPr="00111858" w14:paraId="67CCE3BF" w14:textId="77777777" w:rsidTr="00214C5E">
        <w:trPr>
          <w:trHeight w:val="324"/>
        </w:trPr>
        <w:tc>
          <w:tcPr>
            <w:tcW w:w="782" w:type="dxa"/>
            <w:tcBorders>
              <w:top w:val="single" w:sz="4" w:space="0" w:color="000000"/>
              <w:left w:val="single" w:sz="4" w:space="0" w:color="000000"/>
              <w:bottom w:val="single" w:sz="4" w:space="0" w:color="000000"/>
              <w:right w:val="single" w:sz="4" w:space="0" w:color="000000"/>
            </w:tcBorders>
          </w:tcPr>
          <w:p w14:paraId="5874404A" w14:textId="77777777" w:rsidR="00111858" w:rsidRPr="00111858" w:rsidRDefault="00111858" w:rsidP="00111858">
            <w:pPr>
              <w:spacing w:line="259" w:lineRule="auto"/>
              <w:ind w:right="55"/>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28 </w:t>
            </w:r>
          </w:p>
        </w:tc>
        <w:tc>
          <w:tcPr>
            <w:tcW w:w="4736" w:type="dxa"/>
            <w:tcBorders>
              <w:top w:val="single" w:sz="4" w:space="0" w:color="000000"/>
              <w:left w:val="single" w:sz="4" w:space="0" w:color="000000"/>
              <w:bottom w:val="single" w:sz="4" w:space="0" w:color="000000"/>
              <w:right w:val="single" w:sz="4" w:space="0" w:color="000000"/>
            </w:tcBorders>
          </w:tcPr>
          <w:p w14:paraId="7ED34267" w14:textId="77777777" w:rsidR="00111858" w:rsidRPr="00111858" w:rsidRDefault="00111858" w:rsidP="00111858">
            <w:pPr>
              <w:spacing w:line="259" w:lineRule="auto"/>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Обеспеченность СМП помещениями </w:t>
            </w:r>
          </w:p>
        </w:tc>
        <w:tc>
          <w:tcPr>
            <w:tcW w:w="1464" w:type="dxa"/>
            <w:tcBorders>
              <w:top w:val="single" w:sz="4" w:space="0" w:color="000000"/>
              <w:left w:val="single" w:sz="4" w:space="0" w:color="000000"/>
              <w:bottom w:val="single" w:sz="4" w:space="0" w:color="000000"/>
              <w:right w:val="single" w:sz="4" w:space="0" w:color="000000"/>
            </w:tcBorders>
          </w:tcPr>
          <w:p w14:paraId="09A75C5D" w14:textId="77777777" w:rsidR="00111858" w:rsidRPr="00111858" w:rsidRDefault="00111858" w:rsidP="00111858">
            <w:pPr>
              <w:spacing w:line="259" w:lineRule="auto"/>
              <w:ind w:right="55"/>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w:t>
            </w:r>
          </w:p>
        </w:tc>
        <w:tc>
          <w:tcPr>
            <w:tcW w:w="1325" w:type="dxa"/>
            <w:tcBorders>
              <w:top w:val="single" w:sz="4" w:space="0" w:color="000000"/>
              <w:left w:val="single" w:sz="4" w:space="0" w:color="000000"/>
              <w:bottom w:val="single" w:sz="4" w:space="0" w:color="000000"/>
              <w:right w:val="single" w:sz="4" w:space="0" w:color="000000"/>
            </w:tcBorders>
          </w:tcPr>
          <w:p w14:paraId="748F0179" w14:textId="77777777" w:rsidR="00111858" w:rsidRPr="00111858" w:rsidRDefault="00111858" w:rsidP="00111858">
            <w:pPr>
              <w:spacing w:line="259" w:lineRule="auto"/>
              <w:ind w:right="52"/>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k </w:t>
            </w:r>
          </w:p>
        </w:tc>
        <w:tc>
          <w:tcPr>
            <w:tcW w:w="1322" w:type="dxa"/>
            <w:tcBorders>
              <w:top w:val="single" w:sz="4" w:space="0" w:color="000000"/>
              <w:left w:val="single" w:sz="4" w:space="0" w:color="000000"/>
              <w:bottom w:val="single" w:sz="4" w:space="0" w:color="000000"/>
              <w:right w:val="single" w:sz="4" w:space="0" w:color="000000"/>
            </w:tcBorders>
          </w:tcPr>
          <w:p w14:paraId="2D3866CF" w14:textId="77777777" w:rsidR="00111858" w:rsidRPr="00111858" w:rsidRDefault="00111858" w:rsidP="00111858">
            <w:pPr>
              <w:spacing w:line="259" w:lineRule="auto"/>
              <w:ind w:right="50"/>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k </w:t>
            </w:r>
          </w:p>
        </w:tc>
      </w:tr>
      <w:tr w:rsidR="00111858" w:rsidRPr="00111858" w14:paraId="34A4D3A7" w14:textId="77777777" w:rsidTr="00214C5E">
        <w:trPr>
          <w:trHeight w:val="576"/>
        </w:trPr>
        <w:tc>
          <w:tcPr>
            <w:tcW w:w="9630" w:type="dxa"/>
            <w:gridSpan w:val="5"/>
            <w:tcBorders>
              <w:top w:val="single" w:sz="4" w:space="0" w:color="000000"/>
              <w:left w:val="single" w:sz="4" w:space="0" w:color="000000"/>
              <w:bottom w:val="single" w:sz="4" w:space="0" w:color="000000"/>
              <w:right w:val="single" w:sz="4" w:space="0" w:color="000000"/>
            </w:tcBorders>
          </w:tcPr>
          <w:p w14:paraId="3A49FA57" w14:textId="77777777" w:rsidR="00111858" w:rsidRPr="00111858" w:rsidRDefault="00111858" w:rsidP="00111858">
            <w:pPr>
              <w:spacing w:after="23" w:line="259" w:lineRule="auto"/>
              <w:ind w:right="57"/>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ОБЪЕКТЫ СВЯЗИ, ОБЩЕСТВЕННОГО ПИТАНИЯ, ТОРГОВЛИ И БЫТОВОГО </w:t>
            </w:r>
          </w:p>
          <w:p w14:paraId="4315C149" w14:textId="77777777" w:rsidR="00111858" w:rsidRPr="00111858" w:rsidRDefault="00111858" w:rsidP="00111858">
            <w:pPr>
              <w:spacing w:line="259" w:lineRule="auto"/>
              <w:ind w:right="57"/>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ОБСЛУЖИВАНИЯ </w:t>
            </w:r>
          </w:p>
        </w:tc>
      </w:tr>
      <w:tr w:rsidR="00111858" w:rsidRPr="00111858" w14:paraId="5C62F79B" w14:textId="77777777" w:rsidTr="00214C5E">
        <w:trPr>
          <w:trHeight w:val="577"/>
        </w:trPr>
        <w:tc>
          <w:tcPr>
            <w:tcW w:w="782" w:type="dxa"/>
            <w:tcBorders>
              <w:top w:val="single" w:sz="4" w:space="0" w:color="000000"/>
              <w:left w:val="single" w:sz="4" w:space="0" w:color="000000"/>
              <w:bottom w:val="single" w:sz="4" w:space="0" w:color="000000"/>
              <w:right w:val="single" w:sz="4" w:space="0" w:color="000000"/>
            </w:tcBorders>
          </w:tcPr>
          <w:p w14:paraId="3258881C" w14:textId="77777777" w:rsidR="00111858" w:rsidRPr="00111858" w:rsidRDefault="00111858" w:rsidP="00111858">
            <w:pPr>
              <w:spacing w:line="259" w:lineRule="auto"/>
              <w:ind w:right="55"/>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lastRenderedPageBreak/>
              <w:t xml:space="preserve">29 </w:t>
            </w:r>
          </w:p>
        </w:tc>
        <w:tc>
          <w:tcPr>
            <w:tcW w:w="4736" w:type="dxa"/>
            <w:tcBorders>
              <w:top w:val="single" w:sz="4" w:space="0" w:color="000000"/>
              <w:left w:val="single" w:sz="4" w:space="0" w:color="000000"/>
              <w:bottom w:val="single" w:sz="4" w:space="0" w:color="000000"/>
              <w:right w:val="single" w:sz="4" w:space="0" w:color="000000"/>
            </w:tcBorders>
          </w:tcPr>
          <w:p w14:paraId="096A56DE" w14:textId="77777777" w:rsidR="00111858" w:rsidRPr="00111858" w:rsidRDefault="00111858" w:rsidP="00111858">
            <w:pPr>
              <w:spacing w:line="259" w:lineRule="auto"/>
              <w:jc w:val="both"/>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Обеспеченность населения объектами бытового обслуживания населения и торговли </w:t>
            </w:r>
          </w:p>
        </w:tc>
        <w:tc>
          <w:tcPr>
            <w:tcW w:w="1464" w:type="dxa"/>
            <w:tcBorders>
              <w:top w:val="single" w:sz="4" w:space="0" w:color="000000"/>
              <w:left w:val="single" w:sz="4" w:space="0" w:color="000000"/>
              <w:bottom w:val="single" w:sz="4" w:space="0" w:color="000000"/>
              <w:right w:val="single" w:sz="4" w:space="0" w:color="000000"/>
            </w:tcBorders>
          </w:tcPr>
          <w:p w14:paraId="4F933B12" w14:textId="77777777" w:rsidR="00111858" w:rsidRPr="00111858" w:rsidRDefault="00111858" w:rsidP="00111858">
            <w:pPr>
              <w:spacing w:line="259" w:lineRule="auto"/>
              <w:ind w:right="55"/>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w:t>
            </w:r>
          </w:p>
        </w:tc>
        <w:tc>
          <w:tcPr>
            <w:tcW w:w="1325" w:type="dxa"/>
            <w:tcBorders>
              <w:top w:val="single" w:sz="4" w:space="0" w:color="000000"/>
              <w:left w:val="single" w:sz="4" w:space="0" w:color="000000"/>
              <w:bottom w:val="single" w:sz="4" w:space="0" w:color="000000"/>
              <w:right w:val="single" w:sz="4" w:space="0" w:color="000000"/>
            </w:tcBorders>
          </w:tcPr>
          <w:p w14:paraId="5E4DF2C3" w14:textId="77777777" w:rsidR="00111858" w:rsidRPr="00111858" w:rsidRDefault="00111858" w:rsidP="00111858">
            <w:pPr>
              <w:spacing w:line="259" w:lineRule="auto"/>
              <w:ind w:right="52"/>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k </w:t>
            </w:r>
          </w:p>
        </w:tc>
        <w:tc>
          <w:tcPr>
            <w:tcW w:w="1322" w:type="dxa"/>
            <w:tcBorders>
              <w:top w:val="single" w:sz="4" w:space="0" w:color="000000"/>
              <w:left w:val="single" w:sz="4" w:space="0" w:color="000000"/>
              <w:bottom w:val="single" w:sz="4" w:space="0" w:color="000000"/>
              <w:right w:val="single" w:sz="4" w:space="0" w:color="000000"/>
            </w:tcBorders>
          </w:tcPr>
          <w:p w14:paraId="6F66F8C8" w14:textId="77777777" w:rsidR="00111858" w:rsidRPr="00111858" w:rsidRDefault="00111858" w:rsidP="00111858">
            <w:pPr>
              <w:spacing w:line="259" w:lineRule="auto"/>
              <w:ind w:right="50"/>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k </w:t>
            </w:r>
          </w:p>
        </w:tc>
      </w:tr>
      <w:tr w:rsidR="00111858" w:rsidRPr="00111858" w14:paraId="4BF9FF7E" w14:textId="77777777" w:rsidTr="00214C5E">
        <w:trPr>
          <w:trHeight w:val="576"/>
        </w:trPr>
        <w:tc>
          <w:tcPr>
            <w:tcW w:w="782" w:type="dxa"/>
            <w:tcBorders>
              <w:top w:val="single" w:sz="4" w:space="0" w:color="000000"/>
              <w:left w:val="single" w:sz="4" w:space="0" w:color="000000"/>
              <w:bottom w:val="single" w:sz="4" w:space="0" w:color="000000"/>
              <w:right w:val="single" w:sz="4" w:space="0" w:color="000000"/>
            </w:tcBorders>
          </w:tcPr>
          <w:p w14:paraId="5BC1E553" w14:textId="77777777" w:rsidR="00111858" w:rsidRPr="00111858" w:rsidRDefault="00111858" w:rsidP="00111858">
            <w:pPr>
              <w:spacing w:line="259" w:lineRule="auto"/>
              <w:ind w:right="55"/>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30 </w:t>
            </w:r>
          </w:p>
        </w:tc>
        <w:tc>
          <w:tcPr>
            <w:tcW w:w="4736" w:type="dxa"/>
            <w:tcBorders>
              <w:top w:val="single" w:sz="4" w:space="0" w:color="000000"/>
              <w:left w:val="single" w:sz="4" w:space="0" w:color="000000"/>
              <w:bottom w:val="single" w:sz="4" w:space="0" w:color="000000"/>
              <w:right w:val="single" w:sz="4" w:space="0" w:color="000000"/>
            </w:tcBorders>
          </w:tcPr>
          <w:p w14:paraId="38879032" w14:textId="77777777" w:rsidR="00111858" w:rsidRPr="00111858" w:rsidRDefault="00111858" w:rsidP="00111858">
            <w:pPr>
              <w:spacing w:line="259" w:lineRule="auto"/>
              <w:jc w:val="both"/>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Обеспеченность населения предприятиями общественного питания </w:t>
            </w:r>
          </w:p>
        </w:tc>
        <w:tc>
          <w:tcPr>
            <w:tcW w:w="1464" w:type="dxa"/>
            <w:tcBorders>
              <w:top w:val="single" w:sz="4" w:space="0" w:color="000000"/>
              <w:left w:val="single" w:sz="4" w:space="0" w:color="000000"/>
              <w:bottom w:val="single" w:sz="4" w:space="0" w:color="000000"/>
              <w:right w:val="single" w:sz="4" w:space="0" w:color="000000"/>
            </w:tcBorders>
          </w:tcPr>
          <w:p w14:paraId="43B3AF59" w14:textId="77777777" w:rsidR="00111858" w:rsidRPr="00111858" w:rsidRDefault="00111858" w:rsidP="00111858">
            <w:pPr>
              <w:spacing w:line="259" w:lineRule="auto"/>
              <w:ind w:right="55"/>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w:t>
            </w:r>
          </w:p>
        </w:tc>
        <w:tc>
          <w:tcPr>
            <w:tcW w:w="1325" w:type="dxa"/>
            <w:tcBorders>
              <w:top w:val="single" w:sz="4" w:space="0" w:color="000000"/>
              <w:left w:val="single" w:sz="4" w:space="0" w:color="000000"/>
              <w:bottom w:val="single" w:sz="4" w:space="0" w:color="000000"/>
              <w:right w:val="single" w:sz="4" w:space="0" w:color="000000"/>
            </w:tcBorders>
          </w:tcPr>
          <w:p w14:paraId="5F5AB35C" w14:textId="77777777" w:rsidR="00111858" w:rsidRPr="00111858" w:rsidRDefault="00111858" w:rsidP="00111858">
            <w:pPr>
              <w:spacing w:line="259" w:lineRule="auto"/>
              <w:ind w:right="52"/>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k </w:t>
            </w:r>
          </w:p>
        </w:tc>
        <w:tc>
          <w:tcPr>
            <w:tcW w:w="1322" w:type="dxa"/>
            <w:tcBorders>
              <w:top w:val="single" w:sz="4" w:space="0" w:color="000000"/>
              <w:left w:val="single" w:sz="4" w:space="0" w:color="000000"/>
              <w:bottom w:val="single" w:sz="4" w:space="0" w:color="000000"/>
              <w:right w:val="single" w:sz="4" w:space="0" w:color="000000"/>
            </w:tcBorders>
          </w:tcPr>
          <w:p w14:paraId="359FBBF2" w14:textId="77777777" w:rsidR="00111858" w:rsidRPr="00111858" w:rsidRDefault="00111858" w:rsidP="00111858">
            <w:pPr>
              <w:spacing w:line="259" w:lineRule="auto"/>
              <w:ind w:right="50"/>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k </w:t>
            </w:r>
          </w:p>
        </w:tc>
      </w:tr>
      <w:tr w:rsidR="00111858" w:rsidRPr="00111858" w14:paraId="148CFB80" w14:textId="77777777" w:rsidTr="00214C5E">
        <w:trPr>
          <w:trHeight w:val="576"/>
        </w:trPr>
        <w:tc>
          <w:tcPr>
            <w:tcW w:w="782" w:type="dxa"/>
            <w:tcBorders>
              <w:top w:val="single" w:sz="4" w:space="0" w:color="000000"/>
              <w:left w:val="single" w:sz="4" w:space="0" w:color="000000"/>
              <w:bottom w:val="single" w:sz="4" w:space="0" w:color="000000"/>
              <w:right w:val="single" w:sz="4" w:space="0" w:color="000000"/>
            </w:tcBorders>
          </w:tcPr>
          <w:p w14:paraId="50CB50AD" w14:textId="77777777" w:rsidR="00111858" w:rsidRPr="00111858" w:rsidRDefault="00111858" w:rsidP="00111858">
            <w:pPr>
              <w:spacing w:line="259" w:lineRule="auto"/>
              <w:ind w:right="55"/>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31 </w:t>
            </w:r>
          </w:p>
        </w:tc>
        <w:tc>
          <w:tcPr>
            <w:tcW w:w="4736" w:type="dxa"/>
            <w:tcBorders>
              <w:top w:val="single" w:sz="4" w:space="0" w:color="000000"/>
              <w:left w:val="single" w:sz="4" w:space="0" w:color="000000"/>
              <w:bottom w:val="single" w:sz="4" w:space="0" w:color="000000"/>
              <w:right w:val="single" w:sz="4" w:space="0" w:color="000000"/>
            </w:tcBorders>
          </w:tcPr>
          <w:p w14:paraId="22E2D6C4" w14:textId="77777777" w:rsidR="00111858" w:rsidRPr="00111858" w:rsidRDefault="00111858" w:rsidP="00111858">
            <w:pPr>
              <w:spacing w:line="259" w:lineRule="auto"/>
              <w:jc w:val="both"/>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Обеспеченность населения объектами почтовой связи </w:t>
            </w:r>
          </w:p>
        </w:tc>
        <w:tc>
          <w:tcPr>
            <w:tcW w:w="1464" w:type="dxa"/>
            <w:tcBorders>
              <w:top w:val="single" w:sz="4" w:space="0" w:color="000000"/>
              <w:left w:val="single" w:sz="4" w:space="0" w:color="000000"/>
              <w:bottom w:val="single" w:sz="4" w:space="0" w:color="000000"/>
              <w:right w:val="single" w:sz="4" w:space="0" w:color="000000"/>
            </w:tcBorders>
          </w:tcPr>
          <w:p w14:paraId="7355CF7A" w14:textId="77777777" w:rsidR="00111858" w:rsidRPr="00111858" w:rsidRDefault="00111858" w:rsidP="00111858">
            <w:pPr>
              <w:spacing w:line="259" w:lineRule="auto"/>
              <w:ind w:right="55"/>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w:t>
            </w:r>
          </w:p>
        </w:tc>
        <w:tc>
          <w:tcPr>
            <w:tcW w:w="1325" w:type="dxa"/>
            <w:tcBorders>
              <w:top w:val="single" w:sz="4" w:space="0" w:color="000000"/>
              <w:left w:val="single" w:sz="4" w:space="0" w:color="000000"/>
              <w:bottom w:val="single" w:sz="4" w:space="0" w:color="000000"/>
              <w:right w:val="single" w:sz="4" w:space="0" w:color="000000"/>
            </w:tcBorders>
          </w:tcPr>
          <w:p w14:paraId="3E0576F4" w14:textId="77777777" w:rsidR="00111858" w:rsidRPr="00111858" w:rsidRDefault="00111858" w:rsidP="00111858">
            <w:pPr>
              <w:spacing w:line="259" w:lineRule="auto"/>
              <w:ind w:right="52"/>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k </w:t>
            </w:r>
          </w:p>
        </w:tc>
        <w:tc>
          <w:tcPr>
            <w:tcW w:w="1322" w:type="dxa"/>
            <w:tcBorders>
              <w:top w:val="single" w:sz="4" w:space="0" w:color="000000"/>
              <w:left w:val="single" w:sz="4" w:space="0" w:color="000000"/>
              <w:bottom w:val="single" w:sz="4" w:space="0" w:color="000000"/>
              <w:right w:val="single" w:sz="4" w:space="0" w:color="000000"/>
            </w:tcBorders>
          </w:tcPr>
          <w:p w14:paraId="72B13D63" w14:textId="77777777" w:rsidR="00111858" w:rsidRPr="00111858" w:rsidRDefault="00111858" w:rsidP="00111858">
            <w:pPr>
              <w:spacing w:line="259" w:lineRule="auto"/>
              <w:ind w:right="50"/>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k </w:t>
            </w:r>
          </w:p>
        </w:tc>
      </w:tr>
      <w:tr w:rsidR="00111858" w:rsidRPr="00111858" w14:paraId="1AB401D7" w14:textId="77777777" w:rsidTr="00214C5E">
        <w:trPr>
          <w:trHeight w:val="828"/>
        </w:trPr>
        <w:tc>
          <w:tcPr>
            <w:tcW w:w="782" w:type="dxa"/>
            <w:tcBorders>
              <w:top w:val="single" w:sz="4" w:space="0" w:color="000000"/>
              <w:left w:val="single" w:sz="4" w:space="0" w:color="000000"/>
              <w:bottom w:val="single" w:sz="4" w:space="0" w:color="000000"/>
              <w:right w:val="single" w:sz="4" w:space="0" w:color="000000"/>
            </w:tcBorders>
          </w:tcPr>
          <w:p w14:paraId="7F990CC7" w14:textId="77777777" w:rsidR="00111858" w:rsidRPr="00111858" w:rsidRDefault="00111858" w:rsidP="00111858">
            <w:pPr>
              <w:spacing w:line="259" w:lineRule="auto"/>
              <w:ind w:right="55"/>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32 </w:t>
            </w:r>
          </w:p>
        </w:tc>
        <w:tc>
          <w:tcPr>
            <w:tcW w:w="4736" w:type="dxa"/>
            <w:tcBorders>
              <w:top w:val="single" w:sz="4" w:space="0" w:color="000000"/>
              <w:left w:val="single" w:sz="4" w:space="0" w:color="000000"/>
              <w:bottom w:val="single" w:sz="4" w:space="0" w:color="000000"/>
              <w:right w:val="single" w:sz="4" w:space="0" w:color="000000"/>
            </w:tcBorders>
          </w:tcPr>
          <w:p w14:paraId="2D8C1FBC" w14:textId="77777777" w:rsidR="00111858" w:rsidRPr="00111858" w:rsidRDefault="00111858" w:rsidP="00111858">
            <w:pPr>
              <w:spacing w:line="259" w:lineRule="auto"/>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Обеспеченность </w:t>
            </w:r>
            <w:r w:rsidRPr="00111858">
              <w:rPr>
                <w:rFonts w:ascii="Times New Roman" w:eastAsia="Times New Roman" w:hAnsi="Times New Roman" w:cs="Times New Roman"/>
                <w:color w:val="000000"/>
              </w:rPr>
              <w:tab/>
              <w:t xml:space="preserve">населения </w:t>
            </w:r>
            <w:r w:rsidRPr="00111858">
              <w:rPr>
                <w:rFonts w:ascii="Times New Roman" w:eastAsia="Times New Roman" w:hAnsi="Times New Roman" w:cs="Times New Roman"/>
                <w:color w:val="000000"/>
              </w:rPr>
              <w:tab/>
              <w:t xml:space="preserve">объектами экстренной </w:t>
            </w:r>
            <w:r w:rsidRPr="00111858">
              <w:rPr>
                <w:rFonts w:ascii="Times New Roman" w:eastAsia="Times New Roman" w:hAnsi="Times New Roman" w:cs="Times New Roman"/>
                <w:color w:val="000000"/>
              </w:rPr>
              <w:tab/>
              <w:t xml:space="preserve">телефонной </w:t>
            </w:r>
            <w:r w:rsidRPr="00111858">
              <w:rPr>
                <w:rFonts w:ascii="Times New Roman" w:eastAsia="Times New Roman" w:hAnsi="Times New Roman" w:cs="Times New Roman"/>
                <w:color w:val="000000"/>
              </w:rPr>
              <w:tab/>
              <w:t xml:space="preserve">связи </w:t>
            </w:r>
            <w:r w:rsidRPr="00111858">
              <w:rPr>
                <w:rFonts w:ascii="Times New Roman" w:eastAsia="Times New Roman" w:hAnsi="Times New Roman" w:cs="Times New Roman"/>
                <w:color w:val="000000"/>
              </w:rPr>
              <w:tab/>
              <w:t xml:space="preserve">в </w:t>
            </w:r>
            <w:r w:rsidRPr="00111858">
              <w:rPr>
                <w:rFonts w:ascii="Times New Roman" w:eastAsia="Times New Roman" w:hAnsi="Times New Roman" w:cs="Times New Roman"/>
                <w:color w:val="000000"/>
              </w:rPr>
              <w:tab/>
              <w:t xml:space="preserve">пределах населенного пункта </w:t>
            </w:r>
          </w:p>
        </w:tc>
        <w:tc>
          <w:tcPr>
            <w:tcW w:w="1464" w:type="dxa"/>
            <w:tcBorders>
              <w:top w:val="single" w:sz="4" w:space="0" w:color="000000"/>
              <w:left w:val="single" w:sz="4" w:space="0" w:color="000000"/>
              <w:bottom w:val="single" w:sz="4" w:space="0" w:color="000000"/>
              <w:right w:val="single" w:sz="4" w:space="0" w:color="000000"/>
            </w:tcBorders>
          </w:tcPr>
          <w:p w14:paraId="73AA496F" w14:textId="77777777" w:rsidR="00111858" w:rsidRPr="00111858" w:rsidRDefault="00111858" w:rsidP="00111858">
            <w:pPr>
              <w:spacing w:line="259" w:lineRule="auto"/>
              <w:ind w:right="55"/>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w:t>
            </w:r>
          </w:p>
        </w:tc>
        <w:tc>
          <w:tcPr>
            <w:tcW w:w="1325" w:type="dxa"/>
            <w:tcBorders>
              <w:top w:val="single" w:sz="4" w:space="0" w:color="000000"/>
              <w:left w:val="single" w:sz="4" w:space="0" w:color="000000"/>
              <w:bottom w:val="single" w:sz="4" w:space="0" w:color="000000"/>
              <w:right w:val="single" w:sz="4" w:space="0" w:color="000000"/>
            </w:tcBorders>
          </w:tcPr>
          <w:p w14:paraId="66D014DE" w14:textId="77777777" w:rsidR="00111858" w:rsidRPr="00111858" w:rsidRDefault="00111858" w:rsidP="00111858">
            <w:pPr>
              <w:spacing w:line="259" w:lineRule="auto"/>
              <w:ind w:right="52"/>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k </w:t>
            </w:r>
          </w:p>
        </w:tc>
        <w:tc>
          <w:tcPr>
            <w:tcW w:w="1322" w:type="dxa"/>
            <w:tcBorders>
              <w:top w:val="single" w:sz="4" w:space="0" w:color="000000"/>
              <w:left w:val="single" w:sz="4" w:space="0" w:color="000000"/>
              <w:bottom w:val="single" w:sz="4" w:space="0" w:color="000000"/>
              <w:right w:val="single" w:sz="4" w:space="0" w:color="000000"/>
            </w:tcBorders>
          </w:tcPr>
          <w:p w14:paraId="57BD7811" w14:textId="77777777" w:rsidR="00111858" w:rsidRPr="00111858" w:rsidRDefault="00111858" w:rsidP="00111858">
            <w:pPr>
              <w:spacing w:line="259" w:lineRule="auto"/>
              <w:ind w:right="50"/>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k </w:t>
            </w:r>
          </w:p>
        </w:tc>
      </w:tr>
      <w:tr w:rsidR="00111858" w:rsidRPr="00111858" w14:paraId="40B30A70" w14:textId="77777777" w:rsidTr="00214C5E">
        <w:trPr>
          <w:trHeight w:val="324"/>
        </w:trPr>
        <w:tc>
          <w:tcPr>
            <w:tcW w:w="9630" w:type="dxa"/>
            <w:gridSpan w:val="5"/>
            <w:tcBorders>
              <w:top w:val="single" w:sz="4" w:space="0" w:color="000000"/>
              <w:left w:val="single" w:sz="4" w:space="0" w:color="000000"/>
              <w:bottom w:val="single" w:sz="4" w:space="0" w:color="000000"/>
              <w:right w:val="single" w:sz="4" w:space="0" w:color="000000"/>
            </w:tcBorders>
          </w:tcPr>
          <w:p w14:paraId="06B74A88" w14:textId="77777777" w:rsidR="00111858" w:rsidRPr="00111858" w:rsidRDefault="00111858" w:rsidP="00111858">
            <w:pPr>
              <w:spacing w:line="259" w:lineRule="auto"/>
              <w:ind w:right="55"/>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ИНЫЕ ОБЪЕКТЫ </w:t>
            </w:r>
          </w:p>
        </w:tc>
      </w:tr>
      <w:tr w:rsidR="00111858" w:rsidRPr="00111858" w14:paraId="3D76ACA1" w14:textId="77777777" w:rsidTr="00214C5E">
        <w:trPr>
          <w:trHeight w:val="828"/>
        </w:trPr>
        <w:tc>
          <w:tcPr>
            <w:tcW w:w="782" w:type="dxa"/>
            <w:tcBorders>
              <w:top w:val="single" w:sz="4" w:space="0" w:color="000000"/>
              <w:left w:val="single" w:sz="4" w:space="0" w:color="000000"/>
              <w:bottom w:val="single" w:sz="4" w:space="0" w:color="000000"/>
              <w:right w:val="single" w:sz="4" w:space="0" w:color="000000"/>
            </w:tcBorders>
          </w:tcPr>
          <w:p w14:paraId="2FA44C05" w14:textId="77777777" w:rsidR="00111858" w:rsidRPr="00111858" w:rsidRDefault="00111858" w:rsidP="00111858">
            <w:pPr>
              <w:spacing w:line="259" w:lineRule="auto"/>
              <w:ind w:right="55"/>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33 </w:t>
            </w:r>
          </w:p>
        </w:tc>
        <w:tc>
          <w:tcPr>
            <w:tcW w:w="4736" w:type="dxa"/>
            <w:tcBorders>
              <w:top w:val="single" w:sz="4" w:space="0" w:color="000000"/>
              <w:left w:val="single" w:sz="4" w:space="0" w:color="000000"/>
              <w:bottom w:val="single" w:sz="4" w:space="0" w:color="000000"/>
              <w:right w:val="single" w:sz="4" w:space="0" w:color="000000"/>
            </w:tcBorders>
          </w:tcPr>
          <w:p w14:paraId="4D0533C8" w14:textId="77777777" w:rsidR="00111858" w:rsidRPr="00111858" w:rsidRDefault="00111858" w:rsidP="00111858">
            <w:pPr>
              <w:spacing w:line="259" w:lineRule="auto"/>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Обеспеченность </w:t>
            </w:r>
            <w:r w:rsidRPr="00111858">
              <w:rPr>
                <w:rFonts w:ascii="Times New Roman" w:eastAsia="Times New Roman" w:hAnsi="Times New Roman" w:cs="Times New Roman"/>
                <w:color w:val="000000"/>
              </w:rPr>
              <w:tab/>
              <w:t xml:space="preserve">населения </w:t>
            </w:r>
            <w:r w:rsidRPr="00111858">
              <w:rPr>
                <w:rFonts w:ascii="Times New Roman" w:eastAsia="Times New Roman" w:hAnsi="Times New Roman" w:cs="Times New Roman"/>
                <w:color w:val="000000"/>
              </w:rPr>
              <w:tab/>
              <w:t xml:space="preserve">объектами организаций, </w:t>
            </w:r>
            <w:r w:rsidRPr="00111858">
              <w:rPr>
                <w:rFonts w:ascii="Times New Roman" w:eastAsia="Times New Roman" w:hAnsi="Times New Roman" w:cs="Times New Roman"/>
                <w:color w:val="000000"/>
              </w:rPr>
              <w:tab/>
              <w:t xml:space="preserve">реализующих </w:t>
            </w:r>
            <w:r w:rsidRPr="00111858">
              <w:rPr>
                <w:rFonts w:ascii="Times New Roman" w:eastAsia="Times New Roman" w:hAnsi="Times New Roman" w:cs="Times New Roman"/>
                <w:color w:val="000000"/>
              </w:rPr>
              <w:tab/>
              <w:t xml:space="preserve">государственную молодёжную политику </w:t>
            </w:r>
          </w:p>
        </w:tc>
        <w:tc>
          <w:tcPr>
            <w:tcW w:w="1464" w:type="dxa"/>
            <w:tcBorders>
              <w:top w:val="single" w:sz="4" w:space="0" w:color="000000"/>
              <w:left w:val="single" w:sz="4" w:space="0" w:color="000000"/>
              <w:bottom w:val="single" w:sz="4" w:space="0" w:color="000000"/>
              <w:right w:val="single" w:sz="4" w:space="0" w:color="000000"/>
            </w:tcBorders>
          </w:tcPr>
          <w:p w14:paraId="5BA062EF" w14:textId="77777777" w:rsidR="00111858" w:rsidRPr="00111858" w:rsidRDefault="00111858" w:rsidP="00111858">
            <w:pPr>
              <w:spacing w:line="259" w:lineRule="auto"/>
              <w:ind w:right="55"/>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w:t>
            </w:r>
          </w:p>
        </w:tc>
        <w:tc>
          <w:tcPr>
            <w:tcW w:w="1325" w:type="dxa"/>
            <w:tcBorders>
              <w:top w:val="single" w:sz="4" w:space="0" w:color="000000"/>
              <w:left w:val="single" w:sz="4" w:space="0" w:color="000000"/>
              <w:bottom w:val="single" w:sz="4" w:space="0" w:color="000000"/>
              <w:right w:val="single" w:sz="4" w:space="0" w:color="000000"/>
            </w:tcBorders>
          </w:tcPr>
          <w:p w14:paraId="33005E84" w14:textId="77777777" w:rsidR="00111858" w:rsidRPr="00111858" w:rsidRDefault="00111858" w:rsidP="00111858">
            <w:pPr>
              <w:spacing w:line="259" w:lineRule="auto"/>
              <w:ind w:right="54"/>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w:t>
            </w:r>
          </w:p>
        </w:tc>
        <w:tc>
          <w:tcPr>
            <w:tcW w:w="1322" w:type="dxa"/>
            <w:tcBorders>
              <w:top w:val="single" w:sz="4" w:space="0" w:color="000000"/>
              <w:left w:val="single" w:sz="4" w:space="0" w:color="000000"/>
              <w:bottom w:val="single" w:sz="4" w:space="0" w:color="000000"/>
              <w:right w:val="single" w:sz="4" w:space="0" w:color="000000"/>
            </w:tcBorders>
          </w:tcPr>
          <w:p w14:paraId="3036B2D0" w14:textId="77777777" w:rsidR="00111858" w:rsidRPr="00111858" w:rsidRDefault="00111858" w:rsidP="00111858">
            <w:pPr>
              <w:spacing w:line="259" w:lineRule="auto"/>
              <w:ind w:right="53"/>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w:t>
            </w:r>
          </w:p>
        </w:tc>
      </w:tr>
      <w:tr w:rsidR="00111858" w:rsidRPr="00111858" w14:paraId="05711398" w14:textId="77777777" w:rsidTr="00214C5E">
        <w:trPr>
          <w:trHeight w:val="324"/>
        </w:trPr>
        <w:tc>
          <w:tcPr>
            <w:tcW w:w="782" w:type="dxa"/>
            <w:tcBorders>
              <w:top w:val="single" w:sz="4" w:space="0" w:color="000000"/>
              <w:left w:val="single" w:sz="4" w:space="0" w:color="000000"/>
              <w:bottom w:val="single" w:sz="4" w:space="0" w:color="000000"/>
              <w:right w:val="single" w:sz="4" w:space="0" w:color="000000"/>
            </w:tcBorders>
          </w:tcPr>
          <w:p w14:paraId="0CC978E1" w14:textId="77777777" w:rsidR="00111858" w:rsidRPr="00111858" w:rsidRDefault="00111858" w:rsidP="00111858">
            <w:pPr>
              <w:spacing w:line="259" w:lineRule="auto"/>
              <w:ind w:left="53"/>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34 </w:t>
            </w:r>
          </w:p>
        </w:tc>
        <w:tc>
          <w:tcPr>
            <w:tcW w:w="4736" w:type="dxa"/>
            <w:tcBorders>
              <w:top w:val="single" w:sz="4" w:space="0" w:color="000000"/>
              <w:left w:val="single" w:sz="4" w:space="0" w:color="000000"/>
              <w:bottom w:val="single" w:sz="4" w:space="0" w:color="000000"/>
              <w:right w:val="single" w:sz="4" w:space="0" w:color="000000"/>
            </w:tcBorders>
          </w:tcPr>
          <w:p w14:paraId="282F01CB" w14:textId="77777777" w:rsidR="00111858" w:rsidRPr="00111858" w:rsidRDefault="00111858" w:rsidP="00111858">
            <w:pPr>
              <w:spacing w:line="259" w:lineRule="auto"/>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Жилищная обеспеченность </w:t>
            </w:r>
          </w:p>
        </w:tc>
        <w:tc>
          <w:tcPr>
            <w:tcW w:w="1464" w:type="dxa"/>
            <w:tcBorders>
              <w:top w:val="single" w:sz="4" w:space="0" w:color="000000"/>
              <w:left w:val="single" w:sz="4" w:space="0" w:color="000000"/>
              <w:bottom w:val="single" w:sz="4" w:space="0" w:color="000000"/>
              <w:right w:val="single" w:sz="4" w:space="0" w:color="000000"/>
            </w:tcBorders>
          </w:tcPr>
          <w:p w14:paraId="2E64891C" w14:textId="77777777" w:rsidR="00111858" w:rsidRPr="00111858" w:rsidRDefault="00111858" w:rsidP="00111858">
            <w:pPr>
              <w:spacing w:line="259" w:lineRule="auto"/>
              <w:ind w:left="53"/>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w:t>
            </w:r>
          </w:p>
        </w:tc>
        <w:tc>
          <w:tcPr>
            <w:tcW w:w="1325" w:type="dxa"/>
            <w:tcBorders>
              <w:top w:val="single" w:sz="4" w:space="0" w:color="000000"/>
              <w:left w:val="single" w:sz="4" w:space="0" w:color="000000"/>
              <w:bottom w:val="single" w:sz="4" w:space="0" w:color="000000"/>
              <w:right w:val="single" w:sz="4" w:space="0" w:color="000000"/>
            </w:tcBorders>
          </w:tcPr>
          <w:p w14:paraId="61ECD222" w14:textId="77777777" w:rsidR="00111858" w:rsidRPr="00111858" w:rsidRDefault="00111858" w:rsidP="00111858">
            <w:pPr>
              <w:spacing w:line="259" w:lineRule="auto"/>
              <w:ind w:left="53"/>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w:t>
            </w:r>
          </w:p>
        </w:tc>
        <w:tc>
          <w:tcPr>
            <w:tcW w:w="1322" w:type="dxa"/>
            <w:tcBorders>
              <w:top w:val="single" w:sz="4" w:space="0" w:color="000000"/>
              <w:left w:val="single" w:sz="4" w:space="0" w:color="000000"/>
              <w:bottom w:val="single" w:sz="4" w:space="0" w:color="000000"/>
              <w:right w:val="single" w:sz="4" w:space="0" w:color="000000"/>
            </w:tcBorders>
          </w:tcPr>
          <w:p w14:paraId="55464FD2" w14:textId="77777777" w:rsidR="00111858" w:rsidRPr="00111858" w:rsidRDefault="00111858" w:rsidP="00111858">
            <w:pPr>
              <w:spacing w:line="259" w:lineRule="auto"/>
              <w:ind w:left="55"/>
              <w:jc w:val="center"/>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rPr>
              <w:t xml:space="preserve">+  </w:t>
            </w:r>
          </w:p>
        </w:tc>
      </w:tr>
    </w:tbl>
    <w:p w14:paraId="5E095BB3" w14:textId="77777777" w:rsidR="00111858" w:rsidRPr="00111858" w:rsidRDefault="00111858" w:rsidP="00111858">
      <w:pPr>
        <w:spacing w:after="79" w:line="259" w:lineRule="auto"/>
        <w:ind w:left="703" w:hanging="10"/>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sz w:val="20"/>
        </w:rPr>
        <w:t xml:space="preserve">Примечание: </w:t>
      </w:r>
    </w:p>
    <w:p w14:paraId="280FC5AF" w14:textId="77777777" w:rsidR="00111858" w:rsidRPr="00111858" w:rsidRDefault="00111858" w:rsidP="00111858">
      <w:pPr>
        <w:spacing w:after="79" w:line="259" w:lineRule="auto"/>
        <w:ind w:left="703" w:hanging="10"/>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sz w:val="20"/>
        </w:rPr>
        <w:t xml:space="preserve">+ - показатель подлежит учету при подготовке ДТП, ДПТ, ПЗЗ </w:t>
      </w:r>
    </w:p>
    <w:p w14:paraId="001F9462" w14:textId="77777777" w:rsidR="00111858" w:rsidRPr="00111858" w:rsidRDefault="00111858" w:rsidP="00111858">
      <w:pPr>
        <w:spacing w:after="79" w:line="259" w:lineRule="auto"/>
        <w:ind w:left="703" w:hanging="10"/>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sz w:val="20"/>
        </w:rPr>
        <w:t xml:space="preserve">+ k – показатель подлежит учету при подготовке ДПТ, ПЗЗ с применением коэффициента </w:t>
      </w:r>
    </w:p>
    <w:p w14:paraId="568C23DB" w14:textId="77777777" w:rsidR="00111858" w:rsidRPr="00111858" w:rsidRDefault="00111858" w:rsidP="00111858">
      <w:pPr>
        <w:spacing w:after="85" w:line="259" w:lineRule="auto"/>
        <w:ind w:left="708"/>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sz w:val="24"/>
        </w:rPr>
        <w:t xml:space="preserve"> </w:t>
      </w:r>
    </w:p>
    <w:p w14:paraId="59486180" w14:textId="77777777" w:rsidR="00111858" w:rsidRPr="00111858" w:rsidRDefault="00111858" w:rsidP="00111858">
      <w:pPr>
        <w:keepNext/>
        <w:keepLines/>
        <w:spacing w:after="20" w:line="271" w:lineRule="auto"/>
        <w:ind w:left="10" w:hanging="10"/>
        <w:jc w:val="center"/>
        <w:outlineLvl w:val="1"/>
        <w:rPr>
          <w:rFonts w:ascii="Times New Roman" w:eastAsia="Times New Roman" w:hAnsi="Times New Roman" w:cs="Times New Roman"/>
          <w:b/>
          <w:color w:val="000000"/>
          <w:sz w:val="24"/>
        </w:rPr>
      </w:pPr>
      <w:bookmarkStart w:id="30" w:name="_Toc16821"/>
      <w:r w:rsidRPr="00111858">
        <w:rPr>
          <w:rFonts w:ascii="Times New Roman" w:eastAsia="Times New Roman" w:hAnsi="Times New Roman" w:cs="Times New Roman"/>
          <w:b/>
          <w:color w:val="000000"/>
          <w:sz w:val="24"/>
        </w:rPr>
        <w:t xml:space="preserve">3.1. Правила и общий порядок применения местных нормативов градостроительного проектирования при подготовке документов территориального планирования и при </w:t>
      </w:r>
      <w:bookmarkEnd w:id="30"/>
    </w:p>
    <w:p w14:paraId="48D144AA" w14:textId="77777777" w:rsidR="00111858" w:rsidRPr="00111858" w:rsidRDefault="00111858" w:rsidP="00111858">
      <w:pPr>
        <w:keepNext/>
        <w:keepLines/>
        <w:spacing w:after="20" w:line="271" w:lineRule="auto"/>
        <w:ind w:left="10" w:hanging="10"/>
        <w:jc w:val="center"/>
        <w:outlineLvl w:val="0"/>
        <w:rPr>
          <w:rFonts w:ascii="Times New Roman" w:eastAsia="Times New Roman" w:hAnsi="Times New Roman" w:cs="Times New Roman"/>
          <w:b/>
          <w:color w:val="000000"/>
          <w:sz w:val="24"/>
        </w:rPr>
      </w:pPr>
      <w:bookmarkStart w:id="31" w:name="_Toc16822"/>
      <w:r w:rsidRPr="00111858">
        <w:rPr>
          <w:rFonts w:ascii="Times New Roman" w:eastAsia="Times New Roman" w:hAnsi="Times New Roman" w:cs="Times New Roman"/>
          <w:b/>
          <w:color w:val="000000"/>
          <w:sz w:val="24"/>
        </w:rPr>
        <w:t xml:space="preserve">внесении изменений в такие документы </w:t>
      </w:r>
      <w:bookmarkEnd w:id="31"/>
    </w:p>
    <w:p w14:paraId="1F440D72" w14:textId="77777777" w:rsidR="00111858" w:rsidRPr="00111858" w:rsidRDefault="00111858" w:rsidP="00111858">
      <w:pPr>
        <w:spacing w:after="36" w:line="259" w:lineRule="auto"/>
        <w:ind w:left="708"/>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sz w:val="24"/>
        </w:rPr>
        <w:t xml:space="preserve"> </w:t>
      </w:r>
    </w:p>
    <w:p w14:paraId="10C4802B" w14:textId="77777777" w:rsidR="00111858" w:rsidRPr="00111858" w:rsidRDefault="00111858" w:rsidP="00111858">
      <w:pPr>
        <w:spacing w:after="90" w:line="249" w:lineRule="auto"/>
        <w:ind w:left="-15" w:firstLine="698"/>
        <w:jc w:val="both"/>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sz w:val="24"/>
        </w:rPr>
        <w:t xml:space="preserve">В соответствии с </w:t>
      </w:r>
      <w:proofErr w:type="spellStart"/>
      <w:r w:rsidRPr="00111858">
        <w:rPr>
          <w:rFonts w:ascii="Times New Roman" w:eastAsia="Times New Roman" w:hAnsi="Times New Roman" w:cs="Times New Roman"/>
          <w:color w:val="000000"/>
          <w:sz w:val="24"/>
        </w:rPr>
        <w:t>ГрК</w:t>
      </w:r>
      <w:proofErr w:type="spellEnd"/>
      <w:r w:rsidRPr="00111858">
        <w:rPr>
          <w:rFonts w:ascii="Times New Roman" w:eastAsia="Times New Roman" w:hAnsi="Times New Roman" w:cs="Times New Roman"/>
          <w:color w:val="000000"/>
          <w:sz w:val="24"/>
        </w:rPr>
        <w:t xml:space="preserve"> РФ нормативы градостроительного проектирования (далее также - НГП) применяются при подготовке: </w:t>
      </w:r>
    </w:p>
    <w:p w14:paraId="5D75BC79" w14:textId="77777777" w:rsidR="00111858" w:rsidRPr="00111858" w:rsidRDefault="00111858" w:rsidP="00111858">
      <w:pPr>
        <w:spacing w:after="46" w:line="249" w:lineRule="auto"/>
        <w:ind w:left="708"/>
        <w:jc w:val="both"/>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sz w:val="24"/>
        </w:rPr>
        <w:t xml:space="preserve">а) схемы территориального планирования муниципального района (часть 2 статьи 20 </w:t>
      </w:r>
    </w:p>
    <w:p w14:paraId="08CC5968" w14:textId="77777777" w:rsidR="00111858" w:rsidRPr="00111858" w:rsidRDefault="00111858" w:rsidP="00111858">
      <w:pPr>
        <w:spacing w:after="94" w:line="249" w:lineRule="auto"/>
        <w:ind w:left="-15"/>
        <w:jc w:val="both"/>
        <w:rPr>
          <w:rFonts w:ascii="Times New Roman" w:eastAsia="Times New Roman" w:hAnsi="Times New Roman" w:cs="Times New Roman"/>
          <w:color w:val="000000"/>
          <w:sz w:val="24"/>
        </w:rPr>
      </w:pPr>
      <w:proofErr w:type="spellStart"/>
      <w:r w:rsidRPr="00111858">
        <w:rPr>
          <w:rFonts w:ascii="Times New Roman" w:eastAsia="Times New Roman" w:hAnsi="Times New Roman" w:cs="Times New Roman"/>
          <w:color w:val="000000"/>
          <w:sz w:val="24"/>
        </w:rPr>
        <w:t>ГрК</w:t>
      </w:r>
      <w:proofErr w:type="spellEnd"/>
      <w:r w:rsidRPr="00111858">
        <w:rPr>
          <w:rFonts w:ascii="Times New Roman" w:eastAsia="Times New Roman" w:hAnsi="Times New Roman" w:cs="Times New Roman"/>
          <w:color w:val="000000"/>
          <w:sz w:val="24"/>
        </w:rPr>
        <w:t xml:space="preserve"> РФ); </w:t>
      </w:r>
    </w:p>
    <w:p w14:paraId="228EB064" w14:textId="77777777" w:rsidR="00111858" w:rsidRPr="00111858" w:rsidRDefault="00111858" w:rsidP="00111858">
      <w:pPr>
        <w:spacing w:after="46" w:line="249" w:lineRule="auto"/>
        <w:ind w:left="708"/>
        <w:jc w:val="both"/>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sz w:val="24"/>
        </w:rPr>
        <w:t xml:space="preserve">б) генеральных планов городских округов, городских и сельских поселений (часть 3 </w:t>
      </w:r>
    </w:p>
    <w:p w14:paraId="5711BC5A" w14:textId="77777777" w:rsidR="00111858" w:rsidRPr="00111858" w:rsidRDefault="00111858" w:rsidP="00111858">
      <w:pPr>
        <w:spacing w:after="46" w:line="249" w:lineRule="auto"/>
        <w:ind w:left="-15"/>
        <w:jc w:val="both"/>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sz w:val="24"/>
        </w:rPr>
        <w:t xml:space="preserve">статьи 24 </w:t>
      </w:r>
      <w:proofErr w:type="spellStart"/>
      <w:r w:rsidRPr="00111858">
        <w:rPr>
          <w:rFonts w:ascii="Times New Roman" w:eastAsia="Times New Roman" w:hAnsi="Times New Roman" w:cs="Times New Roman"/>
          <w:color w:val="000000"/>
          <w:sz w:val="24"/>
        </w:rPr>
        <w:t>ГрК</w:t>
      </w:r>
      <w:proofErr w:type="spellEnd"/>
      <w:r w:rsidRPr="00111858">
        <w:rPr>
          <w:rFonts w:ascii="Times New Roman" w:eastAsia="Times New Roman" w:hAnsi="Times New Roman" w:cs="Times New Roman"/>
          <w:color w:val="000000"/>
          <w:sz w:val="24"/>
        </w:rPr>
        <w:t xml:space="preserve"> РФ). </w:t>
      </w:r>
    </w:p>
    <w:p w14:paraId="5E73A23C" w14:textId="77777777" w:rsidR="00111858" w:rsidRPr="00111858" w:rsidRDefault="00111858" w:rsidP="00111858">
      <w:pPr>
        <w:spacing w:after="46" w:line="249" w:lineRule="auto"/>
        <w:ind w:left="-15" w:firstLine="698"/>
        <w:jc w:val="both"/>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sz w:val="24"/>
        </w:rPr>
        <w:t xml:space="preserve">При подготовке проектов генеральных планов МНГП также рекомендуются к применению, в том числе в целях установления границ населённого пункта, образуемого из лесного посёлка, военного городка (пункт 3 части 26 статьи 24 </w:t>
      </w:r>
      <w:proofErr w:type="spellStart"/>
      <w:r w:rsidRPr="00111858">
        <w:rPr>
          <w:rFonts w:ascii="Times New Roman" w:eastAsia="Times New Roman" w:hAnsi="Times New Roman" w:cs="Times New Roman"/>
          <w:color w:val="000000"/>
          <w:sz w:val="24"/>
        </w:rPr>
        <w:t>ГрК</w:t>
      </w:r>
      <w:proofErr w:type="spellEnd"/>
      <w:r w:rsidRPr="00111858">
        <w:rPr>
          <w:rFonts w:ascii="Times New Roman" w:eastAsia="Times New Roman" w:hAnsi="Times New Roman" w:cs="Times New Roman"/>
          <w:color w:val="000000"/>
          <w:sz w:val="24"/>
        </w:rPr>
        <w:t xml:space="preserve"> РФ), при работе комиссии, создаваемой для этих целей ОМСУ поселения, муниципального округа или городского округа (часть 20 статьи 24 </w:t>
      </w:r>
      <w:proofErr w:type="spellStart"/>
      <w:r w:rsidRPr="00111858">
        <w:rPr>
          <w:rFonts w:ascii="Times New Roman" w:eastAsia="Times New Roman" w:hAnsi="Times New Roman" w:cs="Times New Roman"/>
          <w:color w:val="000000"/>
          <w:sz w:val="24"/>
        </w:rPr>
        <w:t>ГрК</w:t>
      </w:r>
      <w:proofErr w:type="spellEnd"/>
      <w:r w:rsidRPr="00111858">
        <w:rPr>
          <w:rFonts w:ascii="Times New Roman" w:eastAsia="Times New Roman" w:hAnsi="Times New Roman" w:cs="Times New Roman"/>
          <w:color w:val="000000"/>
          <w:sz w:val="24"/>
        </w:rPr>
        <w:t xml:space="preserve"> РФ). </w:t>
      </w:r>
    </w:p>
    <w:p w14:paraId="1523B3F6" w14:textId="77777777" w:rsidR="00111858" w:rsidRPr="00111858" w:rsidRDefault="00111858" w:rsidP="00111858">
      <w:pPr>
        <w:spacing w:after="46" w:line="249" w:lineRule="auto"/>
        <w:ind w:left="-15" w:firstLine="698"/>
        <w:jc w:val="both"/>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sz w:val="24"/>
        </w:rPr>
        <w:t xml:space="preserve">Расчётные базовые показатели минимально допустимого уровня обеспеченности объектам местного значения муниципального района, а также максимально допустимого уровня территориальной доступности таких объектов, установленные в МНГП, применяются при определении местоположения планируемых к размещению объектов местного значения муниципального района в схеме территориального планирования Кировского сельсовета, в генеральных планах поселений, входящих в состав района, (в том числе, при определении функциональных зон, в границах которых планируется размещение указанных объектов). </w:t>
      </w:r>
    </w:p>
    <w:p w14:paraId="15BBA7E1" w14:textId="77777777" w:rsidR="00111858" w:rsidRPr="00111858" w:rsidRDefault="00111858" w:rsidP="00111858">
      <w:pPr>
        <w:spacing w:after="85" w:line="259" w:lineRule="auto"/>
        <w:ind w:left="708"/>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sz w:val="24"/>
        </w:rPr>
        <w:t xml:space="preserve"> </w:t>
      </w:r>
    </w:p>
    <w:p w14:paraId="5B242F77" w14:textId="77777777" w:rsidR="00111858" w:rsidRPr="00111858" w:rsidRDefault="00111858" w:rsidP="00111858">
      <w:pPr>
        <w:keepNext/>
        <w:keepLines/>
        <w:spacing w:after="20" w:line="271" w:lineRule="auto"/>
        <w:ind w:left="10" w:hanging="10"/>
        <w:jc w:val="center"/>
        <w:outlineLvl w:val="1"/>
        <w:rPr>
          <w:rFonts w:ascii="Times New Roman" w:eastAsia="Times New Roman" w:hAnsi="Times New Roman" w:cs="Times New Roman"/>
          <w:b/>
          <w:color w:val="000000"/>
          <w:sz w:val="24"/>
        </w:rPr>
      </w:pPr>
      <w:bookmarkStart w:id="32" w:name="_Toc16823"/>
      <w:r w:rsidRPr="00111858">
        <w:rPr>
          <w:rFonts w:ascii="Times New Roman" w:eastAsia="Times New Roman" w:hAnsi="Times New Roman" w:cs="Times New Roman"/>
          <w:b/>
          <w:color w:val="000000"/>
          <w:sz w:val="24"/>
        </w:rPr>
        <w:t xml:space="preserve">3.2. Правила и общий порядок применения местных нормативов градостроительного </w:t>
      </w:r>
      <w:bookmarkEnd w:id="32"/>
    </w:p>
    <w:p w14:paraId="163DC213" w14:textId="77777777" w:rsidR="00111858" w:rsidRPr="00111858" w:rsidRDefault="00111858" w:rsidP="00111858">
      <w:pPr>
        <w:keepNext/>
        <w:keepLines/>
        <w:spacing w:after="20" w:line="271" w:lineRule="auto"/>
        <w:ind w:left="10" w:hanging="10"/>
        <w:jc w:val="center"/>
        <w:outlineLvl w:val="0"/>
        <w:rPr>
          <w:rFonts w:ascii="Times New Roman" w:eastAsia="Times New Roman" w:hAnsi="Times New Roman" w:cs="Times New Roman"/>
          <w:b/>
          <w:color w:val="000000"/>
          <w:sz w:val="24"/>
        </w:rPr>
      </w:pPr>
      <w:bookmarkStart w:id="33" w:name="_Toc16824"/>
      <w:r w:rsidRPr="00111858">
        <w:rPr>
          <w:rFonts w:ascii="Times New Roman" w:eastAsia="Times New Roman" w:hAnsi="Times New Roman" w:cs="Times New Roman"/>
          <w:b/>
          <w:color w:val="000000"/>
          <w:sz w:val="24"/>
        </w:rPr>
        <w:t xml:space="preserve">проектирования при разработке документации по планировке территории </w:t>
      </w:r>
      <w:bookmarkEnd w:id="33"/>
    </w:p>
    <w:p w14:paraId="5A4AFE36" w14:textId="77777777" w:rsidR="00111858" w:rsidRPr="00111858" w:rsidRDefault="00111858" w:rsidP="00111858">
      <w:pPr>
        <w:spacing w:after="36" w:line="259" w:lineRule="auto"/>
        <w:ind w:left="708"/>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sz w:val="24"/>
        </w:rPr>
        <w:t xml:space="preserve"> </w:t>
      </w:r>
    </w:p>
    <w:p w14:paraId="0A073703" w14:textId="77777777" w:rsidR="00111858" w:rsidRPr="00111858" w:rsidRDefault="00111858" w:rsidP="00111858">
      <w:pPr>
        <w:spacing w:after="46" w:line="249" w:lineRule="auto"/>
        <w:ind w:left="-15" w:firstLine="698"/>
        <w:jc w:val="both"/>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sz w:val="24"/>
        </w:rPr>
        <w:lastRenderedPageBreak/>
        <w:t xml:space="preserve">В соответствии с </w:t>
      </w:r>
      <w:proofErr w:type="spellStart"/>
      <w:r w:rsidRPr="00111858">
        <w:rPr>
          <w:rFonts w:ascii="Times New Roman" w:eastAsia="Times New Roman" w:hAnsi="Times New Roman" w:cs="Times New Roman"/>
          <w:color w:val="000000"/>
          <w:sz w:val="24"/>
        </w:rPr>
        <w:t>ГрК</w:t>
      </w:r>
      <w:proofErr w:type="spellEnd"/>
      <w:r w:rsidRPr="00111858">
        <w:rPr>
          <w:rFonts w:ascii="Times New Roman" w:eastAsia="Times New Roman" w:hAnsi="Times New Roman" w:cs="Times New Roman"/>
          <w:color w:val="000000"/>
          <w:sz w:val="24"/>
        </w:rPr>
        <w:t xml:space="preserve"> РФ нормативы градостроительного проектирования применяются при подготовке документации по планировке территории (</w:t>
      </w:r>
      <w:hyperlink r:id="rId37">
        <w:r w:rsidRPr="00111858">
          <w:rPr>
            <w:rFonts w:ascii="Times New Roman" w:eastAsia="Times New Roman" w:hAnsi="Times New Roman" w:cs="Times New Roman"/>
            <w:color w:val="000000"/>
            <w:sz w:val="24"/>
          </w:rPr>
          <w:t>пункт 7 части 4 статьи 42</w:t>
        </w:r>
      </w:hyperlink>
      <w:hyperlink r:id="rId38">
        <w:r w:rsidRPr="00111858">
          <w:rPr>
            <w:rFonts w:ascii="Times New Roman" w:eastAsia="Times New Roman" w:hAnsi="Times New Roman" w:cs="Times New Roman"/>
            <w:color w:val="000000"/>
            <w:sz w:val="24"/>
          </w:rPr>
          <w:t>,</w:t>
        </w:r>
      </w:hyperlink>
      <w:hyperlink r:id="rId39">
        <w:r w:rsidRPr="00111858">
          <w:rPr>
            <w:rFonts w:ascii="Times New Roman" w:eastAsia="Times New Roman" w:hAnsi="Times New Roman" w:cs="Times New Roman"/>
            <w:color w:val="000000"/>
            <w:sz w:val="24"/>
          </w:rPr>
          <w:t xml:space="preserve"> </w:t>
        </w:r>
      </w:hyperlink>
      <w:hyperlink r:id="rId40">
        <w:r w:rsidRPr="00111858">
          <w:rPr>
            <w:rFonts w:ascii="Times New Roman" w:eastAsia="Times New Roman" w:hAnsi="Times New Roman" w:cs="Times New Roman"/>
            <w:color w:val="000000"/>
            <w:sz w:val="24"/>
          </w:rPr>
          <w:t xml:space="preserve">часть 10 </w:t>
        </w:r>
      </w:hyperlink>
      <w:hyperlink r:id="rId41">
        <w:r w:rsidRPr="00111858">
          <w:rPr>
            <w:rFonts w:ascii="Times New Roman" w:eastAsia="Times New Roman" w:hAnsi="Times New Roman" w:cs="Times New Roman"/>
            <w:color w:val="000000"/>
            <w:sz w:val="24"/>
          </w:rPr>
          <w:t>статьи 45</w:t>
        </w:r>
      </w:hyperlink>
      <w:hyperlink r:id="rId42">
        <w:r w:rsidRPr="00111858">
          <w:rPr>
            <w:rFonts w:ascii="Times New Roman" w:eastAsia="Times New Roman" w:hAnsi="Times New Roman" w:cs="Times New Roman"/>
            <w:color w:val="000000"/>
            <w:sz w:val="24"/>
          </w:rPr>
          <w:t xml:space="preserve"> </w:t>
        </w:r>
      </w:hyperlink>
      <w:proofErr w:type="spellStart"/>
      <w:r w:rsidRPr="00111858">
        <w:rPr>
          <w:rFonts w:ascii="Times New Roman" w:eastAsia="Times New Roman" w:hAnsi="Times New Roman" w:cs="Times New Roman"/>
          <w:color w:val="000000"/>
          <w:sz w:val="24"/>
        </w:rPr>
        <w:t>ГрК</w:t>
      </w:r>
      <w:proofErr w:type="spellEnd"/>
      <w:r w:rsidRPr="00111858">
        <w:rPr>
          <w:rFonts w:ascii="Times New Roman" w:eastAsia="Times New Roman" w:hAnsi="Times New Roman" w:cs="Times New Roman"/>
          <w:color w:val="000000"/>
          <w:sz w:val="24"/>
        </w:rPr>
        <w:t xml:space="preserve"> РФ). </w:t>
      </w:r>
    </w:p>
    <w:p w14:paraId="51D615F3" w14:textId="77777777" w:rsidR="00111858" w:rsidRPr="00111858" w:rsidRDefault="00111858" w:rsidP="00111858">
      <w:pPr>
        <w:spacing w:after="46" w:line="249" w:lineRule="auto"/>
        <w:ind w:left="-15" w:firstLine="698"/>
        <w:jc w:val="both"/>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sz w:val="24"/>
        </w:rPr>
        <w:t xml:space="preserve">Расчётные базовые показатели минимально допустимого уровня обеспеченности объектам местного значения муниципального района, а также максимально допустимого уровня территориальной доступности таких объектов, установленные в МНГП, применяются при определении зон планируемого размещения объектов местного значения муниципального района. </w:t>
      </w:r>
    </w:p>
    <w:p w14:paraId="1D14FD65" w14:textId="77777777" w:rsidR="00111858" w:rsidRPr="00111858" w:rsidRDefault="00111858" w:rsidP="00111858">
      <w:pPr>
        <w:spacing w:after="46" w:line="249" w:lineRule="auto"/>
        <w:ind w:left="-15" w:firstLine="698"/>
        <w:jc w:val="both"/>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sz w:val="24"/>
        </w:rPr>
        <w:t xml:space="preserve">Применение расчётных базовых показателей минимально допустимого уровня обеспеченности объектами коммунальной, социальной, транспортной инфраструктур местного значения и расчётных показателей максимально допустимого уровня территориальной доступности таких объектов для населения, при подготовке ДПТ, осуществляется с учётом повышающих коэффициентов (в случаях, когда имеется дефицит тех или иных объектов социального, транспортного обслуживания). </w:t>
      </w:r>
    </w:p>
    <w:p w14:paraId="4949D7AB" w14:textId="77777777" w:rsidR="00111858" w:rsidRPr="00111858" w:rsidRDefault="00111858" w:rsidP="00111858">
      <w:pPr>
        <w:spacing w:after="3" w:line="249" w:lineRule="auto"/>
        <w:ind w:left="-15" w:firstLine="698"/>
        <w:jc w:val="both"/>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sz w:val="24"/>
        </w:rPr>
        <w:t xml:space="preserve">При планировании размещения в границах территории проекта планировки различных объектов, следует оценивать обеспеченности рассматриваемой территории объектами соответствующего вида, которые расположены (или могут быть расположены) не только в границах данной территории, но также и вне её границ в пределах максимальной территориальной доступности, установленной для соответствующих объектов. </w:t>
      </w:r>
    </w:p>
    <w:p w14:paraId="30E39C01" w14:textId="77777777" w:rsidR="00111858" w:rsidRPr="00111858" w:rsidRDefault="00111858" w:rsidP="00111858">
      <w:pPr>
        <w:spacing w:after="85" w:line="259" w:lineRule="auto"/>
        <w:ind w:left="708"/>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sz w:val="24"/>
        </w:rPr>
        <w:t xml:space="preserve"> </w:t>
      </w:r>
    </w:p>
    <w:p w14:paraId="26E4A6E2" w14:textId="77777777" w:rsidR="00111858" w:rsidRPr="00111858" w:rsidRDefault="00111858" w:rsidP="00111858">
      <w:pPr>
        <w:keepNext/>
        <w:keepLines/>
        <w:spacing w:after="20" w:line="271" w:lineRule="auto"/>
        <w:ind w:left="10" w:hanging="10"/>
        <w:jc w:val="center"/>
        <w:outlineLvl w:val="1"/>
        <w:rPr>
          <w:rFonts w:ascii="Times New Roman" w:eastAsia="Times New Roman" w:hAnsi="Times New Roman" w:cs="Times New Roman"/>
          <w:b/>
          <w:color w:val="000000"/>
          <w:sz w:val="24"/>
        </w:rPr>
      </w:pPr>
      <w:bookmarkStart w:id="34" w:name="_Toc16825"/>
      <w:r w:rsidRPr="00111858">
        <w:rPr>
          <w:rFonts w:ascii="Times New Roman" w:eastAsia="Times New Roman" w:hAnsi="Times New Roman" w:cs="Times New Roman"/>
          <w:b/>
          <w:color w:val="000000"/>
          <w:sz w:val="24"/>
        </w:rPr>
        <w:t xml:space="preserve">3.3. Правила и общий порядок применения местных нормативов градостроительного проектирования при подготовке правил землепользования и застройки для </w:t>
      </w:r>
      <w:bookmarkEnd w:id="34"/>
    </w:p>
    <w:p w14:paraId="2CE301BF" w14:textId="77777777" w:rsidR="00111858" w:rsidRPr="00111858" w:rsidRDefault="00111858" w:rsidP="00111858">
      <w:pPr>
        <w:keepNext/>
        <w:keepLines/>
        <w:spacing w:after="20" w:line="271" w:lineRule="auto"/>
        <w:ind w:left="10" w:right="13" w:hanging="10"/>
        <w:jc w:val="center"/>
        <w:outlineLvl w:val="0"/>
        <w:rPr>
          <w:rFonts w:ascii="Times New Roman" w:eastAsia="Times New Roman" w:hAnsi="Times New Roman" w:cs="Times New Roman"/>
          <w:b/>
          <w:color w:val="000000"/>
          <w:sz w:val="24"/>
        </w:rPr>
      </w:pPr>
      <w:bookmarkStart w:id="35" w:name="_Toc16826"/>
      <w:r w:rsidRPr="00111858">
        <w:rPr>
          <w:rFonts w:ascii="Times New Roman" w:eastAsia="Times New Roman" w:hAnsi="Times New Roman" w:cs="Times New Roman"/>
          <w:b/>
          <w:color w:val="000000"/>
          <w:sz w:val="24"/>
        </w:rPr>
        <w:t xml:space="preserve">определения расчетных показателей в границах территориальной зоны, в которой предусматривается комплексное развитие территории, при внесении изменений в правила землепользования и застройки </w:t>
      </w:r>
      <w:bookmarkEnd w:id="35"/>
    </w:p>
    <w:p w14:paraId="1BC6C778" w14:textId="77777777" w:rsidR="00111858" w:rsidRPr="00111858" w:rsidRDefault="00111858" w:rsidP="00111858">
      <w:pPr>
        <w:spacing w:after="36" w:line="259" w:lineRule="auto"/>
        <w:ind w:left="708"/>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sz w:val="24"/>
        </w:rPr>
        <w:t xml:space="preserve"> </w:t>
      </w:r>
    </w:p>
    <w:p w14:paraId="33DEFA38" w14:textId="77777777" w:rsidR="00111858" w:rsidRPr="00111858" w:rsidRDefault="00111858" w:rsidP="00111858">
      <w:pPr>
        <w:spacing w:after="46" w:line="249" w:lineRule="auto"/>
        <w:ind w:left="-15" w:firstLine="698"/>
        <w:jc w:val="both"/>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sz w:val="24"/>
        </w:rPr>
        <w:t xml:space="preserve">Местные нормативы градостроительного проектирования рекомендуются к применению при подготовке ПЗЗ для определения расчётных базовых показателей минимально допустимого уровня обеспеченности территории объектами коммунальной, транспортной, социальной инфраструктур и расчётных показателей максимально допустимого уровня территориальной доступности указанных объектов для населения в границах территориальной зоны, в которой предусматривается осуществление деятельности по комплексному развитию территории (пункт 4 части 6 статьи 30 </w:t>
      </w:r>
      <w:proofErr w:type="spellStart"/>
      <w:r w:rsidRPr="00111858">
        <w:rPr>
          <w:rFonts w:ascii="Times New Roman" w:eastAsia="Times New Roman" w:hAnsi="Times New Roman" w:cs="Times New Roman"/>
          <w:color w:val="000000"/>
          <w:sz w:val="24"/>
        </w:rPr>
        <w:t>ГрК</w:t>
      </w:r>
      <w:proofErr w:type="spellEnd"/>
      <w:r w:rsidRPr="00111858">
        <w:rPr>
          <w:rFonts w:ascii="Times New Roman" w:eastAsia="Times New Roman" w:hAnsi="Times New Roman" w:cs="Times New Roman"/>
          <w:color w:val="000000"/>
          <w:sz w:val="24"/>
        </w:rPr>
        <w:t xml:space="preserve"> РФ). </w:t>
      </w:r>
    </w:p>
    <w:p w14:paraId="0C3215F5" w14:textId="77777777" w:rsidR="00111858" w:rsidRPr="00111858" w:rsidRDefault="00111858" w:rsidP="00111858">
      <w:pPr>
        <w:spacing w:after="46" w:line="249" w:lineRule="auto"/>
        <w:ind w:left="-15" w:firstLine="698"/>
        <w:jc w:val="both"/>
        <w:rPr>
          <w:rFonts w:ascii="Times New Roman" w:eastAsia="Times New Roman" w:hAnsi="Times New Roman" w:cs="Times New Roman"/>
          <w:color w:val="000000"/>
          <w:sz w:val="24"/>
        </w:rPr>
      </w:pPr>
      <w:r w:rsidRPr="00111858">
        <w:rPr>
          <w:rFonts w:ascii="Times New Roman" w:eastAsia="Times New Roman" w:hAnsi="Times New Roman" w:cs="Times New Roman"/>
          <w:color w:val="000000"/>
          <w:sz w:val="24"/>
        </w:rPr>
        <w:t xml:space="preserve">Применение расчётных базовых показателей минимально допустимого уровня обеспеченности объектами коммунальной, социальной, транспортной инфраструктур местного значения и расчётных показателей максимально допустимого уровня территориальной доступности таких объектов для населения, при подготовке ПЗЗ, осуществляется с учётом повышающих коэффициентов. </w:t>
      </w:r>
    </w:p>
    <w:p w14:paraId="785C5474" w14:textId="2AF0BC5D" w:rsidR="00111858" w:rsidRDefault="00111858" w:rsidP="0020359C">
      <w:pPr>
        <w:spacing w:after="0"/>
        <w:jc w:val="right"/>
        <w:rPr>
          <w:rFonts w:ascii="Times New Roman" w:hAnsi="Times New Roman" w:cs="Times New Roman"/>
          <w:sz w:val="26"/>
          <w:szCs w:val="26"/>
        </w:rPr>
      </w:pPr>
    </w:p>
    <w:p w14:paraId="7076FCAC" w14:textId="1A043414" w:rsidR="00111858" w:rsidRDefault="00111858" w:rsidP="0020359C">
      <w:pPr>
        <w:spacing w:after="0"/>
        <w:jc w:val="right"/>
        <w:rPr>
          <w:rFonts w:ascii="Times New Roman" w:hAnsi="Times New Roman" w:cs="Times New Roman"/>
          <w:sz w:val="26"/>
          <w:szCs w:val="26"/>
        </w:rPr>
      </w:pPr>
    </w:p>
    <w:p w14:paraId="2E4E9A57" w14:textId="0347F160" w:rsidR="00111858" w:rsidRDefault="00111858" w:rsidP="0020359C">
      <w:pPr>
        <w:spacing w:after="0"/>
        <w:jc w:val="right"/>
        <w:rPr>
          <w:rFonts w:ascii="Times New Roman" w:hAnsi="Times New Roman" w:cs="Times New Roman"/>
          <w:sz w:val="26"/>
          <w:szCs w:val="26"/>
        </w:rPr>
      </w:pPr>
    </w:p>
    <w:p w14:paraId="7A039BB5" w14:textId="77795E0E" w:rsidR="006D6534" w:rsidRDefault="006D6534" w:rsidP="0020359C">
      <w:pPr>
        <w:spacing w:after="0"/>
        <w:jc w:val="right"/>
        <w:rPr>
          <w:rFonts w:ascii="Times New Roman" w:hAnsi="Times New Roman" w:cs="Times New Roman"/>
          <w:sz w:val="26"/>
          <w:szCs w:val="26"/>
        </w:rPr>
      </w:pPr>
    </w:p>
    <w:p w14:paraId="061A34F4" w14:textId="366E1D7A" w:rsidR="006D6534" w:rsidRDefault="006D6534" w:rsidP="0020359C">
      <w:pPr>
        <w:spacing w:after="0"/>
        <w:jc w:val="right"/>
        <w:rPr>
          <w:rFonts w:ascii="Times New Roman" w:hAnsi="Times New Roman" w:cs="Times New Roman"/>
          <w:sz w:val="26"/>
          <w:szCs w:val="26"/>
        </w:rPr>
      </w:pPr>
    </w:p>
    <w:p w14:paraId="396DAAEF" w14:textId="77777777" w:rsidR="006D6534" w:rsidRDefault="006D6534" w:rsidP="0020359C">
      <w:pPr>
        <w:spacing w:after="0"/>
        <w:jc w:val="right"/>
        <w:rPr>
          <w:rFonts w:ascii="Times New Roman" w:hAnsi="Times New Roman" w:cs="Times New Roman"/>
          <w:sz w:val="26"/>
          <w:szCs w:val="26"/>
        </w:rPr>
      </w:pPr>
    </w:p>
    <w:p w14:paraId="11C908CF" w14:textId="6863A70B" w:rsidR="00111858" w:rsidRDefault="00111858" w:rsidP="0020359C">
      <w:pPr>
        <w:spacing w:after="0"/>
        <w:jc w:val="right"/>
        <w:rPr>
          <w:rFonts w:ascii="Times New Roman" w:hAnsi="Times New Roman" w:cs="Times New Roman"/>
          <w:sz w:val="26"/>
          <w:szCs w:val="26"/>
        </w:rPr>
      </w:pPr>
    </w:p>
    <w:p w14:paraId="520C3387" w14:textId="3921966A" w:rsidR="00111858" w:rsidRDefault="00111858" w:rsidP="0020359C">
      <w:pPr>
        <w:spacing w:after="0"/>
        <w:jc w:val="right"/>
        <w:rPr>
          <w:rFonts w:ascii="Times New Roman" w:hAnsi="Times New Roman" w:cs="Times New Roman"/>
          <w:sz w:val="26"/>
          <w:szCs w:val="26"/>
        </w:rPr>
      </w:pPr>
    </w:p>
    <w:p w14:paraId="1E0C201D" w14:textId="77777777" w:rsidR="00635711" w:rsidRPr="00635711" w:rsidRDefault="00635711" w:rsidP="00635711">
      <w:pPr>
        <w:spacing w:after="227" w:line="259" w:lineRule="auto"/>
        <w:ind w:left="3"/>
        <w:jc w:val="center"/>
        <w:rPr>
          <w:rFonts w:ascii="Times New Roman" w:eastAsia="Times New Roman" w:hAnsi="Times New Roman" w:cs="Times New Roman"/>
          <w:color w:val="000000"/>
          <w:sz w:val="24"/>
        </w:rPr>
      </w:pPr>
    </w:p>
    <w:p w14:paraId="5238C9FB" w14:textId="3267981C" w:rsidR="00635711" w:rsidRPr="00635711" w:rsidRDefault="00635711" w:rsidP="00635711">
      <w:pPr>
        <w:spacing w:after="306" w:line="259" w:lineRule="auto"/>
        <w:ind w:left="-5"/>
        <w:jc w:val="center"/>
        <w:rPr>
          <w:rFonts w:ascii="Times New Roman" w:eastAsia="Times New Roman" w:hAnsi="Times New Roman" w:cs="Times New Roman"/>
          <w:color w:val="000000"/>
          <w:sz w:val="24"/>
        </w:rPr>
      </w:pPr>
      <w:r w:rsidRPr="00635711">
        <w:rPr>
          <w:rFonts w:ascii="Times New Roman" w:eastAsia="Times New Roman" w:hAnsi="Times New Roman" w:cs="Times New Roman"/>
          <w:b/>
          <w:color w:val="000000"/>
          <w:sz w:val="36"/>
        </w:rPr>
        <w:lastRenderedPageBreak/>
        <w:t>Местные нормативы градостроительного проектирования</w:t>
      </w:r>
    </w:p>
    <w:p w14:paraId="67A98D07" w14:textId="4B433D44" w:rsidR="00635711" w:rsidRPr="00635711" w:rsidRDefault="00635711" w:rsidP="00635711">
      <w:pPr>
        <w:spacing w:after="0" w:line="435" w:lineRule="auto"/>
        <w:ind w:left="3124" w:hanging="1823"/>
        <w:rPr>
          <w:rFonts w:ascii="Times New Roman" w:eastAsia="Times New Roman" w:hAnsi="Times New Roman" w:cs="Times New Roman"/>
          <w:color w:val="000000"/>
          <w:sz w:val="24"/>
        </w:rPr>
      </w:pPr>
      <w:r w:rsidRPr="00635711">
        <w:rPr>
          <w:rFonts w:ascii="Times New Roman" w:eastAsia="Times New Roman" w:hAnsi="Times New Roman" w:cs="Times New Roman"/>
          <w:b/>
          <w:color w:val="000000"/>
          <w:sz w:val="36"/>
        </w:rPr>
        <w:t>Кировского сельсовета Алтайского района Республики Хакасия</w:t>
      </w:r>
    </w:p>
    <w:p w14:paraId="6E94467E" w14:textId="77777777" w:rsidR="00635711" w:rsidRPr="00635711" w:rsidRDefault="00635711" w:rsidP="00635711">
      <w:pPr>
        <w:spacing w:after="36" w:line="259" w:lineRule="auto"/>
        <w:ind w:left="3"/>
        <w:jc w:val="center"/>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496140C4" w14:textId="77777777" w:rsidR="00635711" w:rsidRPr="00635711" w:rsidRDefault="00635711" w:rsidP="00635711">
      <w:pPr>
        <w:spacing w:after="61" w:line="259" w:lineRule="auto"/>
        <w:ind w:left="3"/>
        <w:jc w:val="center"/>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32FE75BF" w14:textId="77777777" w:rsidR="00635711" w:rsidRPr="00635711" w:rsidRDefault="00635711" w:rsidP="00635711">
      <w:pPr>
        <w:spacing w:after="0" w:line="259" w:lineRule="auto"/>
        <w:ind w:left="1841"/>
        <w:rPr>
          <w:rFonts w:ascii="Times New Roman" w:eastAsia="Times New Roman" w:hAnsi="Times New Roman" w:cs="Times New Roman"/>
          <w:color w:val="000000"/>
          <w:sz w:val="24"/>
        </w:rPr>
      </w:pPr>
      <w:r w:rsidRPr="00635711">
        <w:rPr>
          <w:rFonts w:ascii="Times New Roman" w:eastAsia="Times New Roman" w:hAnsi="Times New Roman" w:cs="Times New Roman"/>
          <w:noProof/>
          <w:color w:val="000000"/>
          <w:sz w:val="24"/>
        </w:rPr>
        <w:drawing>
          <wp:inline distT="0" distB="0" distL="0" distR="0" wp14:anchorId="79B19E96" wp14:editId="2E1DE0D9">
            <wp:extent cx="1799590" cy="1799590"/>
            <wp:effectExtent l="0" t="0" r="0" b="0"/>
            <wp:docPr id="55" name="Picture 55"/>
            <wp:cNvGraphicFramePr/>
            <a:graphic xmlns:a="http://schemas.openxmlformats.org/drawingml/2006/main">
              <a:graphicData uri="http://schemas.openxmlformats.org/drawingml/2006/picture">
                <pic:pic xmlns:pic="http://schemas.openxmlformats.org/drawingml/2006/picture">
                  <pic:nvPicPr>
                    <pic:cNvPr id="55" name="Picture 55"/>
                    <pic:cNvPicPr/>
                  </pic:nvPicPr>
                  <pic:blipFill>
                    <a:blip r:embed="rId8"/>
                    <a:stretch>
                      <a:fillRect/>
                    </a:stretch>
                  </pic:blipFill>
                  <pic:spPr>
                    <a:xfrm>
                      <a:off x="0" y="0"/>
                      <a:ext cx="1799590" cy="1799590"/>
                    </a:xfrm>
                    <a:prstGeom prst="rect">
                      <a:avLst/>
                    </a:prstGeom>
                  </pic:spPr>
                </pic:pic>
              </a:graphicData>
            </a:graphic>
          </wp:inline>
        </w:drawing>
      </w:r>
      <w:r w:rsidRPr="00635711">
        <w:rPr>
          <w:rFonts w:ascii="Times New Roman" w:eastAsia="Times New Roman" w:hAnsi="Times New Roman" w:cs="Times New Roman"/>
          <w:color w:val="000000"/>
          <w:sz w:val="28"/>
        </w:rPr>
        <w:t xml:space="preserve">            </w:t>
      </w:r>
      <w:r w:rsidRPr="00635711">
        <w:rPr>
          <w:rFonts w:ascii="Times New Roman" w:eastAsia="Times New Roman" w:hAnsi="Times New Roman" w:cs="Times New Roman"/>
          <w:noProof/>
          <w:color w:val="000000"/>
          <w:sz w:val="24"/>
        </w:rPr>
        <w:drawing>
          <wp:inline distT="0" distB="0" distL="0" distR="0" wp14:anchorId="4B479E27" wp14:editId="158B1649">
            <wp:extent cx="1441958" cy="1799590"/>
            <wp:effectExtent l="0" t="0" r="0" b="0"/>
            <wp:docPr id="57" name="Picture 57"/>
            <wp:cNvGraphicFramePr/>
            <a:graphic xmlns:a="http://schemas.openxmlformats.org/drawingml/2006/main">
              <a:graphicData uri="http://schemas.openxmlformats.org/drawingml/2006/picture">
                <pic:pic xmlns:pic="http://schemas.openxmlformats.org/drawingml/2006/picture">
                  <pic:nvPicPr>
                    <pic:cNvPr id="57" name="Picture 57"/>
                    <pic:cNvPicPr/>
                  </pic:nvPicPr>
                  <pic:blipFill>
                    <a:blip r:embed="rId9"/>
                    <a:stretch>
                      <a:fillRect/>
                    </a:stretch>
                  </pic:blipFill>
                  <pic:spPr>
                    <a:xfrm>
                      <a:off x="0" y="0"/>
                      <a:ext cx="1441958" cy="1799590"/>
                    </a:xfrm>
                    <a:prstGeom prst="rect">
                      <a:avLst/>
                    </a:prstGeom>
                  </pic:spPr>
                </pic:pic>
              </a:graphicData>
            </a:graphic>
          </wp:inline>
        </w:drawing>
      </w:r>
      <w:r w:rsidRPr="00635711">
        <w:rPr>
          <w:rFonts w:ascii="Times New Roman" w:eastAsia="Times New Roman" w:hAnsi="Times New Roman" w:cs="Times New Roman"/>
          <w:color w:val="000000"/>
          <w:sz w:val="28"/>
        </w:rPr>
        <w:t xml:space="preserve"> </w:t>
      </w:r>
    </w:p>
    <w:p w14:paraId="66F7F25B" w14:textId="77777777" w:rsidR="00635711" w:rsidRPr="00635711" w:rsidRDefault="00635711" w:rsidP="00635711">
      <w:pPr>
        <w:spacing w:after="36" w:line="259" w:lineRule="auto"/>
        <w:ind w:left="3"/>
        <w:jc w:val="center"/>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51198252" w14:textId="77777777" w:rsidR="00635711" w:rsidRPr="00635711" w:rsidRDefault="00635711" w:rsidP="00635711">
      <w:pPr>
        <w:spacing w:after="36" w:line="259" w:lineRule="auto"/>
        <w:ind w:left="3"/>
        <w:jc w:val="center"/>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5AA967E4" w14:textId="77777777" w:rsidR="00635711" w:rsidRPr="00635711" w:rsidRDefault="00635711" w:rsidP="00635711">
      <w:pPr>
        <w:spacing w:after="36" w:line="259" w:lineRule="auto"/>
        <w:ind w:left="3"/>
        <w:jc w:val="center"/>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30038972" w14:textId="77777777" w:rsidR="00635711" w:rsidRPr="00635711" w:rsidRDefault="00635711" w:rsidP="00635711">
      <w:pPr>
        <w:spacing w:after="175" w:line="259" w:lineRule="auto"/>
        <w:ind w:left="3"/>
        <w:jc w:val="center"/>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12BC984F" w14:textId="4C665B57" w:rsidR="00635711" w:rsidRPr="00635711" w:rsidRDefault="00635711" w:rsidP="00635711">
      <w:pPr>
        <w:spacing w:after="0" w:line="259" w:lineRule="auto"/>
        <w:ind w:left="55" w:hanging="10"/>
        <w:jc w:val="center"/>
        <w:rPr>
          <w:rFonts w:ascii="Times New Roman" w:eastAsia="Times New Roman" w:hAnsi="Times New Roman" w:cs="Times New Roman"/>
          <w:color w:val="000000"/>
          <w:sz w:val="24"/>
        </w:rPr>
      </w:pPr>
      <w:r w:rsidRPr="00635711">
        <w:rPr>
          <w:rFonts w:ascii="Times New Roman" w:eastAsia="Times New Roman" w:hAnsi="Times New Roman" w:cs="Times New Roman"/>
          <w:b/>
          <w:color w:val="000000"/>
          <w:sz w:val="32"/>
        </w:rPr>
        <w:t>ЧАСТЬ III. МАТЕРИАЛЫ ПО ОБОСНОВАНИЮ РАСЧЕТНЫХ</w:t>
      </w:r>
    </w:p>
    <w:p w14:paraId="682BC386" w14:textId="0DCAF405" w:rsidR="00635711" w:rsidRPr="00635711" w:rsidRDefault="00635711" w:rsidP="00635711">
      <w:pPr>
        <w:spacing w:after="0" w:line="259" w:lineRule="auto"/>
        <w:ind w:left="255" w:hanging="10"/>
        <w:jc w:val="center"/>
        <w:rPr>
          <w:rFonts w:ascii="Times New Roman" w:eastAsia="Times New Roman" w:hAnsi="Times New Roman" w:cs="Times New Roman"/>
          <w:color w:val="000000"/>
          <w:sz w:val="24"/>
        </w:rPr>
      </w:pPr>
      <w:r w:rsidRPr="00635711">
        <w:rPr>
          <w:rFonts w:ascii="Times New Roman" w:eastAsia="Times New Roman" w:hAnsi="Times New Roman" w:cs="Times New Roman"/>
          <w:b/>
          <w:color w:val="000000"/>
          <w:sz w:val="32"/>
        </w:rPr>
        <w:t>ПОКАЗАТЕЛЕЙ, СОДЕРЖАЩИХСЯ В ОСНОВНОЙ ЧАСТИ</w:t>
      </w:r>
    </w:p>
    <w:p w14:paraId="71F8C7B0" w14:textId="3E002E5F" w:rsidR="00635711" w:rsidRPr="00635711" w:rsidRDefault="00635711" w:rsidP="00635711">
      <w:pPr>
        <w:spacing w:after="34" w:line="259" w:lineRule="auto"/>
        <w:ind w:left="10" w:right="62" w:hanging="10"/>
        <w:jc w:val="center"/>
        <w:rPr>
          <w:rFonts w:ascii="Times New Roman" w:eastAsia="Times New Roman" w:hAnsi="Times New Roman" w:cs="Times New Roman"/>
          <w:color w:val="000000"/>
          <w:sz w:val="24"/>
        </w:rPr>
      </w:pPr>
      <w:r w:rsidRPr="00635711">
        <w:rPr>
          <w:rFonts w:ascii="Times New Roman" w:eastAsia="Times New Roman" w:hAnsi="Times New Roman" w:cs="Times New Roman"/>
          <w:b/>
          <w:color w:val="000000"/>
          <w:sz w:val="32"/>
        </w:rPr>
        <w:t>НОРМАТИВОВ ГРАДОСТРОИТЕЛЬНОГО</w:t>
      </w:r>
    </w:p>
    <w:p w14:paraId="7011AD3C" w14:textId="27FFC216" w:rsidR="00635711" w:rsidRPr="00635711" w:rsidRDefault="00635711" w:rsidP="00635711">
      <w:pPr>
        <w:spacing w:after="0" w:line="259" w:lineRule="auto"/>
        <w:ind w:left="10" w:right="65" w:hanging="10"/>
        <w:jc w:val="center"/>
        <w:rPr>
          <w:rFonts w:ascii="Times New Roman" w:eastAsia="Times New Roman" w:hAnsi="Times New Roman" w:cs="Times New Roman"/>
          <w:color w:val="000000"/>
          <w:sz w:val="24"/>
        </w:rPr>
      </w:pPr>
      <w:r w:rsidRPr="00635711">
        <w:rPr>
          <w:rFonts w:ascii="Times New Roman" w:eastAsia="Times New Roman" w:hAnsi="Times New Roman" w:cs="Times New Roman"/>
          <w:b/>
          <w:color w:val="000000"/>
          <w:sz w:val="32"/>
        </w:rPr>
        <w:t>ПРОЕКТИРОВАНИЯ</w:t>
      </w:r>
    </w:p>
    <w:p w14:paraId="712FD233" w14:textId="19C59C16" w:rsidR="00635711" w:rsidRPr="00635711" w:rsidRDefault="00635711" w:rsidP="00635711">
      <w:pPr>
        <w:spacing w:after="36" w:line="259" w:lineRule="auto"/>
        <w:ind w:left="3"/>
        <w:jc w:val="center"/>
        <w:rPr>
          <w:rFonts w:ascii="Times New Roman" w:eastAsia="Times New Roman" w:hAnsi="Times New Roman" w:cs="Times New Roman"/>
          <w:color w:val="000000"/>
          <w:sz w:val="24"/>
        </w:rPr>
      </w:pPr>
    </w:p>
    <w:p w14:paraId="529FF506" w14:textId="4D01C684" w:rsidR="00635711" w:rsidRPr="00635711" w:rsidRDefault="00635711" w:rsidP="00635711">
      <w:pPr>
        <w:spacing w:after="36" w:line="259" w:lineRule="auto"/>
        <w:ind w:left="3"/>
        <w:jc w:val="center"/>
        <w:rPr>
          <w:rFonts w:ascii="Times New Roman" w:eastAsia="Times New Roman" w:hAnsi="Times New Roman" w:cs="Times New Roman"/>
          <w:color w:val="000000"/>
          <w:sz w:val="24"/>
        </w:rPr>
      </w:pPr>
    </w:p>
    <w:p w14:paraId="5D87C2D1" w14:textId="77777777" w:rsidR="00635711" w:rsidRPr="00635711" w:rsidRDefault="00635711" w:rsidP="00635711">
      <w:pPr>
        <w:spacing w:after="36" w:line="259" w:lineRule="auto"/>
        <w:ind w:left="3"/>
        <w:jc w:val="center"/>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3C49AB63" w14:textId="77777777" w:rsidR="00635711" w:rsidRPr="00635711" w:rsidRDefault="00635711" w:rsidP="00635711">
      <w:pPr>
        <w:spacing w:after="36" w:line="259" w:lineRule="auto"/>
        <w:ind w:left="3"/>
        <w:jc w:val="center"/>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7140B82C" w14:textId="77777777" w:rsidR="00635711" w:rsidRPr="00635711" w:rsidRDefault="00635711" w:rsidP="00635711">
      <w:pPr>
        <w:spacing w:after="36" w:line="259" w:lineRule="auto"/>
        <w:ind w:left="3"/>
        <w:jc w:val="center"/>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5AE66D90" w14:textId="77777777" w:rsidR="00635711" w:rsidRPr="00635711" w:rsidRDefault="00635711" w:rsidP="00635711">
      <w:pPr>
        <w:spacing w:after="36" w:line="259" w:lineRule="auto"/>
        <w:ind w:left="3"/>
        <w:jc w:val="center"/>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550617A3" w14:textId="77777777" w:rsidR="00635711" w:rsidRPr="00635711" w:rsidRDefault="00635711" w:rsidP="00635711">
      <w:pPr>
        <w:spacing w:after="36" w:line="259" w:lineRule="auto"/>
        <w:ind w:left="3"/>
        <w:jc w:val="center"/>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65C59863" w14:textId="77777777" w:rsidR="00635711" w:rsidRPr="00635711" w:rsidRDefault="00635711" w:rsidP="00635711">
      <w:pPr>
        <w:spacing w:after="36" w:line="259" w:lineRule="auto"/>
        <w:ind w:left="3"/>
        <w:jc w:val="center"/>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6873F570" w14:textId="77777777" w:rsidR="00635711" w:rsidRPr="00635711" w:rsidRDefault="00635711" w:rsidP="00635711">
      <w:pPr>
        <w:spacing w:after="36" w:line="259" w:lineRule="auto"/>
        <w:ind w:left="3"/>
        <w:jc w:val="center"/>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439BC3F8" w14:textId="77777777" w:rsidR="00635711" w:rsidRPr="00635711" w:rsidRDefault="00635711" w:rsidP="00635711">
      <w:pPr>
        <w:spacing w:after="64" w:line="259" w:lineRule="auto"/>
        <w:ind w:left="3"/>
        <w:jc w:val="center"/>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49B9EBB7" w14:textId="0B968CD2" w:rsidR="00635711" w:rsidRDefault="00635711" w:rsidP="00635711">
      <w:pPr>
        <w:spacing w:after="13" w:line="249" w:lineRule="auto"/>
        <w:ind w:left="10" w:right="58" w:hanging="10"/>
        <w:jc w:val="center"/>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Белый Яр, 2024 </w:t>
      </w:r>
    </w:p>
    <w:p w14:paraId="29A509CA" w14:textId="3B755862" w:rsidR="00441328" w:rsidRDefault="00441328" w:rsidP="00635711">
      <w:pPr>
        <w:spacing w:after="13" w:line="249" w:lineRule="auto"/>
        <w:ind w:left="10" w:right="58" w:hanging="10"/>
        <w:jc w:val="center"/>
        <w:rPr>
          <w:rFonts w:ascii="Times New Roman" w:eastAsia="Times New Roman" w:hAnsi="Times New Roman" w:cs="Times New Roman"/>
          <w:color w:val="000000"/>
          <w:sz w:val="24"/>
        </w:rPr>
      </w:pPr>
    </w:p>
    <w:p w14:paraId="1FCC84D1" w14:textId="040FF7E8" w:rsidR="00441328" w:rsidRDefault="00441328" w:rsidP="00635711">
      <w:pPr>
        <w:spacing w:after="13" w:line="249" w:lineRule="auto"/>
        <w:ind w:left="10" w:right="58" w:hanging="10"/>
        <w:jc w:val="center"/>
        <w:rPr>
          <w:rFonts w:ascii="Times New Roman" w:eastAsia="Times New Roman" w:hAnsi="Times New Roman" w:cs="Times New Roman"/>
          <w:color w:val="000000"/>
          <w:sz w:val="24"/>
        </w:rPr>
      </w:pPr>
    </w:p>
    <w:p w14:paraId="73A638AC" w14:textId="4AD923EE" w:rsidR="00441328" w:rsidRDefault="00441328" w:rsidP="00635711">
      <w:pPr>
        <w:spacing w:after="13" w:line="249" w:lineRule="auto"/>
        <w:ind w:left="10" w:right="58" w:hanging="10"/>
        <w:jc w:val="center"/>
        <w:rPr>
          <w:rFonts w:ascii="Times New Roman" w:eastAsia="Times New Roman" w:hAnsi="Times New Roman" w:cs="Times New Roman"/>
          <w:color w:val="000000"/>
          <w:sz w:val="24"/>
        </w:rPr>
      </w:pPr>
    </w:p>
    <w:p w14:paraId="07444EA3" w14:textId="62896947" w:rsidR="00441328" w:rsidRDefault="00441328" w:rsidP="00635711">
      <w:pPr>
        <w:spacing w:after="13" w:line="249" w:lineRule="auto"/>
        <w:ind w:left="10" w:right="58" w:hanging="10"/>
        <w:jc w:val="center"/>
        <w:rPr>
          <w:rFonts w:ascii="Times New Roman" w:eastAsia="Times New Roman" w:hAnsi="Times New Roman" w:cs="Times New Roman"/>
          <w:color w:val="000000"/>
          <w:sz w:val="24"/>
        </w:rPr>
      </w:pPr>
    </w:p>
    <w:p w14:paraId="4C98AD1F" w14:textId="1836606C" w:rsidR="00441328" w:rsidRDefault="00441328" w:rsidP="00635711">
      <w:pPr>
        <w:spacing w:after="13" w:line="249" w:lineRule="auto"/>
        <w:ind w:left="10" w:right="58" w:hanging="10"/>
        <w:jc w:val="center"/>
        <w:rPr>
          <w:rFonts w:ascii="Times New Roman" w:eastAsia="Times New Roman" w:hAnsi="Times New Roman" w:cs="Times New Roman"/>
          <w:color w:val="000000"/>
          <w:sz w:val="24"/>
        </w:rPr>
      </w:pPr>
    </w:p>
    <w:p w14:paraId="791DC0C2" w14:textId="77777777" w:rsidR="00441328" w:rsidRPr="00635711" w:rsidRDefault="00441328" w:rsidP="00635711">
      <w:pPr>
        <w:spacing w:after="13" w:line="249" w:lineRule="auto"/>
        <w:ind w:left="10" w:right="58" w:hanging="10"/>
        <w:jc w:val="center"/>
        <w:rPr>
          <w:rFonts w:ascii="Times New Roman" w:eastAsia="Times New Roman" w:hAnsi="Times New Roman" w:cs="Times New Roman"/>
          <w:color w:val="000000"/>
          <w:sz w:val="24"/>
        </w:rPr>
      </w:pPr>
    </w:p>
    <w:p w14:paraId="7C94B786" w14:textId="77777777" w:rsidR="00635711" w:rsidRPr="00635711" w:rsidRDefault="00635711" w:rsidP="00635711">
      <w:pPr>
        <w:spacing w:after="47" w:line="249" w:lineRule="auto"/>
        <w:ind w:left="10" w:right="62" w:hanging="10"/>
        <w:jc w:val="center"/>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lastRenderedPageBreak/>
        <w:t xml:space="preserve">Оглавление </w:t>
      </w:r>
    </w:p>
    <w:p w14:paraId="70518D08" w14:textId="77777777" w:rsidR="00635711" w:rsidRPr="00635711" w:rsidRDefault="00635711" w:rsidP="00635711">
      <w:pPr>
        <w:spacing w:after="81" w:line="259" w:lineRule="auto"/>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039C67C4" w14:textId="77777777" w:rsidR="00635711" w:rsidRPr="00635711" w:rsidRDefault="00635711" w:rsidP="00635711">
      <w:pPr>
        <w:tabs>
          <w:tab w:val="center" w:pos="2554"/>
          <w:tab w:val="center" w:pos="4254"/>
          <w:tab w:val="center" w:pos="6519"/>
          <w:tab w:val="right" w:pos="9698"/>
        </w:tabs>
        <w:spacing w:after="16" w:line="254" w:lineRule="auto"/>
        <w:ind w:left="-15"/>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II. МАТЕРИАЛЫ </w:t>
      </w:r>
      <w:r w:rsidRPr="00635711">
        <w:rPr>
          <w:rFonts w:ascii="Times New Roman" w:eastAsia="Times New Roman" w:hAnsi="Times New Roman" w:cs="Times New Roman"/>
          <w:color w:val="000000"/>
          <w:sz w:val="24"/>
        </w:rPr>
        <w:tab/>
        <w:t xml:space="preserve">ПО </w:t>
      </w:r>
      <w:r w:rsidRPr="00635711">
        <w:rPr>
          <w:rFonts w:ascii="Times New Roman" w:eastAsia="Times New Roman" w:hAnsi="Times New Roman" w:cs="Times New Roman"/>
          <w:color w:val="000000"/>
          <w:sz w:val="24"/>
        </w:rPr>
        <w:tab/>
        <w:t xml:space="preserve">ОБОСНОВАНИЮ </w:t>
      </w:r>
      <w:r w:rsidRPr="00635711">
        <w:rPr>
          <w:rFonts w:ascii="Times New Roman" w:eastAsia="Times New Roman" w:hAnsi="Times New Roman" w:cs="Times New Roman"/>
          <w:color w:val="000000"/>
          <w:sz w:val="24"/>
        </w:rPr>
        <w:tab/>
        <w:t xml:space="preserve">РАСЧЕТНЫХ </w:t>
      </w:r>
      <w:r w:rsidRPr="00635711">
        <w:rPr>
          <w:rFonts w:ascii="Times New Roman" w:eastAsia="Times New Roman" w:hAnsi="Times New Roman" w:cs="Times New Roman"/>
          <w:color w:val="000000"/>
          <w:sz w:val="24"/>
        </w:rPr>
        <w:tab/>
        <w:t xml:space="preserve">ПОКАЗАТЕЛЕЙ, </w:t>
      </w:r>
    </w:p>
    <w:p w14:paraId="2245876C" w14:textId="77777777" w:rsidR="00635711" w:rsidRPr="00635711" w:rsidRDefault="00635711" w:rsidP="00635711">
      <w:pPr>
        <w:tabs>
          <w:tab w:val="center" w:pos="2618"/>
          <w:tab w:val="center" w:pos="3843"/>
          <w:tab w:val="center" w:pos="5394"/>
          <w:tab w:val="center" w:pos="6875"/>
          <w:tab w:val="right" w:pos="9698"/>
        </w:tabs>
        <w:spacing w:after="12" w:line="254" w:lineRule="auto"/>
        <w:ind w:left="-15"/>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СОДЕРЖАЩИХСЯ </w:t>
      </w:r>
      <w:r w:rsidRPr="00635711">
        <w:rPr>
          <w:rFonts w:ascii="Times New Roman" w:eastAsia="Times New Roman" w:hAnsi="Times New Roman" w:cs="Times New Roman"/>
          <w:color w:val="000000"/>
          <w:sz w:val="24"/>
        </w:rPr>
        <w:tab/>
        <w:t xml:space="preserve">В </w:t>
      </w:r>
      <w:r w:rsidRPr="00635711">
        <w:rPr>
          <w:rFonts w:ascii="Times New Roman" w:eastAsia="Times New Roman" w:hAnsi="Times New Roman" w:cs="Times New Roman"/>
          <w:color w:val="000000"/>
          <w:sz w:val="24"/>
        </w:rPr>
        <w:tab/>
        <w:t xml:space="preserve">ОСНОВНОЙ </w:t>
      </w:r>
      <w:r w:rsidRPr="00635711">
        <w:rPr>
          <w:rFonts w:ascii="Times New Roman" w:eastAsia="Times New Roman" w:hAnsi="Times New Roman" w:cs="Times New Roman"/>
          <w:color w:val="000000"/>
          <w:sz w:val="24"/>
        </w:rPr>
        <w:tab/>
        <w:t xml:space="preserve">ЧАСТИ </w:t>
      </w:r>
      <w:r w:rsidRPr="00635711">
        <w:rPr>
          <w:rFonts w:ascii="Times New Roman" w:eastAsia="Times New Roman" w:hAnsi="Times New Roman" w:cs="Times New Roman"/>
          <w:color w:val="000000"/>
          <w:sz w:val="24"/>
        </w:rPr>
        <w:tab/>
        <w:t xml:space="preserve">МЕСТНЫХ </w:t>
      </w:r>
      <w:r w:rsidRPr="00635711">
        <w:rPr>
          <w:rFonts w:ascii="Times New Roman" w:eastAsia="Times New Roman" w:hAnsi="Times New Roman" w:cs="Times New Roman"/>
          <w:color w:val="000000"/>
          <w:sz w:val="24"/>
        </w:rPr>
        <w:tab/>
        <w:t xml:space="preserve">НОРМАТИВОВ </w:t>
      </w:r>
    </w:p>
    <w:p w14:paraId="6068FD12" w14:textId="77777777" w:rsidR="00635711" w:rsidRPr="00635711" w:rsidRDefault="00635711" w:rsidP="00635711">
      <w:pPr>
        <w:spacing w:after="89" w:line="254" w:lineRule="auto"/>
        <w:ind w:left="-15"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ГРАДОСТРОИТЕЛЬНОГО ПРОЕКТИРОВАНИЯ ........................................................................ 2</w:t>
      </w:r>
      <w:r w:rsidRPr="00635711">
        <w:rPr>
          <w:rFonts w:ascii="Calibri" w:eastAsia="Calibri" w:hAnsi="Calibri" w:cs="Calibri"/>
          <w:color w:val="000000"/>
        </w:rPr>
        <w:t xml:space="preserve"> </w:t>
      </w:r>
    </w:p>
    <w:p w14:paraId="36C17647" w14:textId="77777777" w:rsidR="00635711" w:rsidRPr="00635711" w:rsidRDefault="00635711" w:rsidP="00635711">
      <w:pPr>
        <w:spacing w:after="69" w:line="254" w:lineRule="auto"/>
        <w:ind w:left="142"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2.1. Информация о современном состоянии, прогнозе развития Кировского сельсовета ........ 2</w:t>
      </w:r>
      <w:r w:rsidRPr="00635711">
        <w:rPr>
          <w:rFonts w:ascii="Calibri" w:eastAsia="Calibri" w:hAnsi="Calibri" w:cs="Calibri"/>
          <w:color w:val="000000"/>
        </w:rPr>
        <w:t xml:space="preserve"> </w:t>
      </w:r>
    </w:p>
    <w:p w14:paraId="36E35A5C" w14:textId="77777777" w:rsidR="00635711" w:rsidRPr="00635711" w:rsidRDefault="00635711" w:rsidP="00635711">
      <w:pPr>
        <w:spacing w:after="72" w:line="256" w:lineRule="auto"/>
        <w:ind w:left="10" w:right="51" w:hanging="10"/>
        <w:jc w:val="right"/>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2.1.1. Природно-климатические характеристики ....................................................................... 2</w:t>
      </w:r>
      <w:r w:rsidRPr="00635711">
        <w:rPr>
          <w:rFonts w:ascii="Calibri" w:eastAsia="Calibri" w:hAnsi="Calibri" w:cs="Calibri"/>
          <w:color w:val="000000"/>
        </w:rPr>
        <w:t xml:space="preserve"> </w:t>
      </w:r>
    </w:p>
    <w:p w14:paraId="4B0E49B9" w14:textId="77777777" w:rsidR="00635711" w:rsidRPr="00635711" w:rsidRDefault="00635711" w:rsidP="00635711">
      <w:pPr>
        <w:spacing w:after="67" w:line="256" w:lineRule="auto"/>
        <w:ind w:left="10" w:right="51" w:hanging="10"/>
        <w:jc w:val="right"/>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2.1.2. Система расселения и планировочная структура ............................................................. 3</w:t>
      </w:r>
      <w:r w:rsidRPr="00635711">
        <w:rPr>
          <w:rFonts w:ascii="Calibri" w:eastAsia="Calibri" w:hAnsi="Calibri" w:cs="Calibri"/>
          <w:color w:val="000000"/>
        </w:rPr>
        <w:t xml:space="preserve"> </w:t>
      </w:r>
    </w:p>
    <w:p w14:paraId="7E2F10ED" w14:textId="77777777" w:rsidR="00635711" w:rsidRPr="00635711" w:rsidRDefault="00635711" w:rsidP="00635711">
      <w:pPr>
        <w:spacing w:after="65" w:line="256" w:lineRule="auto"/>
        <w:ind w:left="10" w:right="51" w:hanging="10"/>
        <w:jc w:val="right"/>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2.1.3. Население и демографический прогноз ............................................................................ 3</w:t>
      </w:r>
      <w:r w:rsidRPr="00635711">
        <w:rPr>
          <w:rFonts w:ascii="Calibri" w:eastAsia="Calibri" w:hAnsi="Calibri" w:cs="Calibri"/>
          <w:color w:val="000000"/>
        </w:rPr>
        <w:t xml:space="preserve"> </w:t>
      </w:r>
    </w:p>
    <w:p w14:paraId="6EA94251" w14:textId="77777777" w:rsidR="00635711" w:rsidRPr="00635711" w:rsidRDefault="00635711" w:rsidP="00635711">
      <w:pPr>
        <w:spacing w:after="96" w:line="256" w:lineRule="auto"/>
        <w:ind w:left="10" w:right="51" w:hanging="10"/>
        <w:jc w:val="right"/>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2.1.4. Социально-экономические условия ................................................................................... 5</w:t>
      </w:r>
      <w:r w:rsidRPr="00635711">
        <w:rPr>
          <w:rFonts w:ascii="Calibri" w:eastAsia="Calibri" w:hAnsi="Calibri" w:cs="Calibri"/>
          <w:color w:val="000000"/>
        </w:rPr>
        <w:t xml:space="preserve"> </w:t>
      </w:r>
    </w:p>
    <w:p w14:paraId="6E61FEC1" w14:textId="77777777" w:rsidR="00635711" w:rsidRPr="00635711" w:rsidRDefault="00635711" w:rsidP="00635711">
      <w:pPr>
        <w:spacing w:after="96" w:line="254" w:lineRule="auto"/>
        <w:ind w:left="-15" w:right="52" w:firstLine="283"/>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2.1.5. Сведения об основных целевых показателях СПР, прогнозов, программ, стратегий социально экономического развития, оказывающих влияние на определение предмета нормирования и расчёт предельных значений показателей минимально допустимого уровня обеспеченности населения объектами и максимально допустимого уровня территориальной доступности объектов для населения ............................................................................................... 6</w:t>
      </w:r>
      <w:r w:rsidRPr="00635711">
        <w:rPr>
          <w:rFonts w:ascii="Calibri" w:eastAsia="Calibri" w:hAnsi="Calibri" w:cs="Calibri"/>
          <w:color w:val="000000"/>
        </w:rPr>
        <w:t xml:space="preserve"> </w:t>
      </w:r>
    </w:p>
    <w:p w14:paraId="40773085" w14:textId="77777777" w:rsidR="00635711" w:rsidRPr="00635711" w:rsidRDefault="00635711" w:rsidP="00635711">
      <w:pPr>
        <w:spacing w:after="93" w:line="254" w:lineRule="auto"/>
        <w:ind w:left="-15" w:right="52" w:firstLine="14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2.2. Обоснование положений основной части местных нормативов градостроительного проектирования Кировского сельсовета ........................................................................................ 11</w:t>
      </w:r>
      <w:r w:rsidRPr="00635711">
        <w:rPr>
          <w:rFonts w:ascii="Calibri" w:eastAsia="Calibri" w:hAnsi="Calibri" w:cs="Calibri"/>
          <w:color w:val="000000"/>
        </w:rPr>
        <w:t xml:space="preserve"> </w:t>
      </w:r>
    </w:p>
    <w:p w14:paraId="378D2247" w14:textId="77777777" w:rsidR="00635711" w:rsidRPr="00635711" w:rsidRDefault="00635711" w:rsidP="00635711">
      <w:pPr>
        <w:spacing w:after="95" w:line="254" w:lineRule="auto"/>
        <w:ind w:left="-15" w:right="52" w:firstLine="283"/>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2.2.1. Обоснование предмета нормирования – перечня областей, для которых местными нормативами градостроительного проектирования установлены расчетные показатели, и перечня показателей ......................................................................................................................... 11</w:t>
      </w:r>
      <w:r w:rsidRPr="00635711">
        <w:rPr>
          <w:rFonts w:ascii="Calibri" w:eastAsia="Calibri" w:hAnsi="Calibri" w:cs="Calibri"/>
          <w:color w:val="000000"/>
        </w:rPr>
        <w:t xml:space="preserve"> </w:t>
      </w:r>
    </w:p>
    <w:p w14:paraId="3C68CDF7" w14:textId="77777777" w:rsidR="00635711" w:rsidRPr="00635711" w:rsidRDefault="00635711" w:rsidP="00635711">
      <w:pPr>
        <w:spacing w:after="67" w:line="254" w:lineRule="auto"/>
        <w:ind w:left="-15" w:right="52" w:firstLine="283"/>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2.2.2. Обоснование (в том числе расчеты) значений показателей минимально допустимого уровня обеспеченности объектами населения и максимально допустимого уровня их территориальной доступности для населения по каждой из областей нормирования ............. 22</w:t>
      </w:r>
      <w:r w:rsidRPr="00635711">
        <w:rPr>
          <w:rFonts w:ascii="Calibri" w:eastAsia="Calibri" w:hAnsi="Calibri" w:cs="Calibri"/>
          <w:color w:val="000000"/>
        </w:rPr>
        <w:t xml:space="preserve"> </w:t>
      </w:r>
    </w:p>
    <w:p w14:paraId="1BB26435" w14:textId="77777777" w:rsidR="00635711" w:rsidRPr="00635711" w:rsidRDefault="00635711" w:rsidP="00635711">
      <w:pPr>
        <w:spacing w:after="91" w:line="254" w:lineRule="auto"/>
        <w:ind w:left="-15"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2.2.2.1. Объекты автомобильного транспорта ............................................................................... 24</w:t>
      </w:r>
      <w:r w:rsidRPr="00635711">
        <w:rPr>
          <w:rFonts w:ascii="Calibri" w:eastAsia="Calibri" w:hAnsi="Calibri" w:cs="Calibri"/>
          <w:color w:val="000000"/>
        </w:rPr>
        <w:t xml:space="preserve"> </w:t>
      </w:r>
    </w:p>
    <w:p w14:paraId="25BB192D" w14:textId="77777777" w:rsidR="00635711" w:rsidRPr="00635711" w:rsidRDefault="00635711" w:rsidP="00635711">
      <w:pPr>
        <w:tabs>
          <w:tab w:val="center" w:pos="2315"/>
          <w:tab w:val="center" w:pos="3805"/>
          <w:tab w:val="center" w:pos="5362"/>
          <w:tab w:val="center" w:pos="6911"/>
          <w:tab w:val="center" w:pos="8093"/>
          <w:tab w:val="right" w:pos="9698"/>
        </w:tabs>
        <w:spacing w:after="5" w:line="254" w:lineRule="auto"/>
        <w:ind w:left="-15"/>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2.2.2.2. Объекты </w:t>
      </w:r>
      <w:r w:rsidRPr="00635711">
        <w:rPr>
          <w:rFonts w:ascii="Times New Roman" w:eastAsia="Times New Roman" w:hAnsi="Times New Roman" w:cs="Times New Roman"/>
          <w:color w:val="000000"/>
          <w:sz w:val="24"/>
        </w:rPr>
        <w:tab/>
        <w:t xml:space="preserve">единой </w:t>
      </w:r>
      <w:r w:rsidRPr="00635711">
        <w:rPr>
          <w:rFonts w:ascii="Times New Roman" w:eastAsia="Times New Roman" w:hAnsi="Times New Roman" w:cs="Times New Roman"/>
          <w:color w:val="000000"/>
          <w:sz w:val="24"/>
        </w:rPr>
        <w:tab/>
        <w:t xml:space="preserve">государственной </w:t>
      </w:r>
      <w:r w:rsidRPr="00635711">
        <w:rPr>
          <w:rFonts w:ascii="Times New Roman" w:eastAsia="Times New Roman" w:hAnsi="Times New Roman" w:cs="Times New Roman"/>
          <w:color w:val="000000"/>
          <w:sz w:val="24"/>
        </w:rPr>
        <w:tab/>
        <w:t xml:space="preserve">системы </w:t>
      </w:r>
      <w:r w:rsidRPr="00635711">
        <w:rPr>
          <w:rFonts w:ascii="Times New Roman" w:eastAsia="Times New Roman" w:hAnsi="Times New Roman" w:cs="Times New Roman"/>
          <w:color w:val="000000"/>
          <w:sz w:val="24"/>
        </w:rPr>
        <w:tab/>
        <w:t xml:space="preserve">предупреждения </w:t>
      </w:r>
      <w:r w:rsidRPr="00635711">
        <w:rPr>
          <w:rFonts w:ascii="Times New Roman" w:eastAsia="Times New Roman" w:hAnsi="Times New Roman" w:cs="Times New Roman"/>
          <w:color w:val="000000"/>
          <w:sz w:val="24"/>
        </w:rPr>
        <w:tab/>
        <w:t xml:space="preserve">и </w:t>
      </w:r>
      <w:r w:rsidRPr="00635711">
        <w:rPr>
          <w:rFonts w:ascii="Times New Roman" w:eastAsia="Times New Roman" w:hAnsi="Times New Roman" w:cs="Times New Roman"/>
          <w:color w:val="000000"/>
          <w:sz w:val="24"/>
        </w:rPr>
        <w:tab/>
        <w:t xml:space="preserve">ликвидации </w:t>
      </w:r>
    </w:p>
    <w:p w14:paraId="15C1979C" w14:textId="77777777" w:rsidR="00635711" w:rsidRPr="00635711" w:rsidRDefault="00635711" w:rsidP="00635711">
      <w:pPr>
        <w:spacing w:after="68" w:line="254" w:lineRule="auto"/>
        <w:ind w:left="-15"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чрезвычайных ситуаций .................................................................................................................. 30</w:t>
      </w:r>
      <w:r w:rsidRPr="00635711">
        <w:rPr>
          <w:rFonts w:ascii="Calibri" w:eastAsia="Calibri" w:hAnsi="Calibri" w:cs="Calibri"/>
          <w:color w:val="000000"/>
        </w:rPr>
        <w:t xml:space="preserve"> </w:t>
      </w:r>
    </w:p>
    <w:p w14:paraId="3EE2015B" w14:textId="77777777" w:rsidR="00635711" w:rsidRPr="00635711" w:rsidRDefault="00635711" w:rsidP="00635711">
      <w:pPr>
        <w:spacing w:after="77" w:line="254" w:lineRule="auto"/>
        <w:ind w:left="-15"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2.2.2.3. Объекты физической культуры и спорта .......................................................................... 36</w:t>
      </w:r>
      <w:r w:rsidRPr="00635711">
        <w:rPr>
          <w:rFonts w:ascii="Calibri" w:eastAsia="Calibri" w:hAnsi="Calibri" w:cs="Calibri"/>
          <w:color w:val="000000"/>
        </w:rPr>
        <w:t xml:space="preserve"> </w:t>
      </w:r>
    </w:p>
    <w:p w14:paraId="7F5AD70C" w14:textId="77777777" w:rsidR="00635711" w:rsidRPr="00635711" w:rsidRDefault="00635711" w:rsidP="00635711">
      <w:pPr>
        <w:spacing w:after="78" w:line="254" w:lineRule="auto"/>
        <w:ind w:left="-15"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2.2.2.4. Объекты энергетики (электро- и газоснабжения поселений) ......................................... 39</w:t>
      </w:r>
      <w:r w:rsidRPr="00635711">
        <w:rPr>
          <w:rFonts w:ascii="Calibri" w:eastAsia="Calibri" w:hAnsi="Calibri" w:cs="Calibri"/>
          <w:color w:val="000000"/>
        </w:rPr>
        <w:t xml:space="preserve"> </w:t>
      </w:r>
    </w:p>
    <w:p w14:paraId="5AF8E324" w14:textId="77777777" w:rsidR="00635711" w:rsidRPr="00635711" w:rsidRDefault="00635711" w:rsidP="00635711">
      <w:pPr>
        <w:spacing w:after="91" w:line="254" w:lineRule="auto"/>
        <w:ind w:left="-15"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2.2.2.5. Объекты тепло- и водоснабжения населения, водоотведения ........................................ 42</w:t>
      </w:r>
      <w:r w:rsidRPr="00635711">
        <w:rPr>
          <w:rFonts w:ascii="Calibri" w:eastAsia="Calibri" w:hAnsi="Calibri" w:cs="Calibri"/>
          <w:color w:val="000000"/>
        </w:rPr>
        <w:t xml:space="preserve"> </w:t>
      </w:r>
    </w:p>
    <w:p w14:paraId="192EB89E" w14:textId="77777777" w:rsidR="00635711" w:rsidRPr="00635711" w:rsidRDefault="00635711" w:rsidP="00635711">
      <w:pPr>
        <w:spacing w:after="72" w:line="254" w:lineRule="auto"/>
        <w:ind w:left="-15"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2.2.2.6. Объекты обработки, утилизации, обезвреживания, размещения твёрдых коммунальных отходов .................................................................................................................... 49</w:t>
      </w:r>
      <w:r w:rsidRPr="00635711">
        <w:rPr>
          <w:rFonts w:ascii="Calibri" w:eastAsia="Calibri" w:hAnsi="Calibri" w:cs="Calibri"/>
          <w:color w:val="000000"/>
        </w:rPr>
        <w:t xml:space="preserve"> </w:t>
      </w:r>
      <w:r w:rsidRPr="00635711">
        <w:rPr>
          <w:rFonts w:ascii="Times New Roman" w:eastAsia="Times New Roman" w:hAnsi="Times New Roman" w:cs="Times New Roman"/>
          <w:color w:val="000000"/>
          <w:sz w:val="24"/>
        </w:rPr>
        <w:t>2.2.2.7. Объекты благоустройства и озеленения ........................................................................... 51</w:t>
      </w:r>
      <w:r w:rsidRPr="00635711">
        <w:rPr>
          <w:rFonts w:ascii="Calibri" w:eastAsia="Calibri" w:hAnsi="Calibri" w:cs="Calibri"/>
          <w:color w:val="000000"/>
        </w:rPr>
        <w:t xml:space="preserve"> </w:t>
      </w:r>
      <w:r w:rsidRPr="00635711">
        <w:rPr>
          <w:rFonts w:ascii="Times New Roman" w:eastAsia="Times New Roman" w:hAnsi="Times New Roman" w:cs="Times New Roman"/>
          <w:color w:val="000000"/>
          <w:sz w:val="24"/>
        </w:rPr>
        <w:t>2.2.2.8. Объекты культуры............................................................................................................... 56</w:t>
      </w:r>
      <w:r w:rsidRPr="00635711">
        <w:rPr>
          <w:rFonts w:ascii="Calibri" w:eastAsia="Calibri" w:hAnsi="Calibri" w:cs="Calibri"/>
          <w:color w:val="000000"/>
        </w:rPr>
        <w:t xml:space="preserve"> </w:t>
      </w:r>
    </w:p>
    <w:p w14:paraId="306D4563" w14:textId="77777777" w:rsidR="00635711" w:rsidRPr="00635711" w:rsidRDefault="00635711" w:rsidP="00635711">
      <w:pPr>
        <w:spacing w:after="0" w:line="319" w:lineRule="auto"/>
        <w:ind w:left="-15"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lastRenderedPageBreak/>
        <w:t>2.2.2.9. Объекты туризма и отдыха, массового отдыха населения .............................................. 59</w:t>
      </w:r>
      <w:r w:rsidRPr="00635711">
        <w:rPr>
          <w:rFonts w:ascii="Calibri" w:eastAsia="Calibri" w:hAnsi="Calibri" w:cs="Calibri"/>
          <w:color w:val="000000"/>
        </w:rPr>
        <w:t xml:space="preserve"> </w:t>
      </w:r>
      <w:r w:rsidRPr="00635711">
        <w:rPr>
          <w:rFonts w:ascii="Times New Roman" w:eastAsia="Times New Roman" w:hAnsi="Times New Roman" w:cs="Times New Roman"/>
          <w:color w:val="000000"/>
          <w:sz w:val="24"/>
        </w:rPr>
        <w:t>2.2.2.10. Объекты пассажирского автомобильного транспорта .................................................. 60</w:t>
      </w:r>
      <w:r w:rsidRPr="00635711">
        <w:rPr>
          <w:rFonts w:ascii="Calibri" w:eastAsia="Calibri" w:hAnsi="Calibri" w:cs="Calibri"/>
          <w:color w:val="000000"/>
        </w:rPr>
        <w:t xml:space="preserve"> </w:t>
      </w:r>
    </w:p>
    <w:p w14:paraId="6B0BC572" w14:textId="77777777" w:rsidR="00635711" w:rsidRPr="00635711" w:rsidRDefault="00635711" w:rsidP="00635711">
      <w:pPr>
        <w:spacing w:after="90" w:line="254" w:lineRule="auto"/>
        <w:ind w:left="-15"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2.2.2.11. Места захоронения, организация ритуальных услуг ..................................................... 61</w:t>
      </w:r>
      <w:r w:rsidRPr="00635711">
        <w:rPr>
          <w:rFonts w:ascii="Calibri" w:eastAsia="Calibri" w:hAnsi="Calibri" w:cs="Calibri"/>
          <w:color w:val="000000"/>
        </w:rPr>
        <w:t xml:space="preserve"> </w:t>
      </w:r>
    </w:p>
    <w:p w14:paraId="3DA2A87D" w14:textId="77777777" w:rsidR="00635711" w:rsidRPr="00635711" w:rsidRDefault="00635711" w:rsidP="00635711">
      <w:pPr>
        <w:tabs>
          <w:tab w:val="center" w:pos="3454"/>
          <w:tab w:val="center" w:pos="5814"/>
          <w:tab w:val="center" w:pos="7341"/>
          <w:tab w:val="center" w:pos="8214"/>
          <w:tab w:val="right" w:pos="9698"/>
        </w:tabs>
        <w:spacing w:after="5" w:line="254" w:lineRule="auto"/>
        <w:ind w:left="-15"/>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2.2.2.12. Объекты </w:t>
      </w:r>
      <w:r w:rsidRPr="00635711">
        <w:rPr>
          <w:rFonts w:ascii="Times New Roman" w:eastAsia="Times New Roman" w:hAnsi="Times New Roman" w:cs="Times New Roman"/>
          <w:color w:val="000000"/>
          <w:sz w:val="24"/>
        </w:rPr>
        <w:tab/>
        <w:t xml:space="preserve">сельскохозяйственного </w:t>
      </w:r>
      <w:r w:rsidRPr="00635711">
        <w:rPr>
          <w:rFonts w:ascii="Times New Roman" w:eastAsia="Times New Roman" w:hAnsi="Times New Roman" w:cs="Times New Roman"/>
          <w:color w:val="000000"/>
          <w:sz w:val="24"/>
        </w:rPr>
        <w:tab/>
        <w:t xml:space="preserve">производства, </w:t>
      </w:r>
      <w:r w:rsidRPr="00635711">
        <w:rPr>
          <w:rFonts w:ascii="Times New Roman" w:eastAsia="Times New Roman" w:hAnsi="Times New Roman" w:cs="Times New Roman"/>
          <w:color w:val="000000"/>
          <w:sz w:val="24"/>
        </w:rPr>
        <w:tab/>
        <w:t xml:space="preserve">малого </w:t>
      </w:r>
      <w:r w:rsidRPr="00635711">
        <w:rPr>
          <w:rFonts w:ascii="Times New Roman" w:eastAsia="Times New Roman" w:hAnsi="Times New Roman" w:cs="Times New Roman"/>
          <w:color w:val="000000"/>
          <w:sz w:val="24"/>
        </w:rPr>
        <w:tab/>
        <w:t xml:space="preserve">и </w:t>
      </w:r>
      <w:r w:rsidRPr="00635711">
        <w:rPr>
          <w:rFonts w:ascii="Times New Roman" w:eastAsia="Times New Roman" w:hAnsi="Times New Roman" w:cs="Times New Roman"/>
          <w:color w:val="000000"/>
          <w:sz w:val="24"/>
        </w:rPr>
        <w:tab/>
        <w:t xml:space="preserve">среднего </w:t>
      </w:r>
    </w:p>
    <w:p w14:paraId="2426A9D7" w14:textId="77777777" w:rsidR="00635711" w:rsidRPr="00635711" w:rsidRDefault="00635711" w:rsidP="00635711">
      <w:pPr>
        <w:spacing w:after="86" w:line="254" w:lineRule="auto"/>
        <w:ind w:left="-15"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предпринимательства....................................................................................................................... 62</w:t>
      </w:r>
      <w:r w:rsidRPr="00635711">
        <w:rPr>
          <w:rFonts w:ascii="Calibri" w:eastAsia="Calibri" w:hAnsi="Calibri" w:cs="Calibri"/>
          <w:color w:val="000000"/>
        </w:rPr>
        <w:t xml:space="preserve"> </w:t>
      </w:r>
    </w:p>
    <w:p w14:paraId="7A4E5C31" w14:textId="77777777" w:rsidR="00635711" w:rsidRPr="00635711" w:rsidRDefault="00635711" w:rsidP="00635711">
      <w:pPr>
        <w:spacing w:after="39" w:line="254" w:lineRule="auto"/>
        <w:ind w:left="-15"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2.2.2.13. Объекты связи, общественного питания, торговли и бытового обслуживания .......... 63</w:t>
      </w:r>
      <w:r w:rsidRPr="00635711">
        <w:rPr>
          <w:rFonts w:ascii="Calibri" w:eastAsia="Calibri" w:hAnsi="Calibri" w:cs="Calibri"/>
          <w:color w:val="000000"/>
        </w:rPr>
        <w:t xml:space="preserve"> </w:t>
      </w:r>
    </w:p>
    <w:p w14:paraId="2B33C1C2" w14:textId="77777777" w:rsidR="00635711" w:rsidRPr="00635711" w:rsidRDefault="00635711" w:rsidP="00635711">
      <w:pPr>
        <w:spacing w:after="92" w:line="254" w:lineRule="auto"/>
        <w:ind w:left="-15"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2.2.2.14. Иные объекты .................................................................................................................... 67</w:t>
      </w:r>
      <w:r w:rsidRPr="00635711">
        <w:rPr>
          <w:rFonts w:ascii="Calibri" w:eastAsia="Calibri" w:hAnsi="Calibri" w:cs="Calibri"/>
          <w:color w:val="000000"/>
        </w:rPr>
        <w:t xml:space="preserve"> </w:t>
      </w:r>
    </w:p>
    <w:p w14:paraId="7B9CEFFD" w14:textId="77777777" w:rsidR="00635711" w:rsidRPr="00635711" w:rsidRDefault="00635711" w:rsidP="00635711">
      <w:pPr>
        <w:spacing w:after="17" w:line="254" w:lineRule="auto"/>
        <w:ind w:left="-15" w:right="52" w:firstLine="283"/>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2.2.3. Обоснование порядка и правил применения местных нормативов градостроительного проектирования ................................................................................................................................ 70</w:t>
      </w:r>
      <w:r w:rsidRPr="00635711">
        <w:rPr>
          <w:rFonts w:ascii="Calibri" w:eastAsia="Calibri" w:hAnsi="Calibri" w:cs="Calibri"/>
          <w:color w:val="000000"/>
        </w:rPr>
        <w:t xml:space="preserve"> </w:t>
      </w:r>
    </w:p>
    <w:p w14:paraId="4EAFA5CF" w14:textId="77777777" w:rsidR="00635711" w:rsidRPr="00635711" w:rsidRDefault="00635711" w:rsidP="00635711">
      <w:pPr>
        <w:spacing w:after="17" w:line="254" w:lineRule="auto"/>
        <w:ind w:left="-15" w:right="52" w:firstLine="283"/>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r w:rsidRPr="00635711">
        <w:rPr>
          <w:rFonts w:ascii="Times New Roman" w:eastAsia="Times New Roman" w:hAnsi="Times New Roman" w:cs="Times New Roman"/>
          <w:b/>
          <w:color w:val="000000"/>
          <w:sz w:val="24"/>
        </w:rPr>
        <w:t xml:space="preserve">II. МАТЕРИАЛЫ ПО ОБОСНОВАНИЮ РАСЧЕТНЫХ ПОКАЗАТЕЛЕЙ, </w:t>
      </w:r>
    </w:p>
    <w:p w14:paraId="4378DB6D" w14:textId="77777777" w:rsidR="00635711" w:rsidRPr="00635711" w:rsidRDefault="00635711" w:rsidP="00635711">
      <w:pPr>
        <w:spacing w:after="22" w:line="271" w:lineRule="auto"/>
        <w:ind w:left="2057" w:hanging="1284"/>
        <w:rPr>
          <w:rFonts w:ascii="Times New Roman" w:eastAsia="Times New Roman" w:hAnsi="Times New Roman" w:cs="Times New Roman"/>
          <w:color w:val="000000"/>
          <w:sz w:val="24"/>
        </w:rPr>
      </w:pPr>
      <w:r w:rsidRPr="00635711">
        <w:rPr>
          <w:rFonts w:ascii="Times New Roman" w:eastAsia="Times New Roman" w:hAnsi="Times New Roman" w:cs="Times New Roman"/>
          <w:b/>
          <w:color w:val="000000"/>
          <w:sz w:val="24"/>
        </w:rPr>
        <w:t xml:space="preserve">СОДЕРЖАЩИХСЯ В ОСНОВНОЙ ЧАСТИ МЕСТНЫХ НОРМАТИВОВ </w:t>
      </w:r>
    </w:p>
    <w:p w14:paraId="0E86CDA7" w14:textId="77777777" w:rsidR="00635711" w:rsidRPr="00635711" w:rsidRDefault="00635711" w:rsidP="00635711">
      <w:pPr>
        <w:keepNext/>
        <w:keepLines/>
        <w:spacing w:after="22" w:line="271" w:lineRule="auto"/>
        <w:ind w:left="2057" w:hanging="1284"/>
        <w:outlineLvl w:val="0"/>
        <w:rPr>
          <w:rFonts w:ascii="Times New Roman" w:eastAsia="Times New Roman" w:hAnsi="Times New Roman" w:cs="Times New Roman"/>
          <w:b/>
          <w:color w:val="000000"/>
          <w:sz w:val="24"/>
        </w:rPr>
      </w:pPr>
      <w:r w:rsidRPr="00635711">
        <w:rPr>
          <w:rFonts w:ascii="Times New Roman" w:eastAsia="Times New Roman" w:hAnsi="Times New Roman" w:cs="Times New Roman"/>
          <w:b/>
          <w:color w:val="000000"/>
          <w:sz w:val="24"/>
        </w:rPr>
        <w:t xml:space="preserve">ГРАДОСТРОИТЕЛЬНОГО ПРОЕКТИРОВАНИЯ </w:t>
      </w:r>
    </w:p>
    <w:p w14:paraId="648C261B" w14:textId="77777777" w:rsidR="00635711" w:rsidRPr="00635711" w:rsidRDefault="00635711" w:rsidP="00635711">
      <w:pPr>
        <w:spacing w:after="36" w:line="259" w:lineRule="auto"/>
        <w:ind w:left="708"/>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6F9EBA9D" w14:textId="77777777" w:rsidR="00635711" w:rsidRPr="00635711" w:rsidRDefault="00635711" w:rsidP="00635711">
      <w:pPr>
        <w:spacing w:after="85" w:line="254" w:lineRule="auto"/>
        <w:ind w:left="-15" w:right="52" w:firstLine="698"/>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В соответствии с п. 5 ст. 29.4 </w:t>
      </w:r>
      <w:proofErr w:type="spellStart"/>
      <w:r w:rsidRPr="00635711">
        <w:rPr>
          <w:rFonts w:ascii="Times New Roman" w:eastAsia="Times New Roman" w:hAnsi="Times New Roman" w:cs="Times New Roman"/>
          <w:color w:val="000000"/>
          <w:sz w:val="24"/>
        </w:rPr>
        <w:t>ГрК</w:t>
      </w:r>
      <w:proofErr w:type="spellEnd"/>
      <w:r w:rsidRPr="00635711">
        <w:rPr>
          <w:rFonts w:ascii="Times New Roman" w:eastAsia="Times New Roman" w:hAnsi="Times New Roman" w:cs="Times New Roman"/>
          <w:color w:val="000000"/>
          <w:sz w:val="24"/>
        </w:rPr>
        <w:t xml:space="preserve"> РФ подготовка местных нормативов градостроительного проектирования осуществляется с учетом: </w:t>
      </w:r>
    </w:p>
    <w:p w14:paraId="376A0CF3" w14:textId="77777777" w:rsidR="00635711" w:rsidRPr="00635711" w:rsidRDefault="00635711" w:rsidP="00635711">
      <w:pPr>
        <w:spacing w:after="81" w:line="254" w:lineRule="auto"/>
        <w:ind w:left="-15" w:right="52" w:firstLine="698"/>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1) социально-демографического состава и плотности населения на территории муниципального образования; 2) планов и программ комплексного социально-экономического развития муниципального образования; </w:t>
      </w:r>
    </w:p>
    <w:p w14:paraId="7A7FA01D" w14:textId="77777777" w:rsidR="00635711" w:rsidRPr="00635711" w:rsidRDefault="00635711" w:rsidP="00635711">
      <w:pPr>
        <w:spacing w:after="39" w:line="254" w:lineRule="auto"/>
        <w:ind w:left="708"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3) предложений органов местного самоуправления и заинтересованных лиц. </w:t>
      </w:r>
    </w:p>
    <w:p w14:paraId="0D2E7093" w14:textId="77777777" w:rsidR="00635711" w:rsidRPr="00635711" w:rsidRDefault="00635711" w:rsidP="00635711">
      <w:pPr>
        <w:spacing w:after="39" w:line="254" w:lineRule="auto"/>
        <w:ind w:left="-15" w:right="52" w:firstLine="698"/>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Таким образом, установление расчётных показателей в МНГП Кировского сельсовета Алтайского района выполнено с учетом территориальных особенностей территории, выраженной в социально-демографических, инфраструктурных, экономических и иных аспектах. </w:t>
      </w:r>
    </w:p>
    <w:p w14:paraId="49A16A94" w14:textId="77777777" w:rsidR="00635711" w:rsidRPr="00635711" w:rsidRDefault="00635711" w:rsidP="00635711">
      <w:pPr>
        <w:spacing w:after="84" w:line="259" w:lineRule="auto"/>
        <w:ind w:left="708"/>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50828BED" w14:textId="77777777" w:rsidR="00635711" w:rsidRPr="00635711" w:rsidRDefault="00635711" w:rsidP="00635711">
      <w:pPr>
        <w:keepNext/>
        <w:keepLines/>
        <w:spacing w:after="22" w:line="271" w:lineRule="auto"/>
        <w:ind w:left="98" w:hanging="10"/>
        <w:outlineLvl w:val="0"/>
        <w:rPr>
          <w:rFonts w:ascii="Times New Roman" w:eastAsia="Times New Roman" w:hAnsi="Times New Roman" w:cs="Times New Roman"/>
          <w:b/>
          <w:color w:val="000000"/>
          <w:sz w:val="24"/>
        </w:rPr>
      </w:pPr>
      <w:r w:rsidRPr="00635711">
        <w:rPr>
          <w:rFonts w:ascii="Times New Roman" w:eastAsia="Times New Roman" w:hAnsi="Times New Roman" w:cs="Times New Roman"/>
          <w:b/>
          <w:color w:val="000000"/>
          <w:sz w:val="24"/>
        </w:rPr>
        <w:t xml:space="preserve">2.1. Информация о современном состоянии, прогнозе развития Кировского сельсовета </w:t>
      </w:r>
    </w:p>
    <w:p w14:paraId="3B3EECF9" w14:textId="77777777" w:rsidR="00635711" w:rsidRPr="00635711" w:rsidRDefault="00635711" w:rsidP="00635711">
      <w:pPr>
        <w:spacing w:after="36" w:line="259" w:lineRule="auto"/>
        <w:ind w:left="708"/>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7815D92E" w14:textId="77777777" w:rsidR="00635711" w:rsidRPr="00635711" w:rsidRDefault="00635711" w:rsidP="00635711">
      <w:pPr>
        <w:spacing w:after="39" w:line="254" w:lineRule="auto"/>
        <w:ind w:left="-15" w:right="52" w:firstLine="698"/>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Кировский сельсовет – самостоятельное муниципальное образование, образованное в соответствии с Законом Республики Хакасия от 07.10.2004 № 66 «Об утверждении границ муниципальных образований Алтайского района и наделении их соответственно статусом муниципального района, сельского поселения». </w:t>
      </w:r>
    </w:p>
    <w:p w14:paraId="7939B9E9" w14:textId="77777777" w:rsidR="00635711" w:rsidRPr="00635711" w:rsidRDefault="00635711" w:rsidP="00635711">
      <w:pPr>
        <w:spacing w:after="39" w:line="254" w:lineRule="auto"/>
        <w:ind w:left="-15" w:right="52" w:firstLine="698"/>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В состав территории муниципального образования Кировский сельсовет входят 2 населенных пункта - с. </w:t>
      </w:r>
      <w:proofErr w:type="spellStart"/>
      <w:r w:rsidRPr="00635711">
        <w:rPr>
          <w:rFonts w:ascii="Times New Roman" w:eastAsia="Times New Roman" w:hAnsi="Times New Roman" w:cs="Times New Roman"/>
          <w:color w:val="000000"/>
          <w:sz w:val="24"/>
        </w:rPr>
        <w:t>Кирово</w:t>
      </w:r>
      <w:proofErr w:type="spellEnd"/>
      <w:r w:rsidRPr="00635711">
        <w:rPr>
          <w:rFonts w:ascii="Times New Roman" w:eastAsia="Times New Roman" w:hAnsi="Times New Roman" w:cs="Times New Roman"/>
          <w:color w:val="000000"/>
          <w:sz w:val="24"/>
        </w:rPr>
        <w:t xml:space="preserve"> и с. Алтай; административный центр - с. </w:t>
      </w:r>
      <w:proofErr w:type="spellStart"/>
      <w:r w:rsidRPr="00635711">
        <w:rPr>
          <w:rFonts w:ascii="Times New Roman" w:eastAsia="Times New Roman" w:hAnsi="Times New Roman" w:cs="Times New Roman"/>
          <w:color w:val="000000"/>
          <w:sz w:val="24"/>
        </w:rPr>
        <w:t>Кирово</w:t>
      </w:r>
      <w:proofErr w:type="spellEnd"/>
      <w:r w:rsidRPr="00635711">
        <w:rPr>
          <w:rFonts w:ascii="Times New Roman" w:eastAsia="Times New Roman" w:hAnsi="Times New Roman" w:cs="Times New Roman"/>
          <w:color w:val="000000"/>
          <w:sz w:val="24"/>
        </w:rPr>
        <w:t xml:space="preserve">. </w:t>
      </w:r>
    </w:p>
    <w:p w14:paraId="369E17C1" w14:textId="77777777" w:rsidR="00635711" w:rsidRPr="00635711" w:rsidRDefault="00635711" w:rsidP="00635711">
      <w:pPr>
        <w:spacing w:after="39" w:line="254" w:lineRule="auto"/>
        <w:ind w:left="-15" w:right="52" w:firstLine="698"/>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Расстояние до райцентра — с. Белый Яр — 65 км, до ближайшей </w:t>
      </w:r>
      <w:proofErr w:type="gramStart"/>
      <w:r w:rsidRPr="00635711">
        <w:rPr>
          <w:rFonts w:ascii="Times New Roman" w:eastAsia="Times New Roman" w:hAnsi="Times New Roman" w:cs="Times New Roman"/>
          <w:color w:val="000000"/>
          <w:sz w:val="24"/>
        </w:rPr>
        <w:t>железнодорожной  станции</w:t>
      </w:r>
      <w:proofErr w:type="gramEnd"/>
      <w:r w:rsidRPr="00635711">
        <w:rPr>
          <w:rFonts w:ascii="Times New Roman" w:eastAsia="Times New Roman" w:hAnsi="Times New Roman" w:cs="Times New Roman"/>
          <w:color w:val="000000"/>
          <w:sz w:val="24"/>
        </w:rPr>
        <w:t xml:space="preserve"> (</w:t>
      </w:r>
      <w:proofErr w:type="spellStart"/>
      <w:r w:rsidRPr="00635711">
        <w:rPr>
          <w:rFonts w:ascii="Times New Roman" w:eastAsia="Times New Roman" w:hAnsi="Times New Roman" w:cs="Times New Roman"/>
          <w:color w:val="000000"/>
          <w:sz w:val="24"/>
        </w:rPr>
        <w:t>Подсинее</w:t>
      </w:r>
      <w:proofErr w:type="spellEnd"/>
      <w:r w:rsidRPr="00635711">
        <w:rPr>
          <w:rFonts w:ascii="Times New Roman" w:eastAsia="Times New Roman" w:hAnsi="Times New Roman" w:cs="Times New Roman"/>
          <w:color w:val="000000"/>
          <w:sz w:val="24"/>
        </w:rPr>
        <w:t xml:space="preserve">) — 80 км, до г. Абакан — 95 км. </w:t>
      </w:r>
    </w:p>
    <w:p w14:paraId="6A02278B" w14:textId="77777777" w:rsidR="00635711" w:rsidRPr="00635711" w:rsidRDefault="00635711" w:rsidP="00635711">
      <w:pPr>
        <w:spacing w:after="84" w:line="254" w:lineRule="auto"/>
        <w:ind w:left="-15" w:right="52" w:firstLine="698"/>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Основу системы расселения составляет с. </w:t>
      </w:r>
      <w:proofErr w:type="spellStart"/>
      <w:r w:rsidRPr="00635711">
        <w:rPr>
          <w:rFonts w:ascii="Times New Roman" w:eastAsia="Times New Roman" w:hAnsi="Times New Roman" w:cs="Times New Roman"/>
          <w:color w:val="000000"/>
          <w:sz w:val="24"/>
        </w:rPr>
        <w:t>Кирово</w:t>
      </w:r>
      <w:proofErr w:type="spellEnd"/>
      <w:r w:rsidRPr="00635711">
        <w:rPr>
          <w:rFonts w:ascii="Times New Roman" w:eastAsia="Times New Roman" w:hAnsi="Times New Roman" w:cs="Times New Roman"/>
          <w:color w:val="000000"/>
          <w:sz w:val="24"/>
        </w:rPr>
        <w:t xml:space="preserve">. Этот населенный пункт является центром первичной системы расселения, так называемыми внутрихозяйственным центром. </w:t>
      </w:r>
    </w:p>
    <w:p w14:paraId="6FB3F6EE" w14:textId="77777777" w:rsidR="00635711" w:rsidRPr="00635711" w:rsidRDefault="00635711" w:rsidP="00635711">
      <w:pPr>
        <w:spacing w:after="110" w:line="254" w:lineRule="auto"/>
        <w:ind w:left="708"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Он выполняет следующие наиболее важные функции: </w:t>
      </w:r>
    </w:p>
    <w:p w14:paraId="6614F6D4" w14:textId="77777777" w:rsidR="00635711" w:rsidRPr="00635711" w:rsidRDefault="00635711" w:rsidP="00635711">
      <w:pPr>
        <w:spacing w:after="1" w:line="303" w:lineRule="auto"/>
        <w:ind w:left="708" w:right="2538"/>
        <w:jc w:val="both"/>
        <w:rPr>
          <w:rFonts w:ascii="Times New Roman" w:eastAsia="Times New Roman" w:hAnsi="Times New Roman" w:cs="Times New Roman"/>
          <w:color w:val="000000"/>
          <w:sz w:val="24"/>
        </w:rPr>
      </w:pPr>
      <w:r w:rsidRPr="00635711">
        <w:rPr>
          <w:rFonts w:ascii="Segoe UI Symbol" w:eastAsia="Segoe UI Symbol" w:hAnsi="Segoe UI Symbol" w:cs="Segoe UI Symbol"/>
          <w:color w:val="000000"/>
          <w:sz w:val="24"/>
        </w:rPr>
        <w:lastRenderedPageBreak/>
        <w:t>−</w:t>
      </w:r>
      <w:r w:rsidRPr="00635711">
        <w:rPr>
          <w:rFonts w:ascii="Arial" w:eastAsia="Arial" w:hAnsi="Arial" w:cs="Arial"/>
          <w:color w:val="000000"/>
          <w:sz w:val="24"/>
        </w:rPr>
        <w:t xml:space="preserve"> </w:t>
      </w:r>
      <w:r w:rsidRPr="00635711">
        <w:rPr>
          <w:rFonts w:ascii="Times New Roman" w:eastAsia="Times New Roman" w:hAnsi="Times New Roman" w:cs="Times New Roman"/>
          <w:color w:val="000000"/>
          <w:sz w:val="24"/>
        </w:rPr>
        <w:t xml:space="preserve">административного и экономического центра территории; </w:t>
      </w:r>
      <w:r w:rsidRPr="00635711">
        <w:rPr>
          <w:rFonts w:ascii="Segoe UI Symbol" w:eastAsia="Segoe UI Symbol" w:hAnsi="Segoe UI Symbol" w:cs="Segoe UI Symbol"/>
          <w:color w:val="000000"/>
          <w:sz w:val="24"/>
        </w:rPr>
        <w:t>−</w:t>
      </w:r>
      <w:r w:rsidRPr="00635711">
        <w:rPr>
          <w:rFonts w:ascii="Arial" w:eastAsia="Arial" w:hAnsi="Arial" w:cs="Arial"/>
          <w:color w:val="000000"/>
          <w:sz w:val="24"/>
        </w:rPr>
        <w:t xml:space="preserve"> </w:t>
      </w:r>
      <w:r w:rsidRPr="00635711">
        <w:rPr>
          <w:rFonts w:ascii="Times New Roman" w:eastAsia="Times New Roman" w:hAnsi="Times New Roman" w:cs="Times New Roman"/>
          <w:color w:val="000000"/>
          <w:sz w:val="24"/>
        </w:rPr>
        <w:t xml:space="preserve">центра социального обслуживания населения; </w:t>
      </w:r>
    </w:p>
    <w:p w14:paraId="4D4E1249" w14:textId="77777777" w:rsidR="00635711" w:rsidRPr="00635711" w:rsidRDefault="00635711" w:rsidP="00635711">
      <w:pPr>
        <w:spacing w:after="5" w:line="254" w:lineRule="auto"/>
        <w:ind w:left="708" w:right="52"/>
        <w:jc w:val="both"/>
        <w:rPr>
          <w:rFonts w:ascii="Times New Roman" w:eastAsia="Times New Roman" w:hAnsi="Times New Roman" w:cs="Times New Roman"/>
          <w:color w:val="000000"/>
          <w:sz w:val="24"/>
        </w:rPr>
      </w:pPr>
      <w:r w:rsidRPr="00635711">
        <w:rPr>
          <w:rFonts w:ascii="Segoe UI Symbol" w:eastAsia="Segoe UI Symbol" w:hAnsi="Segoe UI Symbol" w:cs="Segoe UI Symbol"/>
          <w:color w:val="000000"/>
          <w:sz w:val="24"/>
        </w:rPr>
        <w:t>−</w:t>
      </w:r>
      <w:r w:rsidRPr="00635711">
        <w:rPr>
          <w:rFonts w:ascii="Arial" w:eastAsia="Arial" w:hAnsi="Arial" w:cs="Arial"/>
          <w:color w:val="000000"/>
          <w:sz w:val="24"/>
        </w:rPr>
        <w:t xml:space="preserve"> </w:t>
      </w:r>
      <w:r w:rsidRPr="00635711">
        <w:rPr>
          <w:rFonts w:ascii="Times New Roman" w:eastAsia="Times New Roman" w:hAnsi="Times New Roman" w:cs="Times New Roman"/>
          <w:color w:val="000000"/>
          <w:sz w:val="24"/>
        </w:rPr>
        <w:t xml:space="preserve">места приложения труда. </w:t>
      </w:r>
    </w:p>
    <w:p w14:paraId="47204A3E" w14:textId="77777777" w:rsidR="00635711" w:rsidRPr="00635711" w:rsidRDefault="00635711" w:rsidP="00635711">
      <w:pPr>
        <w:spacing w:after="80" w:line="259" w:lineRule="auto"/>
        <w:ind w:left="708"/>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3CCD108E" w14:textId="77777777" w:rsidR="00635711" w:rsidRPr="00635711" w:rsidRDefault="00635711" w:rsidP="00635711">
      <w:pPr>
        <w:keepNext/>
        <w:keepLines/>
        <w:spacing w:after="23" w:line="271" w:lineRule="auto"/>
        <w:ind w:left="34" w:right="86" w:hanging="10"/>
        <w:jc w:val="center"/>
        <w:outlineLvl w:val="1"/>
        <w:rPr>
          <w:rFonts w:ascii="Times New Roman" w:eastAsia="Times New Roman" w:hAnsi="Times New Roman" w:cs="Times New Roman"/>
          <w:b/>
          <w:color w:val="000000"/>
          <w:sz w:val="24"/>
        </w:rPr>
      </w:pPr>
      <w:r w:rsidRPr="00635711">
        <w:rPr>
          <w:rFonts w:ascii="Times New Roman" w:eastAsia="Times New Roman" w:hAnsi="Times New Roman" w:cs="Times New Roman"/>
          <w:b/>
          <w:color w:val="000000"/>
          <w:sz w:val="24"/>
        </w:rPr>
        <w:t xml:space="preserve">2.1.1. Природно-климатические характеристики </w:t>
      </w:r>
    </w:p>
    <w:p w14:paraId="2200DDDF" w14:textId="77777777" w:rsidR="00635711" w:rsidRPr="00635711" w:rsidRDefault="00635711" w:rsidP="00635711">
      <w:pPr>
        <w:spacing w:after="36" w:line="259" w:lineRule="auto"/>
        <w:ind w:left="708"/>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164C7607" w14:textId="77777777" w:rsidR="00635711" w:rsidRPr="00635711" w:rsidRDefault="00635711" w:rsidP="00635711">
      <w:pPr>
        <w:spacing w:after="39" w:line="254" w:lineRule="auto"/>
        <w:ind w:left="-15" w:right="52" w:firstLine="698"/>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Климат резко континентальный, с продолжительной (до 7 месяцев) холодной зимой и кратковременным, но сравнительно жарким летом. Характерны низкие зимние температуры, застой холодного воздуха в долинах рек. </w:t>
      </w:r>
    </w:p>
    <w:p w14:paraId="0E589EFF" w14:textId="77777777" w:rsidR="00635711" w:rsidRPr="00635711" w:rsidRDefault="00635711" w:rsidP="00635711">
      <w:pPr>
        <w:spacing w:after="39" w:line="254" w:lineRule="auto"/>
        <w:ind w:left="-15" w:right="52" w:firstLine="698"/>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Наиболее холодным месяцем является январь. Средняя температура января находится в диапазоне -16 - -18 ºС. Абсолютный минимум температуры воздуха приходится на январь и составляет -45 ºС. Зимой характерной особенностью климата являются часто наблюдающиеся температурные инверсии воздуха, формирующие застойные явления в атмосфере, которые препятствуют рассеиванию промышленных выбросов и самоочищению атмосферы. Продолжительность периода с температурой ниже 0 ºС в среднем составляет 85-110 дней. Наиболее теплым месяцем является июль. Средняя температура июля составляет +20 ºС. </w:t>
      </w:r>
    </w:p>
    <w:p w14:paraId="78D855CE" w14:textId="77777777" w:rsidR="00635711" w:rsidRPr="00635711" w:rsidRDefault="00635711" w:rsidP="00635711">
      <w:pPr>
        <w:spacing w:after="39" w:line="254" w:lineRule="auto"/>
        <w:ind w:left="-15" w:right="52" w:firstLine="698"/>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Преобладающими ветрами являются западные и юго-западные ветры. Значительное влияние на направление ветров оказывают долины широких рек Абакана и Енисея, где ветер часто принимает их направление. Среднегодовая скорость ветра составляет от 2 до 4 м/с. Наибольшие скорости ветра наблюдаются в мае и ноябре, когда скорость ветра иногда превышает 15 м/с, что приводит к выдуванию почв и образованию пыльных бурь. Средние скорости ветра зимой порядка 1,1-3,6 м/сек. </w:t>
      </w:r>
    </w:p>
    <w:p w14:paraId="1E60B061" w14:textId="77777777" w:rsidR="00635711" w:rsidRPr="00635711" w:rsidRDefault="00635711" w:rsidP="00635711">
      <w:pPr>
        <w:spacing w:after="39" w:line="254" w:lineRule="auto"/>
        <w:ind w:left="-15" w:right="52" w:firstLine="698"/>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На территории отмечается малое количество осадков. Около 75 % осадков выпадает в теплый период года, наибольшее количество осадков выпадает в июле – августе, наименьшее – в феврале-марте. </w:t>
      </w:r>
    </w:p>
    <w:p w14:paraId="7E5B4C7B" w14:textId="77777777" w:rsidR="00635711" w:rsidRPr="00635711" w:rsidRDefault="00635711" w:rsidP="00635711">
      <w:pPr>
        <w:spacing w:after="39" w:line="254" w:lineRule="auto"/>
        <w:ind w:left="-15" w:right="52" w:firstLine="698"/>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Высота снежного покрова определяется количеством выпавших осадков в зимний период и его плотностью. Снежный покров появляется в конце октября – начале ноября. Число дней со снежным покровом колеблется от 120-170 дней. Высота снежного покрова составляет 10-30 см, общее количество осадков, выпадающих в виде снега 20-25% от годовой суммы. </w:t>
      </w:r>
    </w:p>
    <w:p w14:paraId="0F920352" w14:textId="77777777" w:rsidR="00635711" w:rsidRPr="00635711" w:rsidRDefault="00635711" w:rsidP="00635711">
      <w:pPr>
        <w:spacing w:after="81" w:line="259" w:lineRule="auto"/>
        <w:ind w:left="708"/>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6F962559" w14:textId="77777777" w:rsidR="00635711" w:rsidRPr="00635711" w:rsidRDefault="00635711" w:rsidP="00635711">
      <w:pPr>
        <w:keepNext/>
        <w:keepLines/>
        <w:spacing w:after="23" w:line="271" w:lineRule="auto"/>
        <w:ind w:left="34" w:right="88" w:hanging="10"/>
        <w:jc w:val="center"/>
        <w:outlineLvl w:val="1"/>
        <w:rPr>
          <w:rFonts w:ascii="Times New Roman" w:eastAsia="Times New Roman" w:hAnsi="Times New Roman" w:cs="Times New Roman"/>
          <w:b/>
          <w:color w:val="000000"/>
          <w:sz w:val="24"/>
        </w:rPr>
      </w:pPr>
      <w:r w:rsidRPr="00635711">
        <w:rPr>
          <w:rFonts w:ascii="Times New Roman" w:eastAsia="Times New Roman" w:hAnsi="Times New Roman" w:cs="Times New Roman"/>
          <w:b/>
          <w:color w:val="000000"/>
          <w:sz w:val="24"/>
        </w:rPr>
        <w:t>2.1.2. Система расселения и планировочная структура</w:t>
      </w:r>
      <w:r w:rsidRPr="00635711">
        <w:rPr>
          <w:rFonts w:ascii="Times New Roman" w:eastAsia="Times New Roman" w:hAnsi="Times New Roman" w:cs="Times New Roman"/>
          <w:color w:val="000000"/>
          <w:sz w:val="24"/>
        </w:rPr>
        <w:t xml:space="preserve"> </w:t>
      </w:r>
    </w:p>
    <w:p w14:paraId="6E23A8E3" w14:textId="77777777" w:rsidR="00635711" w:rsidRPr="00635711" w:rsidRDefault="00635711" w:rsidP="00635711">
      <w:pPr>
        <w:spacing w:after="83" w:line="259" w:lineRule="auto"/>
        <w:ind w:left="708"/>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6912F97C" w14:textId="77777777" w:rsidR="00635711" w:rsidRPr="00635711" w:rsidRDefault="00635711" w:rsidP="00635711">
      <w:pPr>
        <w:spacing w:after="87" w:line="254" w:lineRule="auto"/>
        <w:ind w:left="708"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Территория Кировского сельсовета расположена на востоке Алтайского района. </w:t>
      </w:r>
    </w:p>
    <w:p w14:paraId="17F9EEFA" w14:textId="77777777" w:rsidR="00635711" w:rsidRPr="00635711" w:rsidRDefault="00635711" w:rsidP="00635711">
      <w:pPr>
        <w:spacing w:after="109" w:line="254" w:lineRule="auto"/>
        <w:ind w:left="708"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Сельсовет граничит: </w:t>
      </w:r>
    </w:p>
    <w:p w14:paraId="6A51B9FF" w14:textId="77777777" w:rsidR="00635711" w:rsidRPr="00635711" w:rsidRDefault="00635711" w:rsidP="00635711">
      <w:pPr>
        <w:spacing w:after="66" w:line="254" w:lineRule="auto"/>
        <w:ind w:left="708" w:right="52"/>
        <w:jc w:val="both"/>
        <w:rPr>
          <w:rFonts w:ascii="Times New Roman" w:eastAsia="Times New Roman" w:hAnsi="Times New Roman" w:cs="Times New Roman"/>
          <w:color w:val="000000"/>
          <w:sz w:val="24"/>
        </w:rPr>
      </w:pPr>
      <w:r w:rsidRPr="00635711">
        <w:rPr>
          <w:rFonts w:ascii="Segoe UI Symbol" w:eastAsia="Segoe UI Symbol" w:hAnsi="Segoe UI Symbol" w:cs="Segoe UI Symbol"/>
          <w:color w:val="000000"/>
          <w:sz w:val="24"/>
        </w:rPr>
        <w:t>−</w:t>
      </w:r>
      <w:r w:rsidRPr="00635711">
        <w:rPr>
          <w:rFonts w:ascii="Arial" w:eastAsia="Arial" w:hAnsi="Arial" w:cs="Arial"/>
          <w:color w:val="000000"/>
          <w:sz w:val="24"/>
        </w:rPr>
        <w:t xml:space="preserve"> </w:t>
      </w:r>
      <w:r w:rsidRPr="00635711">
        <w:rPr>
          <w:rFonts w:ascii="Times New Roman" w:eastAsia="Times New Roman" w:hAnsi="Times New Roman" w:cs="Times New Roman"/>
          <w:color w:val="000000"/>
          <w:sz w:val="24"/>
        </w:rPr>
        <w:t xml:space="preserve">на севере – с Минусинским районом; </w:t>
      </w:r>
    </w:p>
    <w:p w14:paraId="5C5948EC" w14:textId="77777777" w:rsidR="00635711" w:rsidRPr="00635711" w:rsidRDefault="00635711" w:rsidP="00635711">
      <w:pPr>
        <w:spacing w:after="63" w:line="254" w:lineRule="auto"/>
        <w:ind w:left="708" w:right="52"/>
        <w:jc w:val="both"/>
        <w:rPr>
          <w:rFonts w:ascii="Times New Roman" w:eastAsia="Times New Roman" w:hAnsi="Times New Roman" w:cs="Times New Roman"/>
          <w:color w:val="000000"/>
          <w:sz w:val="24"/>
        </w:rPr>
      </w:pPr>
      <w:r w:rsidRPr="00635711">
        <w:rPr>
          <w:rFonts w:ascii="Segoe UI Symbol" w:eastAsia="Segoe UI Symbol" w:hAnsi="Segoe UI Symbol" w:cs="Segoe UI Symbol"/>
          <w:color w:val="000000"/>
          <w:sz w:val="24"/>
        </w:rPr>
        <w:t>−</w:t>
      </w:r>
      <w:r w:rsidRPr="00635711">
        <w:rPr>
          <w:rFonts w:ascii="Arial" w:eastAsia="Arial" w:hAnsi="Arial" w:cs="Arial"/>
          <w:color w:val="000000"/>
          <w:sz w:val="24"/>
        </w:rPr>
        <w:t xml:space="preserve"> </w:t>
      </w:r>
      <w:r w:rsidRPr="00635711">
        <w:rPr>
          <w:rFonts w:ascii="Times New Roman" w:eastAsia="Times New Roman" w:hAnsi="Times New Roman" w:cs="Times New Roman"/>
          <w:color w:val="000000"/>
          <w:sz w:val="24"/>
        </w:rPr>
        <w:t xml:space="preserve">на западе – с Новороссийским сельсоветом Алтайского района; </w:t>
      </w:r>
    </w:p>
    <w:p w14:paraId="684F650B" w14:textId="77777777" w:rsidR="00635711" w:rsidRPr="00635711" w:rsidRDefault="00635711" w:rsidP="00635711">
      <w:pPr>
        <w:spacing w:after="63" w:line="254" w:lineRule="auto"/>
        <w:ind w:left="708" w:right="52"/>
        <w:jc w:val="both"/>
        <w:rPr>
          <w:rFonts w:ascii="Times New Roman" w:eastAsia="Times New Roman" w:hAnsi="Times New Roman" w:cs="Times New Roman"/>
          <w:color w:val="000000"/>
          <w:sz w:val="24"/>
        </w:rPr>
      </w:pPr>
      <w:r w:rsidRPr="00635711">
        <w:rPr>
          <w:rFonts w:ascii="Segoe UI Symbol" w:eastAsia="Segoe UI Symbol" w:hAnsi="Segoe UI Symbol" w:cs="Segoe UI Symbol"/>
          <w:color w:val="000000"/>
          <w:sz w:val="24"/>
        </w:rPr>
        <w:t>−</w:t>
      </w:r>
      <w:r w:rsidRPr="00635711">
        <w:rPr>
          <w:rFonts w:ascii="Arial" w:eastAsia="Arial" w:hAnsi="Arial" w:cs="Arial"/>
          <w:color w:val="000000"/>
          <w:sz w:val="24"/>
        </w:rPr>
        <w:t xml:space="preserve"> </w:t>
      </w:r>
      <w:r w:rsidRPr="00635711">
        <w:rPr>
          <w:rFonts w:ascii="Times New Roman" w:eastAsia="Times New Roman" w:hAnsi="Times New Roman" w:cs="Times New Roman"/>
          <w:color w:val="000000"/>
          <w:sz w:val="24"/>
        </w:rPr>
        <w:t xml:space="preserve">на востоке – с Шушенским районом; </w:t>
      </w:r>
    </w:p>
    <w:p w14:paraId="48E432A2" w14:textId="77777777" w:rsidR="00635711" w:rsidRPr="00635711" w:rsidRDefault="00635711" w:rsidP="00635711">
      <w:pPr>
        <w:spacing w:after="39" w:line="254" w:lineRule="auto"/>
        <w:ind w:left="708" w:right="52"/>
        <w:jc w:val="both"/>
        <w:rPr>
          <w:rFonts w:ascii="Times New Roman" w:eastAsia="Times New Roman" w:hAnsi="Times New Roman" w:cs="Times New Roman"/>
          <w:color w:val="000000"/>
          <w:sz w:val="24"/>
        </w:rPr>
      </w:pPr>
      <w:r w:rsidRPr="00635711">
        <w:rPr>
          <w:rFonts w:ascii="Segoe UI Symbol" w:eastAsia="Segoe UI Symbol" w:hAnsi="Segoe UI Symbol" w:cs="Segoe UI Symbol"/>
          <w:color w:val="000000"/>
          <w:sz w:val="24"/>
        </w:rPr>
        <w:t>−</w:t>
      </w:r>
      <w:r w:rsidRPr="00635711">
        <w:rPr>
          <w:rFonts w:ascii="Arial" w:eastAsia="Arial" w:hAnsi="Arial" w:cs="Arial"/>
          <w:color w:val="000000"/>
          <w:sz w:val="24"/>
        </w:rPr>
        <w:t xml:space="preserve"> </w:t>
      </w:r>
      <w:r w:rsidRPr="00635711">
        <w:rPr>
          <w:rFonts w:ascii="Times New Roman" w:eastAsia="Times New Roman" w:hAnsi="Times New Roman" w:cs="Times New Roman"/>
          <w:color w:val="000000"/>
          <w:sz w:val="24"/>
        </w:rPr>
        <w:t xml:space="preserve">на юге – с </w:t>
      </w:r>
      <w:proofErr w:type="spellStart"/>
      <w:r w:rsidRPr="00635711">
        <w:rPr>
          <w:rFonts w:ascii="Times New Roman" w:eastAsia="Times New Roman" w:hAnsi="Times New Roman" w:cs="Times New Roman"/>
          <w:color w:val="000000"/>
          <w:sz w:val="24"/>
        </w:rPr>
        <w:t>Очурским</w:t>
      </w:r>
      <w:proofErr w:type="spellEnd"/>
      <w:r w:rsidRPr="00635711">
        <w:rPr>
          <w:rFonts w:ascii="Times New Roman" w:eastAsia="Times New Roman" w:hAnsi="Times New Roman" w:cs="Times New Roman"/>
          <w:color w:val="000000"/>
          <w:sz w:val="24"/>
        </w:rPr>
        <w:t xml:space="preserve"> сельсоветом Алтайского района. </w:t>
      </w:r>
    </w:p>
    <w:p w14:paraId="7577504F" w14:textId="77777777" w:rsidR="00635711" w:rsidRPr="00635711" w:rsidRDefault="00635711" w:rsidP="00635711">
      <w:pPr>
        <w:spacing w:after="39" w:line="254" w:lineRule="auto"/>
        <w:ind w:left="708"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В состав Кировского сельсовета входит 2 населенных пункта. </w:t>
      </w:r>
    </w:p>
    <w:p w14:paraId="7D50D045" w14:textId="0578D528" w:rsidR="00635711" w:rsidRDefault="00635711" w:rsidP="00635711">
      <w:pPr>
        <w:spacing w:after="81" w:line="259" w:lineRule="auto"/>
        <w:ind w:left="708"/>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07960A9E" w14:textId="222213E3" w:rsidR="00441328" w:rsidRDefault="00441328" w:rsidP="00635711">
      <w:pPr>
        <w:spacing w:after="81" w:line="259" w:lineRule="auto"/>
        <w:ind w:left="708"/>
        <w:rPr>
          <w:rFonts w:ascii="Times New Roman" w:eastAsia="Times New Roman" w:hAnsi="Times New Roman" w:cs="Times New Roman"/>
          <w:color w:val="000000"/>
          <w:sz w:val="24"/>
        </w:rPr>
      </w:pPr>
    </w:p>
    <w:p w14:paraId="10619FB1" w14:textId="77777777" w:rsidR="00441328" w:rsidRPr="00635711" w:rsidRDefault="00441328" w:rsidP="00635711">
      <w:pPr>
        <w:spacing w:after="81" w:line="259" w:lineRule="auto"/>
        <w:ind w:left="708"/>
        <w:rPr>
          <w:rFonts w:ascii="Times New Roman" w:eastAsia="Times New Roman" w:hAnsi="Times New Roman" w:cs="Times New Roman"/>
          <w:color w:val="000000"/>
          <w:sz w:val="24"/>
        </w:rPr>
      </w:pPr>
    </w:p>
    <w:p w14:paraId="2052E4B9" w14:textId="77777777" w:rsidR="00635711" w:rsidRPr="00635711" w:rsidRDefault="00635711" w:rsidP="00635711">
      <w:pPr>
        <w:spacing w:after="96" w:line="256" w:lineRule="auto"/>
        <w:ind w:left="10" w:right="51" w:hanging="10"/>
        <w:jc w:val="right"/>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lastRenderedPageBreak/>
        <w:t xml:space="preserve">Таблица 2.1.2-1 </w:t>
      </w:r>
    </w:p>
    <w:p w14:paraId="271D5836" w14:textId="77777777" w:rsidR="00635711" w:rsidRPr="00635711" w:rsidRDefault="00635711" w:rsidP="00635711">
      <w:pPr>
        <w:spacing w:after="13" w:line="249" w:lineRule="auto"/>
        <w:ind w:left="10" w:right="61" w:hanging="10"/>
        <w:jc w:val="center"/>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Административно-территориальный состав сельсовета </w:t>
      </w:r>
    </w:p>
    <w:tbl>
      <w:tblPr>
        <w:tblStyle w:val="TableGrid"/>
        <w:tblW w:w="9628" w:type="dxa"/>
        <w:tblInd w:w="5" w:type="dxa"/>
        <w:tblCellMar>
          <w:top w:w="14" w:type="dxa"/>
          <w:left w:w="108" w:type="dxa"/>
          <w:right w:w="62" w:type="dxa"/>
        </w:tblCellMar>
        <w:tblLook w:val="04A0" w:firstRow="1" w:lastRow="0" w:firstColumn="1" w:lastColumn="0" w:noHBand="0" w:noVBand="1"/>
      </w:tblPr>
      <w:tblGrid>
        <w:gridCol w:w="595"/>
        <w:gridCol w:w="3795"/>
        <w:gridCol w:w="2127"/>
        <w:gridCol w:w="1702"/>
        <w:gridCol w:w="1409"/>
      </w:tblGrid>
      <w:tr w:rsidR="00635711" w:rsidRPr="00635711" w14:paraId="41EC1B8B" w14:textId="77777777" w:rsidTr="00214C5E">
        <w:trPr>
          <w:trHeight w:val="1335"/>
        </w:trPr>
        <w:tc>
          <w:tcPr>
            <w:tcW w:w="595" w:type="dxa"/>
            <w:tcBorders>
              <w:top w:val="single" w:sz="4" w:space="0" w:color="000000"/>
              <w:left w:val="single" w:sz="4" w:space="0" w:color="000000"/>
              <w:bottom w:val="single" w:sz="4" w:space="0" w:color="000000"/>
              <w:right w:val="single" w:sz="4" w:space="0" w:color="000000"/>
            </w:tcBorders>
          </w:tcPr>
          <w:p w14:paraId="2BCDE2A4" w14:textId="77777777" w:rsidR="00635711" w:rsidRPr="00635711" w:rsidRDefault="00635711" w:rsidP="00635711">
            <w:pPr>
              <w:spacing w:after="17" w:line="259" w:lineRule="auto"/>
              <w:ind w:left="84"/>
              <w:rPr>
                <w:color w:val="000000"/>
                <w:sz w:val="24"/>
              </w:rPr>
            </w:pPr>
            <w:r w:rsidRPr="00635711">
              <w:rPr>
                <w:color w:val="000000"/>
              </w:rPr>
              <w:t xml:space="preserve">№ </w:t>
            </w:r>
          </w:p>
          <w:p w14:paraId="147C6AF3" w14:textId="77777777" w:rsidR="00635711" w:rsidRPr="00635711" w:rsidRDefault="00635711" w:rsidP="00635711">
            <w:pPr>
              <w:spacing w:line="259" w:lineRule="auto"/>
              <w:ind w:left="41"/>
              <w:rPr>
                <w:color w:val="000000"/>
                <w:sz w:val="24"/>
              </w:rPr>
            </w:pPr>
            <w:r w:rsidRPr="00635711">
              <w:rPr>
                <w:color w:val="000000"/>
              </w:rPr>
              <w:t xml:space="preserve">п/п </w:t>
            </w:r>
          </w:p>
        </w:tc>
        <w:tc>
          <w:tcPr>
            <w:tcW w:w="3795" w:type="dxa"/>
            <w:tcBorders>
              <w:top w:val="single" w:sz="4" w:space="0" w:color="000000"/>
              <w:left w:val="single" w:sz="4" w:space="0" w:color="000000"/>
              <w:bottom w:val="single" w:sz="4" w:space="0" w:color="000000"/>
              <w:right w:val="single" w:sz="4" w:space="0" w:color="000000"/>
            </w:tcBorders>
          </w:tcPr>
          <w:p w14:paraId="041F96B1" w14:textId="77777777" w:rsidR="00635711" w:rsidRPr="00635711" w:rsidRDefault="00635711" w:rsidP="00635711">
            <w:pPr>
              <w:spacing w:line="259" w:lineRule="auto"/>
              <w:ind w:right="44"/>
              <w:jc w:val="center"/>
              <w:rPr>
                <w:color w:val="000000"/>
                <w:sz w:val="24"/>
              </w:rPr>
            </w:pPr>
            <w:r w:rsidRPr="00635711">
              <w:rPr>
                <w:color w:val="000000"/>
              </w:rPr>
              <w:t xml:space="preserve">Поселение </w:t>
            </w:r>
          </w:p>
        </w:tc>
        <w:tc>
          <w:tcPr>
            <w:tcW w:w="2127" w:type="dxa"/>
            <w:tcBorders>
              <w:top w:val="single" w:sz="4" w:space="0" w:color="000000"/>
              <w:left w:val="single" w:sz="4" w:space="0" w:color="000000"/>
              <w:bottom w:val="single" w:sz="4" w:space="0" w:color="000000"/>
              <w:right w:val="single" w:sz="4" w:space="0" w:color="000000"/>
            </w:tcBorders>
          </w:tcPr>
          <w:p w14:paraId="4AE4B06F" w14:textId="77777777" w:rsidR="00635711" w:rsidRPr="00635711" w:rsidRDefault="00635711" w:rsidP="00635711">
            <w:pPr>
              <w:spacing w:line="259" w:lineRule="auto"/>
              <w:ind w:left="10"/>
              <w:rPr>
                <w:color w:val="000000"/>
                <w:sz w:val="24"/>
              </w:rPr>
            </w:pPr>
            <w:r w:rsidRPr="00635711">
              <w:rPr>
                <w:color w:val="000000"/>
              </w:rPr>
              <w:t xml:space="preserve">Населенные пункты </w:t>
            </w:r>
          </w:p>
        </w:tc>
        <w:tc>
          <w:tcPr>
            <w:tcW w:w="1702" w:type="dxa"/>
            <w:tcBorders>
              <w:top w:val="single" w:sz="4" w:space="0" w:color="000000"/>
              <w:left w:val="single" w:sz="4" w:space="0" w:color="000000"/>
              <w:bottom w:val="single" w:sz="4" w:space="0" w:color="000000"/>
              <w:right w:val="single" w:sz="4" w:space="0" w:color="000000"/>
            </w:tcBorders>
          </w:tcPr>
          <w:p w14:paraId="42516BA4" w14:textId="77777777" w:rsidR="00635711" w:rsidRPr="00635711" w:rsidRDefault="00635711" w:rsidP="00635711">
            <w:pPr>
              <w:spacing w:line="239" w:lineRule="auto"/>
              <w:jc w:val="center"/>
              <w:rPr>
                <w:color w:val="000000"/>
                <w:sz w:val="24"/>
              </w:rPr>
            </w:pPr>
            <w:r w:rsidRPr="00635711">
              <w:rPr>
                <w:color w:val="000000"/>
              </w:rPr>
              <w:t xml:space="preserve">Расстояние от поселений до </w:t>
            </w:r>
          </w:p>
          <w:p w14:paraId="489B39D6" w14:textId="77777777" w:rsidR="00635711" w:rsidRPr="00635711" w:rsidRDefault="00635711" w:rsidP="00635711">
            <w:pPr>
              <w:spacing w:after="4" w:line="276" w:lineRule="auto"/>
              <w:jc w:val="center"/>
              <w:rPr>
                <w:color w:val="000000"/>
                <w:sz w:val="24"/>
              </w:rPr>
            </w:pPr>
            <w:proofErr w:type="spellStart"/>
            <w:r w:rsidRPr="00635711">
              <w:rPr>
                <w:color w:val="000000"/>
              </w:rPr>
              <w:t>административ</w:t>
            </w:r>
            <w:proofErr w:type="spellEnd"/>
            <w:r w:rsidRPr="00635711">
              <w:rPr>
                <w:color w:val="000000"/>
              </w:rPr>
              <w:t xml:space="preserve"> </w:t>
            </w:r>
            <w:proofErr w:type="spellStart"/>
            <w:r w:rsidRPr="00635711">
              <w:rPr>
                <w:color w:val="000000"/>
              </w:rPr>
              <w:t>ного</w:t>
            </w:r>
            <w:proofErr w:type="spellEnd"/>
            <w:r w:rsidRPr="00635711">
              <w:rPr>
                <w:color w:val="000000"/>
              </w:rPr>
              <w:t xml:space="preserve"> центра (г. </w:t>
            </w:r>
          </w:p>
          <w:p w14:paraId="0606969F" w14:textId="77777777" w:rsidR="00635711" w:rsidRPr="00635711" w:rsidRDefault="00635711" w:rsidP="00635711">
            <w:pPr>
              <w:spacing w:line="259" w:lineRule="auto"/>
              <w:ind w:right="43"/>
              <w:jc w:val="center"/>
              <w:rPr>
                <w:color w:val="000000"/>
                <w:sz w:val="24"/>
              </w:rPr>
            </w:pPr>
            <w:r w:rsidRPr="00635711">
              <w:rPr>
                <w:color w:val="000000"/>
              </w:rPr>
              <w:t xml:space="preserve">Абакан), км </w:t>
            </w:r>
          </w:p>
        </w:tc>
        <w:tc>
          <w:tcPr>
            <w:tcW w:w="1409" w:type="dxa"/>
            <w:tcBorders>
              <w:top w:val="single" w:sz="4" w:space="0" w:color="000000"/>
              <w:left w:val="single" w:sz="4" w:space="0" w:color="000000"/>
              <w:bottom w:val="single" w:sz="4" w:space="0" w:color="000000"/>
              <w:right w:val="single" w:sz="4" w:space="0" w:color="000000"/>
            </w:tcBorders>
          </w:tcPr>
          <w:p w14:paraId="45CCF700" w14:textId="77777777" w:rsidR="00635711" w:rsidRPr="00635711" w:rsidRDefault="00635711" w:rsidP="00635711">
            <w:pPr>
              <w:spacing w:after="34" w:line="239" w:lineRule="auto"/>
              <w:jc w:val="center"/>
              <w:rPr>
                <w:color w:val="000000"/>
                <w:sz w:val="24"/>
              </w:rPr>
            </w:pPr>
            <w:r w:rsidRPr="00635711">
              <w:rPr>
                <w:color w:val="000000"/>
              </w:rPr>
              <w:t xml:space="preserve">Площадь территории, </w:t>
            </w:r>
          </w:p>
          <w:p w14:paraId="632C9F67" w14:textId="77777777" w:rsidR="00635711" w:rsidRPr="00635711" w:rsidRDefault="00635711" w:rsidP="00635711">
            <w:pPr>
              <w:spacing w:line="259" w:lineRule="auto"/>
              <w:ind w:right="46"/>
              <w:jc w:val="center"/>
              <w:rPr>
                <w:color w:val="000000"/>
                <w:sz w:val="24"/>
              </w:rPr>
            </w:pPr>
            <w:r w:rsidRPr="00635711">
              <w:rPr>
                <w:color w:val="000000"/>
              </w:rPr>
              <w:t xml:space="preserve">га </w:t>
            </w:r>
          </w:p>
        </w:tc>
      </w:tr>
      <w:tr w:rsidR="00635711" w:rsidRPr="00635711" w14:paraId="70A8FA33" w14:textId="77777777" w:rsidTr="00214C5E">
        <w:trPr>
          <w:trHeight w:val="346"/>
        </w:trPr>
        <w:tc>
          <w:tcPr>
            <w:tcW w:w="595" w:type="dxa"/>
            <w:tcBorders>
              <w:top w:val="single" w:sz="4" w:space="0" w:color="000000"/>
              <w:left w:val="single" w:sz="4" w:space="0" w:color="000000"/>
              <w:bottom w:val="single" w:sz="4" w:space="0" w:color="000000"/>
              <w:right w:val="single" w:sz="4" w:space="0" w:color="000000"/>
            </w:tcBorders>
          </w:tcPr>
          <w:p w14:paraId="19E97745" w14:textId="77777777" w:rsidR="00635711" w:rsidRPr="00635711" w:rsidRDefault="00635711" w:rsidP="00635711">
            <w:pPr>
              <w:spacing w:line="259" w:lineRule="auto"/>
              <w:ind w:right="46"/>
              <w:jc w:val="center"/>
              <w:rPr>
                <w:color w:val="000000"/>
                <w:sz w:val="24"/>
              </w:rPr>
            </w:pPr>
            <w:r w:rsidRPr="00635711">
              <w:rPr>
                <w:color w:val="000000"/>
              </w:rPr>
              <w:t xml:space="preserve">1 </w:t>
            </w:r>
          </w:p>
        </w:tc>
        <w:tc>
          <w:tcPr>
            <w:tcW w:w="3795" w:type="dxa"/>
            <w:tcBorders>
              <w:top w:val="single" w:sz="4" w:space="0" w:color="000000"/>
              <w:left w:val="single" w:sz="4" w:space="0" w:color="000000"/>
              <w:bottom w:val="single" w:sz="4" w:space="0" w:color="000000"/>
              <w:right w:val="single" w:sz="4" w:space="0" w:color="000000"/>
            </w:tcBorders>
          </w:tcPr>
          <w:p w14:paraId="2C914864" w14:textId="77777777" w:rsidR="00635711" w:rsidRPr="00635711" w:rsidRDefault="00635711" w:rsidP="00635711">
            <w:pPr>
              <w:spacing w:line="259" w:lineRule="auto"/>
              <w:rPr>
                <w:color w:val="000000"/>
                <w:sz w:val="24"/>
              </w:rPr>
            </w:pPr>
            <w:r w:rsidRPr="00635711">
              <w:rPr>
                <w:color w:val="000000"/>
              </w:rPr>
              <w:t xml:space="preserve">Кировский сельсовет: </w:t>
            </w:r>
          </w:p>
        </w:tc>
        <w:tc>
          <w:tcPr>
            <w:tcW w:w="2127" w:type="dxa"/>
            <w:tcBorders>
              <w:top w:val="single" w:sz="4" w:space="0" w:color="000000"/>
              <w:left w:val="single" w:sz="4" w:space="0" w:color="000000"/>
              <w:bottom w:val="single" w:sz="4" w:space="0" w:color="000000"/>
              <w:right w:val="single" w:sz="4" w:space="0" w:color="000000"/>
            </w:tcBorders>
          </w:tcPr>
          <w:p w14:paraId="5C92F241" w14:textId="77777777" w:rsidR="00635711" w:rsidRPr="00635711" w:rsidRDefault="00635711" w:rsidP="00635711">
            <w:pPr>
              <w:spacing w:line="259" w:lineRule="auto"/>
              <w:rPr>
                <w:color w:val="000000"/>
                <w:sz w:val="24"/>
              </w:rPr>
            </w:pPr>
            <w:r w:rsidRPr="00635711">
              <w:rPr>
                <w:color w:val="000000"/>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0C647DDC" w14:textId="77777777" w:rsidR="00635711" w:rsidRPr="00635711" w:rsidRDefault="00635711" w:rsidP="00635711">
            <w:pPr>
              <w:spacing w:line="259" w:lineRule="auto"/>
              <w:ind w:right="49"/>
              <w:jc w:val="center"/>
              <w:rPr>
                <w:color w:val="000000"/>
                <w:sz w:val="24"/>
              </w:rPr>
            </w:pPr>
            <w:r w:rsidRPr="00635711">
              <w:rPr>
                <w:color w:val="000000"/>
                <w:sz w:val="24"/>
              </w:rPr>
              <w:t>77</w:t>
            </w:r>
            <w:r w:rsidRPr="00635711">
              <w:rPr>
                <w:color w:val="000000"/>
              </w:rPr>
              <w:t xml:space="preserve"> </w:t>
            </w:r>
          </w:p>
        </w:tc>
        <w:tc>
          <w:tcPr>
            <w:tcW w:w="1409" w:type="dxa"/>
            <w:tcBorders>
              <w:top w:val="single" w:sz="4" w:space="0" w:color="000000"/>
              <w:left w:val="single" w:sz="4" w:space="0" w:color="000000"/>
              <w:bottom w:val="single" w:sz="4" w:space="0" w:color="000000"/>
              <w:right w:val="single" w:sz="4" w:space="0" w:color="000000"/>
            </w:tcBorders>
          </w:tcPr>
          <w:p w14:paraId="063D1706" w14:textId="77777777" w:rsidR="00635711" w:rsidRPr="00635711" w:rsidRDefault="00635711" w:rsidP="00635711">
            <w:pPr>
              <w:spacing w:line="259" w:lineRule="auto"/>
              <w:ind w:right="46"/>
              <w:jc w:val="center"/>
              <w:rPr>
                <w:color w:val="000000"/>
                <w:sz w:val="24"/>
              </w:rPr>
            </w:pPr>
            <w:r w:rsidRPr="00635711">
              <w:rPr>
                <w:color w:val="000000"/>
                <w:sz w:val="24"/>
              </w:rPr>
              <w:t>23946,00</w:t>
            </w:r>
            <w:r w:rsidRPr="00635711">
              <w:rPr>
                <w:color w:val="000000"/>
              </w:rPr>
              <w:t xml:space="preserve"> </w:t>
            </w:r>
          </w:p>
        </w:tc>
      </w:tr>
      <w:tr w:rsidR="00635711" w:rsidRPr="00635711" w14:paraId="02630F17" w14:textId="77777777" w:rsidTr="00214C5E">
        <w:trPr>
          <w:trHeight w:val="324"/>
        </w:trPr>
        <w:tc>
          <w:tcPr>
            <w:tcW w:w="595" w:type="dxa"/>
            <w:tcBorders>
              <w:top w:val="single" w:sz="4" w:space="0" w:color="000000"/>
              <w:left w:val="single" w:sz="4" w:space="0" w:color="000000"/>
              <w:bottom w:val="single" w:sz="4" w:space="0" w:color="000000"/>
              <w:right w:val="single" w:sz="4" w:space="0" w:color="000000"/>
            </w:tcBorders>
          </w:tcPr>
          <w:p w14:paraId="1D935923" w14:textId="77777777" w:rsidR="00635711" w:rsidRPr="00635711" w:rsidRDefault="00635711" w:rsidP="00635711">
            <w:pPr>
              <w:spacing w:line="259" w:lineRule="auto"/>
              <w:ind w:left="10"/>
              <w:jc w:val="center"/>
              <w:rPr>
                <w:color w:val="000000"/>
                <w:sz w:val="24"/>
              </w:rPr>
            </w:pPr>
            <w:r w:rsidRPr="00635711">
              <w:rPr>
                <w:color w:val="000000"/>
              </w:rPr>
              <w:t xml:space="preserve"> </w:t>
            </w:r>
          </w:p>
        </w:tc>
        <w:tc>
          <w:tcPr>
            <w:tcW w:w="3795" w:type="dxa"/>
            <w:tcBorders>
              <w:top w:val="single" w:sz="4" w:space="0" w:color="000000"/>
              <w:left w:val="single" w:sz="4" w:space="0" w:color="000000"/>
              <w:bottom w:val="single" w:sz="4" w:space="0" w:color="000000"/>
              <w:right w:val="single" w:sz="4" w:space="0" w:color="000000"/>
            </w:tcBorders>
          </w:tcPr>
          <w:p w14:paraId="38CF48B1" w14:textId="77777777" w:rsidR="00635711" w:rsidRPr="00635711" w:rsidRDefault="00635711" w:rsidP="00635711">
            <w:pPr>
              <w:spacing w:line="259" w:lineRule="auto"/>
              <w:rPr>
                <w:color w:val="000000"/>
                <w:sz w:val="24"/>
              </w:rPr>
            </w:pPr>
            <w:r w:rsidRPr="00635711">
              <w:rPr>
                <w:color w:val="000000"/>
              </w:rPr>
              <w:t xml:space="preserve"> </w:t>
            </w:r>
          </w:p>
        </w:tc>
        <w:tc>
          <w:tcPr>
            <w:tcW w:w="2127" w:type="dxa"/>
            <w:tcBorders>
              <w:top w:val="single" w:sz="4" w:space="0" w:color="000000"/>
              <w:left w:val="single" w:sz="4" w:space="0" w:color="000000"/>
              <w:bottom w:val="single" w:sz="4" w:space="0" w:color="000000"/>
              <w:right w:val="single" w:sz="4" w:space="0" w:color="000000"/>
            </w:tcBorders>
          </w:tcPr>
          <w:p w14:paraId="032471E4" w14:textId="77777777" w:rsidR="00635711" w:rsidRPr="00635711" w:rsidRDefault="00635711" w:rsidP="00635711">
            <w:pPr>
              <w:spacing w:line="259" w:lineRule="auto"/>
              <w:rPr>
                <w:color w:val="000000"/>
                <w:sz w:val="24"/>
              </w:rPr>
            </w:pPr>
            <w:r w:rsidRPr="00635711">
              <w:rPr>
                <w:color w:val="000000"/>
              </w:rPr>
              <w:t xml:space="preserve">с. </w:t>
            </w:r>
            <w:proofErr w:type="spellStart"/>
            <w:r w:rsidRPr="00635711">
              <w:rPr>
                <w:color w:val="000000"/>
              </w:rPr>
              <w:t>Кирово</w:t>
            </w:r>
            <w:proofErr w:type="spellEnd"/>
            <w:r w:rsidRPr="00635711">
              <w:rPr>
                <w:color w:val="000000"/>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2831E529" w14:textId="77777777" w:rsidR="00635711" w:rsidRPr="00635711" w:rsidRDefault="00635711" w:rsidP="00635711">
            <w:pPr>
              <w:spacing w:line="259" w:lineRule="auto"/>
              <w:ind w:left="8"/>
              <w:jc w:val="center"/>
              <w:rPr>
                <w:color w:val="000000"/>
                <w:sz w:val="24"/>
              </w:rPr>
            </w:pPr>
            <w:r w:rsidRPr="00635711">
              <w:rPr>
                <w:color w:val="000000"/>
              </w:rPr>
              <w:t xml:space="preserve"> </w:t>
            </w:r>
          </w:p>
        </w:tc>
        <w:tc>
          <w:tcPr>
            <w:tcW w:w="1409" w:type="dxa"/>
            <w:tcBorders>
              <w:top w:val="single" w:sz="4" w:space="0" w:color="000000"/>
              <w:left w:val="single" w:sz="4" w:space="0" w:color="000000"/>
              <w:bottom w:val="single" w:sz="4" w:space="0" w:color="000000"/>
              <w:right w:val="single" w:sz="4" w:space="0" w:color="000000"/>
            </w:tcBorders>
          </w:tcPr>
          <w:p w14:paraId="1D312B9E" w14:textId="77777777" w:rsidR="00635711" w:rsidRPr="00635711" w:rsidRDefault="00635711" w:rsidP="00635711">
            <w:pPr>
              <w:spacing w:line="259" w:lineRule="auto"/>
              <w:ind w:left="7"/>
              <w:jc w:val="center"/>
              <w:rPr>
                <w:color w:val="000000"/>
                <w:sz w:val="24"/>
              </w:rPr>
            </w:pPr>
            <w:r w:rsidRPr="00635711">
              <w:rPr>
                <w:color w:val="000000"/>
              </w:rPr>
              <w:t xml:space="preserve"> </w:t>
            </w:r>
          </w:p>
        </w:tc>
      </w:tr>
      <w:tr w:rsidR="00635711" w:rsidRPr="00635711" w14:paraId="54BC92B9" w14:textId="77777777" w:rsidTr="00214C5E">
        <w:trPr>
          <w:trHeight w:val="324"/>
        </w:trPr>
        <w:tc>
          <w:tcPr>
            <w:tcW w:w="595" w:type="dxa"/>
            <w:tcBorders>
              <w:top w:val="single" w:sz="4" w:space="0" w:color="000000"/>
              <w:left w:val="single" w:sz="4" w:space="0" w:color="000000"/>
              <w:bottom w:val="single" w:sz="4" w:space="0" w:color="000000"/>
              <w:right w:val="single" w:sz="4" w:space="0" w:color="000000"/>
            </w:tcBorders>
          </w:tcPr>
          <w:p w14:paraId="2D468BCC" w14:textId="77777777" w:rsidR="00635711" w:rsidRPr="00635711" w:rsidRDefault="00635711" w:rsidP="00635711">
            <w:pPr>
              <w:spacing w:line="259" w:lineRule="auto"/>
              <w:ind w:left="10"/>
              <w:jc w:val="center"/>
              <w:rPr>
                <w:color w:val="000000"/>
                <w:sz w:val="24"/>
              </w:rPr>
            </w:pPr>
            <w:r w:rsidRPr="00635711">
              <w:rPr>
                <w:color w:val="000000"/>
              </w:rPr>
              <w:t xml:space="preserve"> </w:t>
            </w:r>
          </w:p>
        </w:tc>
        <w:tc>
          <w:tcPr>
            <w:tcW w:w="3795" w:type="dxa"/>
            <w:tcBorders>
              <w:top w:val="single" w:sz="4" w:space="0" w:color="000000"/>
              <w:left w:val="single" w:sz="4" w:space="0" w:color="000000"/>
              <w:bottom w:val="single" w:sz="4" w:space="0" w:color="000000"/>
              <w:right w:val="single" w:sz="4" w:space="0" w:color="000000"/>
            </w:tcBorders>
          </w:tcPr>
          <w:p w14:paraId="066DCB8F" w14:textId="77777777" w:rsidR="00635711" w:rsidRPr="00635711" w:rsidRDefault="00635711" w:rsidP="00635711">
            <w:pPr>
              <w:spacing w:line="259" w:lineRule="auto"/>
              <w:rPr>
                <w:color w:val="000000"/>
                <w:sz w:val="24"/>
              </w:rPr>
            </w:pPr>
            <w:r w:rsidRPr="00635711">
              <w:rPr>
                <w:color w:val="000000"/>
              </w:rPr>
              <w:t xml:space="preserve"> </w:t>
            </w:r>
          </w:p>
        </w:tc>
        <w:tc>
          <w:tcPr>
            <w:tcW w:w="2127" w:type="dxa"/>
            <w:tcBorders>
              <w:top w:val="single" w:sz="4" w:space="0" w:color="000000"/>
              <w:left w:val="single" w:sz="4" w:space="0" w:color="000000"/>
              <w:bottom w:val="single" w:sz="4" w:space="0" w:color="000000"/>
              <w:right w:val="single" w:sz="4" w:space="0" w:color="000000"/>
            </w:tcBorders>
          </w:tcPr>
          <w:p w14:paraId="3D26EB24" w14:textId="77777777" w:rsidR="00635711" w:rsidRPr="00635711" w:rsidRDefault="00635711" w:rsidP="00635711">
            <w:pPr>
              <w:spacing w:line="259" w:lineRule="auto"/>
              <w:rPr>
                <w:color w:val="000000"/>
                <w:sz w:val="24"/>
              </w:rPr>
            </w:pPr>
            <w:r w:rsidRPr="00635711">
              <w:rPr>
                <w:color w:val="000000"/>
              </w:rPr>
              <w:t xml:space="preserve">с. Алтай </w:t>
            </w:r>
          </w:p>
        </w:tc>
        <w:tc>
          <w:tcPr>
            <w:tcW w:w="1702" w:type="dxa"/>
            <w:tcBorders>
              <w:top w:val="single" w:sz="4" w:space="0" w:color="000000"/>
              <w:left w:val="single" w:sz="4" w:space="0" w:color="000000"/>
              <w:bottom w:val="single" w:sz="4" w:space="0" w:color="000000"/>
              <w:right w:val="single" w:sz="4" w:space="0" w:color="000000"/>
            </w:tcBorders>
          </w:tcPr>
          <w:p w14:paraId="191794C7" w14:textId="77777777" w:rsidR="00635711" w:rsidRPr="00635711" w:rsidRDefault="00635711" w:rsidP="00635711">
            <w:pPr>
              <w:spacing w:line="259" w:lineRule="auto"/>
              <w:ind w:left="8"/>
              <w:jc w:val="center"/>
              <w:rPr>
                <w:color w:val="000000"/>
                <w:sz w:val="24"/>
              </w:rPr>
            </w:pPr>
            <w:r w:rsidRPr="00635711">
              <w:rPr>
                <w:color w:val="000000"/>
              </w:rPr>
              <w:t xml:space="preserve"> </w:t>
            </w:r>
          </w:p>
        </w:tc>
        <w:tc>
          <w:tcPr>
            <w:tcW w:w="1409" w:type="dxa"/>
            <w:tcBorders>
              <w:top w:val="single" w:sz="4" w:space="0" w:color="000000"/>
              <w:left w:val="single" w:sz="4" w:space="0" w:color="000000"/>
              <w:bottom w:val="single" w:sz="4" w:space="0" w:color="000000"/>
              <w:right w:val="single" w:sz="4" w:space="0" w:color="000000"/>
            </w:tcBorders>
          </w:tcPr>
          <w:p w14:paraId="38B361D2" w14:textId="77777777" w:rsidR="00635711" w:rsidRPr="00635711" w:rsidRDefault="00635711" w:rsidP="00635711">
            <w:pPr>
              <w:spacing w:line="259" w:lineRule="auto"/>
              <w:ind w:left="7"/>
              <w:jc w:val="center"/>
              <w:rPr>
                <w:color w:val="000000"/>
                <w:sz w:val="24"/>
              </w:rPr>
            </w:pPr>
            <w:r w:rsidRPr="00635711">
              <w:rPr>
                <w:color w:val="000000"/>
              </w:rPr>
              <w:t xml:space="preserve"> </w:t>
            </w:r>
          </w:p>
        </w:tc>
      </w:tr>
    </w:tbl>
    <w:p w14:paraId="6155B073" w14:textId="77777777" w:rsidR="00635711" w:rsidRPr="00635711" w:rsidRDefault="00635711" w:rsidP="00635711">
      <w:pPr>
        <w:spacing w:after="80" w:line="259" w:lineRule="auto"/>
        <w:ind w:right="2"/>
        <w:jc w:val="center"/>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2F5F258A" w14:textId="77777777" w:rsidR="00635711" w:rsidRPr="00635711" w:rsidRDefault="00635711" w:rsidP="00635711">
      <w:pPr>
        <w:keepNext/>
        <w:keepLines/>
        <w:spacing w:after="23" w:line="271" w:lineRule="auto"/>
        <w:ind w:left="34" w:right="89" w:hanging="10"/>
        <w:jc w:val="center"/>
        <w:outlineLvl w:val="1"/>
        <w:rPr>
          <w:rFonts w:ascii="Times New Roman" w:eastAsia="Times New Roman" w:hAnsi="Times New Roman" w:cs="Times New Roman"/>
          <w:b/>
          <w:color w:val="000000"/>
          <w:sz w:val="24"/>
        </w:rPr>
      </w:pPr>
      <w:r w:rsidRPr="00635711">
        <w:rPr>
          <w:rFonts w:ascii="Times New Roman" w:eastAsia="Times New Roman" w:hAnsi="Times New Roman" w:cs="Times New Roman"/>
          <w:b/>
          <w:color w:val="000000"/>
          <w:sz w:val="24"/>
        </w:rPr>
        <w:t xml:space="preserve">2.1.3. Население и демографический прогноз </w:t>
      </w:r>
    </w:p>
    <w:p w14:paraId="702FD8FA" w14:textId="77777777" w:rsidR="00635711" w:rsidRPr="00635711" w:rsidRDefault="00635711" w:rsidP="00635711">
      <w:pPr>
        <w:spacing w:after="36" w:line="259" w:lineRule="auto"/>
        <w:ind w:left="708"/>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76A3D159" w14:textId="77777777" w:rsidR="00635711" w:rsidRPr="00635711" w:rsidRDefault="00635711" w:rsidP="00635711">
      <w:pPr>
        <w:spacing w:after="39" w:line="254" w:lineRule="auto"/>
        <w:ind w:left="-15" w:right="52" w:firstLine="698"/>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По оценке Федеральной службы государственной статистики, численность населения (постоянных жителей) Кировского сельсовета на 01 января 2024 года составляет 1381 человек и представлено исключительно сельским населением. </w:t>
      </w:r>
    </w:p>
    <w:p w14:paraId="05A33E25" w14:textId="77777777" w:rsidR="00635711" w:rsidRPr="00635711" w:rsidRDefault="00635711" w:rsidP="00635711">
      <w:pPr>
        <w:spacing w:after="39" w:line="254" w:lineRule="auto"/>
        <w:ind w:left="-15" w:right="52" w:firstLine="698"/>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Всего в </w:t>
      </w:r>
      <w:proofErr w:type="spellStart"/>
      <w:r w:rsidRPr="00635711">
        <w:rPr>
          <w:rFonts w:ascii="Times New Roman" w:eastAsia="Times New Roman" w:hAnsi="Times New Roman" w:cs="Times New Roman"/>
          <w:color w:val="000000"/>
          <w:sz w:val="24"/>
        </w:rPr>
        <w:t>Аршановском</w:t>
      </w:r>
      <w:proofErr w:type="spellEnd"/>
      <w:r w:rsidRPr="00635711">
        <w:rPr>
          <w:rFonts w:ascii="Times New Roman" w:eastAsia="Times New Roman" w:hAnsi="Times New Roman" w:cs="Times New Roman"/>
          <w:color w:val="000000"/>
          <w:sz w:val="24"/>
        </w:rPr>
        <w:t xml:space="preserve"> сельсовете на сегодняшний день насчитывается 3 населенных пункта. </w:t>
      </w:r>
    </w:p>
    <w:p w14:paraId="6293B9D3" w14:textId="77777777" w:rsidR="00635711" w:rsidRPr="00635711" w:rsidRDefault="00635711" w:rsidP="00635711">
      <w:pPr>
        <w:spacing w:after="81" w:line="259" w:lineRule="auto"/>
        <w:ind w:left="708"/>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584CD02F" w14:textId="77777777" w:rsidR="00635711" w:rsidRPr="00635711" w:rsidRDefault="00635711" w:rsidP="00635711">
      <w:pPr>
        <w:spacing w:after="96" w:line="256" w:lineRule="auto"/>
        <w:ind w:left="10" w:right="51" w:hanging="10"/>
        <w:jc w:val="right"/>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Таблица 2.1.3-1 </w:t>
      </w:r>
    </w:p>
    <w:p w14:paraId="15DB7092" w14:textId="77777777" w:rsidR="00635711" w:rsidRPr="00635711" w:rsidRDefault="00635711" w:rsidP="00635711">
      <w:pPr>
        <w:spacing w:after="13" w:line="249" w:lineRule="auto"/>
        <w:ind w:left="10" w:right="64" w:hanging="10"/>
        <w:jc w:val="center"/>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Характеристика населенных пунктов сельсовета </w:t>
      </w:r>
    </w:p>
    <w:tbl>
      <w:tblPr>
        <w:tblStyle w:val="TableGrid"/>
        <w:tblW w:w="9628" w:type="dxa"/>
        <w:tblInd w:w="5" w:type="dxa"/>
        <w:tblCellMar>
          <w:top w:w="14" w:type="dxa"/>
          <w:left w:w="166" w:type="dxa"/>
          <w:right w:w="115" w:type="dxa"/>
        </w:tblCellMar>
        <w:tblLook w:val="04A0" w:firstRow="1" w:lastRow="0" w:firstColumn="1" w:lastColumn="0" w:noHBand="0" w:noVBand="1"/>
      </w:tblPr>
      <w:tblGrid>
        <w:gridCol w:w="694"/>
        <w:gridCol w:w="2676"/>
        <w:gridCol w:w="1652"/>
        <w:gridCol w:w="1519"/>
        <w:gridCol w:w="1575"/>
        <w:gridCol w:w="1512"/>
      </w:tblGrid>
      <w:tr w:rsidR="00635711" w:rsidRPr="00635711" w14:paraId="4E02AB77" w14:textId="77777777" w:rsidTr="00214C5E">
        <w:trPr>
          <w:trHeight w:val="828"/>
        </w:trPr>
        <w:tc>
          <w:tcPr>
            <w:tcW w:w="694" w:type="dxa"/>
            <w:tcBorders>
              <w:top w:val="single" w:sz="4" w:space="0" w:color="000000"/>
              <w:left w:val="single" w:sz="4" w:space="0" w:color="000000"/>
              <w:bottom w:val="single" w:sz="4" w:space="0" w:color="000000"/>
              <w:right w:val="single" w:sz="4" w:space="0" w:color="000000"/>
            </w:tcBorders>
          </w:tcPr>
          <w:p w14:paraId="1E7A4E2F" w14:textId="77777777" w:rsidR="00635711" w:rsidRPr="00635711" w:rsidRDefault="00635711" w:rsidP="00635711">
            <w:pPr>
              <w:spacing w:after="15" w:line="259" w:lineRule="auto"/>
              <w:ind w:left="43"/>
              <w:rPr>
                <w:color w:val="000000"/>
                <w:sz w:val="24"/>
              </w:rPr>
            </w:pPr>
            <w:r w:rsidRPr="00635711">
              <w:rPr>
                <w:color w:val="000000"/>
              </w:rPr>
              <w:t xml:space="preserve">№ </w:t>
            </w:r>
          </w:p>
          <w:p w14:paraId="55161CF1" w14:textId="77777777" w:rsidR="00635711" w:rsidRPr="00635711" w:rsidRDefault="00635711" w:rsidP="00635711">
            <w:pPr>
              <w:spacing w:line="259" w:lineRule="auto"/>
              <w:ind w:right="84"/>
              <w:jc w:val="center"/>
              <w:rPr>
                <w:color w:val="000000"/>
                <w:sz w:val="24"/>
              </w:rPr>
            </w:pPr>
            <w:r w:rsidRPr="00635711">
              <w:rPr>
                <w:color w:val="000000"/>
              </w:rPr>
              <w:t xml:space="preserve">п/п </w:t>
            </w:r>
          </w:p>
        </w:tc>
        <w:tc>
          <w:tcPr>
            <w:tcW w:w="2677" w:type="dxa"/>
            <w:tcBorders>
              <w:top w:val="single" w:sz="4" w:space="0" w:color="000000"/>
              <w:left w:val="single" w:sz="4" w:space="0" w:color="000000"/>
              <w:bottom w:val="single" w:sz="4" w:space="0" w:color="000000"/>
              <w:right w:val="single" w:sz="4" w:space="0" w:color="000000"/>
            </w:tcBorders>
          </w:tcPr>
          <w:p w14:paraId="4C612869" w14:textId="77777777" w:rsidR="00635711" w:rsidRPr="00635711" w:rsidRDefault="00635711" w:rsidP="00635711">
            <w:pPr>
              <w:spacing w:line="259" w:lineRule="auto"/>
              <w:ind w:right="83"/>
              <w:jc w:val="center"/>
              <w:rPr>
                <w:color w:val="000000"/>
                <w:sz w:val="24"/>
              </w:rPr>
            </w:pPr>
            <w:r w:rsidRPr="00635711">
              <w:rPr>
                <w:color w:val="000000"/>
              </w:rPr>
              <w:t xml:space="preserve">Сельское поселение </w:t>
            </w:r>
          </w:p>
        </w:tc>
        <w:tc>
          <w:tcPr>
            <w:tcW w:w="3171" w:type="dxa"/>
            <w:gridSpan w:val="2"/>
            <w:tcBorders>
              <w:top w:val="single" w:sz="4" w:space="0" w:color="000000"/>
              <w:left w:val="single" w:sz="4" w:space="0" w:color="000000"/>
              <w:bottom w:val="single" w:sz="4" w:space="0" w:color="000000"/>
              <w:right w:val="single" w:sz="4" w:space="0" w:color="000000"/>
            </w:tcBorders>
          </w:tcPr>
          <w:p w14:paraId="46581C56" w14:textId="77777777" w:rsidR="00635711" w:rsidRPr="00635711" w:rsidRDefault="00635711" w:rsidP="00635711">
            <w:pPr>
              <w:spacing w:after="5" w:line="236" w:lineRule="auto"/>
              <w:jc w:val="center"/>
              <w:rPr>
                <w:color w:val="000000"/>
                <w:sz w:val="24"/>
              </w:rPr>
            </w:pPr>
            <w:r w:rsidRPr="00635711">
              <w:rPr>
                <w:color w:val="000000"/>
              </w:rPr>
              <w:t xml:space="preserve">Численность населения, чел. (по данным статистики на </w:t>
            </w:r>
          </w:p>
          <w:p w14:paraId="3D43E110" w14:textId="77777777" w:rsidR="00635711" w:rsidRPr="00635711" w:rsidRDefault="00635711" w:rsidP="00635711">
            <w:pPr>
              <w:spacing w:line="259" w:lineRule="auto"/>
              <w:ind w:right="80"/>
              <w:jc w:val="center"/>
              <w:rPr>
                <w:color w:val="000000"/>
                <w:sz w:val="24"/>
              </w:rPr>
            </w:pPr>
            <w:r w:rsidRPr="00635711">
              <w:rPr>
                <w:color w:val="000000"/>
              </w:rPr>
              <w:t xml:space="preserve">01.01.2024 </w:t>
            </w:r>
          </w:p>
        </w:tc>
        <w:tc>
          <w:tcPr>
            <w:tcW w:w="1575" w:type="dxa"/>
            <w:tcBorders>
              <w:top w:val="single" w:sz="4" w:space="0" w:color="000000"/>
              <w:left w:val="single" w:sz="4" w:space="0" w:color="000000"/>
              <w:bottom w:val="single" w:sz="4" w:space="0" w:color="000000"/>
              <w:right w:val="single" w:sz="4" w:space="0" w:color="000000"/>
            </w:tcBorders>
          </w:tcPr>
          <w:p w14:paraId="701E0A23" w14:textId="77777777" w:rsidR="00635711" w:rsidRPr="00635711" w:rsidRDefault="00635711" w:rsidP="00635711">
            <w:pPr>
              <w:spacing w:line="259" w:lineRule="auto"/>
              <w:jc w:val="center"/>
              <w:rPr>
                <w:color w:val="000000"/>
                <w:sz w:val="24"/>
              </w:rPr>
            </w:pPr>
            <w:r w:rsidRPr="00635711">
              <w:rPr>
                <w:color w:val="000000"/>
              </w:rPr>
              <w:t xml:space="preserve">Площадь территории, кв. км </w:t>
            </w:r>
          </w:p>
        </w:tc>
        <w:tc>
          <w:tcPr>
            <w:tcW w:w="1512" w:type="dxa"/>
            <w:tcBorders>
              <w:top w:val="single" w:sz="4" w:space="0" w:color="000000"/>
              <w:left w:val="single" w:sz="4" w:space="0" w:color="000000"/>
              <w:bottom w:val="single" w:sz="4" w:space="0" w:color="000000"/>
              <w:right w:val="single" w:sz="4" w:space="0" w:color="000000"/>
            </w:tcBorders>
          </w:tcPr>
          <w:p w14:paraId="4B77CD10" w14:textId="77777777" w:rsidR="00635711" w:rsidRPr="00635711" w:rsidRDefault="00635711" w:rsidP="00635711">
            <w:pPr>
              <w:spacing w:line="259" w:lineRule="auto"/>
              <w:jc w:val="center"/>
              <w:rPr>
                <w:color w:val="000000"/>
                <w:sz w:val="24"/>
              </w:rPr>
            </w:pPr>
            <w:r w:rsidRPr="00635711">
              <w:rPr>
                <w:color w:val="000000"/>
              </w:rPr>
              <w:t xml:space="preserve">Плотность населения, чел/ кв. км. </w:t>
            </w:r>
          </w:p>
        </w:tc>
      </w:tr>
      <w:tr w:rsidR="00635711" w:rsidRPr="00635711" w14:paraId="0EDDF9A4" w14:textId="77777777" w:rsidTr="00214C5E">
        <w:trPr>
          <w:trHeight w:val="324"/>
        </w:trPr>
        <w:tc>
          <w:tcPr>
            <w:tcW w:w="694" w:type="dxa"/>
            <w:tcBorders>
              <w:top w:val="single" w:sz="4" w:space="0" w:color="000000"/>
              <w:left w:val="single" w:sz="4" w:space="0" w:color="000000"/>
              <w:bottom w:val="single" w:sz="4" w:space="0" w:color="000000"/>
              <w:right w:val="single" w:sz="4" w:space="0" w:color="000000"/>
            </w:tcBorders>
          </w:tcPr>
          <w:p w14:paraId="5778C71A" w14:textId="77777777" w:rsidR="00635711" w:rsidRPr="00635711" w:rsidRDefault="00635711" w:rsidP="00635711">
            <w:pPr>
              <w:spacing w:after="160" w:line="259" w:lineRule="auto"/>
              <w:rPr>
                <w:color w:val="000000"/>
                <w:sz w:val="24"/>
              </w:rPr>
            </w:pPr>
          </w:p>
        </w:tc>
        <w:tc>
          <w:tcPr>
            <w:tcW w:w="2677" w:type="dxa"/>
            <w:tcBorders>
              <w:top w:val="single" w:sz="4" w:space="0" w:color="000000"/>
              <w:left w:val="single" w:sz="4" w:space="0" w:color="000000"/>
              <w:bottom w:val="single" w:sz="4" w:space="0" w:color="000000"/>
              <w:right w:val="single" w:sz="4" w:space="0" w:color="000000"/>
            </w:tcBorders>
          </w:tcPr>
          <w:p w14:paraId="4F7B063D" w14:textId="77777777" w:rsidR="00635711" w:rsidRPr="00635711" w:rsidRDefault="00635711" w:rsidP="00635711">
            <w:pPr>
              <w:spacing w:after="160" w:line="259" w:lineRule="auto"/>
              <w:rPr>
                <w:color w:val="000000"/>
                <w:sz w:val="24"/>
              </w:rPr>
            </w:pPr>
          </w:p>
        </w:tc>
        <w:tc>
          <w:tcPr>
            <w:tcW w:w="1652" w:type="dxa"/>
            <w:tcBorders>
              <w:top w:val="single" w:sz="4" w:space="0" w:color="000000"/>
              <w:left w:val="single" w:sz="4" w:space="0" w:color="000000"/>
              <w:bottom w:val="single" w:sz="4" w:space="0" w:color="000000"/>
              <w:right w:val="single" w:sz="4" w:space="0" w:color="000000"/>
            </w:tcBorders>
          </w:tcPr>
          <w:p w14:paraId="3DAB2B2D" w14:textId="77777777" w:rsidR="00635711" w:rsidRPr="00635711" w:rsidRDefault="00635711" w:rsidP="00635711">
            <w:pPr>
              <w:spacing w:line="259" w:lineRule="auto"/>
              <w:ind w:right="49"/>
              <w:jc w:val="center"/>
              <w:rPr>
                <w:color w:val="000000"/>
                <w:sz w:val="24"/>
              </w:rPr>
            </w:pPr>
            <w:r w:rsidRPr="00635711">
              <w:rPr>
                <w:color w:val="000000"/>
              </w:rPr>
              <w:t xml:space="preserve">городского </w:t>
            </w:r>
          </w:p>
        </w:tc>
        <w:tc>
          <w:tcPr>
            <w:tcW w:w="1519" w:type="dxa"/>
            <w:tcBorders>
              <w:top w:val="single" w:sz="4" w:space="0" w:color="000000"/>
              <w:left w:val="single" w:sz="4" w:space="0" w:color="000000"/>
              <w:bottom w:val="single" w:sz="4" w:space="0" w:color="000000"/>
              <w:right w:val="single" w:sz="4" w:space="0" w:color="000000"/>
            </w:tcBorders>
          </w:tcPr>
          <w:p w14:paraId="6AA42F18" w14:textId="77777777" w:rsidR="00635711" w:rsidRPr="00635711" w:rsidRDefault="00635711" w:rsidP="00635711">
            <w:pPr>
              <w:spacing w:line="259" w:lineRule="auto"/>
              <w:ind w:right="49"/>
              <w:jc w:val="center"/>
              <w:rPr>
                <w:color w:val="000000"/>
                <w:sz w:val="24"/>
              </w:rPr>
            </w:pPr>
            <w:r w:rsidRPr="00635711">
              <w:rPr>
                <w:color w:val="000000"/>
              </w:rPr>
              <w:t xml:space="preserve">сельского </w:t>
            </w:r>
          </w:p>
        </w:tc>
        <w:tc>
          <w:tcPr>
            <w:tcW w:w="1575" w:type="dxa"/>
            <w:tcBorders>
              <w:top w:val="single" w:sz="4" w:space="0" w:color="000000"/>
              <w:left w:val="single" w:sz="4" w:space="0" w:color="000000"/>
              <w:bottom w:val="single" w:sz="4" w:space="0" w:color="000000"/>
              <w:right w:val="single" w:sz="4" w:space="0" w:color="000000"/>
            </w:tcBorders>
          </w:tcPr>
          <w:p w14:paraId="37AF8C14" w14:textId="77777777" w:rsidR="00635711" w:rsidRPr="00635711" w:rsidRDefault="00635711" w:rsidP="00635711">
            <w:pPr>
              <w:spacing w:after="160" w:line="259" w:lineRule="auto"/>
              <w:rPr>
                <w:color w:val="000000"/>
                <w:sz w:val="24"/>
              </w:rPr>
            </w:pPr>
          </w:p>
        </w:tc>
        <w:tc>
          <w:tcPr>
            <w:tcW w:w="1512" w:type="dxa"/>
            <w:tcBorders>
              <w:top w:val="single" w:sz="4" w:space="0" w:color="000000"/>
              <w:left w:val="single" w:sz="4" w:space="0" w:color="000000"/>
              <w:bottom w:val="single" w:sz="4" w:space="0" w:color="000000"/>
              <w:right w:val="single" w:sz="4" w:space="0" w:color="000000"/>
            </w:tcBorders>
          </w:tcPr>
          <w:p w14:paraId="649DA55E" w14:textId="77777777" w:rsidR="00635711" w:rsidRPr="00635711" w:rsidRDefault="00635711" w:rsidP="00635711">
            <w:pPr>
              <w:spacing w:after="160" w:line="259" w:lineRule="auto"/>
              <w:rPr>
                <w:color w:val="000000"/>
                <w:sz w:val="24"/>
              </w:rPr>
            </w:pPr>
          </w:p>
        </w:tc>
      </w:tr>
      <w:tr w:rsidR="00635711" w:rsidRPr="00635711" w14:paraId="15EB17E6" w14:textId="77777777" w:rsidTr="00214C5E">
        <w:trPr>
          <w:trHeight w:val="324"/>
        </w:trPr>
        <w:tc>
          <w:tcPr>
            <w:tcW w:w="694" w:type="dxa"/>
            <w:tcBorders>
              <w:top w:val="single" w:sz="4" w:space="0" w:color="000000"/>
              <w:left w:val="single" w:sz="4" w:space="0" w:color="000000"/>
              <w:bottom w:val="single" w:sz="4" w:space="0" w:color="000000"/>
              <w:right w:val="single" w:sz="4" w:space="0" w:color="000000"/>
            </w:tcBorders>
          </w:tcPr>
          <w:p w14:paraId="74BED108" w14:textId="77777777" w:rsidR="00635711" w:rsidRPr="00635711" w:rsidRDefault="00635711" w:rsidP="00635711">
            <w:pPr>
              <w:spacing w:line="259" w:lineRule="auto"/>
              <w:ind w:right="53"/>
              <w:jc w:val="center"/>
              <w:rPr>
                <w:color w:val="000000"/>
                <w:sz w:val="24"/>
              </w:rPr>
            </w:pPr>
            <w:r w:rsidRPr="00635711">
              <w:rPr>
                <w:color w:val="000000"/>
              </w:rPr>
              <w:t xml:space="preserve">1 </w:t>
            </w:r>
          </w:p>
        </w:tc>
        <w:tc>
          <w:tcPr>
            <w:tcW w:w="2677" w:type="dxa"/>
            <w:tcBorders>
              <w:top w:val="single" w:sz="4" w:space="0" w:color="000000"/>
              <w:left w:val="single" w:sz="4" w:space="0" w:color="000000"/>
              <w:bottom w:val="single" w:sz="4" w:space="0" w:color="000000"/>
              <w:right w:val="single" w:sz="4" w:space="0" w:color="000000"/>
            </w:tcBorders>
          </w:tcPr>
          <w:p w14:paraId="5766128C" w14:textId="77777777" w:rsidR="00635711" w:rsidRPr="00635711" w:rsidRDefault="00635711" w:rsidP="00635711">
            <w:pPr>
              <w:spacing w:line="259" w:lineRule="auto"/>
              <w:rPr>
                <w:color w:val="000000"/>
                <w:sz w:val="24"/>
              </w:rPr>
            </w:pPr>
            <w:r w:rsidRPr="00635711">
              <w:rPr>
                <w:color w:val="000000"/>
              </w:rPr>
              <w:t xml:space="preserve">с. </w:t>
            </w:r>
            <w:proofErr w:type="spellStart"/>
            <w:r w:rsidRPr="00635711">
              <w:rPr>
                <w:color w:val="000000"/>
              </w:rPr>
              <w:t>Кирово</w:t>
            </w:r>
            <w:proofErr w:type="spellEnd"/>
            <w:r w:rsidRPr="00635711">
              <w:rPr>
                <w:color w:val="000000"/>
              </w:rPr>
              <w:t xml:space="preserve"> </w:t>
            </w:r>
          </w:p>
        </w:tc>
        <w:tc>
          <w:tcPr>
            <w:tcW w:w="1652" w:type="dxa"/>
            <w:tcBorders>
              <w:top w:val="single" w:sz="4" w:space="0" w:color="000000"/>
              <w:left w:val="single" w:sz="4" w:space="0" w:color="000000"/>
              <w:bottom w:val="single" w:sz="4" w:space="0" w:color="000000"/>
              <w:right w:val="single" w:sz="4" w:space="0" w:color="000000"/>
            </w:tcBorders>
          </w:tcPr>
          <w:p w14:paraId="01E25B68" w14:textId="77777777" w:rsidR="00635711" w:rsidRPr="00635711" w:rsidRDefault="00635711" w:rsidP="00635711">
            <w:pPr>
              <w:spacing w:line="259" w:lineRule="auto"/>
              <w:ind w:right="51"/>
              <w:jc w:val="center"/>
              <w:rPr>
                <w:color w:val="000000"/>
                <w:sz w:val="24"/>
              </w:rPr>
            </w:pPr>
            <w:r w:rsidRPr="00635711">
              <w:rPr>
                <w:color w:val="000000"/>
              </w:rPr>
              <w:t xml:space="preserve">0 </w:t>
            </w:r>
          </w:p>
        </w:tc>
        <w:tc>
          <w:tcPr>
            <w:tcW w:w="1519" w:type="dxa"/>
            <w:tcBorders>
              <w:top w:val="single" w:sz="4" w:space="0" w:color="000000"/>
              <w:left w:val="single" w:sz="4" w:space="0" w:color="000000"/>
              <w:bottom w:val="single" w:sz="4" w:space="0" w:color="000000"/>
              <w:right w:val="single" w:sz="4" w:space="0" w:color="000000"/>
            </w:tcBorders>
          </w:tcPr>
          <w:p w14:paraId="63D95063" w14:textId="77777777" w:rsidR="00635711" w:rsidRPr="00635711" w:rsidRDefault="00635711" w:rsidP="00635711">
            <w:pPr>
              <w:spacing w:line="259" w:lineRule="auto"/>
              <w:ind w:right="48"/>
              <w:jc w:val="center"/>
              <w:rPr>
                <w:color w:val="000000"/>
                <w:sz w:val="24"/>
              </w:rPr>
            </w:pPr>
            <w:r w:rsidRPr="00635711">
              <w:rPr>
                <w:color w:val="000000"/>
              </w:rPr>
              <w:t xml:space="preserve">1119 </w:t>
            </w:r>
          </w:p>
        </w:tc>
        <w:tc>
          <w:tcPr>
            <w:tcW w:w="1575" w:type="dxa"/>
            <w:tcBorders>
              <w:top w:val="single" w:sz="4" w:space="0" w:color="000000"/>
              <w:left w:val="single" w:sz="4" w:space="0" w:color="000000"/>
              <w:bottom w:val="single" w:sz="4" w:space="0" w:color="000000"/>
              <w:right w:val="single" w:sz="4" w:space="0" w:color="000000"/>
            </w:tcBorders>
          </w:tcPr>
          <w:p w14:paraId="22EDDB3B" w14:textId="77777777" w:rsidR="00635711" w:rsidRPr="00635711" w:rsidRDefault="00635711" w:rsidP="00635711">
            <w:pPr>
              <w:spacing w:line="259" w:lineRule="auto"/>
              <w:ind w:right="53"/>
              <w:jc w:val="center"/>
              <w:rPr>
                <w:color w:val="000000"/>
                <w:sz w:val="24"/>
              </w:rPr>
            </w:pPr>
            <w:r w:rsidRPr="00635711">
              <w:rPr>
                <w:color w:val="000000"/>
              </w:rPr>
              <w:t xml:space="preserve">4,14 </w:t>
            </w:r>
          </w:p>
        </w:tc>
        <w:tc>
          <w:tcPr>
            <w:tcW w:w="1512" w:type="dxa"/>
            <w:tcBorders>
              <w:top w:val="single" w:sz="4" w:space="0" w:color="000000"/>
              <w:left w:val="single" w:sz="4" w:space="0" w:color="000000"/>
              <w:bottom w:val="single" w:sz="4" w:space="0" w:color="000000"/>
              <w:right w:val="single" w:sz="4" w:space="0" w:color="000000"/>
            </w:tcBorders>
          </w:tcPr>
          <w:p w14:paraId="1A003B2E" w14:textId="77777777" w:rsidR="00635711" w:rsidRPr="00635711" w:rsidRDefault="00635711" w:rsidP="00635711">
            <w:pPr>
              <w:spacing w:line="259" w:lineRule="auto"/>
              <w:ind w:right="50"/>
              <w:jc w:val="center"/>
              <w:rPr>
                <w:color w:val="000000"/>
                <w:sz w:val="24"/>
              </w:rPr>
            </w:pPr>
            <w:r w:rsidRPr="00635711">
              <w:rPr>
                <w:color w:val="000000"/>
              </w:rPr>
              <w:t xml:space="preserve">270 </w:t>
            </w:r>
          </w:p>
        </w:tc>
      </w:tr>
      <w:tr w:rsidR="00635711" w:rsidRPr="00635711" w14:paraId="49A9F04A" w14:textId="77777777" w:rsidTr="00214C5E">
        <w:trPr>
          <w:trHeight w:val="322"/>
        </w:trPr>
        <w:tc>
          <w:tcPr>
            <w:tcW w:w="694" w:type="dxa"/>
            <w:tcBorders>
              <w:top w:val="single" w:sz="4" w:space="0" w:color="000000"/>
              <w:left w:val="single" w:sz="4" w:space="0" w:color="000000"/>
              <w:bottom w:val="single" w:sz="4" w:space="0" w:color="000000"/>
              <w:right w:val="single" w:sz="4" w:space="0" w:color="000000"/>
            </w:tcBorders>
          </w:tcPr>
          <w:p w14:paraId="77009144" w14:textId="77777777" w:rsidR="00635711" w:rsidRPr="00635711" w:rsidRDefault="00635711" w:rsidP="00635711">
            <w:pPr>
              <w:spacing w:line="259" w:lineRule="auto"/>
              <w:ind w:right="53"/>
              <w:jc w:val="center"/>
              <w:rPr>
                <w:color w:val="000000"/>
                <w:sz w:val="24"/>
              </w:rPr>
            </w:pPr>
            <w:r w:rsidRPr="00635711">
              <w:rPr>
                <w:color w:val="000000"/>
              </w:rPr>
              <w:t xml:space="preserve">2 </w:t>
            </w:r>
          </w:p>
        </w:tc>
        <w:tc>
          <w:tcPr>
            <w:tcW w:w="2677" w:type="dxa"/>
            <w:tcBorders>
              <w:top w:val="single" w:sz="4" w:space="0" w:color="000000"/>
              <w:left w:val="single" w:sz="4" w:space="0" w:color="000000"/>
              <w:bottom w:val="single" w:sz="4" w:space="0" w:color="000000"/>
              <w:right w:val="single" w:sz="4" w:space="0" w:color="000000"/>
            </w:tcBorders>
          </w:tcPr>
          <w:p w14:paraId="6BD1DF2D" w14:textId="77777777" w:rsidR="00635711" w:rsidRPr="00635711" w:rsidRDefault="00635711" w:rsidP="00635711">
            <w:pPr>
              <w:spacing w:line="259" w:lineRule="auto"/>
              <w:rPr>
                <w:color w:val="000000"/>
                <w:sz w:val="24"/>
              </w:rPr>
            </w:pPr>
            <w:r w:rsidRPr="00635711">
              <w:rPr>
                <w:color w:val="000000"/>
              </w:rPr>
              <w:t xml:space="preserve">с. Алтай </w:t>
            </w:r>
          </w:p>
        </w:tc>
        <w:tc>
          <w:tcPr>
            <w:tcW w:w="1652" w:type="dxa"/>
            <w:tcBorders>
              <w:top w:val="single" w:sz="4" w:space="0" w:color="000000"/>
              <w:left w:val="single" w:sz="4" w:space="0" w:color="000000"/>
              <w:bottom w:val="single" w:sz="4" w:space="0" w:color="000000"/>
              <w:right w:val="single" w:sz="4" w:space="0" w:color="000000"/>
            </w:tcBorders>
          </w:tcPr>
          <w:p w14:paraId="6D6BBCC1" w14:textId="77777777" w:rsidR="00635711" w:rsidRPr="00635711" w:rsidRDefault="00635711" w:rsidP="00635711">
            <w:pPr>
              <w:spacing w:line="259" w:lineRule="auto"/>
              <w:ind w:right="51"/>
              <w:jc w:val="center"/>
              <w:rPr>
                <w:color w:val="000000"/>
                <w:sz w:val="24"/>
              </w:rPr>
            </w:pPr>
            <w:r w:rsidRPr="00635711">
              <w:rPr>
                <w:color w:val="000000"/>
              </w:rPr>
              <w:t xml:space="preserve">0 </w:t>
            </w:r>
          </w:p>
        </w:tc>
        <w:tc>
          <w:tcPr>
            <w:tcW w:w="1519" w:type="dxa"/>
            <w:tcBorders>
              <w:top w:val="single" w:sz="4" w:space="0" w:color="000000"/>
              <w:left w:val="single" w:sz="4" w:space="0" w:color="000000"/>
              <w:bottom w:val="single" w:sz="4" w:space="0" w:color="000000"/>
              <w:right w:val="single" w:sz="4" w:space="0" w:color="000000"/>
            </w:tcBorders>
          </w:tcPr>
          <w:p w14:paraId="5935183F" w14:textId="77777777" w:rsidR="00635711" w:rsidRPr="00635711" w:rsidRDefault="00635711" w:rsidP="00635711">
            <w:pPr>
              <w:spacing w:line="259" w:lineRule="auto"/>
              <w:ind w:right="53"/>
              <w:jc w:val="center"/>
              <w:rPr>
                <w:color w:val="000000"/>
                <w:sz w:val="24"/>
              </w:rPr>
            </w:pPr>
            <w:r w:rsidRPr="00635711">
              <w:rPr>
                <w:color w:val="000000"/>
              </w:rPr>
              <w:t xml:space="preserve">262 </w:t>
            </w:r>
          </w:p>
        </w:tc>
        <w:tc>
          <w:tcPr>
            <w:tcW w:w="1575" w:type="dxa"/>
            <w:tcBorders>
              <w:top w:val="single" w:sz="4" w:space="0" w:color="000000"/>
              <w:left w:val="single" w:sz="4" w:space="0" w:color="000000"/>
              <w:bottom w:val="single" w:sz="4" w:space="0" w:color="000000"/>
              <w:right w:val="single" w:sz="4" w:space="0" w:color="000000"/>
            </w:tcBorders>
          </w:tcPr>
          <w:p w14:paraId="64F00486" w14:textId="77777777" w:rsidR="00635711" w:rsidRPr="00635711" w:rsidRDefault="00635711" w:rsidP="00635711">
            <w:pPr>
              <w:spacing w:line="259" w:lineRule="auto"/>
              <w:ind w:right="53"/>
              <w:jc w:val="center"/>
              <w:rPr>
                <w:color w:val="000000"/>
                <w:sz w:val="24"/>
              </w:rPr>
            </w:pPr>
            <w:r w:rsidRPr="00635711">
              <w:rPr>
                <w:color w:val="000000"/>
              </w:rPr>
              <w:t xml:space="preserve">1,96 </w:t>
            </w:r>
          </w:p>
        </w:tc>
        <w:tc>
          <w:tcPr>
            <w:tcW w:w="1512" w:type="dxa"/>
            <w:tcBorders>
              <w:top w:val="single" w:sz="4" w:space="0" w:color="000000"/>
              <w:left w:val="single" w:sz="4" w:space="0" w:color="000000"/>
              <w:bottom w:val="single" w:sz="4" w:space="0" w:color="000000"/>
              <w:right w:val="single" w:sz="4" w:space="0" w:color="000000"/>
            </w:tcBorders>
          </w:tcPr>
          <w:p w14:paraId="66EA6823" w14:textId="77777777" w:rsidR="00635711" w:rsidRPr="00635711" w:rsidRDefault="00635711" w:rsidP="00635711">
            <w:pPr>
              <w:spacing w:line="259" w:lineRule="auto"/>
              <w:ind w:right="50"/>
              <w:jc w:val="center"/>
              <w:rPr>
                <w:color w:val="000000"/>
                <w:sz w:val="24"/>
              </w:rPr>
            </w:pPr>
            <w:r w:rsidRPr="00635711">
              <w:rPr>
                <w:color w:val="000000"/>
              </w:rPr>
              <w:t xml:space="preserve">134 </w:t>
            </w:r>
          </w:p>
        </w:tc>
      </w:tr>
    </w:tbl>
    <w:p w14:paraId="17741E1A" w14:textId="77777777" w:rsidR="00635711" w:rsidRPr="00635711" w:rsidRDefault="00635711" w:rsidP="00635711">
      <w:pPr>
        <w:spacing w:after="83" w:line="259" w:lineRule="auto"/>
        <w:ind w:left="708"/>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5CB38F67" w14:textId="77777777" w:rsidR="00635711" w:rsidRPr="00635711" w:rsidRDefault="00635711" w:rsidP="00635711">
      <w:pPr>
        <w:spacing w:after="110" w:line="254" w:lineRule="auto"/>
        <w:ind w:left="708"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На основании анализа статистических данных сделаны следующие выводы: </w:t>
      </w:r>
    </w:p>
    <w:p w14:paraId="6F9158F4" w14:textId="77777777" w:rsidR="00635711" w:rsidRPr="00635711" w:rsidRDefault="00635711" w:rsidP="00635711">
      <w:pPr>
        <w:spacing w:after="5" w:line="254" w:lineRule="auto"/>
        <w:ind w:left="708" w:right="52"/>
        <w:jc w:val="both"/>
        <w:rPr>
          <w:rFonts w:ascii="Times New Roman" w:eastAsia="Times New Roman" w:hAnsi="Times New Roman" w:cs="Times New Roman"/>
          <w:color w:val="000000"/>
          <w:sz w:val="24"/>
        </w:rPr>
      </w:pPr>
      <w:r w:rsidRPr="00635711">
        <w:rPr>
          <w:rFonts w:ascii="Segoe UI Symbol" w:eastAsia="Segoe UI Symbol" w:hAnsi="Segoe UI Symbol" w:cs="Segoe UI Symbol"/>
          <w:color w:val="000000"/>
          <w:sz w:val="24"/>
        </w:rPr>
        <w:t>−</w:t>
      </w:r>
      <w:r w:rsidRPr="00635711">
        <w:rPr>
          <w:rFonts w:ascii="Arial" w:eastAsia="Arial" w:hAnsi="Arial" w:cs="Arial"/>
          <w:color w:val="000000"/>
          <w:sz w:val="24"/>
        </w:rPr>
        <w:t xml:space="preserve"> </w:t>
      </w:r>
      <w:r w:rsidRPr="00635711">
        <w:rPr>
          <w:rFonts w:ascii="Times New Roman" w:eastAsia="Times New Roman" w:hAnsi="Times New Roman" w:cs="Times New Roman"/>
          <w:color w:val="000000"/>
          <w:sz w:val="24"/>
        </w:rPr>
        <w:t xml:space="preserve">наибольшая плотность населения (более 400 чел/кв. км) отмечается в с. </w:t>
      </w:r>
      <w:proofErr w:type="spellStart"/>
      <w:r w:rsidRPr="00635711">
        <w:rPr>
          <w:rFonts w:ascii="Times New Roman" w:eastAsia="Times New Roman" w:hAnsi="Times New Roman" w:cs="Times New Roman"/>
          <w:color w:val="000000"/>
          <w:sz w:val="24"/>
        </w:rPr>
        <w:t>Аршаново</w:t>
      </w:r>
      <w:proofErr w:type="spellEnd"/>
      <w:r w:rsidRPr="00635711">
        <w:rPr>
          <w:rFonts w:ascii="Times New Roman" w:eastAsia="Times New Roman" w:hAnsi="Times New Roman" w:cs="Times New Roman"/>
          <w:color w:val="000000"/>
          <w:sz w:val="24"/>
        </w:rPr>
        <w:t xml:space="preserve">. </w:t>
      </w:r>
    </w:p>
    <w:p w14:paraId="360E701E" w14:textId="77777777" w:rsidR="00635711" w:rsidRPr="00635711" w:rsidRDefault="00635711" w:rsidP="00635711">
      <w:pPr>
        <w:spacing w:after="81" w:line="259" w:lineRule="auto"/>
        <w:ind w:left="708"/>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62F002E4" w14:textId="77777777" w:rsidR="00635711" w:rsidRPr="00635711" w:rsidRDefault="00635711" w:rsidP="00635711">
      <w:pPr>
        <w:spacing w:after="5" w:line="254" w:lineRule="auto"/>
        <w:ind w:left="2485" w:right="52" w:firstLine="5567"/>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Таблица 2.1.3-2 Половозрастной состав населения сельсовета </w:t>
      </w:r>
    </w:p>
    <w:tbl>
      <w:tblPr>
        <w:tblStyle w:val="TableGrid"/>
        <w:tblW w:w="9628" w:type="dxa"/>
        <w:tblInd w:w="5" w:type="dxa"/>
        <w:tblCellMar>
          <w:top w:w="14" w:type="dxa"/>
          <w:left w:w="115" w:type="dxa"/>
          <w:right w:w="115" w:type="dxa"/>
        </w:tblCellMar>
        <w:tblLook w:val="04A0" w:firstRow="1" w:lastRow="0" w:firstColumn="1" w:lastColumn="0" w:noHBand="0" w:noVBand="1"/>
      </w:tblPr>
      <w:tblGrid>
        <w:gridCol w:w="3394"/>
        <w:gridCol w:w="2079"/>
        <w:gridCol w:w="2079"/>
        <w:gridCol w:w="2076"/>
      </w:tblGrid>
      <w:tr w:rsidR="00635711" w:rsidRPr="00635711" w14:paraId="5A379F79" w14:textId="77777777" w:rsidTr="00214C5E">
        <w:trPr>
          <w:trHeight w:val="322"/>
        </w:trPr>
        <w:tc>
          <w:tcPr>
            <w:tcW w:w="3394" w:type="dxa"/>
            <w:vMerge w:val="restart"/>
            <w:tcBorders>
              <w:top w:val="single" w:sz="4" w:space="0" w:color="000000"/>
              <w:left w:val="single" w:sz="4" w:space="0" w:color="000000"/>
              <w:bottom w:val="single" w:sz="4" w:space="0" w:color="000000"/>
              <w:right w:val="single" w:sz="4" w:space="0" w:color="000000"/>
            </w:tcBorders>
          </w:tcPr>
          <w:p w14:paraId="2CABD66C" w14:textId="77777777" w:rsidR="00635711" w:rsidRPr="00635711" w:rsidRDefault="00635711" w:rsidP="00635711">
            <w:pPr>
              <w:spacing w:line="259" w:lineRule="auto"/>
              <w:ind w:left="2"/>
              <w:jc w:val="center"/>
              <w:rPr>
                <w:color w:val="000000"/>
                <w:sz w:val="24"/>
              </w:rPr>
            </w:pPr>
            <w:r w:rsidRPr="00635711">
              <w:rPr>
                <w:color w:val="000000"/>
              </w:rPr>
              <w:t xml:space="preserve">Возраст </w:t>
            </w:r>
          </w:p>
        </w:tc>
        <w:tc>
          <w:tcPr>
            <w:tcW w:w="6234" w:type="dxa"/>
            <w:gridSpan w:val="3"/>
            <w:tcBorders>
              <w:top w:val="single" w:sz="4" w:space="0" w:color="000000"/>
              <w:left w:val="single" w:sz="4" w:space="0" w:color="000000"/>
              <w:bottom w:val="single" w:sz="4" w:space="0" w:color="000000"/>
              <w:right w:val="single" w:sz="4" w:space="0" w:color="000000"/>
            </w:tcBorders>
          </w:tcPr>
          <w:p w14:paraId="574DAECC" w14:textId="77777777" w:rsidR="00635711" w:rsidRPr="00635711" w:rsidRDefault="00635711" w:rsidP="00635711">
            <w:pPr>
              <w:spacing w:line="259" w:lineRule="auto"/>
              <w:ind w:left="1"/>
              <w:jc w:val="center"/>
              <w:rPr>
                <w:color w:val="000000"/>
                <w:sz w:val="24"/>
              </w:rPr>
            </w:pPr>
            <w:r w:rsidRPr="00635711">
              <w:rPr>
                <w:color w:val="000000"/>
              </w:rPr>
              <w:t xml:space="preserve">Численность населения на 1 января 2024 года </w:t>
            </w:r>
          </w:p>
        </w:tc>
      </w:tr>
      <w:tr w:rsidR="00635711" w:rsidRPr="00635711" w14:paraId="2EC6B710" w14:textId="77777777" w:rsidTr="00214C5E">
        <w:trPr>
          <w:trHeight w:val="324"/>
        </w:trPr>
        <w:tc>
          <w:tcPr>
            <w:tcW w:w="0" w:type="auto"/>
            <w:vMerge/>
            <w:tcBorders>
              <w:top w:val="nil"/>
              <w:left w:val="single" w:sz="4" w:space="0" w:color="000000"/>
              <w:bottom w:val="single" w:sz="4" w:space="0" w:color="000000"/>
              <w:right w:val="single" w:sz="4" w:space="0" w:color="000000"/>
            </w:tcBorders>
          </w:tcPr>
          <w:p w14:paraId="22EDDD38" w14:textId="77777777" w:rsidR="00635711" w:rsidRPr="00635711" w:rsidRDefault="00635711" w:rsidP="00635711">
            <w:pPr>
              <w:spacing w:after="160" w:line="259" w:lineRule="auto"/>
              <w:rPr>
                <w:color w:val="000000"/>
                <w:sz w:val="24"/>
              </w:rPr>
            </w:pPr>
          </w:p>
        </w:tc>
        <w:tc>
          <w:tcPr>
            <w:tcW w:w="2079" w:type="dxa"/>
            <w:tcBorders>
              <w:top w:val="single" w:sz="4" w:space="0" w:color="000000"/>
              <w:left w:val="single" w:sz="4" w:space="0" w:color="000000"/>
              <w:bottom w:val="single" w:sz="4" w:space="0" w:color="000000"/>
              <w:right w:val="single" w:sz="4" w:space="0" w:color="000000"/>
            </w:tcBorders>
          </w:tcPr>
          <w:p w14:paraId="1A4C7547" w14:textId="77777777" w:rsidR="00635711" w:rsidRPr="00635711" w:rsidRDefault="00635711" w:rsidP="00635711">
            <w:pPr>
              <w:spacing w:line="259" w:lineRule="auto"/>
              <w:jc w:val="center"/>
              <w:rPr>
                <w:color w:val="000000"/>
                <w:sz w:val="24"/>
              </w:rPr>
            </w:pPr>
            <w:r w:rsidRPr="00635711">
              <w:rPr>
                <w:color w:val="000000"/>
              </w:rPr>
              <w:t xml:space="preserve">с. </w:t>
            </w:r>
            <w:proofErr w:type="spellStart"/>
            <w:r w:rsidRPr="00635711">
              <w:rPr>
                <w:color w:val="000000"/>
              </w:rPr>
              <w:t>Кирово</w:t>
            </w:r>
            <w:proofErr w:type="spellEnd"/>
            <w:r w:rsidRPr="00635711">
              <w:rPr>
                <w:color w:val="000000"/>
              </w:rPr>
              <w:t xml:space="preserve"> </w:t>
            </w:r>
          </w:p>
        </w:tc>
        <w:tc>
          <w:tcPr>
            <w:tcW w:w="2079" w:type="dxa"/>
            <w:tcBorders>
              <w:top w:val="single" w:sz="4" w:space="0" w:color="000000"/>
              <w:left w:val="single" w:sz="4" w:space="0" w:color="000000"/>
              <w:bottom w:val="single" w:sz="4" w:space="0" w:color="000000"/>
              <w:right w:val="single" w:sz="4" w:space="0" w:color="000000"/>
            </w:tcBorders>
          </w:tcPr>
          <w:p w14:paraId="023BE6A9" w14:textId="77777777" w:rsidR="00635711" w:rsidRPr="00635711" w:rsidRDefault="00635711" w:rsidP="00635711">
            <w:pPr>
              <w:spacing w:line="259" w:lineRule="auto"/>
              <w:ind w:right="3"/>
              <w:jc w:val="center"/>
              <w:rPr>
                <w:color w:val="000000"/>
                <w:sz w:val="24"/>
              </w:rPr>
            </w:pPr>
            <w:r w:rsidRPr="00635711">
              <w:rPr>
                <w:color w:val="000000"/>
              </w:rPr>
              <w:t xml:space="preserve">с. Алтай </w:t>
            </w:r>
          </w:p>
        </w:tc>
        <w:tc>
          <w:tcPr>
            <w:tcW w:w="2076" w:type="dxa"/>
            <w:tcBorders>
              <w:top w:val="single" w:sz="4" w:space="0" w:color="000000"/>
              <w:left w:val="single" w:sz="4" w:space="0" w:color="000000"/>
              <w:bottom w:val="single" w:sz="4" w:space="0" w:color="000000"/>
              <w:right w:val="single" w:sz="4" w:space="0" w:color="000000"/>
            </w:tcBorders>
          </w:tcPr>
          <w:p w14:paraId="4F0C87E8" w14:textId="77777777" w:rsidR="00635711" w:rsidRPr="00635711" w:rsidRDefault="00635711" w:rsidP="00635711">
            <w:pPr>
              <w:spacing w:line="259" w:lineRule="auto"/>
              <w:ind w:right="1"/>
              <w:jc w:val="center"/>
              <w:rPr>
                <w:color w:val="000000"/>
                <w:sz w:val="24"/>
              </w:rPr>
            </w:pPr>
            <w:r w:rsidRPr="00635711">
              <w:rPr>
                <w:color w:val="000000"/>
              </w:rPr>
              <w:t xml:space="preserve">всего </w:t>
            </w:r>
          </w:p>
        </w:tc>
      </w:tr>
      <w:tr w:rsidR="00635711" w:rsidRPr="00635711" w14:paraId="6EBA2D95" w14:textId="77777777" w:rsidTr="00214C5E">
        <w:trPr>
          <w:trHeight w:val="322"/>
        </w:trPr>
        <w:tc>
          <w:tcPr>
            <w:tcW w:w="3394" w:type="dxa"/>
            <w:tcBorders>
              <w:top w:val="single" w:sz="4" w:space="0" w:color="000000"/>
              <w:left w:val="single" w:sz="4" w:space="0" w:color="000000"/>
              <w:bottom w:val="single" w:sz="4" w:space="0" w:color="000000"/>
              <w:right w:val="single" w:sz="4" w:space="0" w:color="000000"/>
            </w:tcBorders>
          </w:tcPr>
          <w:p w14:paraId="18699AE2" w14:textId="77777777" w:rsidR="00635711" w:rsidRPr="00635711" w:rsidRDefault="00635711" w:rsidP="00635711">
            <w:pPr>
              <w:spacing w:line="259" w:lineRule="auto"/>
              <w:ind w:right="1"/>
              <w:jc w:val="center"/>
              <w:rPr>
                <w:color w:val="000000"/>
                <w:sz w:val="24"/>
              </w:rPr>
            </w:pPr>
            <w:r w:rsidRPr="00635711">
              <w:rPr>
                <w:color w:val="000000"/>
              </w:rPr>
              <w:t xml:space="preserve">0-3 </w:t>
            </w:r>
          </w:p>
        </w:tc>
        <w:tc>
          <w:tcPr>
            <w:tcW w:w="2079" w:type="dxa"/>
            <w:tcBorders>
              <w:top w:val="single" w:sz="4" w:space="0" w:color="000000"/>
              <w:left w:val="single" w:sz="4" w:space="0" w:color="000000"/>
              <w:bottom w:val="single" w:sz="4" w:space="0" w:color="000000"/>
              <w:right w:val="single" w:sz="4" w:space="0" w:color="000000"/>
            </w:tcBorders>
          </w:tcPr>
          <w:p w14:paraId="2667A12D" w14:textId="77777777" w:rsidR="00635711" w:rsidRPr="00635711" w:rsidRDefault="00635711" w:rsidP="00635711">
            <w:pPr>
              <w:spacing w:line="259" w:lineRule="auto"/>
              <w:jc w:val="center"/>
              <w:rPr>
                <w:color w:val="000000"/>
                <w:sz w:val="24"/>
              </w:rPr>
            </w:pPr>
            <w:r w:rsidRPr="00635711">
              <w:rPr>
                <w:color w:val="000000"/>
              </w:rPr>
              <w:t xml:space="preserve">22 </w:t>
            </w:r>
          </w:p>
        </w:tc>
        <w:tc>
          <w:tcPr>
            <w:tcW w:w="2079" w:type="dxa"/>
            <w:tcBorders>
              <w:top w:val="single" w:sz="4" w:space="0" w:color="000000"/>
              <w:left w:val="single" w:sz="4" w:space="0" w:color="000000"/>
              <w:bottom w:val="single" w:sz="4" w:space="0" w:color="000000"/>
              <w:right w:val="single" w:sz="4" w:space="0" w:color="000000"/>
            </w:tcBorders>
          </w:tcPr>
          <w:p w14:paraId="709F035A" w14:textId="77777777" w:rsidR="00635711" w:rsidRPr="00635711" w:rsidRDefault="00635711" w:rsidP="00635711">
            <w:pPr>
              <w:spacing w:line="259" w:lineRule="auto"/>
              <w:ind w:right="5"/>
              <w:jc w:val="center"/>
              <w:rPr>
                <w:color w:val="000000"/>
                <w:sz w:val="24"/>
              </w:rPr>
            </w:pPr>
            <w:r w:rsidRPr="00635711">
              <w:rPr>
                <w:color w:val="000000"/>
              </w:rPr>
              <w:t xml:space="preserve">4 </w:t>
            </w:r>
          </w:p>
        </w:tc>
        <w:tc>
          <w:tcPr>
            <w:tcW w:w="2076" w:type="dxa"/>
            <w:tcBorders>
              <w:top w:val="single" w:sz="4" w:space="0" w:color="000000"/>
              <w:left w:val="single" w:sz="4" w:space="0" w:color="000000"/>
              <w:bottom w:val="single" w:sz="4" w:space="0" w:color="000000"/>
              <w:right w:val="single" w:sz="4" w:space="0" w:color="000000"/>
            </w:tcBorders>
          </w:tcPr>
          <w:p w14:paraId="1F5082E4" w14:textId="77777777" w:rsidR="00635711" w:rsidRPr="00635711" w:rsidRDefault="00635711" w:rsidP="00635711">
            <w:pPr>
              <w:spacing w:line="259" w:lineRule="auto"/>
              <w:ind w:right="2"/>
              <w:jc w:val="center"/>
              <w:rPr>
                <w:color w:val="000000"/>
                <w:sz w:val="24"/>
              </w:rPr>
            </w:pPr>
            <w:r w:rsidRPr="00635711">
              <w:rPr>
                <w:color w:val="000000"/>
              </w:rPr>
              <w:t xml:space="preserve">26 </w:t>
            </w:r>
          </w:p>
        </w:tc>
      </w:tr>
      <w:tr w:rsidR="00635711" w:rsidRPr="00635711" w14:paraId="22D300F1" w14:textId="77777777" w:rsidTr="00214C5E">
        <w:trPr>
          <w:trHeight w:val="325"/>
        </w:trPr>
        <w:tc>
          <w:tcPr>
            <w:tcW w:w="3394" w:type="dxa"/>
            <w:tcBorders>
              <w:top w:val="single" w:sz="4" w:space="0" w:color="000000"/>
              <w:left w:val="single" w:sz="4" w:space="0" w:color="000000"/>
              <w:bottom w:val="single" w:sz="4" w:space="0" w:color="000000"/>
              <w:right w:val="single" w:sz="4" w:space="0" w:color="000000"/>
            </w:tcBorders>
          </w:tcPr>
          <w:p w14:paraId="77739547" w14:textId="77777777" w:rsidR="00635711" w:rsidRPr="00635711" w:rsidRDefault="00635711" w:rsidP="00635711">
            <w:pPr>
              <w:spacing w:line="259" w:lineRule="auto"/>
              <w:ind w:right="1"/>
              <w:jc w:val="center"/>
              <w:rPr>
                <w:color w:val="000000"/>
                <w:sz w:val="24"/>
              </w:rPr>
            </w:pPr>
            <w:r w:rsidRPr="00635711">
              <w:rPr>
                <w:color w:val="000000"/>
              </w:rPr>
              <w:t xml:space="preserve">0-6 </w:t>
            </w:r>
          </w:p>
        </w:tc>
        <w:tc>
          <w:tcPr>
            <w:tcW w:w="2079" w:type="dxa"/>
            <w:tcBorders>
              <w:top w:val="single" w:sz="4" w:space="0" w:color="000000"/>
              <w:left w:val="single" w:sz="4" w:space="0" w:color="000000"/>
              <w:bottom w:val="single" w:sz="4" w:space="0" w:color="000000"/>
              <w:right w:val="single" w:sz="4" w:space="0" w:color="000000"/>
            </w:tcBorders>
          </w:tcPr>
          <w:p w14:paraId="2832B137" w14:textId="77777777" w:rsidR="00635711" w:rsidRPr="00635711" w:rsidRDefault="00635711" w:rsidP="00635711">
            <w:pPr>
              <w:spacing w:line="259" w:lineRule="auto"/>
              <w:jc w:val="center"/>
              <w:rPr>
                <w:color w:val="000000"/>
                <w:sz w:val="24"/>
              </w:rPr>
            </w:pPr>
            <w:r w:rsidRPr="00635711">
              <w:rPr>
                <w:color w:val="000000"/>
              </w:rPr>
              <w:t xml:space="preserve">40 </w:t>
            </w:r>
          </w:p>
        </w:tc>
        <w:tc>
          <w:tcPr>
            <w:tcW w:w="2079" w:type="dxa"/>
            <w:tcBorders>
              <w:top w:val="single" w:sz="4" w:space="0" w:color="000000"/>
              <w:left w:val="single" w:sz="4" w:space="0" w:color="000000"/>
              <w:bottom w:val="single" w:sz="4" w:space="0" w:color="000000"/>
              <w:right w:val="single" w:sz="4" w:space="0" w:color="000000"/>
            </w:tcBorders>
          </w:tcPr>
          <w:p w14:paraId="3BC55E87" w14:textId="77777777" w:rsidR="00635711" w:rsidRPr="00635711" w:rsidRDefault="00635711" w:rsidP="00635711">
            <w:pPr>
              <w:spacing w:line="259" w:lineRule="auto"/>
              <w:ind w:right="5"/>
              <w:jc w:val="center"/>
              <w:rPr>
                <w:color w:val="000000"/>
                <w:sz w:val="24"/>
              </w:rPr>
            </w:pPr>
            <w:r w:rsidRPr="00635711">
              <w:rPr>
                <w:color w:val="000000"/>
              </w:rPr>
              <w:t xml:space="preserve">11 </w:t>
            </w:r>
          </w:p>
        </w:tc>
        <w:tc>
          <w:tcPr>
            <w:tcW w:w="2076" w:type="dxa"/>
            <w:tcBorders>
              <w:top w:val="single" w:sz="4" w:space="0" w:color="000000"/>
              <w:left w:val="single" w:sz="4" w:space="0" w:color="000000"/>
              <w:bottom w:val="single" w:sz="4" w:space="0" w:color="000000"/>
              <w:right w:val="single" w:sz="4" w:space="0" w:color="000000"/>
            </w:tcBorders>
          </w:tcPr>
          <w:p w14:paraId="1DC828D4" w14:textId="77777777" w:rsidR="00635711" w:rsidRPr="00635711" w:rsidRDefault="00635711" w:rsidP="00635711">
            <w:pPr>
              <w:spacing w:line="259" w:lineRule="auto"/>
              <w:ind w:right="2"/>
              <w:jc w:val="center"/>
              <w:rPr>
                <w:color w:val="000000"/>
                <w:sz w:val="24"/>
              </w:rPr>
            </w:pPr>
            <w:r w:rsidRPr="00635711">
              <w:rPr>
                <w:color w:val="000000"/>
              </w:rPr>
              <w:t xml:space="preserve">51 </w:t>
            </w:r>
          </w:p>
        </w:tc>
      </w:tr>
      <w:tr w:rsidR="00635711" w:rsidRPr="00635711" w14:paraId="15198318" w14:textId="77777777" w:rsidTr="00214C5E">
        <w:trPr>
          <w:trHeight w:val="322"/>
        </w:trPr>
        <w:tc>
          <w:tcPr>
            <w:tcW w:w="3394" w:type="dxa"/>
            <w:tcBorders>
              <w:top w:val="single" w:sz="4" w:space="0" w:color="000000"/>
              <w:left w:val="single" w:sz="4" w:space="0" w:color="000000"/>
              <w:bottom w:val="single" w:sz="4" w:space="0" w:color="000000"/>
              <w:right w:val="single" w:sz="4" w:space="0" w:color="000000"/>
            </w:tcBorders>
          </w:tcPr>
          <w:p w14:paraId="13D7F2AC" w14:textId="77777777" w:rsidR="00635711" w:rsidRPr="00635711" w:rsidRDefault="00635711" w:rsidP="00635711">
            <w:pPr>
              <w:spacing w:line="259" w:lineRule="auto"/>
              <w:ind w:right="1"/>
              <w:jc w:val="center"/>
              <w:rPr>
                <w:color w:val="000000"/>
                <w:sz w:val="24"/>
              </w:rPr>
            </w:pPr>
            <w:r w:rsidRPr="00635711">
              <w:rPr>
                <w:color w:val="000000"/>
              </w:rPr>
              <w:t xml:space="preserve">7-17 </w:t>
            </w:r>
          </w:p>
        </w:tc>
        <w:tc>
          <w:tcPr>
            <w:tcW w:w="2079" w:type="dxa"/>
            <w:tcBorders>
              <w:top w:val="single" w:sz="4" w:space="0" w:color="000000"/>
              <w:left w:val="single" w:sz="4" w:space="0" w:color="000000"/>
              <w:bottom w:val="single" w:sz="4" w:space="0" w:color="000000"/>
              <w:right w:val="single" w:sz="4" w:space="0" w:color="000000"/>
            </w:tcBorders>
          </w:tcPr>
          <w:p w14:paraId="5E857125" w14:textId="77777777" w:rsidR="00635711" w:rsidRPr="00635711" w:rsidRDefault="00635711" w:rsidP="00635711">
            <w:pPr>
              <w:spacing w:line="259" w:lineRule="auto"/>
              <w:jc w:val="center"/>
              <w:rPr>
                <w:color w:val="000000"/>
                <w:sz w:val="24"/>
              </w:rPr>
            </w:pPr>
            <w:r w:rsidRPr="00635711">
              <w:rPr>
                <w:color w:val="000000"/>
              </w:rPr>
              <w:t xml:space="preserve">189 </w:t>
            </w:r>
          </w:p>
        </w:tc>
        <w:tc>
          <w:tcPr>
            <w:tcW w:w="2079" w:type="dxa"/>
            <w:tcBorders>
              <w:top w:val="single" w:sz="4" w:space="0" w:color="000000"/>
              <w:left w:val="single" w:sz="4" w:space="0" w:color="000000"/>
              <w:bottom w:val="single" w:sz="4" w:space="0" w:color="000000"/>
              <w:right w:val="single" w:sz="4" w:space="0" w:color="000000"/>
            </w:tcBorders>
          </w:tcPr>
          <w:p w14:paraId="40528F47" w14:textId="77777777" w:rsidR="00635711" w:rsidRPr="00635711" w:rsidRDefault="00635711" w:rsidP="00635711">
            <w:pPr>
              <w:spacing w:line="259" w:lineRule="auto"/>
              <w:ind w:right="5"/>
              <w:jc w:val="center"/>
              <w:rPr>
                <w:color w:val="000000"/>
                <w:sz w:val="24"/>
              </w:rPr>
            </w:pPr>
            <w:r w:rsidRPr="00635711">
              <w:rPr>
                <w:color w:val="000000"/>
              </w:rPr>
              <w:t xml:space="preserve">47 </w:t>
            </w:r>
          </w:p>
        </w:tc>
        <w:tc>
          <w:tcPr>
            <w:tcW w:w="2076" w:type="dxa"/>
            <w:tcBorders>
              <w:top w:val="single" w:sz="4" w:space="0" w:color="000000"/>
              <w:left w:val="single" w:sz="4" w:space="0" w:color="000000"/>
              <w:bottom w:val="single" w:sz="4" w:space="0" w:color="000000"/>
              <w:right w:val="single" w:sz="4" w:space="0" w:color="000000"/>
            </w:tcBorders>
          </w:tcPr>
          <w:p w14:paraId="3A4F73C8" w14:textId="77777777" w:rsidR="00635711" w:rsidRPr="00635711" w:rsidRDefault="00635711" w:rsidP="00635711">
            <w:pPr>
              <w:spacing w:line="259" w:lineRule="auto"/>
              <w:ind w:right="2"/>
              <w:jc w:val="center"/>
              <w:rPr>
                <w:color w:val="000000"/>
                <w:sz w:val="24"/>
              </w:rPr>
            </w:pPr>
            <w:r w:rsidRPr="00635711">
              <w:rPr>
                <w:color w:val="000000"/>
              </w:rPr>
              <w:t xml:space="preserve">236 </w:t>
            </w:r>
          </w:p>
        </w:tc>
      </w:tr>
      <w:tr w:rsidR="00635711" w:rsidRPr="00635711" w14:paraId="36AA458F" w14:textId="77777777" w:rsidTr="00214C5E">
        <w:trPr>
          <w:trHeight w:val="324"/>
        </w:trPr>
        <w:tc>
          <w:tcPr>
            <w:tcW w:w="3394" w:type="dxa"/>
            <w:tcBorders>
              <w:top w:val="single" w:sz="4" w:space="0" w:color="000000"/>
              <w:left w:val="single" w:sz="4" w:space="0" w:color="000000"/>
              <w:bottom w:val="single" w:sz="4" w:space="0" w:color="000000"/>
              <w:right w:val="single" w:sz="4" w:space="0" w:color="000000"/>
            </w:tcBorders>
          </w:tcPr>
          <w:p w14:paraId="0EC6F57B" w14:textId="77777777" w:rsidR="00635711" w:rsidRPr="00635711" w:rsidRDefault="00635711" w:rsidP="00635711">
            <w:pPr>
              <w:spacing w:line="259" w:lineRule="auto"/>
              <w:ind w:right="1"/>
              <w:jc w:val="center"/>
              <w:rPr>
                <w:color w:val="000000"/>
                <w:sz w:val="24"/>
              </w:rPr>
            </w:pPr>
            <w:r w:rsidRPr="00635711">
              <w:rPr>
                <w:color w:val="000000"/>
              </w:rPr>
              <w:t xml:space="preserve">5-17 </w:t>
            </w:r>
          </w:p>
        </w:tc>
        <w:tc>
          <w:tcPr>
            <w:tcW w:w="2079" w:type="dxa"/>
            <w:tcBorders>
              <w:top w:val="single" w:sz="4" w:space="0" w:color="000000"/>
              <w:left w:val="single" w:sz="4" w:space="0" w:color="000000"/>
              <w:bottom w:val="single" w:sz="4" w:space="0" w:color="000000"/>
              <w:right w:val="single" w:sz="4" w:space="0" w:color="000000"/>
            </w:tcBorders>
          </w:tcPr>
          <w:p w14:paraId="01C42749" w14:textId="77777777" w:rsidR="00635711" w:rsidRPr="00635711" w:rsidRDefault="00635711" w:rsidP="00635711">
            <w:pPr>
              <w:spacing w:line="259" w:lineRule="auto"/>
              <w:jc w:val="center"/>
              <w:rPr>
                <w:color w:val="000000"/>
                <w:sz w:val="24"/>
              </w:rPr>
            </w:pPr>
            <w:r w:rsidRPr="00635711">
              <w:rPr>
                <w:color w:val="000000"/>
              </w:rPr>
              <w:t xml:space="preserve">201 </w:t>
            </w:r>
          </w:p>
        </w:tc>
        <w:tc>
          <w:tcPr>
            <w:tcW w:w="2079" w:type="dxa"/>
            <w:tcBorders>
              <w:top w:val="single" w:sz="4" w:space="0" w:color="000000"/>
              <w:left w:val="single" w:sz="4" w:space="0" w:color="000000"/>
              <w:bottom w:val="single" w:sz="4" w:space="0" w:color="000000"/>
              <w:right w:val="single" w:sz="4" w:space="0" w:color="000000"/>
            </w:tcBorders>
          </w:tcPr>
          <w:p w14:paraId="5D23C674" w14:textId="77777777" w:rsidR="00635711" w:rsidRPr="00635711" w:rsidRDefault="00635711" w:rsidP="00635711">
            <w:pPr>
              <w:spacing w:line="259" w:lineRule="auto"/>
              <w:ind w:right="5"/>
              <w:jc w:val="center"/>
              <w:rPr>
                <w:color w:val="000000"/>
                <w:sz w:val="24"/>
              </w:rPr>
            </w:pPr>
            <w:r w:rsidRPr="00635711">
              <w:rPr>
                <w:color w:val="000000"/>
              </w:rPr>
              <w:t xml:space="preserve">51 </w:t>
            </w:r>
          </w:p>
        </w:tc>
        <w:tc>
          <w:tcPr>
            <w:tcW w:w="2076" w:type="dxa"/>
            <w:tcBorders>
              <w:top w:val="single" w:sz="4" w:space="0" w:color="000000"/>
              <w:left w:val="single" w:sz="4" w:space="0" w:color="000000"/>
              <w:bottom w:val="single" w:sz="4" w:space="0" w:color="000000"/>
              <w:right w:val="single" w:sz="4" w:space="0" w:color="000000"/>
            </w:tcBorders>
          </w:tcPr>
          <w:p w14:paraId="40812D0E" w14:textId="77777777" w:rsidR="00635711" w:rsidRPr="00635711" w:rsidRDefault="00635711" w:rsidP="00635711">
            <w:pPr>
              <w:spacing w:line="259" w:lineRule="auto"/>
              <w:ind w:right="2"/>
              <w:jc w:val="center"/>
              <w:rPr>
                <w:color w:val="000000"/>
                <w:sz w:val="24"/>
              </w:rPr>
            </w:pPr>
            <w:r w:rsidRPr="00635711">
              <w:rPr>
                <w:color w:val="000000"/>
              </w:rPr>
              <w:t xml:space="preserve">252 </w:t>
            </w:r>
          </w:p>
        </w:tc>
      </w:tr>
    </w:tbl>
    <w:p w14:paraId="3D3B3FC3" w14:textId="77777777" w:rsidR="00635711" w:rsidRPr="00635711" w:rsidRDefault="00635711" w:rsidP="00635711">
      <w:pPr>
        <w:spacing w:after="81" w:line="259" w:lineRule="auto"/>
        <w:ind w:left="708"/>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2509FA40" w14:textId="77777777" w:rsidR="00635711" w:rsidRPr="00635711" w:rsidRDefault="00635711" w:rsidP="00635711">
      <w:pPr>
        <w:spacing w:after="5" w:line="254" w:lineRule="auto"/>
        <w:ind w:left="2403" w:right="52" w:firstLine="5648"/>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Таблица 2.1.3-3 Анализ трудоспособного населения сельсовета </w:t>
      </w:r>
    </w:p>
    <w:tbl>
      <w:tblPr>
        <w:tblStyle w:val="TableGrid"/>
        <w:tblW w:w="9628" w:type="dxa"/>
        <w:tblInd w:w="5" w:type="dxa"/>
        <w:tblCellMar>
          <w:top w:w="14" w:type="dxa"/>
          <w:left w:w="115" w:type="dxa"/>
          <w:right w:w="115" w:type="dxa"/>
        </w:tblCellMar>
        <w:tblLook w:val="04A0" w:firstRow="1" w:lastRow="0" w:firstColumn="1" w:lastColumn="0" w:noHBand="0" w:noVBand="1"/>
      </w:tblPr>
      <w:tblGrid>
        <w:gridCol w:w="3718"/>
        <w:gridCol w:w="2957"/>
        <w:gridCol w:w="2953"/>
      </w:tblGrid>
      <w:tr w:rsidR="00635711" w:rsidRPr="00635711" w14:paraId="46E8145E" w14:textId="77777777" w:rsidTr="00214C5E">
        <w:trPr>
          <w:trHeight w:val="324"/>
        </w:trPr>
        <w:tc>
          <w:tcPr>
            <w:tcW w:w="3718" w:type="dxa"/>
            <w:vMerge w:val="restart"/>
            <w:tcBorders>
              <w:top w:val="single" w:sz="4" w:space="0" w:color="000000"/>
              <w:left w:val="single" w:sz="4" w:space="0" w:color="000000"/>
              <w:bottom w:val="single" w:sz="4" w:space="0" w:color="000000"/>
              <w:right w:val="single" w:sz="4" w:space="0" w:color="000000"/>
            </w:tcBorders>
          </w:tcPr>
          <w:p w14:paraId="0AD23DFF" w14:textId="77777777" w:rsidR="00635711" w:rsidRPr="00635711" w:rsidRDefault="00635711" w:rsidP="00635711">
            <w:pPr>
              <w:spacing w:line="259" w:lineRule="auto"/>
              <w:jc w:val="center"/>
              <w:rPr>
                <w:color w:val="000000"/>
                <w:sz w:val="24"/>
              </w:rPr>
            </w:pPr>
            <w:r w:rsidRPr="00635711">
              <w:rPr>
                <w:color w:val="000000"/>
              </w:rPr>
              <w:t xml:space="preserve">Сведения о составе населения </w:t>
            </w:r>
          </w:p>
        </w:tc>
        <w:tc>
          <w:tcPr>
            <w:tcW w:w="5910" w:type="dxa"/>
            <w:gridSpan w:val="2"/>
            <w:tcBorders>
              <w:top w:val="single" w:sz="4" w:space="0" w:color="000000"/>
              <w:left w:val="single" w:sz="4" w:space="0" w:color="000000"/>
              <w:bottom w:val="single" w:sz="4" w:space="0" w:color="000000"/>
              <w:right w:val="single" w:sz="4" w:space="0" w:color="000000"/>
            </w:tcBorders>
          </w:tcPr>
          <w:p w14:paraId="3EA123D2" w14:textId="77777777" w:rsidR="00635711" w:rsidRPr="00635711" w:rsidRDefault="00635711" w:rsidP="00635711">
            <w:pPr>
              <w:spacing w:line="259" w:lineRule="auto"/>
              <w:ind w:right="2"/>
              <w:jc w:val="center"/>
              <w:rPr>
                <w:color w:val="000000"/>
                <w:sz w:val="24"/>
              </w:rPr>
            </w:pPr>
            <w:r w:rsidRPr="00635711">
              <w:rPr>
                <w:color w:val="000000"/>
              </w:rPr>
              <w:t xml:space="preserve">Численность населения на 1 января 2024 года </w:t>
            </w:r>
          </w:p>
        </w:tc>
      </w:tr>
      <w:tr w:rsidR="00635711" w:rsidRPr="00635711" w14:paraId="0E4E3AFE" w14:textId="77777777" w:rsidTr="00214C5E">
        <w:trPr>
          <w:trHeight w:val="322"/>
        </w:trPr>
        <w:tc>
          <w:tcPr>
            <w:tcW w:w="0" w:type="auto"/>
            <w:vMerge/>
            <w:tcBorders>
              <w:top w:val="nil"/>
              <w:left w:val="single" w:sz="4" w:space="0" w:color="000000"/>
              <w:bottom w:val="single" w:sz="4" w:space="0" w:color="000000"/>
              <w:right w:val="single" w:sz="4" w:space="0" w:color="000000"/>
            </w:tcBorders>
          </w:tcPr>
          <w:p w14:paraId="50623543" w14:textId="77777777" w:rsidR="00635711" w:rsidRPr="00635711" w:rsidRDefault="00635711" w:rsidP="00635711">
            <w:pPr>
              <w:spacing w:after="160" w:line="259" w:lineRule="auto"/>
              <w:rPr>
                <w:color w:val="000000"/>
                <w:sz w:val="24"/>
              </w:rPr>
            </w:pPr>
          </w:p>
        </w:tc>
        <w:tc>
          <w:tcPr>
            <w:tcW w:w="2957" w:type="dxa"/>
            <w:tcBorders>
              <w:top w:val="single" w:sz="4" w:space="0" w:color="000000"/>
              <w:left w:val="single" w:sz="4" w:space="0" w:color="000000"/>
              <w:bottom w:val="single" w:sz="4" w:space="0" w:color="000000"/>
              <w:right w:val="single" w:sz="4" w:space="0" w:color="000000"/>
            </w:tcBorders>
          </w:tcPr>
          <w:p w14:paraId="62A22062" w14:textId="77777777" w:rsidR="00635711" w:rsidRPr="00635711" w:rsidRDefault="00635711" w:rsidP="00635711">
            <w:pPr>
              <w:spacing w:line="259" w:lineRule="auto"/>
              <w:ind w:right="5"/>
              <w:jc w:val="center"/>
              <w:rPr>
                <w:color w:val="000000"/>
                <w:sz w:val="24"/>
              </w:rPr>
            </w:pPr>
            <w:r w:rsidRPr="00635711">
              <w:rPr>
                <w:color w:val="000000"/>
              </w:rPr>
              <w:t xml:space="preserve">с. </w:t>
            </w:r>
            <w:proofErr w:type="spellStart"/>
            <w:r w:rsidRPr="00635711">
              <w:rPr>
                <w:color w:val="000000"/>
              </w:rPr>
              <w:t>Кирово</w:t>
            </w:r>
            <w:proofErr w:type="spellEnd"/>
            <w:r w:rsidRPr="00635711">
              <w:rPr>
                <w:color w:val="000000"/>
              </w:rPr>
              <w:t xml:space="preserve"> </w:t>
            </w:r>
          </w:p>
        </w:tc>
        <w:tc>
          <w:tcPr>
            <w:tcW w:w="2953" w:type="dxa"/>
            <w:tcBorders>
              <w:top w:val="single" w:sz="4" w:space="0" w:color="000000"/>
              <w:left w:val="single" w:sz="4" w:space="0" w:color="000000"/>
              <w:bottom w:val="single" w:sz="4" w:space="0" w:color="000000"/>
              <w:right w:val="single" w:sz="4" w:space="0" w:color="000000"/>
            </w:tcBorders>
          </w:tcPr>
          <w:p w14:paraId="00C12FAA" w14:textId="77777777" w:rsidR="00635711" w:rsidRPr="00635711" w:rsidRDefault="00635711" w:rsidP="00635711">
            <w:pPr>
              <w:spacing w:line="259" w:lineRule="auto"/>
              <w:ind w:right="2"/>
              <w:jc w:val="center"/>
              <w:rPr>
                <w:color w:val="000000"/>
                <w:sz w:val="24"/>
              </w:rPr>
            </w:pPr>
            <w:r w:rsidRPr="00635711">
              <w:rPr>
                <w:color w:val="000000"/>
              </w:rPr>
              <w:t xml:space="preserve">с. Алтай </w:t>
            </w:r>
          </w:p>
        </w:tc>
      </w:tr>
      <w:tr w:rsidR="00635711" w:rsidRPr="00635711" w14:paraId="5ECDEE01" w14:textId="77777777" w:rsidTr="00214C5E">
        <w:trPr>
          <w:trHeight w:val="324"/>
        </w:trPr>
        <w:tc>
          <w:tcPr>
            <w:tcW w:w="3718" w:type="dxa"/>
            <w:tcBorders>
              <w:top w:val="single" w:sz="4" w:space="0" w:color="000000"/>
              <w:left w:val="single" w:sz="4" w:space="0" w:color="000000"/>
              <w:bottom w:val="single" w:sz="4" w:space="0" w:color="000000"/>
              <w:right w:val="single" w:sz="4" w:space="0" w:color="000000"/>
            </w:tcBorders>
          </w:tcPr>
          <w:p w14:paraId="6A39D885" w14:textId="77777777" w:rsidR="00635711" w:rsidRPr="00635711" w:rsidRDefault="00635711" w:rsidP="00635711">
            <w:pPr>
              <w:spacing w:line="259" w:lineRule="auto"/>
              <w:ind w:left="1"/>
              <w:jc w:val="center"/>
              <w:rPr>
                <w:color w:val="000000"/>
                <w:sz w:val="24"/>
              </w:rPr>
            </w:pPr>
            <w:r w:rsidRPr="00635711">
              <w:rPr>
                <w:color w:val="000000"/>
              </w:rPr>
              <w:t xml:space="preserve">Моложе трудоспособного возраста </w:t>
            </w:r>
          </w:p>
        </w:tc>
        <w:tc>
          <w:tcPr>
            <w:tcW w:w="2957" w:type="dxa"/>
            <w:tcBorders>
              <w:top w:val="single" w:sz="4" w:space="0" w:color="000000"/>
              <w:left w:val="single" w:sz="4" w:space="0" w:color="000000"/>
              <w:bottom w:val="single" w:sz="4" w:space="0" w:color="000000"/>
              <w:right w:val="single" w:sz="4" w:space="0" w:color="000000"/>
            </w:tcBorders>
          </w:tcPr>
          <w:p w14:paraId="48345F23" w14:textId="77777777" w:rsidR="00635711" w:rsidRPr="00635711" w:rsidRDefault="00635711" w:rsidP="00635711">
            <w:pPr>
              <w:spacing w:line="259" w:lineRule="auto"/>
              <w:ind w:right="4"/>
              <w:jc w:val="center"/>
              <w:rPr>
                <w:color w:val="000000"/>
                <w:sz w:val="24"/>
              </w:rPr>
            </w:pPr>
            <w:r w:rsidRPr="00635711">
              <w:rPr>
                <w:color w:val="000000"/>
              </w:rPr>
              <w:t xml:space="preserve">242 </w:t>
            </w:r>
          </w:p>
        </w:tc>
        <w:tc>
          <w:tcPr>
            <w:tcW w:w="2953" w:type="dxa"/>
            <w:tcBorders>
              <w:top w:val="single" w:sz="4" w:space="0" w:color="000000"/>
              <w:left w:val="single" w:sz="4" w:space="0" w:color="000000"/>
              <w:bottom w:val="single" w:sz="4" w:space="0" w:color="000000"/>
              <w:right w:val="single" w:sz="4" w:space="0" w:color="000000"/>
            </w:tcBorders>
          </w:tcPr>
          <w:p w14:paraId="1C32AAC4" w14:textId="77777777" w:rsidR="00635711" w:rsidRPr="00635711" w:rsidRDefault="00635711" w:rsidP="00635711">
            <w:pPr>
              <w:spacing w:line="259" w:lineRule="auto"/>
              <w:ind w:right="4"/>
              <w:jc w:val="center"/>
              <w:rPr>
                <w:color w:val="000000"/>
                <w:sz w:val="24"/>
              </w:rPr>
            </w:pPr>
            <w:r w:rsidRPr="00635711">
              <w:rPr>
                <w:color w:val="000000"/>
              </w:rPr>
              <w:t xml:space="preserve">58 </w:t>
            </w:r>
          </w:p>
        </w:tc>
      </w:tr>
      <w:tr w:rsidR="00635711" w:rsidRPr="00635711" w14:paraId="540D4D79" w14:textId="77777777" w:rsidTr="00214C5E">
        <w:trPr>
          <w:trHeight w:val="322"/>
        </w:trPr>
        <w:tc>
          <w:tcPr>
            <w:tcW w:w="3718" w:type="dxa"/>
            <w:tcBorders>
              <w:top w:val="single" w:sz="4" w:space="0" w:color="000000"/>
              <w:left w:val="single" w:sz="4" w:space="0" w:color="000000"/>
              <w:bottom w:val="single" w:sz="4" w:space="0" w:color="000000"/>
              <w:right w:val="single" w:sz="4" w:space="0" w:color="000000"/>
            </w:tcBorders>
          </w:tcPr>
          <w:p w14:paraId="1D307D2C" w14:textId="77777777" w:rsidR="00635711" w:rsidRPr="00635711" w:rsidRDefault="00635711" w:rsidP="00635711">
            <w:pPr>
              <w:spacing w:line="259" w:lineRule="auto"/>
              <w:ind w:right="1"/>
              <w:jc w:val="center"/>
              <w:rPr>
                <w:color w:val="000000"/>
                <w:sz w:val="24"/>
              </w:rPr>
            </w:pPr>
            <w:r w:rsidRPr="00635711">
              <w:rPr>
                <w:color w:val="000000"/>
              </w:rPr>
              <w:t xml:space="preserve">Трудоспособный возраст </w:t>
            </w:r>
          </w:p>
        </w:tc>
        <w:tc>
          <w:tcPr>
            <w:tcW w:w="2957" w:type="dxa"/>
            <w:tcBorders>
              <w:top w:val="single" w:sz="4" w:space="0" w:color="000000"/>
              <w:left w:val="single" w:sz="4" w:space="0" w:color="000000"/>
              <w:bottom w:val="single" w:sz="4" w:space="0" w:color="000000"/>
              <w:right w:val="single" w:sz="4" w:space="0" w:color="000000"/>
            </w:tcBorders>
          </w:tcPr>
          <w:p w14:paraId="683ECE88" w14:textId="77777777" w:rsidR="00635711" w:rsidRPr="00635711" w:rsidRDefault="00635711" w:rsidP="00635711">
            <w:pPr>
              <w:spacing w:line="259" w:lineRule="auto"/>
              <w:ind w:right="4"/>
              <w:jc w:val="center"/>
              <w:rPr>
                <w:color w:val="000000"/>
                <w:sz w:val="24"/>
              </w:rPr>
            </w:pPr>
            <w:r w:rsidRPr="00635711">
              <w:rPr>
                <w:color w:val="000000"/>
              </w:rPr>
              <w:t xml:space="preserve">622 </w:t>
            </w:r>
          </w:p>
        </w:tc>
        <w:tc>
          <w:tcPr>
            <w:tcW w:w="2953" w:type="dxa"/>
            <w:tcBorders>
              <w:top w:val="single" w:sz="4" w:space="0" w:color="000000"/>
              <w:left w:val="single" w:sz="4" w:space="0" w:color="000000"/>
              <w:bottom w:val="single" w:sz="4" w:space="0" w:color="000000"/>
              <w:right w:val="single" w:sz="4" w:space="0" w:color="000000"/>
            </w:tcBorders>
          </w:tcPr>
          <w:p w14:paraId="4C863788" w14:textId="77777777" w:rsidR="00635711" w:rsidRPr="00635711" w:rsidRDefault="00635711" w:rsidP="00635711">
            <w:pPr>
              <w:spacing w:line="259" w:lineRule="auto"/>
              <w:ind w:right="4"/>
              <w:jc w:val="center"/>
              <w:rPr>
                <w:color w:val="000000"/>
                <w:sz w:val="24"/>
              </w:rPr>
            </w:pPr>
            <w:r w:rsidRPr="00635711">
              <w:rPr>
                <w:color w:val="000000"/>
              </w:rPr>
              <w:t xml:space="preserve">141 </w:t>
            </w:r>
          </w:p>
        </w:tc>
      </w:tr>
      <w:tr w:rsidR="00635711" w:rsidRPr="00635711" w14:paraId="6615BD85" w14:textId="77777777" w:rsidTr="00214C5E">
        <w:trPr>
          <w:trHeight w:val="324"/>
        </w:trPr>
        <w:tc>
          <w:tcPr>
            <w:tcW w:w="3718" w:type="dxa"/>
            <w:tcBorders>
              <w:top w:val="single" w:sz="4" w:space="0" w:color="000000"/>
              <w:left w:val="single" w:sz="4" w:space="0" w:color="000000"/>
              <w:bottom w:val="single" w:sz="4" w:space="0" w:color="000000"/>
              <w:right w:val="single" w:sz="4" w:space="0" w:color="000000"/>
            </w:tcBorders>
          </w:tcPr>
          <w:p w14:paraId="1D61F878" w14:textId="77777777" w:rsidR="00635711" w:rsidRPr="00635711" w:rsidRDefault="00635711" w:rsidP="00635711">
            <w:pPr>
              <w:spacing w:line="259" w:lineRule="auto"/>
              <w:ind w:left="1"/>
              <w:jc w:val="center"/>
              <w:rPr>
                <w:color w:val="000000"/>
                <w:sz w:val="24"/>
              </w:rPr>
            </w:pPr>
            <w:r w:rsidRPr="00635711">
              <w:rPr>
                <w:color w:val="000000"/>
              </w:rPr>
              <w:t xml:space="preserve">Старше трудоспособного возраста </w:t>
            </w:r>
          </w:p>
        </w:tc>
        <w:tc>
          <w:tcPr>
            <w:tcW w:w="2957" w:type="dxa"/>
            <w:tcBorders>
              <w:top w:val="single" w:sz="4" w:space="0" w:color="000000"/>
              <w:left w:val="single" w:sz="4" w:space="0" w:color="000000"/>
              <w:bottom w:val="single" w:sz="4" w:space="0" w:color="000000"/>
              <w:right w:val="single" w:sz="4" w:space="0" w:color="000000"/>
            </w:tcBorders>
          </w:tcPr>
          <w:p w14:paraId="5285E172" w14:textId="77777777" w:rsidR="00635711" w:rsidRPr="00635711" w:rsidRDefault="00635711" w:rsidP="00635711">
            <w:pPr>
              <w:spacing w:line="259" w:lineRule="auto"/>
              <w:ind w:right="4"/>
              <w:jc w:val="center"/>
              <w:rPr>
                <w:color w:val="000000"/>
                <w:sz w:val="24"/>
              </w:rPr>
            </w:pPr>
            <w:r w:rsidRPr="00635711">
              <w:rPr>
                <w:color w:val="000000"/>
              </w:rPr>
              <w:t xml:space="preserve">255 </w:t>
            </w:r>
          </w:p>
        </w:tc>
        <w:tc>
          <w:tcPr>
            <w:tcW w:w="2953" w:type="dxa"/>
            <w:tcBorders>
              <w:top w:val="single" w:sz="4" w:space="0" w:color="000000"/>
              <w:left w:val="single" w:sz="4" w:space="0" w:color="000000"/>
              <w:bottom w:val="single" w:sz="4" w:space="0" w:color="000000"/>
              <w:right w:val="single" w:sz="4" w:space="0" w:color="000000"/>
            </w:tcBorders>
          </w:tcPr>
          <w:p w14:paraId="7526A1AF" w14:textId="77777777" w:rsidR="00635711" w:rsidRPr="00635711" w:rsidRDefault="00635711" w:rsidP="00635711">
            <w:pPr>
              <w:spacing w:line="259" w:lineRule="auto"/>
              <w:ind w:right="4"/>
              <w:jc w:val="center"/>
              <w:rPr>
                <w:color w:val="000000"/>
                <w:sz w:val="24"/>
              </w:rPr>
            </w:pPr>
            <w:r w:rsidRPr="00635711">
              <w:rPr>
                <w:color w:val="000000"/>
              </w:rPr>
              <w:t xml:space="preserve">63 </w:t>
            </w:r>
          </w:p>
        </w:tc>
      </w:tr>
    </w:tbl>
    <w:p w14:paraId="6B147666" w14:textId="77777777" w:rsidR="00635711" w:rsidRPr="00635711" w:rsidRDefault="00635711" w:rsidP="00635711">
      <w:pPr>
        <w:spacing w:after="36" w:line="259" w:lineRule="auto"/>
        <w:ind w:left="708"/>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0B0F1427" w14:textId="77777777" w:rsidR="00635711" w:rsidRPr="00635711" w:rsidRDefault="00635711" w:rsidP="00635711">
      <w:pPr>
        <w:spacing w:after="84" w:line="254" w:lineRule="auto"/>
        <w:ind w:left="-15" w:right="52" w:firstLine="698"/>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Вес населения старше трудоспособного возраста - 23%, что меньше общероссийского уровня и положительно сказывается на воспроизводстве населения. </w:t>
      </w:r>
    </w:p>
    <w:p w14:paraId="5C84E1A0" w14:textId="77777777" w:rsidR="00635711" w:rsidRPr="00635711" w:rsidRDefault="00635711" w:rsidP="00635711">
      <w:pPr>
        <w:spacing w:after="39" w:line="254" w:lineRule="auto"/>
        <w:ind w:left="708"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Значителен вес населения в трудоспособном возрасте – 55%.  </w:t>
      </w:r>
    </w:p>
    <w:p w14:paraId="70D09F93" w14:textId="77777777" w:rsidR="00635711" w:rsidRPr="00635711" w:rsidRDefault="00635711" w:rsidP="00635711">
      <w:pPr>
        <w:spacing w:after="39" w:line="254" w:lineRule="auto"/>
        <w:ind w:left="-15" w:right="52" w:firstLine="698"/>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Количество населения младше трудоспособного возраста также является благоприятным и составляет 22%. </w:t>
      </w:r>
    </w:p>
    <w:p w14:paraId="0E86AC30" w14:textId="77777777" w:rsidR="00635711" w:rsidRPr="00635711" w:rsidRDefault="00635711" w:rsidP="00635711">
      <w:pPr>
        <w:spacing w:after="36" w:line="259" w:lineRule="auto"/>
        <w:ind w:left="708"/>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5F88628F" w14:textId="77777777" w:rsidR="00635711" w:rsidRPr="00635711" w:rsidRDefault="00635711" w:rsidP="00635711">
      <w:pPr>
        <w:spacing w:after="39" w:line="254" w:lineRule="auto"/>
        <w:ind w:left="-15" w:right="52" w:firstLine="698"/>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Показатели естественного прироста в целом по Алтайскому району сохраняют отрицательную динамику. Смертность превышает рождаемость в среднем на 15-20%. </w:t>
      </w:r>
    </w:p>
    <w:p w14:paraId="0E39FFD6" w14:textId="77777777" w:rsidR="00635711" w:rsidRPr="00635711" w:rsidRDefault="00635711" w:rsidP="00635711">
      <w:pPr>
        <w:spacing w:after="88" w:line="254" w:lineRule="auto"/>
        <w:ind w:left="-15" w:right="52" w:firstLine="698"/>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При общей динамике естественного прироста населения, в прошедшие годы Алтайский муниципальный район не являлся привлекательным местом для переселения населения, что наглядно показывает характеристика миграционного прироста. </w:t>
      </w:r>
    </w:p>
    <w:p w14:paraId="62188031" w14:textId="77777777" w:rsidR="00635711" w:rsidRPr="00635711" w:rsidRDefault="00635711" w:rsidP="00635711">
      <w:pPr>
        <w:spacing w:after="39" w:line="254" w:lineRule="auto"/>
        <w:ind w:left="708"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Движение миграционных потоков характеризуется отрицательными значениями. </w:t>
      </w:r>
    </w:p>
    <w:p w14:paraId="60FAD4A1" w14:textId="77777777" w:rsidR="00635711" w:rsidRPr="00635711" w:rsidRDefault="00635711" w:rsidP="00635711">
      <w:pPr>
        <w:spacing w:after="39" w:line="254" w:lineRule="auto"/>
        <w:ind w:left="-15" w:right="52" w:firstLine="698"/>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Количество человек, ежегодно выбывающих из района, остаётся относительно стабильным и по-прежнему превышает количество прибывающих в среднем на 20%.  </w:t>
      </w:r>
    </w:p>
    <w:p w14:paraId="11BC15DC" w14:textId="77777777" w:rsidR="00635711" w:rsidRPr="00635711" w:rsidRDefault="00635711" w:rsidP="00635711">
      <w:pPr>
        <w:spacing w:after="39" w:line="254" w:lineRule="auto"/>
        <w:ind w:left="-15" w:right="52" w:firstLine="698"/>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Основной причиной выезда населения из Алтайского района в прошедшие годы являлось свёртывание работы части предприятий и организаций, общее снижение уровня занятости, а также отъезд молодёжи с учебными целями за пределы района.  </w:t>
      </w:r>
    </w:p>
    <w:p w14:paraId="779F4593" w14:textId="0C3813EF" w:rsidR="00635711" w:rsidRPr="00635711" w:rsidRDefault="00635711" w:rsidP="00635711">
      <w:pPr>
        <w:spacing w:after="39" w:line="254" w:lineRule="auto"/>
        <w:ind w:left="-15" w:right="52" w:firstLine="698"/>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Направление миграции в большинстве случаев является внутри</w:t>
      </w:r>
      <w:r w:rsidR="00441328">
        <w:rPr>
          <w:rFonts w:ascii="Times New Roman" w:eastAsia="Times New Roman" w:hAnsi="Times New Roman" w:cs="Times New Roman"/>
          <w:color w:val="000000"/>
          <w:sz w:val="24"/>
        </w:rPr>
        <w:t>-</w:t>
      </w:r>
      <w:r w:rsidRPr="00635711">
        <w:rPr>
          <w:rFonts w:ascii="Times New Roman" w:eastAsia="Times New Roman" w:hAnsi="Times New Roman" w:cs="Times New Roman"/>
          <w:color w:val="000000"/>
          <w:sz w:val="24"/>
        </w:rPr>
        <w:t xml:space="preserve">региональным. Среди переселенцев значительное большинство составляют люди в возрасте от 18 до 40 лет, т.е. уезжает наиболее трудоспособная и активная часть населения. </w:t>
      </w:r>
    </w:p>
    <w:p w14:paraId="343D227F" w14:textId="77777777" w:rsidR="00635711" w:rsidRPr="00635711" w:rsidRDefault="00635711" w:rsidP="00635711">
      <w:pPr>
        <w:spacing w:after="0" w:line="259" w:lineRule="auto"/>
        <w:ind w:left="708"/>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286132FC" w14:textId="77777777" w:rsidR="00635711" w:rsidRPr="00635711" w:rsidRDefault="00635711" w:rsidP="00635711">
      <w:pPr>
        <w:keepNext/>
        <w:keepLines/>
        <w:spacing w:after="23" w:line="271" w:lineRule="auto"/>
        <w:ind w:left="34" w:right="90" w:hanging="10"/>
        <w:jc w:val="center"/>
        <w:outlineLvl w:val="1"/>
        <w:rPr>
          <w:rFonts w:ascii="Times New Roman" w:eastAsia="Times New Roman" w:hAnsi="Times New Roman" w:cs="Times New Roman"/>
          <w:b/>
          <w:color w:val="000000"/>
          <w:sz w:val="24"/>
        </w:rPr>
      </w:pPr>
      <w:r w:rsidRPr="00635711">
        <w:rPr>
          <w:rFonts w:ascii="Times New Roman" w:eastAsia="Times New Roman" w:hAnsi="Times New Roman" w:cs="Times New Roman"/>
          <w:b/>
          <w:color w:val="000000"/>
          <w:sz w:val="24"/>
        </w:rPr>
        <w:t xml:space="preserve">2.1.4. Социально-экономические условия </w:t>
      </w:r>
    </w:p>
    <w:p w14:paraId="33EDC703" w14:textId="77777777" w:rsidR="00635711" w:rsidRPr="00635711" w:rsidRDefault="00635711" w:rsidP="00635711">
      <w:pPr>
        <w:spacing w:after="36" w:line="259" w:lineRule="auto"/>
        <w:ind w:left="708"/>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43F89349" w14:textId="77777777" w:rsidR="00635711" w:rsidRPr="00635711" w:rsidRDefault="00635711" w:rsidP="00635711">
      <w:pPr>
        <w:spacing w:after="39" w:line="254" w:lineRule="auto"/>
        <w:ind w:left="-15" w:right="52" w:firstLine="698"/>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В соответствии со стратегией социально-экономического развития Республики Хакасия до 2030 (закон Республики Хакасия от 12.02.2020 № 01-ЗРХ) с учетом природно-ресурсного и социально- экономического своеобразия территорий Республики Хакасия, Алтайский муниципальный район отнесен к Центральной экономической зоне (далее - ЦЭЗ), представляющую собой наиболее освоенную и заселенную часть территории республики. </w:t>
      </w:r>
    </w:p>
    <w:p w14:paraId="32371F27" w14:textId="77777777" w:rsidR="00635711" w:rsidRPr="00635711" w:rsidRDefault="00635711" w:rsidP="00635711">
      <w:pPr>
        <w:spacing w:after="39" w:line="254" w:lineRule="auto"/>
        <w:ind w:left="-15" w:right="52" w:firstLine="698"/>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Алтайский район, как и все территории ЦЭЗ, входящие в состав зоны, расположены в благоприятных климатических условиях, имеют развитую, в той или иной степени, многоотраслевую экономику, достаточно высокую плотность населения, представляют собой территорию с развитым промышленным производством и сельским хозяйством, доля которых составляет 92,6% и 40,5% в объемах производимой продукции республики соответственно. </w:t>
      </w:r>
    </w:p>
    <w:p w14:paraId="07B2E786" w14:textId="77777777" w:rsidR="00635711" w:rsidRPr="00635711" w:rsidRDefault="00635711" w:rsidP="00635711">
      <w:pPr>
        <w:spacing w:after="39" w:line="254" w:lineRule="auto"/>
        <w:ind w:left="-15" w:right="52" w:firstLine="698"/>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Социально-экономическое развитие территорий муниципальных образований зависит от возможностей взаимной интеграции, позволяющей решать задачи экономического и социального развития с целью обеспечения устойчивого повышения уровня и качества жизни населения. </w:t>
      </w:r>
    </w:p>
    <w:p w14:paraId="7568B6AD" w14:textId="77777777" w:rsidR="00635711" w:rsidRPr="00635711" w:rsidRDefault="00635711" w:rsidP="00635711">
      <w:pPr>
        <w:spacing w:after="39" w:line="254" w:lineRule="auto"/>
        <w:ind w:left="-15" w:right="52" w:firstLine="698"/>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В структуре пространственного развития Центральной экономической зоны выделяется исторически сложившаяся система расселения, представленная компактным </w:t>
      </w:r>
      <w:r w:rsidRPr="00635711">
        <w:rPr>
          <w:rFonts w:ascii="Times New Roman" w:eastAsia="Times New Roman" w:hAnsi="Times New Roman" w:cs="Times New Roman"/>
          <w:color w:val="000000"/>
          <w:sz w:val="24"/>
        </w:rPr>
        <w:lastRenderedPageBreak/>
        <w:t xml:space="preserve">расположением городов Абакана и Черногорска, районных центров села Белый Яр и поселка Усть-Абакан. </w:t>
      </w:r>
    </w:p>
    <w:p w14:paraId="4D34F120" w14:textId="77777777" w:rsidR="00635711" w:rsidRPr="00635711" w:rsidRDefault="00635711" w:rsidP="00635711">
      <w:pPr>
        <w:spacing w:after="39" w:line="254" w:lineRule="auto"/>
        <w:ind w:left="-15" w:right="52" w:firstLine="698"/>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В системе расселения выделяются два города-ядра (Абакан и Черногорск), что, в свою очередь, формирует емкий рынок труда, услуг и высокий уровень среды проживания. </w:t>
      </w:r>
    </w:p>
    <w:p w14:paraId="03133038" w14:textId="77777777" w:rsidR="00635711" w:rsidRPr="00635711" w:rsidRDefault="00635711" w:rsidP="00635711">
      <w:pPr>
        <w:spacing w:after="39" w:line="254" w:lineRule="auto"/>
        <w:ind w:left="-15" w:right="52" w:firstLine="698"/>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С 2013 года созданы благоприятные условия для жителей городов и территорий ближней транспортной доступности (части Усть-Абаканского и Алтайского районов), а исторические предпосылки формирования объединенной по экономическому и социальному признакам территории послужили для образования </w:t>
      </w:r>
      <w:proofErr w:type="spellStart"/>
      <w:r w:rsidRPr="00635711">
        <w:rPr>
          <w:rFonts w:ascii="Times New Roman" w:eastAsia="Times New Roman" w:hAnsi="Times New Roman" w:cs="Times New Roman"/>
          <w:color w:val="000000"/>
          <w:sz w:val="24"/>
        </w:rPr>
        <w:t>Абакано</w:t>
      </w:r>
      <w:proofErr w:type="spellEnd"/>
      <w:r w:rsidRPr="00635711">
        <w:rPr>
          <w:rFonts w:ascii="Times New Roman" w:eastAsia="Times New Roman" w:hAnsi="Times New Roman" w:cs="Times New Roman"/>
          <w:color w:val="000000"/>
          <w:sz w:val="24"/>
        </w:rPr>
        <w:t xml:space="preserve">-Черногорской агломерации (далее – агломерация). </w:t>
      </w:r>
    </w:p>
    <w:p w14:paraId="122D94C9" w14:textId="77777777" w:rsidR="00635711" w:rsidRPr="00635711" w:rsidRDefault="00635711" w:rsidP="00635711">
      <w:pPr>
        <w:spacing w:after="39" w:line="254" w:lineRule="auto"/>
        <w:ind w:left="-15" w:right="52" w:firstLine="698"/>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Основу межмуниципального взаимодействия положило заключение Соглашения о взаимодействии и сотрудничестве по вопросам социально-экономического развития между Правительством Республики Хакасия, муниципальными образованиями город Абакан, город Черногорск, Алтайский и Усть-Абаканский районами от 29.03.2013 № 14-д. В состав агломерации вошли следующие муниципальные образования: г. Абакан, г. Черногорск, Кировский, </w:t>
      </w:r>
      <w:proofErr w:type="spellStart"/>
      <w:r w:rsidRPr="00635711">
        <w:rPr>
          <w:rFonts w:ascii="Times New Roman" w:eastAsia="Times New Roman" w:hAnsi="Times New Roman" w:cs="Times New Roman"/>
          <w:color w:val="000000"/>
          <w:sz w:val="24"/>
        </w:rPr>
        <w:t>Изыхский</w:t>
      </w:r>
      <w:proofErr w:type="spellEnd"/>
      <w:r w:rsidRPr="00635711">
        <w:rPr>
          <w:rFonts w:ascii="Times New Roman" w:eastAsia="Times New Roman" w:hAnsi="Times New Roman" w:cs="Times New Roman"/>
          <w:color w:val="000000"/>
          <w:sz w:val="24"/>
        </w:rPr>
        <w:t xml:space="preserve"> сельсовет, </w:t>
      </w:r>
      <w:proofErr w:type="spellStart"/>
      <w:r w:rsidRPr="00635711">
        <w:rPr>
          <w:rFonts w:ascii="Times New Roman" w:eastAsia="Times New Roman" w:hAnsi="Times New Roman" w:cs="Times New Roman"/>
          <w:color w:val="000000"/>
          <w:sz w:val="24"/>
        </w:rPr>
        <w:t>Подсинский</w:t>
      </w:r>
      <w:proofErr w:type="spellEnd"/>
      <w:r w:rsidRPr="00635711">
        <w:rPr>
          <w:rFonts w:ascii="Times New Roman" w:eastAsia="Times New Roman" w:hAnsi="Times New Roman" w:cs="Times New Roman"/>
          <w:color w:val="000000"/>
          <w:sz w:val="24"/>
        </w:rPr>
        <w:t xml:space="preserve">, Калининский, </w:t>
      </w:r>
      <w:proofErr w:type="spellStart"/>
      <w:r w:rsidRPr="00635711">
        <w:rPr>
          <w:rFonts w:ascii="Times New Roman" w:eastAsia="Times New Roman" w:hAnsi="Times New Roman" w:cs="Times New Roman"/>
          <w:color w:val="000000"/>
          <w:sz w:val="24"/>
        </w:rPr>
        <w:t>Опытненский</w:t>
      </w:r>
      <w:proofErr w:type="spellEnd"/>
      <w:r w:rsidRPr="00635711">
        <w:rPr>
          <w:rFonts w:ascii="Times New Roman" w:eastAsia="Times New Roman" w:hAnsi="Times New Roman" w:cs="Times New Roman"/>
          <w:color w:val="000000"/>
          <w:sz w:val="24"/>
        </w:rPr>
        <w:t xml:space="preserve">, </w:t>
      </w:r>
      <w:proofErr w:type="spellStart"/>
      <w:r w:rsidRPr="00635711">
        <w:rPr>
          <w:rFonts w:ascii="Times New Roman" w:eastAsia="Times New Roman" w:hAnsi="Times New Roman" w:cs="Times New Roman"/>
          <w:color w:val="000000"/>
          <w:sz w:val="24"/>
        </w:rPr>
        <w:t>Расцветовский</w:t>
      </w:r>
      <w:proofErr w:type="spellEnd"/>
      <w:r w:rsidRPr="00635711">
        <w:rPr>
          <w:rFonts w:ascii="Times New Roman" w:eastAsia="Times New Roman" w:hAnsi="Times New Roman" w:cs="Times New Roman"/>
          <w:color w:val="000000"/>
          <w:sz w:val="24"/>
        </w:rPr>
        <w:t xml:space="preserve">, </w:t>
      </w:r>
      <w:proofErr w:type="spellStart"/>
      <w:r w:rsidRPr="00635711">
        <w:rPr>
          <w:rFonts w:ascii="Times New Roman" w:eastAsia="Times New Roman" w:hAnsi="Times New Roman" w:cs="Times New Roman"/>
          <w:color w:val="000000"/>
          <w:sz w:val="24"/>
        </w:rPr>
        <w:t>Сапоговский</w:t>
      </w:r>
      <w:proofErr w:type="spellEnd"/>
      <w:r w:rsidRPr="00635711">
        <w:rPr>
          <w:rFonts w:ascii="Times New Roman" w:eastAsia="Times New Roman" w:hAnsi="Times New Roman" w:cs="Times New Roman"/>
          <w:color w:val="000000"/>
          <w:sz w:val="24"/>
        </w:rPr>
        <w:t xml:space="preserve">, Солнечный сельсоветы, Усть-Абаканский поссоветы. </w:t>
      </w:r>
    </w:p>
    <w:p w14:paraId="58942837" w14:textId="46D7994D" w:rsidR="00111858" w:rsidRDefault="00111858" w:rsidP="0020359C">
      <w:pPr>
        <w:spacing w:after="0"/>
        <w:jc w:val="right"/>
        <w:rPr>
          <w:rFonts w:ascii="Times New Roman" w:hAnsi="Times New Roman" w:cs="Times New Roman"/>
          <w:sz w:val="26"/>
          <w:szCs w:val="26"/>
        </w:rPr>
      </w:pPr>
    </w:p>
    <w:p w14:paraId="5820F836" w14:textId="03DF1646" w:rsidR="00111858" w:rsidRDefault="00111858" w:rsidP="0020359C">
      <w:pPr>
        <w:spacing w:after="0"/>
        <w:jc w:val="right"/>
        <w:rPr>
          <w:rFonts w:ascii="Times New Roman" w:hAnsi="Times New Roman" w:cs="Times New Roman"/>
          <w:sz w:val="26"/>
          <w:szCs w:val="26"/>
        </w:rPr>
      </w:pPr>
    </w:p>
    <w:p w14:paraId="20662910" w14:textId="0A42160B" w:rsidR="00111858" w:rsidRDefault="00111858" w:rsidP="0020359C">
      <w:pPr>
        <w:spacing w:after="0"/>
        <w:jc w:val="right"/>
        <w:rPr>
          <w:rFonts w:ascii="Times New Roman" w:hAnsi="Times New Roman" w:cs="Times New Roman"/>
          <w:sz w:val="26"/>
          <w:szCs w:val="26"/>
        </w:rPr>
      </w:pPr>
    </w:p>
    <w:p w14:paraId="2454658F" w14:textId="54C8F651" w:rsidR="00111858" w:rsidRDefault="00111858" w:rsidP="0020359C">
      <w:pPr>
        <w:spacing w:after="0"/>
        <w:jc w:val="right"/>
        <w:rPr>
          <w:rFonts w:ascii="Times New Roman" w:hAnsi="Times New Roman" w:cs="Times New Roman"/>
          <w:sz w:val="26"/>
          <w:szCs w:val="26"/>
        </w:rPr>
      </w:pPr>
    </w:p>
    <w:p w14:paraId="3C9E5353" w14:textId="20EF5F16" w:rsidR="00111858" w:rsidRDefault="00111858" w:rsidP="0020359C">
      <w:pPr>
        <w:spacing w:after="0"/>
        <w:jc w:val="right"/>
        <w:rPr>
          <w:rFonts w:ascii="Times New Roman" w:hAnsi="Times New Roman" w:cs="Times New Roman"/>
          <w:sz w:val="26"/>
          <w:szCs w:val="26"/>
        </w:rPr>
      </w:pPr>
    </w:p>
    <w:p w14:paraId="1A1F90DB" w14:textId="4804EE6F" w:rsidR="00111858" w:rsidRDefault="00111858" w:rsidP="0020359C">
      <w:pPr>
        <w:spacing w:after="0"/>
        <w:jc w:val="right"/>
        <w:rPr>
          <w:rFonts w:ascii="Times New Roman" w:hAnsi="Times New Roman" w:cs="Times New Roman"/>
          <w:sz w:val="26"/>
          <w:szCs w:val="26"/>
        </w:rPr>
      </w:pPr>
    </w:p>
    <w:p w14:paraId="003C001B" w14:textId="51E93ECC" w:rsidR="00111858" w:rsidRDefault="00635711" w:rsidP="0020359C">
      <w:pPr>
        <w:spacing w:after="0"/>
        <w:jc w:val="right"/>
        <w:rPr>
          <w:rFonts w:ascii="Times New Roman" w:hAnsi="Times New Roman" w:cs="Times New Roman"/>
          <w:sz w:val="26"/>
          <w:szCs w:val="26"/>
        </w:rPr>
      </w:pPr>
      <w:r w:rsidRPr="00635711">
        <w:rPr>
          <w:rFonts w:ascii="Times New Roman" w:eastAsia="Times New Roman" w:hAnsi="Times New Roman" w:cs="Times New Roman"/>
          <w:noProof/>
          <w:color w:val="000000"/>
          <w:sz w:val="24"/>
        </w:rPr>
        <w:lastRenderedPageBreak/>
        <w:drawing>
          <wp:inline distT="0" distB="0" distL="0" distR="0" wp14:anchorId="7C1AFF6F" wp14:editId="32C631AC">
            <wp:extent cx="5301615" cy="6943090"/>
            <wp:effectExtent l="0" t="0" r="0" b="0"/>
            <wp:docPr id="1543" name="Picture 1543"/>
            <wp:cNvGraphicFramePr/>
            <a:graphic xmlns:a="http://schemas.openxmlformats.org/drawingml/2006/main">
              <a:graphicData uri="http://schemas.openxmlformats.org/drawingml/2006/picture">
                <pic:pic xmlns:pic="http://schemas.openxmlformats.org/drawingml/2006/picture">
                  <pic:nvPicPr>
                    <pic:cNvPr id="1543" name="Picture 1543"/>
                    <pic:cNvPicPr/>
                  </pic:nvPicPr>
                  <pic:blipFill>
                    <a:blip r:embed="rId43"/>
                    <a:stretch>
                      <a:fillRect/>
                    </a:stretch>
                  </pic:blipFill>
                  <pic:spPr>
                    <a:xfrm>
                      <a:off x="0" y="0"/>
                      <a:ext cx="5301615" cy="6943090"/>
                    </a:xfrm>
                    <a:prstGeom prst="rect">
                      <a:avLst/>
                    </a:prstGeom>
                  </pic:spPr>
                </pic:pic>
              </a:graphicData>
            </a:graphic>
          </wp:inline>
        </w:drawing>
      </w:r>
    </w:p>
    <w:p w14:paraId="522B1B77" w14:textId="77777777" w:rsidR="00635711" w:rsidRPr="00635711" w:rsidRDefault="00635711" w:rsidP="00635711">
      <w:pPr>
        <w:spacing w:after="0" w:line="271" w:lineRule="auto"/>
        <w:ind w:right="28"/>
        <w:jc w:val="center"/>
        <w:rPr>
          <w:rFonts w:ascii="Times New Roman" w:eastAsia="Times New Roman" w:hAnsi="Times New Roman" w:cs="Times New Roman"/>
          <w:color w:val="000000"/>
          <w:sz w:val="24"/>
        </w:rPr>
      </w:pPr>
      <w:r w:rsidRPr="00635711">
        <w:rPr>
          <w:rFonts w:ascii="Times New Roman" w:eastAsia="Times New Roman" w:hAnsi="Times New Roman" w:cs="Times New Roman"/>
          <w:b/>
          <w:color w:val="000000"/>
          <w:sz w:val="24"/>
        </w:rPr>
        <w:t xml:space="preserve">2.1.5. Сведения об основных целевых показателях СПР, прогнозов, программ, стратегий социально экономического развития, оказывающих влияние на определение предмета нормирования и расчёт предельных значений показателей минимально </w:t>
      </w:r>
    </w:p>
    <w:p w14:paraId="5AC991C6" w14:textId="77777777" w:rsidR="00635711" w:rsidRPr="00635711" w:rsidRDefault="00635711" w:rsidP="00635711">
      <w:pPr>
        <w:keepNext/>
        <w:keepLines/>
        <w:spacing w:after="23" w:line="271" w:lineRule="auto"/>
        <w:ind w:right="24"/>
        <w:jc w:val="center"/>
        <w:outlineLvl w:val="0"/>
        <w:rPr>
          <w:rFonts w:ascii="Times New Roman" w:eastAsia="Times New Roman" w:hAnsi="Times New Roman" w:cs="Times New Roman"/>
          <w:b/>
          <w:color w:val="000000"/>
          <w:sz w:val="24"/>
        </w:rPr>
      </w:pPr>
      <w:r w:rsidRPr="00635711">
        <w:rPr>
          <w:rFonts w:ascii="Times New Roman" w:eastAsia="Times New Roman" w:hAnsi="Times New Roman" w:cs="Times New Roman"/>
          <w:b/>
          <w:color w:val="000000"/>
          <w:sz w:val="24"/>
        </w:rPr>
        <w:t xml:space="preserve">допустимого уровня обеспеченности населения объектами и максимально допустимого уровня территориальной доступности объектов для населения </w:t>
      </w:r>
    </w:p>
    <w:p w14:paraId="01EA4834" w14:textId="77777777" w:rsidR="00635711" w:rsidRPr="00635711" w:rsidRDefault="00635711" w:rsidP="00635711">
      <w:pPr>
        <w:spacing w:after="36" w:line="259" w:lineRule="auto"/>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13E09C41" w14:textId="77777777" w:rsidR="00635711" w:rsidRPr="00635711" w:rsidRDefault="00635711" w:rsidP="00635711">
      <w:pPr>
        <w:spacing w:after="39"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Стратегия социально-экономического развития Алтайского района до 2030 года, утвержденная Решением Алтайского Совета депутатов от 06.12.2018 № 70, сформирована исходя из ценности каждого жителя, так как именно человек является движущей силой и конечной целью развития. </w:t>
      </w:r>
    </w:p>
    <w:p w14:paraId="4541B32F" w14:textId="77777777" w:rsidR="00441328" w:rsidRDefault="00635711" w:rsidP="00635711">
      <w:pPr>
        <w:spacing w:after="40" w:line="256" w:lineRule="auto"/>
        <w:ind w:right="51"/>
        <w:jc w:val="right"/>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lastRenderedPageBreak/>
        <w:t>Поэтому, стратегической целью долгосрочного развития Алтайского района является повышение качества жизни населения на основе активного использования природно</w:t>
      </w:r>
      <w:r w:rsidR="00441328">
        <w:rPr>
          <w:rFonts w:ascii="Times New Roman" w:eastAsia="Times New Roman" w:hAnsi="Times New Roman" w:cs="Times New Roman"/>
          <w:color w:val="000000"/>
          <w:sz w:val="24"/>
        </w:rPr>
        <w:t>-</w:t>
      </w:r>
      <w:r w:rsidRPr="00635711">
        <w:rPr>
          <w:rFonts w:ascii="Times New Roman" w:eastAsia="Times New Roman" w:hAnsi="Times New Roman" w:cs="Times New Roman"/>
          <w:color w:val="000000"/>
          <w:sz w:val="24"/>
        </w:rPr>
        <w:t>ресурсного и человеческого потенциала по принципу баланса интересов населения, бизнеса и</w:t>
      </w:r>
    </w:p>
    <w:p w14:paraId="2AD72749" w14:textId="77E27223" w:rsidR="00635711" w:rsidRPr="00635711" w:rsidRDefault="00635711" w:rsidP="00635711">
      <w:pPr>
        <w:spacing w:after="40" w:line="256" w:lineRule="auto"/>
        <w:ind w:right="51"/>
        <w:jc w:val="right"/>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власти. </w:t>
      </w:r>
    </w:p>
    <w:p w14:paraId="1B0AD272" w14:textId="77777777" w:rsidR="00635711" w:rsidRPr="00635711" w:rsidRDefault="00635711" w:rsidP="00635711">
      <w:pPr>
        <w:spacing w:after="84"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С учетом стратегической цели ключевыми приоритетами долгосрочного развития Алтайского района, в рассматриваемой перспективе являются: </w:t>
      </w:r>
    </w:p>
    <w:p w14:paraId="0938185D" w14:textId="77777777" w:rsidR="00635711" w:rsidRPr="00635711" w:rsidRDefault="00635711" w:rsidP="00635711">
      <w:pPr>
        <w:spacing w:after="39"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1) в направлении социального развития: </w:t>
      </w:r>
    </w:p>
    <w:p w14:paraId="480B5D0F" w14:textId="77777777" w:rsidR="00635711" w:rsidRPr="00635711" w:rsidRDefault="00635711" w:rsidP="00635711">
      <w:pPr>
        <w:spacing w:after="89"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реализация социальной политики, направленной на улучшение демографических показателей (повышение рождаемости, снижение показателей смертности), а также на создание комфортных социально-бытовых условий проживания в районе на основе высокого качества предоставляемых государственных и муниципальных услуг; </w:t>
      </w:r>
    </w:p>
    <w:p w14:paraId="76FDE7E8" w14:textId="77777777" w:rsidR="00635711" w:rsidRPr="00635711" w:rsidRDefault="00635711" w:rsidP="00635711">
      <w:pPr>
        <w:numPr>
          <w:ilvl w:val="0"/>
          <w:numId w:val="7"/>
        </w:numPr>
        <w:spacing w:after="85" w:line="254" w:lineRule="auto"/>
        <w:ind w:right="52" w:firstLine="698"/>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обеспечение для населения района доступности качественного жилья, благоприятной окружающей среды и экологической безопасности; </w:t>
      </w:r>
    </w:p>
    <w:p w14:paraId="05B698DC" w14:textId="77777777" w:rsidR="00635711" w:rsidRPr="00635711" w:rsidRDefault="00635711" w:rsidP="00635711">
      <w:pPr>
        <w:numPr>
          <w:ilvl w:val="0"/>
          <w:numId w:val="7"/>
        </w:numPr>
        <w:spacing w:after="87" w:line="254" w:lineRule="auto"/>
        <w:ind w:right="52" w:firstLine="698"/>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снижение миграционного оттока, повышение миграционной привлекательности территории за счет привлечения на постоянное местожительство молодёжи, квалифицированных кадров и их семей, дальнейшего развития экономики района и создания новых высокопроизводительных рабочих мест; 2) в направлении экономического развития: качественно новое развитие традиционных отраслей промышленности района на базе их модернизации и развития на новом технологическом уровне, в том числе использование современных эффективных технологий добычи и переработки природных ресурсов в ходе индустриального освоения отдалённых территорий; </w:t>
      </w:r>
    </w:p>
    <w:p w14:paraId="4912E0DA" w14:textId="77777777" w:rsidR="00635711" w:rsidRPr="00635711" w:rsidRDefault="00635711" w:rsidP="00635711">
      <w:pPr>
        <w:numPr>
          <w:ilvl w:val="0"/>
          <w:numId w:val="7"/>
        </w:numPr>
        <w:spacing w:after="88" w:line="254" w:lineRule="auto"/>
        <w:ind w:right="52" w:firstLine="698"/>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развитие транспортной, инженерной, коммунальной инфраструктуры, способной повысить комфортность проживания на территории района, ускорить экономический рост, увеличить выпуск качественной продукции; </w:t>
      </w:r>
    </w:p>
    <w:p w14:paraId="7448D61F" w14:textId="77777777" w:rsidR="00635711" w:rsidRPr="00635711" w:rsidRDefault="00635711" w:rsidP="00635711">
      <w:pPr>
        <w:numPr>
          <w:ilvl w:val="0"/>
          <w:numId w:val="7"/>
        </w:numPr>
        <w:spacing w:after="39" w:line="254" w:lineRule="auto"/>
        <w:ind w:right="52" w:firstLine="698"/>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выравнивание уровня социально-экономического развития территории района на основе поддержки и развития сельского хозяйства и других отраслей, обеспечивающих </w:t>
      </w:r>
    </w:p>
    <w:p w14:paraId="294B55AE" w14:textId="77777777" w:rsidR="00635711" w:rsidRPr="00635711" w:rsidRDefault="00635711" w:rsidP="00635711">
      <w:pPr>
        <w:spacing w:after="0" w:line="330" w:lineRule="auto"/>
        <w:ind w:right="2484"/>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занятость и сохраняющих каркас расселения на территории района; 3) в направлении муниципального управления: </w:t>
      </w:r>
    </w:p>
    <w:p w14:paraId="4A22B5C6" w14:textId="77777777" w:rsidR="00635711" w:rsidRPr="00635711" w:rsidRDefault="00635711" w:rsidP="00635711">
      <w:pPr>
        <w:tabs>
          <w:tab w:val="center" w:pos="1375"/>
          <w:tab w:val="center" w:pos="2893"/>
          <w:tab w:val="center" w:pos="4654"/>
          <w:tab w:val="center" w:pos="6398"/>
          <w:tab w:val="center" w:pos="7296"/>
          <w:tab w:val="right" w:pos="9698"/>
        </w:tabs>
        <w:spacing w:after="4" w:line="256" w:lineRule="auto"/>
        <w:rPr>
          <w:rFonts w:ascii="Times New Roman" w:eastAsia="Times New Roman" w:hAnsi="Times New Roman" w:cs="Times New Roman"/>
          <w:color w:val="000000"/>
          <w:sz w:val="24"/>
        </w:rPr>
      </w:pPr>
      <w:r w:rsidRPr="00635711">
        <w:rPr>
          <w:rFonts w:ascii="Calibri" w:eastAsia="Calibri" w:hAnsi="Calibri" w:cs="Calibri"/>
          <w:color w:val="000000"/>
        </w:rPr>
        <w:tab/>
      </w:r>
      <w:r w:rsidRPr="00635711">
        <w:rPr>
          <w:rFonts w:ascii="Times New Roman" w:eastAsia="Times New Roman" w:hAnsi="Times New Roman" w:cs="Times New Roman"/>
          <w:color w:val="000000"/>
          <w:sz w:val="24"/>
        </w:rPr>
        <w:t xml:space="preserve">эффективное </w:t>
      </w:r>
      <w:r w:rsidRPr="00635711">
        <w:rPr>
          <w:rFonts w:ascii="Times New Roman" w:eastAsia="Times New Roman" w:hAnsi="Times New Roman" w:cs="Times New Roman"/>
          <w:color w:val="000000"/>
          <w:sz w:val="24"/>
        </w:rPr>
        <w:tab/>
        <w:t xml:space="preserve">управление </w:t>
      </w:r>
      <w:r w:rsidRPr="00635711">
        <w:rPr>
          <w:rFonts w:ascii="Times New Roman" w:eastAsia="Times New Roman" w:hAnsi="Times New Roman" w:cs="Times New Roman"/>
          <w:color w:val="000000"/>
          <w:sz w:val="24"/>
        </w:rPr>
        <w:tab/>
        <w:t xml:space="preserve">муниципальными </w:t>
      </w:r>
      <w:r w:rsidRPr="00635711">
        <w:rPr>
          <w:rFonts w:ascii="Times New Roman" w:eastAsia="Times New Roman" w:hAnsi="Times New Roman" w:cs="Times New Roman"/>
          <w:color w:val="000000"/>
          <w:sz w:val="24"/>
        </w:rPr>
        <w:tab/>
        <w:t xml:space="preserve">финансами </w:t>
      </w:r>
      <w:r w:rsidRPr="00635711">
        <w:rPr>
          <w:rFonts w:ascii="Times New Roman" w:eastAsia="Times New Roman" w:hAnsi="Times New Roman" w:cs="Times New Roman"/>
          <w:color w:val="000000"/>
          <w:sz w:val="24"/>
        </w:rPr>
        <w:tab/>
        <w:t xml:space="preserve">и </w:t>
      </w:r>
      <w:r w:rsidRPr="00635711">
        <w:rPr>
          <w:rFonts w:ascii="Times New Roman" w:eastAsia="Times New Roman" w:hAnsi="Times New Roman" w:cs="Times New Roman"/>
          <w:color w:val="000000"/>
          <w:sz w:val="24"/>
        </w:rPr>
        <w:tab/>
        <w:t xml:space="preserve">совершенствование </w:t>
      </w:r>
    </w:p>
    <w:p w14:paraId="30A4444C" w14:textId="77777777" w:rsidR="00635711" w:rsidRPr="00635711" w:rsidRDefault="00635711" w:rsidP="00635711">
      <w:pPr>
        <w:spacing w:after="88"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межбюджетных отношений путём продолжения внедрения инструментов </w:t>
      </w:r>
      <w:proofErr w:type="spellStart"/>
      <w:r w:rsidRPr="00635711">
        <w:rPr>
          <w:rFonts w:ascii="Times New Roman" w:eastAsia="Times New Roman" w:hAnsi="Times New Roman" w:cs="Times New Roman"/>
          <w:color w:val="000000"/>
          <w:sz w:val="24"/>
        </w:rPr>
        <w:t>программноцелевого</w:t>
      </w:r>
      <w:proofErr w:type="spellEnd"/>
      <w:r w:rsidRPr="00635711">
        <w:rPr>
          <w:rFonts w:ascii="Times New Roman" w:eastAsia="Times New Roman" w:hAnsi="Times New Roman" w:cs="Times New Roman"/>
          <w:color w:val="000000"/>
          <w:sz w:val="24"/>
        </w:rPr>
        <w:t xml:space="preserve"> планирования, а также повышения прозрачности муниципальных финансов, обеспечения сбалансированности доходов и расходов бюджетов поселений района; </w:t>
      </w:r>
    </w:p>
    <w:p w14:paraId="28DCE982" w14:textId="77777777" w:rsidR="00635711" w:rsidRPr="00635711" w:rsidRDefault="00635711" w:rsidP="00635711">
      <w:pPr>
        <w:numPr>
          <w:ilvl w:val="0"/>
          <w:numId w:val="7"/>
        </w:numPr>
        <w:spacing w:after="85" w:line="254" w:lineRule="auto"/>
        <w:ind w:right="52" w:firstLine="698"/>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повышение эффективности муниципального управления и оказания муниципальных услуг; </w:t>
      </w:r>
    </w:p>
    <w:p w14:paraId="3DF6E828" w14:textId="77777777" w:rsidR="00635711" w:rsidRPr="00635711" w:rsidRDefault="00635711" w:rsidP="00635711">
      <w:pPr>
        <w:numPr>
          <w:ilvl w:val="0"/>
          <w:numId w:val="7"/>
        </w:numPr>
        <w:spacing w:after="39" w:line="254" w:lineRule="auto"/>
        <w:ind w:right="52" w:firstLine="698"/>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повышение эффективности использования муниципального имущества путем совершенствования механизма предоставления муниципального имущества и земельных участков в аренду. </w:t>
      </w:r>
    </w:p>
    <w:p w14:paraId="44352EC2" w14:textId="77777777" w:rsidR="00635711" w:rsidRPr="00635711" w:rsidRDefault="00635711" w:rsidP="00635711">
      <w:pPr>
        <w:spacing w:after="36" w:line="259" w:lineRule="auto"/>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474F955A" w14:textId="77777777" w:rsidR="00635711" w:rsidRPr="00635711" w:rsidRDefault="00635711" w:rsidP="00635711">
      <w:pPr>
        <w:spacing w:after="5"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Для обеспечения наиболее эффективного достижения целей и решение задач социально-экономического развития муниципального образования, на территории Алтайского района принят ряд муниципальных программ: </w:t>
      </w:r>
    </w:p>
    <w:tbl>
      <w:tblPr>
        <w:tblStyle w:val="TableGrid"/>
        <w:tblW w:w="9628" w:type="dxa"/>
        <w:tblInd w:w="5" w:type="dxa"/>
        <w:tblCellMar>
          <w:top w:w="14" w:type="dxa"/>
          <w:left w:w="106" w:type="dxa"/>
          <w:right w:w="53" w:type="dxa"/>
        </w:tblCellMar>
        <w:tblLook w:val="04A0" w:firstRow="1" w:lastRow="0" w:firstColumn="1" w:lastColumn="0" w:noHBand="0" w:noVBand="1"/>
      </w:tblPr>
      <w:tblGrid>
        <w:gridCol w:w="675"/>
        <w:gridCol w:w="2465"/>
        <w:gridCol w:w="2952"/>
        <w:gridCol w:w="3536"/>
      </w:tblGrid>
      <w:tr w:rsidR="00635711" w:rsidRPr="00635711" w14:paraId="4F5ED02F" w14:textId="77777777" w:rsidTr="00214C5E">
        <w:trPr>
          <w:trHeight w:val="1082"/>
        </w:trPr>
        <w:tc>
          <w:tcPr>
            <w:tcW w:w="674" w:type="dxa"/>
            <w:tcBorders>
              <w:top w:val="single" w:sz="4" w:space="0" w:color="000000"/>
              <w:left w:val="single" w:sz="4" w:space="0" w:color="000000"/>
              <w:bottom w:val="single" w:sz="4" w:space="0" w:color="000000"/>
              <w:right w:val="single" w:sz="4" w:space="0" w:color="000000"/>
            </w:tcBorders>
          </w:tcPr>
          <w:p w14:paraId="53218578" w14:textId="77777777" w:rsidR="00635711" w:rsidRPr="00635711" w:rsidRDefault="00635711" w:rsidP="00635711">
            <w:pPr>
              <w:spacing w:after="17" w:line="259" w:lineRule="auto"/>
              <w:rPr>
                <w:color w:val="000000"/>
                <w:sz w:val="24"/>
              </w:rPr>
            </w:pPr>
            <w:r w:rsidRPr="00635711">
              <w:rPr>
                <w:color w:val="000000"/>
              </w:rPr>
              <w:t xml:space="preserve">№ </w:t>
            </w:r>
          </w:p>
          <w:p w14:paraId="480A3C63" w14:textId="77777777" w:rsidR="00635711" w:rsidRPr="00635711" w:rsidRDefault="00635711" w:rsidP="00635711">
            <w:pPr>
              <w:spacing w:line="259" w:lineRule="auto"/>
              <w:ind w:right="55"/>
              <w:jc w:val="center"/>
              <w:rPr>
                <w:color w:val="000000"/>
                <w:sz w:val="24"/>
              </w:rPr>
            </w:pPr>
            <w:r w:rsidRPr="00635711">
              <w:rPr>
                <w:color w:val="000000"/>
              </w:rPr>
              <w:t xml:space="preserve">п/п </w:t>
            </w:r>
          </w:p>
        </w:tc>
        <w:tc>
          <w:tcPr>
            <w:tcW w:w="2465" w:type="dxa"/>
            <w:tcBorders>
              <w:top w:val="single" w:sz="4" w:space="0" w:color="000000"/>
              <w:left w:val="single" w:sz="4" w:space="0" w:color="000000"/>
              <w:bottom w:val="single" w:sz="4" w:space="0" w:color="000000"/>
              <w:right w:val="single" w:sz="4" w:space="0" w:color="000000"/>
            </w:tcBorders>
          </w:tcPr>
          <w:p w14:paraId="4BBB7C1A" w14:textId="77777777" w:rsidR="00635711" w:rsidRPr="00635711" w:rsidRDefault="00635711" w:rsidP="00635711">
            <w:pPr>
              <w:spacing w:line="239" w:lineRule="auto"/>
              <w:jc w:val="center"/>
              <w:rPr>
                <w:color w:val="000000"/>
                <w:sz w:val="24"/>
              </w:rPr>
            </w:pPr>
            <w:r w:rsidRPr="00635711">
              <w:rPr>
                <w:color w:val="000000"/>
              </w:rPr>
              <w:t xml:space="preserve">Наименование муниципальной </w:t>
            </w:r>
          </w:p>
          <w:p w14:paraId="7294DEFD" w14:textId="77777777" w:rsidR="00635711" w:rsidRPr="00635711" w:rsidRDefault="00635711" w:rsidP="00635711">
            <w:pPr>
              <w:spacing w:after="18" w:line="259" w:lineRule="auto"/>
              <w:rPr>
                <w:color w:val="000000"/>
                <w:sz w:val="24"/>
              </w:rPr>
            </w:pPr>
            <w:r w:rsidRPr="00635711">
              <w:rPr>
                <w:color w:val="000000"/>
              </w:rPr>
              <w:t xml:space="preserve">программы Алтайского </w:t>
            </w:r>
          </w:p>
          <w:p w14:paraId="543B7F2E" w14:textId="77777777" w:rsidR="00635711" w:rsidRPr="00635711" w:rsidRDefault="00635711" w:rsidP="00635711">
            <w:pPr>
              <w:spacing w:line="259" w:lineRule="auto"/>
              <w:ind w:right="51"/>
              <w:jc w:val="center"/>
              <w:rPr>
                <w:color w:val="000000"/>
                <w:sz w:val="24"/>
              </w:rPr>
            </w:pPr>
            <w:r w:rsidRPr="00635711">
              <w:rPr>
                <w:color w:val="000000"/>
              </w:rPr>
              <w:t xml:space="preserve">района </w:t>
            </w:r>
          </w:p>
        </w:tc>
        <w:tc>
          <w:tcPr>
            <w:tcW w:w="2952" w:type="dxa"/>
            <w:tcBorders>
              <w:top w:val="single" w:sz="4" w:space="0" w:color="000000"/>
              <w:left w:val="single" w:sz="4" w:space="0" w:color="000000"/>
              <w:bottom w:val="single" w:sz="4" w:space="0" w:color="000000"/>
              <w:right w:val="single" w:sz="4" w:space="0" w:color="000000"/>
            </w:tcBorders>
          </w:tcPr>
          <w:p w14:paraId="098AD783" w14:textId="77777777" w:rsidR="00635711" w:rsidRPr="00635711" w:rsidRDefault="00635711" w:rsidP="00635711">
            <w:pPr>
              <w:spacing w:line="259" w:lineRule="auto"/>
              <w:jc w:val="center"/>
              <w:rPr>
                <w:color w:val="000000"/>
                <w:sz w:val="24"/>
              </w:rPr>
            </w:pPr>
            <w:r w:rsidRPr="00635711">
              <w:rPr>
                <w:color w:val="000000"/>
              </w:rPr>
              <w:t xml:space="preserve">Ответственный исполнитель муниципальной программы Алтайского района </w:t>
            </w:r>
          </w:p>
        </w:tc>
        <w:tc>
          <w:tcPr>
            <w:tcW w:w="3536" w:type="dxa"/>
            <w:tcBorders>
              <w:top w:val="single" w:sz="4" w:space="0" w:color="000000"/>
              <w:left w:val="single" w:sz="4" w:space="0" w:color="000000"/>
              <w:bottom w:val="single" w:sz="4" w:space="0" w:color="000000"/>
              <w:right w:val="single" w:sz="4" w:space="0" w:color="000000"/>
            </w:tcBorders>
          </w:tcPr>
          <w:p w14:paraId="2E7A813A" w14:textId="77777777" w:rsidR="00635711" w:rsidRPr="00635711" w:rsidRDefault="00635711" w:rsidP="00635711">
            <w:pPr>
              <w:spacing w:after="40" w:line="239" w:lineRule="auto"/>
              <w:jc w:val="center"/>
              <w:rPr>
                <w:color w:val="000000"/>
                <w:sz w:val="24"/>
              </w:rPr>
            </w:pPr>
            <w:r w:rsidRPr="00635711">
              <w:rPr>
                <w:color w:val="000000"/>
              </w:rPr>
              <w:t xml:space="preserve">Основные направления реализации муниципальных программ (в том </w:t>
            </w:r>
          </w:p>
          <w:p w14:paraId="2CBC503C" w14:textId="77777777" w:rsidR="00635711" w:rsidRPr="00635711" w:rsidRDefault="00635711" w:rsidP="00635711">
            <w:pPr>
              <w:spacing w:line="259" w:lineRule="auto"/>
              <w:jc w:val="center"/>
              <w:rPr>
                <w:color w:val="000000"/>
                <w:sz w:val="24"/>
              </w:rPr>
            </w:pPr>
            <w:r w:rsidRPr="00635711">
              <w:rPr>
                <w:color w:val="000000"/>
              </w:rPr>
              <w:t xml:space="preserve">числе подпрограммы, </w:t>
            </w:r>
            <w:proofErr w:type="spellStart"/>
            <w:r w:rsidRPr="00635711">
              <w:rPr>
                <w:color w:val="000000"/>
              </w:rPr>
              <w:lastRenderedPageBreak/>
              <w:t>программноцелевые</w:t>
            </w:r>
            <w:proofErr w:type="spellEnd"/>
            <w:r w:rsidRPr="00635711">
              <w:rPr>
                <w:color w:val="000000"/>
              </w:rPr>
              <w:t xml:space="preserve"> инструменты) </w:t>
            </w:r>
          </w:p>
        </w:tc>
      </w:tr>
      <w:tr w:rsidR="00635711" w:rsidRPr="00635711" w14:paraId="479C26D1" w14:textId="77777777" w:rsidTr="00214C5E">
        <w:trPr>
          <w:trHeight w:val="828"/>
        </w:trPr>
        <w:tc>
          <w:tcPr>
            <w:tcW w:w="674" w:type="dxa"/>
            <w:tcBorders>
              <w:top w:val="single" w:sz="4" w:space="0" w:color="000000"/>
              <w:left w:val="single" w:sz="4" w:space="0" w:color="000000"/>
              <w:bottom w:val="single" w:sz="4" w:space="0" w:color="000000"/>
              <w:right w:val="single" w:sz="4" w:space="0" w:color="000000"/>
            </w:tcBorders>
          </w:tcPr>
          <w:p w14:paraId="0365725F" w14:textId="77777777" w:rsidR="00635711" w:rsidRPr="00635711" w:rsidRDefault="00635711" w:rsidP="00635711">
            <w:pPr>
              <w:spacing w:line="259" w:lineRule="auto"/>
              <w:ind w:right="55"/>
              <w:jc w:val="center"/>
              <w:rPr>
                <w:color w:val="000000"/>
                <w:sz w:val="24"/>
              </w:rPr>
            </w:pPr>
            <w:r w:rsidRPr="00635711">
              <w:rPr>
                <w:color w:val="000000"/>
              </w:rPr>
              <w:lastRenderedPageBreak/>
              <w:t xml:space="preserve">1 </w:t>
            </w:r>
          </w:p>
        </w:tc>
        <w:tc>
          <w:tcPr>
            <w:tcW w:w="2465" w:type="dxa"/>
            <w:tcBorders>
              <w:top w:val="single" w:sz="4" w:space="0" w:color="000000"/>
              <w:left w:val="single" w:sz="4" w:space="0" w:color="000000"/>
              <w:bottom w:val="single" w:sz="4" w:space="0" w:color="000000"/>
              <w:right w:val="single" w:sz="4" w:space="0" w:color="000000"/>
            </w:tcBorders>
          </w:tcPr>
          <w:p w14:paraId="65E14B13" w14:textId="77777777" w:rsidR="00635711" w:rsidRPr="00635711" w:rsidRDefault="00635711" w:rsidP="00635711">
            <w:pPr>
              <w:spacing w:line="259" w:lineRule="auto"/>
              <w:jc w:val="center"/>
              <w:rPr>
                <w:color w:val="000000"/>
                <w:sz w:val="24"/>
              </w:rPr>
            </w:pPr>
            <w:r w:rsidRPr="00635711">
              <w:rPr>
                <w:color w:val="000000"/>
              </w:rPr>
              <w:t xml:space="preserve">«Развитие образования Алтайского района» </w:t>
            </w:r>
          </w:p>
        </w:tc>
        <w:tc>
          <w:tcPr>
            <w:tcW w:w="2952" w:type="dxa"/>
            <w:tcBorders>
              <w:top w:val="single" w:sz="4" w:space="0" w:color="000000"/>
              <w:left w:val="single" w:sz="4" w:space="0" w:color="000000"/>
              <w:bottom w:val="single" w:sz="4" w:space="0" w:color="000000"/>
              <w:right w:val="single" w:sz="4" w:space="0" w:color="000000"/>
            </w:tcBorders>
          </w:tcPr>
          <w:p w14:paraId="0F0A0A52" w14:textId="77777777" w:rsidR="00635711" w:rsidRPr="00635711" w:rsidRDefault="00635711" w:rsidP="00635711">
            <w:pPr>
              <w:spacing w:after="45" w:line="236" w:lineRule="auto"/>
              <w:jc w:val="center"/>
              <w:rPr>
                <w:color w:val="000000"/>
                <w:sz w:val="24"/>
              </w:rPr>
            </w:pPr>
            <w:r w:rsidRPr="00635711">
              <w:rPr>
                <w:color w:val="000000"/>
              </w:rPr>
              <w:t xml:space="preserve">Управление образования администрации Алтайского </w:t>
            </w:r>
          </w:p>
          <w:p w14:paraId="0F3AAD48" w14:textId="77777777" w:rsidR="00635711" w:rsidRPr="00635711" w:rsidRDefault="00635711" w:rsidP="00635711">
            <w:pPr>
              <w:spacing w:line="259" w:lineRule="auto"/>
              <w:ind w:right="53"/>
              <w:jc w:val="center"/>
              <w:rPr>
                <w:color w:val="000000"/>
                <w:sz w:val="24"/>
              </w:rPr>
            </w:pPr>
            <w:r w:rsidRPr="00635711">
              <w:rPr>
                <w:color w:val="000000"/>
              </w:rPr>
              <w:t xml:space="preserve">района </w:t>
            </w:r>
          </w:p>
        </w:tc>
        <w:tc>
          <w:tcPr>
            <w:tcW w:w="3536" w:type="dxa"/>
            <w:tcBorders>
              <w:top w:val="single" w:sz="4" w:space="0" w:color="000000"/>
              <w:left w:val="single" w:sz="4" w:space="0" w:color="000000"/>
              <w:bottom w:val="single" w:sz="4" w:space="0" w:color="000000"/>
              <w:right w:val="single" w:sz="4" w:space="0" w:color="000000"/>
            </w:tcBorders>
          </w:tcPr>
          <w:p w14:paraId="59164D31" w14:textId="77777777" w:rsidR="00635711" w:rsidRPr="00635711" w:rsidRDefault="00635711" w:rsidP="00635711">
            <w:pPr>
              <w:spacing w:line="259" w:lineRule="auto"/>
              <w:jc w:val="center"/>
              <w:rPr>
                <w:color w:val="000000"/>
                <w:sz w:val="24"/>
              </w:rPr>
            </w:pPr>
            <w:r w:rsidRPr="00635711">
              <w:rPr>
                <w:color w:val="000000"/>
              </w:rPr>
              <w:t xml:space="preserve">1. «Развитие дошкольного образования»; </w:t>
            </w:r>
          </w:p>
        </w:tc>
      </w:tr>
    </w:tbl>
    <w:p w14:paraId="4C8A0DD8" w14:textId="77777777" w:rsidR="00635711" w:rsidRPr="00635711" w:rsidRDefault="00635711" w:rsidP="00635711">
      <w:pPr>
        <w:spacing w:after="0" w:line="259" w:lineRule="auto"/>
        <w:ind w:right="65"/>
        <w:rPr>
          <w:rFonts w:ascii="Times New Roman" w:eastAsia="Times New Roman" w:hAnsi="Times New Roman" w:cs="Times New Roman"/>
          <w:color w:val="000000"/>
          <w:sz w:val="24"/>
        </w:rPr>
      </w:pPr>
    </w:p>
    <w:tbl>
      <w:tblPr>
        <w:tblStyle w:val="TableGrid"/>
        <w:tblW w:w="9628" w:type="dxa"/>
        <w:tblInd w:w="5" w:type="dxa"/>
        <w:tblCellMar>
          <w:top w:w="14" w:type="dxa"/>
          <w:left w:w="108" w:type="dxa"/>
          <w:right w:w="54" w:type="dxa"/>
        </w:tblCellMar>
        <w:tblLook w:val="04A0" w:firstRow="1" w:lastRow="0" w:firstColumn="1" w:lastColumn="0" w:noHBand="0" w:noVBand="1"/>
      </w:tblPr>
      <w:tblGrid>
        <w:gridCol w:w="675"/>
        <w:gridCol w:w="2465"/>
        <w:gridCol w:w="2952"/>
        <w:gridCol w:w="3536"/>
      </w:tblGrid>
      <w:tr w:rsidR="00635711" w:rsidRPr="00635711" w14:paraId="279559B5" w14:textId="77777777" w:rsidTr="00214C5E">
        <w:trPr>
          <w:trHeight w:val="4047"/>
        </w:trPr>
        <w:tc>
          <w:tcPr>
            <w:tcW w:w="674" w:type="dxa"/>
            <w:tcBorders>
              <w:top w:val="single" w:sz="4" w:space="0" w:color="000000"/>
              <w:left w:val="single" w:sz="4" w:space="0" w:color="000000"/>
              <w:bottom w:val="single" w:sz="4" w:space="0" w:color="000000"/>
              <w:right w:val="single" w:sz="4" w:space="0" w:color="000000"/>
            </w:tcBorders>
          </w:tcPr>
          <w:p w14:paraId="67420337" w14:textId="77777777" w:rsidR="00635711" w:rsidRPr="00635711" w:rsidRDefault="00635711" w:rsidP="00635711">
            <w:pPr>
              <w:spacing w:after="160" w:line="259" w:lineRule="auto"/>
              <w:rPr>
                <w:color w:val="000000"/>
                <w:sz w:val="24"/>
              </w:rPr>
            </w:pPr>
          </w:p>
        </w:tc>
        <w:tc>
          <w:tcPr>
            <w:tcW w:w="2465" w:type="dxa"/>
            <w:tcBorders>
              <w:top w:val="single" w:sz="4" w:space="0" w:color="000000"/>
              <w:left w:val="single" w:sz="4" w:space="0" w:color="000000"/>
              <w:bottom w:val="single" w:sz="4" w:space="0" w:color="000000"/>
              <w:right w:val="single" w:sz="4" w:space="0" w:color="000000"/>
            </w:tcBorders>
          </w:tcPr>
          <w:p w14:paraId="6A823676" w14:textId="77777777" w:rsidR="00635711" w:rsidRPr="00635711" w:rsidRDefault="00635711" w:rsidP="00635711">
            <w:pPr>
              <w:spacing w:after="160" w:line="259" w:lineRule="auto"/>
              <w:rPr>
                <w:color w:val="000000"/>
                <w:sz w:val="24"/>
              </w:rPr>
            </w:pPr>
          </w:p>
        </w:tc>
        <w:tc>
          <w:tcPr>
            <w:tcW w:w="2952" w:type="dxa"/>
            <w:tcBorders>
              <w:top w:val="single" w:sz="4" w:space="0" w:color="000000"/>
              <w:left w:val="single" w:sz="4" w:space="0" w:color="000000"/>
              <w:bottom w:val="single" w:sz="4" w:space="0" w:color="000000"/>
              <w:right w:val="single" w:sz="4" w:space="0" w:color="000000"/>
            </w:tcBorders>
          </w:tcPr>
          <w:p w14:paraId="207032C6" w14:textId="77777777" w:rsidR="00635711" w:rsidRPr="00635711" w:rsidRDefault="00635711" w:rsidP="00635711">
            <w:pPr>
              <w:spacing w:after="160" w:line="259" w:lineRule="auto"/>
              <w:rPr>
                <w:color w:val="000000"/>
                <w:sz w:val="24"/>
              </w:rPr>
            </w:pPr>
          </w:p>
        </w:tc>
        <w:tc>
          <w:tcPr>
            <w:tcW w:w="3536" w:type="dxa"/>
            <w:tcBorders>
              <w:top w:val="single" w:sz="4" w:space="0" w:color="000000"/>
              <w:left w:val="single" w:sz="4" w:space="0" w:color="000000"/>
              <w:bottom w:val="single" w:sz="4" w:space="0" w:color="000000"/>
              <w:right w:val="single" w:sz="4" w:space="0" w:color="000000"/>
            </w:tcBorders>
          </w:tcPr>
          <w:p w14:paraId="0B588A9C" w14:textId="77777777" w:rsidR="00635711" w:rsidRPr="00635711" w:rsidRDefault="00635711" w:rsidP="00635711">
            <w:pPr>
              <w:numPr>
                <w:ilvl w:val="0"/>
                <w:numId w:val="9"/>
              </w:numPr>
              <w:spacing w:after="37" w:line="258" w:lineRule="auto"/>
              <w:ind w:right="58"/>
              <w:jc w:val="center"/>
              <w:rPr>
                <w:color w:val="000000"/>
                <w:sz w:val="24"/>
              </w:rPr>
            </w:pPr>
            <w:r w:rsidRPr="00635711">
              <w:rPr>
                <w:color w:val="000000"/>
              </w:rPr>
              <w:t xml:space="preserve">«Развитие начального общего, основного общего, среднего общего образования»; </w:t>
            </w:r>
          </w:p>
          <w:p w14:paraId="5ECA2A62" w14:textId="77777777" w:rsidR="00635711" w:rsidRPr="00635711" w:rsidRDefault="00635711" w:rsidP="00635711">
            <w:pPr>
              <w:numPr>
                <w:ilvl w:val="0"/>
                <w:numId w:val="9"/>
              </w:numPr>
              <w:spacing w:after="2" w:line="236" w:lineRule="auto"/>
              <w:ind w:right="58"/>
              <w:jc w:val="center"/>
              <w:rPr>
                <w:color w:val="000000"/>
                <w:sz w:val="24"/>
              </w:rPr>
            </w:pPr>
            <w:r w:rsidRPr="00635711">
              <w:rPr>
                <w:color w:val="000000"/>
              </w:rPr>
              <w:t xml:space="preserve">Развитие системы дополнительного образования </w:t>
            </w:r>
          </w:p>
          <w:p w14:paraId="0CC8D5C9" w14:textId="77777777" w:rsidR="00635711" w:rsidRPr="00635711" w:rsidRDefault="00635711" w:rsidP="00635711">
            <w:pPr>
              <w:spacing w:after="21" w:line="259" w:lineRule="auto"/>
              <w:ind w:right="57"/>
              <w:jc w:val="center"/>
              <w:rPr>
                <w:color w:val="000000"/>
                <w:sz w:val="24"/>
              </w:rPr>
            </w:pPr>
            <w:r w:rsidRPr="00635711">
              <w:rPr>
                <w:color w:val="000000"/>
              </w:rPr>
              <w:t xml:space="preserve">детей, выявления и поддержки </w:t>
            </w:r>
          </w:p>
          <w:p w14:paraId="0FBE2DE1" w14:textId="77777777" w:rsidR="00635711" w:rsidRPr="00635711" w:rsidRDefault="00635711" w:rsidP="00635711">
            <w:pPr>
              <w:spacing w:after="36" w:line="259" w:lineRule="auto"/>
              <w:ind w:right="56"/>
              <w:jc w:val="center"/>
              <w:rPr>
                <w:color w:val="000000"/>
                <w:sz w:val="24"/>
              </w:rPr>
            </w:pPr>
            <w:r w:rsidRPr="00635711">
              <w:rPr>
                <w:color w:val="000000"/>
              </w:rPr>
              <w:t xml:space="preserve">одаренных детей и молодежи»; </w:t>
            </w:r>
          </w:p>
          <w:p w14:paraId="0DF2CA83" w14:textId="77777777" w:rsidR="00635711" w:rsidRPr="00635711" w:rsidRDefault="00635711" w:rsidP="00635711">
            <w:pPr>
              <w:spacing w:line="236" w:lineRule="auto"/>
              <w:jc w:val="center"/>
              <w:rPr>
                <w:color w:val="000000"/>
                <w:sz w:val="24"/>
              </w:rPr>
            </w:pPr>
            <w:r w:rsidRPr="00635711">
              <w:rPr>
                <w:color w:val="000000"/>
              </w:rPr>
              <w:t xml:space="preserve">4.«Развитие муниципальной системы оценки качества </w:t>
            </w:r>
          </w:p>
          <w:p w14:paraId="364FB8CA" w14:textId="77777777" w:rsidR="00635711" w:rsidRPr="00635711" w:rsidRDefault="00635711" w:rsidP="00635711">
            <w:pPr>
              <w:spacing w:after="37" w:line="258" w:lineRule="auto"/>
              <w:ind w:right="25"/>
              <w:jc w:val="center"/>
              <w:rPr>
                <w:color w:val="000000"/>
                <w:sz w:val="24"/>
              </w:rPr>
            </w:pPr>
            <w:r w:rsidRPr="00635711">
              <w:rPr>
                <w:color w:val="000000"/>
              </w:rPr>
              <w:t xml:space="preserve">образования и информационной открытости системы образования». </w:t>
            </w:r>
          </w:p>
          <w:p w14:paraId="2B70F5E0" w14:textId="77777777" w:rsidR="00635711" w:rsidRPr="00635711" w:rsidRDefault="00635711" w:rsidP="00635711">
            <w:pPr>
              <w:spacing w:line="259" w:lineRule="auto"/>
              <w:jc w:val="center"/>
              <w:rPr>
                <w:color w:val="000000"/>
                <w:sz w:val="24"/>
              </w:rPr>
            </w:pPr>
            <w:r w:rsidRPr="00635711">
              <w:rPr>
                <w:color w:val="000000"/>
              </w:rPr>
              <w:t xml:space="preserve">5.«Обеспечение реализации муниципальной программы и прочие мероприятия». </w:t>
            </w:r>
          </w:p>
        </w:tc>
      </w:tr>
      <w:tr w:rsidR="00635711" w:rsidRPr="00635711" w14:paraId="3462D940" w14:textId="77777777" w:rsidTr="00214C5E">
        <w:trPr>
          <w:trHeight w:val="3286"/>
        </w:trPr>
        <w:tc>
          <w:tcPr>
            <w:tcW w:w="674" w:type="dxa"/>
            <w:tcBorders>
              <w:top w:val="single" w:sz="4" w:space="0" w:color="000000"/>
              <w:left w:val="single" w:sz="4" w:space="0" w:color="000000"/>
              <w:bottom w:val="single" w:sz="4" w:space="0" w:color="000000"/>
              <w:right w:val="single" w:sz="4" w:space="0" w:color="000000"/>
            </w:tcBorders>
          </w:tcPr>
          <w:p w14:paraId="279F4B99" w14:textId="77777777" w:rsidR="00635711" w:rsidRPr="00635711" w:rsidRDefault="00635711" w:rsidP="00635711">
            <w:pPr>
              <w:spacing w:line="259" w:lineRule="auto"/>
              <w:ind w:right="56"/>
              <w:jc w:val="center"/>
              <w:rPr>
                <w:color w:val="000000"/>
                <w:sz w:val="24"/>
              </w:rPr>
            </w:pPr>
            <w:r w:rsidRPr="00635711">
              <w:rPr>
                <w:color w:val="000000"/>
              </w:rPr>
              <w:t xml:space="preserve">2 </w:t>
            </w:r>
          </w:p>
        </w:tc>
        <w:tc>
          <w:tcPr>
            <w:tcW w:w="2465" w:type="dxa"/>
            <w:tcBorders>
              <w:top w:val="single" w:sz="4" w:space="0" w:color="000000"/>
              <w:left w:val="single" w:sz="4" w:space="0" w:color="000000"/>
              <w:bottom w:val="single" w:sz="4" w:space="0" w:color="000000"/>
              <w:right w:val="single" w:sz="4" w:space="0" w:color="000000"/>
            </w:tcBorders>
          </w:tcPr>
          <w:p w14:paraId="2523F411" w14:textId="77777777" w:rsidR="00635711" w:rsidRPr="00635711" w:rsidRDefault="00635711" w:rsidP="00635711">
            <w:pPr>
              <w:spacing w:line="259" w:lineRule="auto"/>
              <w:jc w:val="center"/>
              <w:rPr>
                <w:color w:val="000000"/>
                <w:sz w:val="24"/>
              </w:rPr>
            </w:pPr>
            <w:r w:rsidRPr="00635711">
              <w:rPr>
                <w:color w:val="000000"/>
              </w:rPr>
              <w:t xml:space="preserve">«Культура Алтайского района» </w:t>
            </w:r>
          </w:p>
        </w:tc>
        <w:tc>
          <w:tcPr>
            <w:tcW w:w="2952" w:type="dxa"/>
            <w:tcBorders>
              <w:top w:val="single" w:sz="4" w:space="0" w:color="000000"/>
              <w:left w:val="single" w:sz="4" w:space="0" w:color="000000"/>
              <w:bottom w:val="single" w:sz="4" w:space="0" w:color="000000"/>
              <w:right w:val="single" w:sz="4" w:space="0" w:color="000000"/>
            </w:tcBorders>
          </w:tcPr>
          <w:p w14:paraId="6F56EE97" w14:textId="77777777" w:rsidR="00635711" w:rsidRPr="00635711" w:rsidRDefault="00635711" w:rsidP="00635711">
            <w:pPr>
              <w:spacing w:after="45" w:line="236" w:lineRule="auto"/>
              <w:jc w:val="center"/>
              <w:rPr>
                <w:color w:val="000000"/>
                <w:sz w:val="24"/>
              </w:rPr>
            </w:pPr>
            <w:r w:rsidRPr="00635711">
              <w:rPr>
                <w:color w:val="000000"/>
              </w:rPr>
              <w:t xml:space="preserve">Управление культуры администрации Алтайского </w:t>
            </w:r>
          </w:p>
          <w:p w14:paraId="750BFC75" w14:textId="77777777" w:rsidR="00635711" w:rsidRPr="00635711" w:rsidRDefault="00635711" w:rsidP="00635711">
            <w:pPr>
              <w:spacing w:line="259" w:lineRule="auto"/>
              <w:ind w:right="55"/>
              <w:jc w:val="center"/>
              <w:rPr>
                <w:color w:val="000000"/>
                <w:sz w:val="24"/>
              </w:rPr>
            </w:pPr>
            <w:r w:rsidRPr="00635711">
              <w:rPr>
                <w:color w:val="000000"/>
              </w:rPr>
              <w:t xml:space="preserve">района </w:t>
            </w:r>
          </w:p>
        </w:tc>
        <w:tc>
          <w:tcPr>
            <w:tcW w:w="3536" w:type="dxa"/>
            <w:tcBorders>
              <w:top w:val="single" w:sz="4" w:space="0" w:color="000000"/>
              <w:left w:val="single" w:sz="4" w:space="0" w:color="000000"/>
              <w:bottom w:val="single" w:sz="4" w:space="0" w:color="000000"/>
              <w:right w:val="single" w:sz="4" w:space="0" w:color="000000"/>
            </w:tcBorders>
          </w:tcPr>
          <w:p w14:paraId="67E0FA08" w14:textId="77777777" w:rsidR="00635711" w:rsidRPr="00635711" w:rsidRDefault="00635711" w:rsidP="00635711">
            <w:pPr>
              <w:numPr>
                <w:ilvl w:val="0"/>
                <w:numId w:val="10"/>
              </w:numPr>
              <w:spacing w:after="34" w:line="259" w:lineRule="auto"/>
              <w:ind w:right="58"/>
              <w:jc w:val="center"/>
              <w:rPr>
                <w:color w:val="000000"/>
                <w:sz w:val="24"/>
              </w:rPr>
            </w:pPr>
            <w:r w:rsidRPr="00635711">
              <w:rPr>
                <w:color w:val="000000"/>
              </w:rPr>
              <w:t xml:space="preserve">«Развитие клубного дела и поддержка народного творчества в Алтайском районе»; </w:t>
            </w:r>
          </w:p>
          <w:p w14:paraId="3CE4E38B" w14:textId="77777777" w:rsidR="00635711" w:rsidRPr="00635711" w:rsidRDefault="00635711" w:rsidP="00635711">
            <w:pPr>
              <w:numPr>
                <w:ilvl w:val="0"/>
                <w:numId w:val="10"/>
              </w:numPr>
              <w:spacing w:after="39" w:line="239" w:lineRule="auto"/>
              <w:ind w:right="58"/>
              <w:jc w:val="center"/>
              <w:rPr>
                <w:color w:val="000000"/>
                <w:sz w:val="24"/>
              </w:rPr>
            </w:pPr>
            <w:r w:rsidRPr="00635711">
              <w:rPr>
                <w:color w:val="000000"/>
              </w:rPr>
              <w:t xml:space="preserve">«Сохранение и развитие художественного образования в </w:t>
            </w:r>
          </w:p>
          <w:p w14:paraId="33FA0EC8" w14:textId="77777777" w:rsidR="00635711" w:rsidRPr="00635711" w:rsidRDefault="00635711" w:rsidP="00635711">
            <w:pPr>
              <w:spacing w:after="15" w:line="278" w:lineRule="auto"/>
              <w:jc w:val="center"/>
              <w:rPr>
                <w:color w:val="000000"/>
                <w:sz w:val="24"/>
              </w:rPr>
            </w:pPr>
            <w:r w:rsidRPr="00635711">
              <w:rPr>
                <w:color w:val="000000"/>
              </w:rPr>
              <w:t xml:space="preserve">сфере искусства и культуры в Алтайском районе»; </w:t>
            </w:r>
          </w:p>
          <w:p w14:paraId="1B15ECD8" w14:textId="77777777" w:rsidR="00635711" w:rsidRPr="00635711" w:rsidRDefault="00635711" w:rsidP="00635711">
            <w:pPr>
              <w:numPr>
                <w:ilvl w:val="0"/>
                <w:numId w:val="10"/>
              </w:numPr>
              <w:spacing w:after="75" w:line="258" w:lineRule="auto"/>
              <w:ind w:right="58"/>
              <w:jc w:val="center"/>
              <w:rPr>
                <w:color w:val="000000"/>
                <w:sz w:val="24"/>
              </w:rPr>
            </w:pPr>
            <w:r w:rsidRPr="00635711">
              <w:rPr>
                <w:color w:val="000000"/>
              </w:rPr>
              <w:t xml:space="preserve">«Развитие и модернизация библиотечного дела в Алтайском районе»; </w:t>
            </w:r>
          </w:p>
          <w:p w14:paraId="332BDA4F" w14:textId="77777777" w:rsidR="00635711" w:rsidRPr="00635711" w:rsidRDefault="00635711" w:rsidP="00635711">
            <w:pPr>
              <w:numPr>
                <w:ilvl w:val="0"/>
                <w:numId w:val="10"/>
              </w:numPr>
              <w:spacing w:after="39" w:line="259" w:lineRule="auto"/>
              <w:ind w:right="58"/>
              <w:jc w:val="center"/>
              <w:rPr>
                <w:color w:val="000000"/>
                <w:sz w:val="24"/>
              </w:rPr>
            </w:pPr>
            <w:r w:rsidRPr="00635711">
              <w:rPr>
                <w:color w:val="000000"/>
              </w:rPr>
              <w:t xml:space="preserve">«Развитие архивного дела в Алтайском районе». </w:t>
            </w:r>
          </w:p>
        </w:tc>
      </w:tr>
      <w:tr w:rsidR="00635711" w:rsidRPr="00635711" w14:paraId="7442FC5A" w14:textId="77777777" w:rsidTr="00214C5E">
        <w:trPr>
          <w:trHeight w:val="2213"/>
        </w:trPr>
        <w:tc>
          <w:tcPr>
            <w:tcW w:w="674" w:type="dxa"/>
            <w:tcBorders>
              <w:top w:val="single" w:sz="4" w:space="0" w:color="000000"/>
              <w:left w:val="single" w:sz="4" w:space="0" w:color="000000"/>
              <w:bottom w:val="single" w:sz="4" w:space="0" w:color="000000"/>
              <w:right w:val="single" w:sz="4" w:space="0" w:color="000000"/>
            </w:tcBorders>
          </w:tcPr>
          <w:p w14:paraId="4F3529D7" w14:textId="77777777" w:rsidR="00635711" w:rsidRPr="00635711" w:rsidRDefault="00635711" w:rsidP="00635711">
            <w:pPr>
              <w:spacing w:line="259" w:lineRule="auto"/>
              <w:ind w:right="56"/>
              <w:jc w:val="center"/>
              <w:rPr>
                <w:color w:val="000000"/>
                <w:sz w:val="24"/>
              </w:rPr>
            </w:pPr>
            <w:r w:rsidRPr="00635711">
              <w:rPr>
                <w:color w:val="000000"/>
              </w:rPr>
              <w:t xml:space="preserve">3 </w:t>
            </w:r>
          </w:p>
        </w:tc>
        <w:tc>
          <w:tcPr>
            <w:tcW w:w="2465" w:type="dxa"/>
            <w:tcBorders>
              <w:top w:val="single" w:sz="4" w:space="0" w:color="000000"/>
              <w:left w:val="single" w:sz="4" w:space="0" w:color="000000"/>
              <w:bottom w:val="single" w:sz="4" w:space="0" w:color="000000"/>
              <w:right w:val="single" w:sz="4" w:space="0" w:color="000000"/>
            </w:tcBorders>
          </w:tcPr>
          <w:p w14:paraId="459302C8" w14:textId="77777777" w:rsidR="00635711" w:rsidRPr="00635711" w:rsidRDefault="00635711" w:rsidP="00635711">
            <w:pPr>
              <w:spacing w:line="265" w:lineRule="auto"/>
              <w:jc w:val="center"/>
              <w:rPr>
                <w:color w:val="000000"/>
                <w:sz w:val="24"/>
              </w:rPr>
            </w:pPr>
            <w:r w:rsidRPr="00635711">
              <w:rPr>
                <w:color w:val="000000"/>
              </w:rPr>
              <w:t xml:space="preserve">«Развитие агропромышленного комплекса в </w:t>
            </w:r>
          </w:p>
          <w:p w14:paraId="33DE9F27" w14:textId="77777777" w:rsidR="00635711" w:rsidRPr="00635711" w:rsidRDefault="00635711" w:rsidP="00635711">
            <w:pPr>
              <w:spacing w:after="42" w:line="239" w:lineRule="auto"/>
              <w:jc w:val="center"/>
              <w:rPr>
                <w:color w:val="000000"/>
                <w:sz w:val="24"/>
              </w:rPr>
            </w:pPr>
            <w:r w:rsidRPr="00635711">
              <w:rPr>
                <w:color w:val="000000"/>
              </w:rPr>
              <w:t xml:space="preserve">муниципальном образовании </w:t>
            </w:r>
          </w:p>
          <w:p w14:paraId="7E8C759A" w14:textId="77777777" w:rsidR="00635711" w:rsidRPr="00635711" w:rsidRDefault="00635711" w:rsidP="00635711">
            <w:pPr>
              <w:spacing w:after="36" w:line="259" w:lineRule="auto"/>
              <w:ind w:right="54"/>
              <w:jc w:val="center"/>
              <w:rPr>
                <w:color w:val="000000"/>
                <w:sz w:val="24"/>
              </w:rPr>
            </w:pPr>
            <w:r w:rsidRPr="00635711">
              <w:rPr>
                <w:color w:val="000000"/>
              </w:rPr>
              <w:t xml:space="preserve">Алтайский район» </w:t>
            </w:r>
          </w:p>
          <w:p w14:paraId="6D889E5D" w14:textId="77777777" w:rsidR="00635711" w:rsidRPr="00635711" w:rsidRDefault="00635711" w:rsidP="00635711">
            <w:pPr>
              <w:spacing w:line="259" w:lineRule="auto"/>
              <w:ind w:right="2"/>
              <w:jc w:val="center"/>
              <w:rPr>
                <w:color w:val="000000"/>
                <w:sz w:val="24"/>
              </w:rPr>
            </w:pPr>
            <w:r w:rsidRPr="00635711">
              <w:rPr>
                <w:color w:val="000000"/>
              </w:rPr>
              <w:t xml:space="preserve"> </w:t>
            </w:r>
          </w:p>
        </w:tc>
        <w:tc>
          <w:tcPr>
            <w:tcW w:w="2952" w:type="dxa"/>
            <w:tcBorders>
              <w:top w:val="single" w:sz="4" w:space="0" w:color="000000"/>
              <w:left w:val="single" w:sz="4" w:space="0" w:color="000000"/>
              <w:bottom w:val="single" w:sz="4" w:space="0" w:color="000000"/>
              <w:right w:val="single" w:sz="4" w:space="0" w:color="000000"/>
            </w:tcBorders>
          </w:tcPr>
          <w:p w14:paraId="2D3034B9" w14:textId="77777777" w:rsidR="00635711" w:rsidRPr="00635711" w:rsidRDefault="00635711" w:rsidP="00635711">
            <w:pPr>
              <w:spacing w:line="291" w:lineRule="auto"/>
              <w:jc w:val="center"/>
              <w:rPr>
                <w:color w:val="000000"/>
                <w:sz w:val="24"/>
              </w:rPr>
            </w:pPr>
            <w:r w:rsidRPr="00635711">
              <w:rPr>
                <w:color w:val="000000"/>
              </w:rPr>
              <w:t xml:space="preserve">Управление сельского хозяйства администрации </w:t>
            </w:r>
          </w:p>
          <w:p w14:paraId="2D635614" w14:textId="77777777" w:rsidR="00635711" w:rsidRPr="00635711" w:rsidRDefault="00635711" w:rsidP="00635711">
            <w:pPr>
              <w:spacing w:after="36" w:line="259" w:lineRule="auto"/>
              <w:ind w:right="57"/>
              <w:jc w:val="center"/>
              <w:rPr>
                <w:color w:val="000000"/>
                <w:sz w:val="24"/>
              </w:rPr>
            </w:pPr>
            <w:r w:rsidRPr="00635711">
              <w:rPr>
                <w:color w:val="000000"/>
              </w:rPr>
              <w:t xml:space="preserve">Алтайского района </w:t>
            </w:r>
          </w:p>
          <w:p w14:paraId="56EA11EF" w14:textId="77777777" w:rsidR="00635711" w:rsidRPr="00635711" w:rsidRDefault="00635711" w:rsidP="00635711">
            <w:pPr>
              <w:spacing w:line="259" w:lineRule="auto"/>
              <w:ind w:right="4"/>
              <w:jc w:val="center"/>
              <w:rPr>
                <w:color w:val="000000"/>
                <w:sz w:val="24"/>
              </w:rPr>
            </w:pPr>
            <w:r w:rsidRPr="00635711">
              <w:rPr>
                <w:color w:val="000000"/>
              </w:rPr>
              <w:t xml:space="preserve"> </w:t>
            </w:r>
          </w:p>
        </w:tc>
        <w:tc>
          <w:tcPr>
            <w:tcW w:w="3536" w:type="dxa"/>
            <w:tcBorders>
              <w:top w:val="single" w:sz="4" w:space="0" w:color="000000"/>
              <w:left w:val="single" w:sz="4" w:space="0" w:color="000000"/>
              <w:bottom w:val="single" w:sz="4" w:space="0" w:color="000000"/>
              <w:right w:val="single" w:sz="4" w:space="0" w:color="000000"/>
            </w:tcBorders>
          </w:tcPr>
          <w:p w14:paraId="6CBEE167" w14:textId="77777777" w:rsidR="00635711" w:rsidRPr="00635711" w:rsidRDefault="00635711" w:rsidP="00635711">
            <w:pPr>
              <w:spacing w:line="291" w:lineRule="auto"/>
              <w:ind w:right="76"/>
              <w:jc w:val="center"/>
              <w:rPr>
                <w:color w:val="000000"/>
                <w:sz w:val="24"/>
              </w:rPr>
            </w:pPr>
            <w:r w:rsidRPr="00635711">
              <w:rPr>
                <w:color w:val="000000"/>
              </w:rPr>
              <w:t xml:space="preserve">1. «Устойчивое развитие сельских территорий в </w:t>
            </w:r>
          </w:p>
          <w:p w14:paraId="71DA159D" w14:textId="77777777" w:rsidR="00635711" w:rsidRPr="00635711" w:rsidRDefault="00635711" w:rsidP="00635711">
            <w:pPr>
              <w:spacing w:line="281" w:lineRule="auto"/>
              <w:ind w:right="343"/>
              <w:jc w:val="center"/>
              <w:rPr>
                <w:color w:val="000000"/>
                <w:sz w:val="24"/>
              </w:rPr>
            </w:pPr>
            <w:r w:rsidRPr="00635711">
              <w:rPr>
                <w:color w:val="000000"/>
              </w:rPr>
              <w:t xml:space="preserve">муниципальном образовании Алтайский район»; 2. «Поддержка сельхоз товаропроизводителей </w:t>
            </w:r>
          </w:p>
          <w:p w14:paraId="567C2923" w14:textId="77777777" w:rsidR="00635711" w:rsidRPr="00635711" w:rsidRDefault="00635711" w:rsidP="00635711">
            <w:pPr>
              <w:spacing w:line="259" w:lineRule="auto"/>
              <w:jc w:val="center"/>
              <w:rPr>
                <w:color w:val="000000"/>
                <w:sz w:val="24"/>
              </w:rPr>
            </w:pPr>
            <w:r w:rsidRPr="00635711">
              <w:rPr>
                <w:color w:val="000000"/>
              </w:rPr>
              <w:t xml:space="preserve">муниципального образования Алтайский район». </w:t>
            </w:r>
          </w:p>
        </w:tc>
      </w:tr>
      <w:tr w:rsidR="00635711" w:rsidRPr="00635711" w14:paraId="747F8318" w14:textId="77777777" w:rsidTr="00214C5E">
        <w:trPr>
          <w:trHeight w:val="1082"/>
        </w:trPr>
        <w:tc>
          <w:tcPr>
            <w:tcW w:w="674" w:type="dxa"/>
            <w:tcBorders>
              <w:top w:val="single" w:sz="4" w:space="0" w:color="000000"/>
              <w:left w:val="single" w:sz="4" w:space="0" w:color="000000"/>
              <w:bottom w:val="single" w:sz="4" w:space="0" w:color="000000"/>
              <w:right w:val="single" w:sz="4" w:space="0" w:color="000000"/>
            </w:tcBorders>
          </w:tcPr>
          <w:p w14:paraId="48D80454" w14:textId="77777777" w:rsidR="00635711" w:rsidRPr="00635711" w:rsidRDefault="00635711" w:rsidP="00635711">
            <w:pPr>
              <w:spacing w:line="259" w:lineRule="auto"/>
              <w:ind w:right="56"/>
              <w:jc w:val="center"/>
              <w:rPr>
                <w:color w:val="000000"/>
                <w:sz w:val="24"/>
              </w:rPr>
            </w:pPr>
            <w:r w:rsidRPr="00635711">
              <w:rPr>
                <w:color w:val="000000"/>
              </w:rPr>
              <w:t xml:space="preserve">4 </w:t>
            </w:r>
          </w:p>
        </w:tc>
        <w:tc>
          <w:tcPr>
            <w:tcW w:w="2465" w:type="dxa"/>
            <w:tcBorders>
              <w:top w:val="single" w:sz="4" w:space="0" w:color="000000"/>
              <w:left w:val="single" w:sz="4" w:space="0" w:color="000000"/>
              <w:bottom w:val="single" w:sz="4" w:space="0" w:color="000000"/>
              <w:right w:val="single" w:sz="4" w:space="0" w:color="000000"/>
            </w:tcBorders>
          </w:tcPr>
          <w:p w14:paraId="222AD944" w14:textId="77777777" w:rsidR="00635711" w:rsidRPr="00635711" w:rsidRDefault="00635711" w:rsidP="00635711">
            <w:pPr>
              <w:spacing w:line="259" w:lineRule="auto"/>
              <w:jc w:val="center"/>
              <w:rPr>
                <w:color w:val="000000"/>
                <w:sz w:val="24"/>
              </w:rPr>
            </w:pPr>
            <w:r w:rsidRPr="00635711">
              <w:rPr>
                <w:color w:val="000000"/>
              </w:rPr>
              <w:t xml:space="preserve">«Развитие физической культуры и спорта» </w:t>
            </w:r>
          </w:p>
        </w:tc>
        <w:tc>
          <w:tcPr>
            <w:tcW w:w="2952" w:type="dxa"/>
            <w:tcBorders>
              <w:top w:val="single" w:sz="4" w:space="0" w:color="000000"/>
              <w:left w:val="single" w:sz="4" w:space="0" w:color="000000"/>
              <w:bottom w:val="single" w:sz="4" w:space="0" w:color="000000"/>
              <w:right w:val="single" w:sz="4" w:space="0" w:color="000000"/>
            </w:tcBorders>
          </w:tcPr>
          <w:p w14:paraId="60DDDBDE" w14:textId="77777777" w:rsidR="00635711" w:rsidRPr="00635711" w:rsidRDefault="00635711" w:rsidP="00635711">
            <w:pPr>
              <w:spacing w:line="239" w:lineRule="auto"/>
              <w:jc w:val="center"/>
              <w:rPr>
                <w:color w:val="000000"/>
                <w:sz w:val="24"/>
              </w:rPr>
            </w:pPr>
            <w:r w:rsidRPr="00635711">
              <w:rPr>
                <w:color w:val="000000"/>
              </w:rPr>
              <w:t xml:space="preserve">Отдел спорта, туризма и молодежной политики </w:t>
            </w:r>
          </w:p>
          <w:p w14:paraId="3A48CF81" w14:textId="77777777" w:rsidR="00635711" w:rsidRPr="00635711" w:rsidRDefault="00635711" w:rsidP="00635711">
            <w:pPr>
              <w:spacing w:after="21" w:line="259" w:lineRule="auto"/>
              <w:rPr>
                <w:color w:val="000000"/>
                <w:sz w:val="24"/>
              </w:rPr>
            </w:pPr>
            <w:r w:rsidRPr="00635711">
              <w:rPr>
                <w:color w:val="000000"/>
              </w:rPr>
              <w:t xml:space="preserve">администрации Алтайского </w:t>
            </w:r>
          </w:p>
          <w:p w14:paraId="164D6B5F" w14:textId="77777777" w:rsidR="00635711" w:rsidRPr="00635711" w:rsidRDefault="00635711" w:rsidP="00635711">
            <w:pPr>
              <w:spacing w:line="259" w:lineRule="auto"/>
              <w:ind w:right="55"/>
              <w:jc w:val="center"/>
              <w:rPr>
                <w:color w:val="000000"/>
                <w:sz w:val="24"/>
              </w:rPr>
            </w:pPr>
            <w:r w:rsidRPr="00635711">
              <w:rPr>
                <w:color w:val="000000"/>
              </w:rPr>
              <w:t xml:space="preserve">района </w:t>
            </w:r>
          </w:p>
        </w:tc>
        <w:tc>
          <w:tcPr>
            <w:tcW w:w="3536" w:type="dxa"/>
            <w:tcBorders>
              <w:top w:val="single" w:sz="4" w:space="0" w:color="000000"/>
              <w:left w:val="single" w:sz="4" w:space="0" w:color="000000"/>
              <w:bottom w:val="single" w:sz="4" w:space="0" w:color="000000"/>
              <w:right w:val="single" w:sz="4" w:space="0" w:color="000000"/>
            </w:tcBorders>
          </w:tcPr>
          <w:p w14:paraId="331CD761" w14:textId="77777777" w:rsidR="00635711" w:rsidRPr="00635711" w:rsidRDefault="00635711" w:rsidP="00635711">
            <w:pPr>
              <w:spacing w:line="259" w:lineRule="auto"/>
              <w:jc w:val="center"/>
              <w:rPr>
                <w:color w:val="000000"/>
                <w:sz w:val="24"/>
              </w:rPr>
            </w:pPr>
            <w:r w:rsidRPr="00635711">
              <w:rPr>
                <w:color w:val="000000"/>
              </w:rPr>
              <w:t xml:space="preserve">«Развитие спорта высших достижений и подготовка спортивного резерва» </w:t>
            </w:r>
          </w:p>
        </w:tc>
      </w:tr>
      <w:tr w:rsidR="00635711" w:rsidRPr="00635711" w14:paraId="502C99C9" w14:textId="77777777" w:rsidTr="00214C5E">
        <w:trPr>
          <w:trHeight w:val="889"/>
        </w:trPr>
        <w:tc>
          <w:tcPr>
            <w:tcW w:w="674" w:type="dxa"/>
            <w:tcBorders>
              <w:top w:val="single" w:sz="4" w:space="0" w:color="000000"/>
              <w:left w:val="single" w:sz="4" w:space="0" w:color="000000"/>
              <w:bottom w:val="single" w:sz="4" w:space="0" w:color="000000"/>
              <w:right w:val="single" w:sz="4" w:space="0" w:color="000000"/>
            </w:tcBorders>
          </w:tcPr>
          <w:p w14:paraId="5AD52E45" w14:textId="77777777" w:rsidR="00635711" w:rsidRPr="00635711" w:rsidRDefault="00635711" w:rsidP="00635711">
            <w:pPr>
              <w:spacing w:line="259" w:lineRule="auto"/>
              <w:ind w:right="56"/>
              <w:jc w:val="center"/>
              <w:rPr>
                <w:color w:val="000000"/>
                <w:sz w:val="24"/>
              </w:rPr>
            </w:pPr>
            <w:r w:rsidRPr="00635711">
              <w:rPr>
                <w:color w:val="000000"/>
              </w:rPr>
              <w:lastRenderedPageBreak/>
              <w:t xml:space="preserve">5 </w:t>
            </w:r>
          </w:p>
        </w:tc>
        <w:tc>
          <w:tcPr>
            <w:tcW w:w="2465" w:type="dxa"/>
            <w:tcBorders>
              <w:top w:val="single" w:sz="4" w:space="0" w:color="000000"/>
              <w:left w:val="single" w:sz="4" w:space="0" w:color="000000"/>
              <w:bottom w:val="single" w:sz="4" w:space="0" w:color="000000"/>
              <w:right w:val="single" w:sz="4" w:space="0" w:color="000000"/>
            </w:tcBorders>
          </w:tcPr>
          <w:p w14:paraId="3F5D0554" w14:textId="77777777" w:rsidR="00635711" w:rsidRPr="00635711" w:rsidRDefault="00635711" w:rsidP="00635711">
            <w:pPr>
              <w:spacing w:line="259" w:lineRule="auto"/>
              <w:jc w:val="center"/>
              <w:rPr>
                <w:color w:val="000000"/>
                <w:sz w:val="24"/>
              </w:rPr>
            </w:pPr>
            <w:r w:rsidRPr="00635711">
              <w:rPr>
                <w:color w:val="000000"/>
              </w:rPr>
              <w:t xml:space="preserve">«Развитие туризма в Алтайском районе» </w:t>
            </w:r>
          </w:p>
        </w:tc>
        <w:tc>
          <w:tcPr>
            <w:tcW w:w="2952" w:type="dxa"/>
            <w:tcBorders>
              <w:top w:val="single" w:sz="4" w:space="0" w:color="000000"/>
              <w:left w:val="single" w:sz="4" w:space="0" w:color="000000"/>
              <w:bottom w:val="single" w:sz="4" w:space="0" w:color="000000"/>
              <w:right w:val="single" w:sz="4" w:space="0" w:color="000000"/>
            </w:tcBorders>
          </w:tcPr>
          <w:p w14:paraId="6EA22F72" w14:textId="77777777" w:rsidR="00635711" w:rsidRPr="00635711" w:rsidRDefault="00635711" w:rsidP="00635711">
            <w:pPr>
              <w:spacing w:after="56" w:line="280" w:lineRule="auto"/>
              <w:jc w:val="center"/>
              <w:rPr>
                <w:color w:val="000000"/>
                <w:sz w:val="24"/>
              </w:rPr>
            </w:pPr>
            <w:r w:rsidRPr="00635711">
              <w:rPr>
                <w:color w:val="000000"/>
              </w:rPr>
              <w:t xml:space="preserve">Управление образования администрации </w:t>
            </w:r>
          </w:p>
          <w:p w14:paraId="5F0310A3" w14:textId="77777777" w:rsidR="00635711" w:rsidRPr="00635711" w:rsidRDefault="00635711" w:rsidP="00635711">
            <w:pPr>
              <w:spacing w:line="259" w:lineRule="auto"/>
              <w:ind w:right="57"/>
              <w:jc w:val="center"/>
              <w:rPr>
                <w:color w:val="000000"/>
                <w:sz w:val="24"/>
              </w:rPr>
            </w:pPr>
            <w:r w:rsidRPr="00635711">
              <w:rPr>
                <w:color w:val="000000"/>
              </w:rPr>
              <w:t xml:space="preserve">Алтайского района </w:t>
            </w:r>
          </w:p>
        </w:tc>
        <w:tc>
          <w:tcPr>
            <w:tcW w:w="3536" w:type="dxa"/>
            <w:tcBorders>
              <w:top w:val="single" w:sz="4" w:space="0" w:color="000000"/>
              <w:left w:val="single" w:sz="4" w:space="0" w:color="000000"/>
              <w:bottom w:val="single" w:sz="4" w:space="0" w:color="000000"/>
              <w:right w:val="single" w:sz="4" w:space="0" w:color="000000"/>
            </w:tcBorders>
          </w:tcPr>
          <w:p w14:paraId="13A23088" w14:textId="77777777" w:rsidR="00635711" w:rsidRPr="00635711" w:rsidRDefault="00635711" w:rsidP="00635711">
            <w:pPr>
              <w:spacing w:line="259" w:lineRule="auto"/>
              <w:jc w:val="center"/>
              <w:rPr>
                <w:color w:val="000000"/>
                <w:sz w:val="24"/>
              </w:rPr>
            </w:pPr>
            <w:r w:rsidRPr="00635711">
              <w:rPr>
                <w:color w:val="000000"/>
              </w:rPr>
              <w:t xml:space="preserve">«Развитие инфраструктуры и материально технической базы туризма в Алтайском районе» </w:t>
            </w:r>
          </w:p>
        </w:tc>
      </w:tr>
      <w:tr w:rsidR="00635711" w:rsidRPr="00635711" w14:paraId="763FE20A" w14:textId="77777777" w:rsidTr="00214C5E">
        <w:trPr>
          <w:trHeight w:val="1901"/>
        </w:trPr>
        <w:tc>
          <w:tcPr>
            <w:tcW w:w="674" w:type="dxa"/>
            <w:tcBorders>
              <w:top w:val="single" w:sz="4" w:space="0" w:color="000000"/>
              <w:left w:val="single" w:sz="4" w:space="0" w:color="000000"/>
              <w:bottom w:val="single" w:sz="4" w:space="0" w:color="000000"/>
              <w:right w:val="single" w:sz="4" w:space="0" w:color="000000"/>
            </w:tcBorders>
          </w:tcPr>
          <w:p w14:paraId="5A149FB1" w14:textId="77777777" w:rsidR="00635711" w:rsidRPr="00635711" w:rsidRDefault="00635711" w:rsidP="00635711">
            <w:pPr>
              <w:spacing w:line="259" w:lineRule="auto"/>
              <w:ind w:right="56"/>
              <w:jc w:val="center"/>
              <w:rPr>
                <w:color w:val="000000"/>
                <w:sz w:val="24"/>
              </w:rPr>
            </w:pPr>
            <w:r w:rsidRPr="00635711">
              <w:rPr>
                <w:color w:val="000000"/>
              </w:rPr>
              <w:t xml:space="preserve">6 </w:t>
            </w:r>
          </w:p>
        </w:tc>
        <w:tc>
          <w:tcPr>
            <w:tcW w:w="2465" w:type="dxa"/>
            <w:tcBorders>
              <w:top w:val="single" w:sz="4" w:space="0" w:color="000000"/>
              <w:left w:val="single" w:sz="4" w:space="0" w:color="000000"/>
              <w:bottom w:val="single" w:sz="4" w:space="0" w:color="000000"/>
              <w:right w:val="single" w:sz="4" w:space="0" w:color="000000"/>
            </w:tcBorders>
          </w:tcPr>
          <w:p w14:paraId="643F23D0" w14:textId="77777777" w:rsidR="00635711" w:rsidRPr="00635711" w:rsidRDefault="00635711" w:rsidP="00635711">
            <w:pPr>
              <w:spacing w:line="259" w:lineRule="auto"/>
              <w:jc w:val="center"/>
              <w:rPr>
                <w:color w:val="000000"/>
                <w:sz w:val="24"/>
              </w:rPr>
            </w:pPr>
            <w:r w:rsidRPr="00635711">
              <w:rPr>
                <w:color w:val="000000"/>
              </w:rPr>
              <w:t xml:space="preserve">«Молодежь Алтайского района» </w:t>
            </w:r>
          </w:p>
        </w:tc>
        <w:tc>
          <w:tcPr>
            <w:tcW w:w="2952" w:type="dxa"/>
            <w:tcBorders>
              <w:top w:val="single" w:sz="4" w:space="0" w:color="000000"/>
              <w:left w:val="single" w:sz="4" w:space="0" w:color="000000"/>
              <w:bottom w:val="single" w:sz="4" w:space="0" w:color="000000"/>
              <w:right w:val="single" w:sz="4" w:space="0" w:color="000000"/>
            </w:tcBorders>
          </w:tcPr>
          <w:p w14:paraId="654DCC96" w14:textId="77777777" w:rsidR="00635711" w:rsidRPr="00635711" w:rsidRDefault="00635711" w:rsidP="00635711">
            <w:pPr>
              <w:spacing w:line="236" w:lineRule="auto"/>
              <w:jc w:val="center"/>
              <w:rPr>
                <w:color w:val="000000"/>
                <w:sz w:val="24"/>
              </w:rPr>
            </w:pPr>
            <w:r w:rsidRPr="00635711">
              <w:rPr>
                <w:color w:val="000000"/>
              </w:rPr>
              <w:t xml:space="preserve">Отдел спорта, туризма и молодежной политики </w:t>
            </w:r>
          </w:p>
          <w:p w14:paraId="74AE7127" w14:textId="77777777" w:rsidR="00635711" w:rsidRPr="00635711" w:rsidRDefault="00635711" w:rsidP="00635711">
            <w:pPr>
              <w:spacing w:after="21" w:line="259" w:lineRule="auto"/>
              <w:rPr>
                <w:color w:val="000000"/>
                <w:sz w:val="24"/>
              </w:rPr>
            </w:pPr>
            <w:r w:rsidRPr="00635711">
              <w:rPr>
                <w:color w:val="000000"/>
              </w:rPr>
              <w:t xml:space="preserve">администрации Алтайского </w:t>
            </w:r>
          </w:p>
          <w:p w14:paraId="6337DD20" w14:textId="77777777" w:rsidR="00635711" w:rsidRPr="00635711" w:rsidRDefault="00635711" w:rsidP="00635711">
            <w:pPr>
              <w:spacing w:line="259" w:lineRule="auto"/>
              <w:ind w:right="55"/>
              <w:jc w:val="center"/>
              <w:rPr>
                <w:color w:val="000000"/>
                <w:sz w:val="24"/>
              </w:rPr>
            </w:pPr>
            <w:r w:rsidRPr="00635711">
              <w:rPr>
                <w:color w:val="000000"/>
              </w:rPr>
              <w:t xml:space="preserve">района </w:t>
            </w:r>
          </w:p>
        </w:tc>
        <w:tc>
          <w:tcPr>
            <w:tcW w:w="3536" w:type="dxa"/>
            <w:tcBorders>
              <w:top w:val="single" w:sz="4" w:space="0" w:color="000000"/>
              <w:left w:val="single" w:sz="4" w:space="0" w:color="000000"/>
              <w:bottom w:val="single" w:sz="4" w:space="0" w:color="000000"/>
              <w:right w:val="single" w:sz="4" w:space="0" w:color="000000"/>
            </w:tcBorders>
          </w:tcPr>
          <w:p w14:paraId="712B0D7B" w14:textId="77777777" w:rsidR="00635711" w:rsidRPr="00635711" w:rsidRDefault="00635711" w:rsidP="00635711">
            <w:pPr>
              <w:spacing w:after="38" w:line="257" w:lineRule="auto"/>
              <w:jc w:val="center"/>
              <w:rPr>
                <w:color w:val="000000"/>
                <w:sz w:val="24"/>
              </w:rPr>
            </w:pPr>
            <w:r w:rsidRPr="00635711">
              <w:rPr>
                <w:color w:val="000000"/>
              </w:rPr>
              <w:t xml:space="preserve">1.«Вовлечение молодежи в общественную, добровольческую деятельности»; </w:t>
            </w:r>
          </w:p>
          <w:p w14:paraId="1BB1275D" w14:textId="77777777" w:rsidR="00635711" w:rsidRPr="00635711" w:rsidRDefault="00635711" w:rsidP="00635711">
            <w:pPr>
              <w:spacing w:line="259" w:lineRule="auto"/>
              <w:jc w:val="center"/>
              <w:rPr>
                <w:color w:val="000000"/>
                <w:sz w:val="24"/>
              </w:rPr>
            </w:pPr>
            <w:r w:rsidRPr="00635711">
              <w:rPr>
                <w:color w:val="000000"/>
              </w:rPr>
              <w:t xml:space="preserve">2. «Создание механизмов формирования целостной системы продвижения инициативной и талантливой молодежи» </w:t>
            </w:r>
          </w:p>
        </w:tc>
      </w:tr>
      <w:tr w:rsidR="00635711" w:rsidRPr="00635711" w14:paraId="13499F6B" w14:textId="77777777" w:rsidTr="00214C5E">
        <w:trPr>
          <w:trHeight w:val="1022"/>
        </w:trPr>
        <w:tc>
          <w:tcPr>
            <w:tcW w:w="674" w:type="dxa"/>
            <w:tcBorders>
              <w:top w:val="single" w:sz="4" w:space="0" w:color="000000"/>
              <w:left w:val="single" w:sz="4" w:space="0" w:color="000000"/>
              <w:bottom w:val="single" w:sz="4" w:space="0" w:color="000000"/>
              <w:right w:val="single" w:sz="4" w:space="0" w:color="000000"/>
            </w:tcBorders>
          </w:tcPr>
          <w:p w14:paraId="0BCF8FE0" w14:textId="77777777" w:rsidR="00635711" w:rsidRPr="00635711" w:rsidRDefault="00635711" w:rsidP="00635711">
            <w:pPr>
              <w:spacing w:line="259" w:lineRule="auto"/>
              <w:ind w:right="56"/>
              <w:jc w:val="center"/>
              <w:rPr>
                <w:color w:val="000000"/>
                <w:sz w:val="24"/>
              </w:rPr>
            </w:pPr>
            <w:r w:rsidRPr="00635711">
              <w:rPr>
                <w:color w:val="000000"/>
              </w:rPr>
              <w:t xml:space="preserve">7 </w:t>
            </w:r>
          </w:p>
        </w:tc>
        <w:tc>
          <w:tcPr>
            <w:tcW w:w="2465" w:type="dxa"/>
            <w:tcBorders>
              <w:top w:val="single" w:sz="4" w:space="0" w:color="000000"/>
              <w:left w:val="single" w:sz="4" w:space="0" w:color="000000"/>
              <w:bottom w:val="single" w:sz="4" w:space="0" w:color="000000"/>
              <w:right w:val="single" w:sz="4" w:space="0" w:color="000000"/>
            </w:tcBorders>
          </w:tcPr>
          <w:p w14:paraId="34CF29C4" w14:textId="77777777" w:rsidR="00635711" w:rsidRPr="00635711" w:rsidRDefault="00635711" w:rsidP="00635711">
            <w:pPr>
              <w:spacing w:after="2" w:line="236" w:lineRule="auto"/>
              <w:jc w:val="center"/>
              <w:rPr>
                <w:color w:val="000000"/>
                <w:sz w:val="24"/>
              </w:rPr>
            </w:pPr>
            <w:r w:rsidRPr="00635711">
              <w:rPr>
                <w:color w:val="000000"/>
              </w:rPr>
              <w:t xml:space="preserve">«Содействие занятости несовершеннолетних граждан </w:t>
            </w:r>
          </w:p>
          <w:p w14:paraId="0A82102F" w14:textId="77777777" w:rsidR="00635711" w:rsidRPr="00635711" w:rsidRDefault="00635711" w:rsidP="00635711">
            <w:pPr>
              <w:spacing w:line="259" w:lineRule="auto"/>
              <w:ind w:right="55"/>
              <w:jc w:val="center"/>
              <w:rPr>
                <w:color w:val="000000"/>
                <w:sz w:val="24"/>
              </w:rPr>
            </w:pPr>
            <w:r w:rsidRPr="00635711">
              <w:rPr>
                <w:color w:val="000000"/>
              </w:rPr>
              <w:t xml:space="preserve">муниципального </w:t>
            </w:r>
          </w:p>
        </w:tc>
        <w:tc>
          <w:tcPr>
            <w:tcW w:w="2952" w:type="dxa"/>
            <w:tcBorders>
              <w:top w:val="single" w:sz="4" w:space="0" w:color="000000"/>
              <w:left w:val="single" w:sz="4" w:space="0" w:color="000000"/>
              <w:bottom w:val="single" w:sz="4" w:space="0" w:color="000000"/>
              <w:right w:val="single" w:sz="4" w:space="0" w:color="000000"/>
            </w:tcBorders>
          </w:tcPr>
          <w:p w14:paraId="3AB39598" w14:textId="77777777" w:rsidR="00635711" w:rsidRPr="00635711" w:rsidRDefault="00635711" w:rsidP="00635711">
            <w:pPr>
              <w:spacing w:after="58" w:line="278" w:lineRule="auto"/>
              <w:jc w:val="center"/>
              <w:rPr>
                <w:color w:val="000000"/>
                <w:sz w:val="24"/>
              </w:rPr>
            </w:pPr>
            <w:r w:rsidRPr="00635711">
              <w:rPr>
                <w:color w:val="000000"/>
              </w:rPr>
              <w:t xml:space="preserve">Управление образования администрации </w:t>
            </w:r>
          </w:p>
          <w:p w14:paraId="167EBCBE" w14:textId="77777777" w:rsidR="00635711" w:rsidRPr="00635711" w:rsidRDefault="00635711" w:rsidP="00635711">
            <w:pPr>
              <w:spacing w:line="259" w:lineRule="auto"/>
              <w:ind w:right="57"/>
              <w:jc w:val="center"/>
              <w:rPr>
                <w:color w:val="000000"/>
                <w:sz w:val="24"/>
              </w:rPr>
            </w:pPr>
            <w:r w:rsidRPr="00635711">
              <w:rPr>
                <w:color w:val="000000"/>
              </w:rPr>
              <w:t xml:space="preserve">Алтайского района </w:t>
            </w:r>
          </w:p>
        </w:tc>
        <w:tc>
          <w:tcPr>
            <w:tcW w:w="3536" w:type="dxa"/>
            <w:tcBorders>
              <w:top w:val="single" w:sz="4" w:space="0" w:color="000000"/>
              <w:left w:val="single" w:sz="4" w:space="0" w:color="000000"/>
              <w:bottom w:val="single" w:sz="4" w:space="0" w:color="000000"/>
              <w:right w:val="single" w:sz="4" w:space="0" w:color="000000"/>
            </w:tcBorders>
          </w:tcPr>
          <w:p w14:paraId="171B744E" w14:textId="77777777" w:rsidR="00635711" w:rsidRPr="00635711" w:rsidRDefault="00635711" w:rsidP="00635711">
            <w:pPr>
              <w:spacing w:line="259" w:lineRule="auto"/>
              <w:jc w:val="center"/>
              <w:rPr>
                <w:color w:val="000000"/>
                <w:sz w:val="24"/>
              </w:rPr>
            </w:pPr>
            <w:r w:rsidRPr="00635711">
              <w:rPr>
                <w:color w:val="000000"/>
              </w:rPr>
              <w:t xml:space="preserve">«Трудоустройство несовершеннолетних граждан на временные рабочие места» </w:t>
            </w:r>
          </w:p>
        </w:tc>
      </w:tr>
    </w:tbl>
    <w:p w14:paraId="0A757F80" w14:textId="77777777" w:rsidR="00635711" w:rsidRPr="00635711" w:rsidRDefault="00635711" w:rsidP="00635711">
      <w:pPr>
        <w:spacing w:after="0" w:line="259" w:lineRule="auto"/>
        <w:ind w:right="65"/>
        <w:rPr>
          <w:rFonts w:ascii="Times New Roman" w:eastAsia="Times New Roman" w:hAnsi="Times New Roman" w:cs="Times New Roman"/>
          <w:color w:val="000000"/>
          <w:sz w:val="24"/>
        </w:rPr>
      </w:pPr>
    </w:p>
    <w:tbl>
      <w:tblPr>
        <w:tblStyle w:val="TableGrid"/>
        <w:tblW w:w="9628" w:type="dxa"/>
        <w:tblInd w:w="5" w:type="dxa"/>
        <w:tblCellMar>
          <w:top w:w="14" w:type="dxa"/>
          <w:left w:w="106" w:type="dxa"/>
          <w:right w:w="54" w:type="dxa"/>
        </w:tblCellMar>
        <w:tblLook w:val="04A0" w:firstRow="1" w:lastRow="0" w:firstColumn="1" w:lastColumn="0" w:noHBand="0" w:noVBand="1"/>
      </w:tblPr>
      <w:tblGrid>
        <w:gridCol w:w="675"/>
        <w:gridCol w:w="2465"/>
        <w:gridCol w:w="2952"/>
        <w:gridCol w:w="3536"/>
      </w:tblGrid>
      <w:tr w:rsidR="00635711" w:rsidRPr="00635711" w14:paraId="0DF2BC4A" w14:textId="77777777" w:rsidTr="00214C5E">
        <w:trPr>
          <w:trHeight w:val="576"/>
        </w:trPr>
        <w:tc>
          <w:tcPr>
            <w:tcW w:w="674" w:type="dxa"/>
            <w:tcBorders>
              <w:top w:val="single" w:sz="4" w:space="0" w:color="000000"/>
              <w:left w:val="single" w:sz="4" w:space="0" w:color="000000"/>
              <w:bottom w:val="single" w:sz="4" w:space="0" w:color="000000"/>
              <w:right w:val="single" w:sz="4" w:space="0" w:color="000000"/>
            </w:tcBorders>
          </w:tcPr>
          <w:p w14:paraId="58A90ABE" w14:textId="77777777" w:rsidR="00635711" w:rsidRPr="00635711" w:rsidRDefault="00635711" w:rsidP="00635711">
            <w:pPr>
              <w:spacing w:after="160" w:line="259" w:lineRule="auto"/>
              <w:rPr>
                <w:color w:val="000000"/>
                <w:sz w:val="24"/>
              </w:rPr>
            </w:pPr>
          </w:p>
        </w:tc>
        <w:tc>
          <w:tcPr>
            <w:tcW w:w="2465" w:type="dxa"/>
            <w:tcBorders>
              <w:top w:val="single" w:sz="4" w:space="0" w:color="000000"/>
              <w:left w:val="single" w:sz="4" w:space="0" w:color="000000"/>
              <w:bottom w:val="single" w:sz="4" w:space="0" w:color="000000"/>
              <w:right w:val="single" w:sz="4" w:space="0" w:color="000000"/>
            </w:tcBorders>
          </w:tcPr>
          <w:p w14:paraId="680E1288" w14:textId="77777777" w:rsidR="00635711" w:rsidRPr="00635711" w:rsidRDefault="00635711" w:rsidP="00635711">
            <w:pPr>
              <w:spacing w:line="259" w:lineRule="auto"/>
              <w:jc w:val="center"/>
              <w:rPr>
                <w:color w:val="000000"/>
                <w:sz w:val="24"/>
              </w:rPr>
            </w:pPr>
            <w:r w:rsidRPr="00635711">
              <w:rPr>
                <w:color w:val="000000"/>
              </w:rPr>
              <w:t xml:space="preserve">образования Алтайский район» </w:t>
            </w:r>
          </w:p>
        </w:tc>
        <w:tc>
          <w:tcPr>
            <w:tcW w:w="2952" w:type="dxa"/>
            <w:tcBorders>
              <w:top w:val="single" w:sz="4" w:space="0" w:color="000000"/>
              <w:left w:val="single" w:sz="4" w:space="0" w:color="000000"/>
              <w:bottom w:val="single" w:sz="4" w:space="0" w:color="000000"/>
              <w:right w:val="single" w:sz="4" w:space="0" w:color="000000"/>
            </w:tcBorders>
          </w:tcPr>
          <w:p w14:paraId="7EE9E0BE" w14:textId="77777777" w:rsidR="00635711" w:rsidRPr="00635711" w:rsidRDefault="00635711" w:rsidP="00635711">
            <w:pPr>
              <w:spacing w:after="160" w:line="259" w:lineRule="auto"/>
              <w:rPr>
                <w:color w:val="000000"/>
                <w:sz w:val="24"/>
              </w:rPr>
            </w:pPr>
          </w:p>
        </w:tc>
        <w:tc>
          <w:tcPr>
            <w:tcW w:w="3536" w:type="dxa"/>
            <w:tcBorders>
              <w:top w:val="single" w:sz="4" w:space="0" w:color="000000"/>
              <w:left w:val="single" w:sz="4" w:space="0" w:color="000000"/>
              <w:bottom w:val="single" w:sz="4" w:space="0" w:color="000000"/>
              <w:right w:val="single" w:sz="4" w:space="0" w:color="000000"/>
            </w:tcBorders>
          </w:tcPr>
          <w:p w14:paraId="6D5FC418" w14:textId="77777777" w:rsidR="00635711" w:rsidRPr="00635711" w:rsidRDefault="00635711" w:rsidP="00635711">
            <w:pPr>
              <w:spacing w:after="160" w:line="259" w:lineRule="auto"/>
              <w:rPr>
                <w:color w:val="000000"/>
                <w:sz w:val="24"/>
              </w:rPr>
            </w:pPr>
          </w:p>
        </w:tc>
      </w:tr>
      <w:tr w:rsidR="00635711" w:rsidRPr="00635711" w14:paraId="1E5C3C29" w14:textId="77777777" w:rsidTr="00214C5E">
        <w:trPr>
          <w:trHeight w:val="1843"/>
        </w:trPr>
        <w:tc>
          <w:tcPr>
            <w:tcW w:w="674" w:type="dxa"/>
            <w:tcBorders>
              <w:top w:val="single" w:sz="4" w:space="0" w:color="000000"/>
              <w:left w:val="single" w:sz="4" w:space="0" w:color="000000"/>
              <w:bottom w:val="single" w:sz="4" w:space="0" w:color="000000"/>
              <w:right w:val="single" w:sz="4" w:space="0" w:color="000000"/>
            </w:tcBorders>
          </w:tcPr>
          <w:p w14:paraId="342E2831" w14:textId="77777777" w:rsidR="00635711" w:rsidRPr="00635711" w:rsidRDefault="00635711" w:rsidP="00635711">
            <w:pPr>
              <w:spacing w:line="259" w:lineRule="auto"/>
              <w:ind w:right="54"/>
              <w:jc w:val="center"/>
              <w:rPr>
                <w:color w:val="000000"/>
                <w:sz w:val="24"/>
              </w:rPr>
            </w:pPr>
            <w:r w:rsidRPr="00635711">
              <w:rPr>
                <w:color w:val="000000"/>
              </w:rPr>
              <w:t xml:space="preserve">8 </w:t>
            </w:r>
          </w:p>
        </w:tc>
        <w:tc>
          <w:tcPr>
            <w:tcW w:w="2465" w:type="dxa"/>
            <w:tcBorders>
              <w:top w:val="single" w:sz="4" w:space="0" w:color="000000"/>
              <w:left w:val="single" w:sz="4" w:space="0" w:color="000000"/>
              <w:bottom w:val="single" w:sz="4" w:space="0" w:color="000000"/>
              <w:right w:val="single" w:sz="4" w:space="0" w:color="000000"/>
            </w:tcBorders>
          </w:tcPr>
          <w:p w14:paraId="69C8BA50" w14:textId="77777777" w:rsidR="00635711" w:rsidRPr="00635711" w:rsidRDefault="00635711" w:rsidP="00635711">
            <w:pPr>
              <w:spacing w:line="236" w:lineRule="auto"/>
              <w:jc w:val="center"/>
              <w:rPr>
                <w:color w:val="000000"/>
                <w:sz w:val="24"/>
              </w:rPr>
            </w:pPr>
            <w:r w:rsidRPr="00635711">
              <w:rPr>
                <w:color w:val="000000"/>
              </w:rPr>
              <w:t xml:space="preserve">«Энергосбережение и повышение </w:t>
            </w:r>
          </w:p>
          <w:p w14:paraId="54A07916" w14:textId="77777777" w:rsidR="00635711" w:rsidRPr="00635711" w:rsidRDefault="00635711" w:rsidP="00635711">
            <w:pPr>
              <w:spacing w:after="23" w:line="259" w:lineRule="auto"/>
              <w:rPr>
                <w:color w:val="000000"/>
                <w:sz w:val="24"/>
              </w:rPr>
            </w:pPr>
            <w:r w:rsidRPr="00635711">
              <w:rPr>
                <w:color w:val="000000"/>
              </w:rPr>
              <w:t xml:space="preserve">энергоэффективности в </w:t>
            </w:r>
          </w:p>
          <w:p w14:paraId="2B521BA8" w14:textId="77777777" w:rsidR="00635711" w:rsidRPr="00635711" w:rsidRDefault="00635711" w:rsidP="00635711">
            <w:pPr>
              <w:spacing w:line="259" w:lineRule="auto"/>
              <w:ind w:right="50"/>
              <w:jc w:val="center"/>
              <w:rPr>
                <w:color w:val="000000"/>
                <w:sz w:val="24"/>
              </w:rPr>
            </w:pPr>
            <w:r w:rsidRPr="00635711">
              <w:rPr>
                <w:color w:val="000000"/>
              </w:rPr>
              <w:t xml:space="preserve">Алтайском районе» </w:t>
            </w:r>
          </w:p>
        </w:tc>
        <w:tc>
          <w:tcPr>
            <w:tcW w:w="2952" w:type="dxa"/>
            <w:tcBorders>
              <w:top w:val="single" w:sz="4" w:space="0" w:color="000000"/>
              <w:left w:val="single" w:sz="4" w:space="0" w:color="000000"/>
              <w:bottom w:val="single" w:sz="4" w:space="0" w:color="000000"/>
              <w:right w:val="single" w:sz="4" w:space="0" w:color="000000"/>
            </w:tcBorders>
          </w:tcPr>
          <w:p w14:paraId="07FBCDA2" w14:textId="77777777" w:rsidR="00635711" w:rsidRPr="00635711" w:rsidRDefault="00635711" w:rsidP="00635711">
            <w:pPr>
              <w:spacing w:line="259" w:lineRule="auto"/>
              <w:ind w:right="56"/>
              <w:jc w:val="center"/>
              <w:rPr>
                <w:color w:val="000000"/>
                <w:sz w:val="24"/>
              </w:rPr>
            </w:pPr>
            <w:proofErr w:type="spellStart"/>
            <w:r w:rsidRPr="00635711">
              <w:rPr>
                <w:color w:val="000000"/>
              </w:rPr>
              <w:t>УЖКХСАЭТиС</w:t>
            </w:r>
            <w:proofErr w:type="spellEnd"/>
            <w:r w:rsidRPr="00635711">
              <w:rPr>
                <w:color w:val="000000"/>
              </w:rPr>
              <w:t xml:space="preserve"> </w:t>
            </w:r>
          </w:p>
          <w:p w14:paraId="620C6BE8" w14:textId="77777777" w:rsidR="00635711" w:rsidRPr="00635711" w:rsidRDefault="00635711" w:rsidP="00635711">
            <w:pPr>
              <w:spacing w:after="18" w:line="259" w:lineRule="auto"/>
              <w:rPr>
                <w:color w:val="000000"/>
                <w:sz w:val="24"/>
              </w:rPr>
            </w:pPr>
            <w:r w:rsidRPr="00635711">
              <w:rPr>
                <w:color w:val="000000"/>
              </w:rPr>
              <w:t xml:space="preserve">администрации Алтайского </w:t>
            </w:r>
          </w:p>
          <w:p w14:paraId="11949BFE" w14:textId="77777777" w:rsidR="00635711" w:rsidRPr="00635711" w:rsidRDefault="00635711" w:rsidP="00635711">
            <w:pPr>
              <w:spacing w:line="259" w:lineRule="auto"/>
              <w:ind w:right="52"/>
              <w:jc w:val="center"/>
              <w:rPr>
                <w:color w:val="000000"/>
                <w:sz w:val="24"/>
              </w:rPr>
            </w:pPr>
            <w:r w:rsidRPr="00635711">
              <w:rPr>
                <w:color w:val="000000"/>
              </w:rPr>
              <w:t xml:space="preserve">района </w:t>
            </w:r>
          </w:p>
        </w:tc>
        <w:tc>
          <w:tcPr>
            <w:tcW w:w="3536" w:type="dxa"/>
            <w:tcBorders>
              <w:top w:val="single" w:sz="4" w:space="0" w:color="000000"/>
              <w:left w:val="single" w:sz="4" w:space="0" w:color="000000"/>
              <w:bottom w:val="single" w:sz="4" w:space="0" w:color="000000"/>
              <w:right w:val="single" w:sz="4" w:space="0" w:color="000000"/>
            </w:tcBorders>
          </w:tcPr>
          <w:p w14:paraId="0D312AA8" w14:textId="77777777" w:rsidR="00635711" w:rsidRPr="00635711" w:rsidRDefault="00635711" w:rsidP="00635711">
            <w:pPr>
              <w:spacing w:line="236" w:lineRule="auto"/>
              <w:jc w:val="center"/>
              <w:rPr>
                <w:color w:val="000000"/>
                <w:sz w:val="24"/>
              </w:rPr>
            </w:pPr>
            <w:r w:rsidRPr="00635711">
              <w:rPr>
                <w:color w:val="000000"/>
              </w:rPr>
              <w:t xml:space="preserve">«Строительство зданий, строений, сооружений в соответствии с </w:t>
            </w:r>
          </w:p>
          <w:p w14:paraId="323E182B" w14:textId="77777777" w:rsidR="00635711" w:rsidRPr="00635711" w:rsidRDefault="00635711" w:rsidP="00635711">
            <w:pPr>
              <w:spacing w:line="239" w:lineRule="auto"/>
              <w:jc w:val="center"/>
              <w:rPr>
                <w:color w:val="000000"/>
                <w:sz w:val="24"/>
              </w:rPr>
            </w:pPr>
            <w:r w:rsidRPr="00635711">
              <w:rPr>
                <w:color w:val="000000"/>
              </w:rPr>
              <w:t xml:space="preserve">установленным законодательством об энергосбережении и о </w:t>
            </w:r>
          </w:p>
          <w:p w14:paraId="1331F8C0" w14:textId="77777777" w:rsidR="00635711" w:rsidRPr="00635711" w:rsidRDefault="00635711" w:rsidP="00635711">
            <w:pPr>
              <w:spacing w:line="259" w:lineRule="auto"/>
              <w:ind w:right="57"/>
              <w:jc w:val="center"/>
              <w:rPr>
                <w:color w:val="000000"/>
                <w:sz w:val="24"/>
              </w:rPr>
            </w:pPr>
            <w:r w:rsidRPr="00635711">
              <w:rPr>
                <w:color w:val="000000"/>
              </w:rPr>
              <w:t xml:space="preserve">повышении энергетической </w:t>
            </w:r>
          </w:p>
          <w:p w14:paraId="7F208A07" w14:textId="77777777" w:rsidR="00635711" w:rsidRPr="00635711" w:rsidRDefault="00635711" w:rsidP="00635711">
            <w:pPr>
              <w:spacing w:line="259" w:lineRule="auto"/>
              <w:jc w:val="center"/>
              <w:rPr>
                <w:color w:val="000000"/>
                <w:sz w:val="24"/>
              </w:rPr>
            </w:pPr>
            <w:r w:rsidRPr="00635711">
              <w:rPr>
                <w:color w:val="000000"/>
              </w:rPr>
              <w:t xml:space="preserve">эффективности требованиями энергетической эффективности» </w:t>
            </w:r>
          </w:p>
        </w:tc>
      </w:tr>
      <w:tr w:rsidR="00635711" w:rsidRPr="00635711" w14:paraId="47359882" w14:textId="77777777" w:rsidTr="00214C5E">
        <w:trPr>
          <w:trHeight w:val="2093"/>
        </w:trPr>
        <w:tc>
          <w:tcPr>
            <w:tcW w:w="674" w:type="dxa"/>
            <w:tcBorders>
              <w:top w:val="single" w:sz="4" w:space="0" w:color="000000"/>
              <w:left w:val="single" w:sz="4" w:space="0" w:color="000000"/>
              <w:bottom w:val="single" w:sz="4" w:space="0" w:color="000000"/>
              <w:right w:val="single" w:sz="4" w:space="0" w:color="000000"/>
            </w:tcBorders>
          </w:tcPr>
          <w:p w14:paraId="537CB00F" w14:textId="77777777" w:rsidR="00635711" w:rsidRPr="00635711" w:rsidRDefault="00635711" w:rsidP="00635711">
            <w:pPr>
              <w:spacing w:line="259" w:lineRule="auto"/>
              <w:ind w:right="54"/>
              <w:jc w:val="center"/>
              <w:rPr>
                <w:color w:val="000000"/>
                <w:sz w:val="24"/>
              </w:rPr>
            </w:pPr>
            <w:r w:rsidRPr="00635711">
              <w:rPr>
                <w:color w:val="000000"/>
              </w:rPr>
              <w:t xml:space="preserve">9 </w:t>
            </w:r>
          </w:p>
        </w:tc>
        <w:tc>
          <w:tcPr>
            <w:tcW w:w="2465" w:type="dxa"/>
            <w:tcBorders>
              <w:top w:val="single" w:sz="4" w:space="0" w:color="000000"/>
              <w:left w:val="single" w:sz="4" w:space="0" w:color="000000"/>
              <w:bottom w:val="single" w:sz="4" w:space="0" w:color="000000"/>
              <w:right w:val="single" w:sz="4" w:space="0" w:color="000000"/>
            </w:tcBorders>
          </w:tcPr>
          <w:p w14:paraId="717B0E02" w14:textId="77777777" w:rsidR="00635711" w:rsidRPr="00635711" w:rsidRDefault="00635711" w:rsidP="00635711">
            <w:pPr>
              <w:spacing w:line="236" w:lineRule="auto"/>
              <w:jc w:val="center"/>
              <w:rPr>
                <w:color w:val="000000"/>
                <w:sz w:val="24"/>
              </w:rPr>
            </w:pPr>
            <w:r w:rsidRPr="00635711">
              <w:rPr>
                <w:color w:val="000000"/>
              </w:rPr>
              <w:t xml:space="preserve">«Комплексная программа </w:t>
            </w:r>
          </w:p>
          <w:p w14:paraId="18D54569" w14:textId="77777777" w:rsidR="00635711" w:rsidRPr="00635711" w:rsidRDefault="00635711" w:rsidP="00635711">
            <w:pPr>
              <w:spacing w:line="259" w:lineRule="auto"/>
              <w:ind w:right="52"/>
              <w:jc w:val="center"/>
              <w:rPr>
                <w:color w:val="000000"/>
                <w:sz w:val="24"/>
              </w:rPr>
            </w:pPr>
            <w:r w:rsidRPr="00635711">
              <w:rPr>
                <w:color w:val="000000"/>
              </w:rPr>
              <w:t xml:space="preserve">модернизация и </w:t>
            </w:r>
          </w:p>
          <w:p w14:paraId="48D48929" w14:textId="77777777" w:rsidR="00635711" w:rsidRPr="00635711" w:rsidRDefault="00635711" w:rsidP="00635711">
            <w:pPr>
              <w:spacing w:line="274" w:lineRule="auto"/>
              <w:jc w:val="center"/>
              <w:rPr>
                <w:color w:val="000000"/>
                <w:sz w:val="24"/>
              </w:rPr>
            </w:pPr>
            <w:r w:rsidRPr="00635711">
              <w:rPr>
                <w:color w:val="000000"/>
              </w:rPr>
              <w:t>реформирования жилищно-</w:t>
            </w:r>
          </w:p>
          <w:p w14:paraId="1C9ED6B1" w14:textId="77777777" w:rsidR="00635711" w:rsidRPr="00635711" w:rsidRDefault="00635711" w:rsidP="00635711">
            <w:pPr>
              <w:spacing w:line="259" w:lineRule="auto"/>
              <w:ind w:right="53"/>
              <w:jc w:val="center"/>
              <w:rPr>
                <w:color w:val="000000"/>
                <w:sz w:val="24"/>
              </w:rPr>
            </w:pPr>
            <w:r w:rsidRPr="00635711">
              <w:rPr>
                <w:color w:val="000000"/>
              </w:rPr>
              <w:t xml:space="preserve">коммунального </w:t>
            </w:r>
          </w:p>
          <w:p w14:paraId="149F1441" w14:textId="77777777" w:rsidR="00635711" w:rsidRPr="00635711" w:rsidRDefault="00635711" w:rsidP="00635711">
            <w:pPr>
              <w:spacing w:after="21" w:line="259" w:lineRule="auto"/>
              <w:rPr>
                <w:color w:val="000000"/>
                <w:sz w:val="24"/>
              </w:rPr>
            </w:pPr>
            <w:r w:rsidRPr="00635711">
              <w:rPr>
                <w:color w:val="000000"/>
              </w:rPr>
              <w:t xml:space="preserve">хозяйства Алтайского </w:t>
            </w:r>
          </w:p>
          <w:p w14:paraId="35D8ADD2" w14:textId="77777777" w:rsidR="00635711" w:rsidRPr="00635711" w:rsidRDefault="00635711" w:rsidP="00635711">
            <w:pPr>
              <w:spacing w:line="259" w:lineRule="auto"/>
              <w:ind w:right="50"/>
              <w:jc w:val="center"/>
              <w:rPr>
                <w:color w:val="000000"/>
                <w:sz w:val="24"/>
              </w:rPr>
            </w:pPr>
            <w:r w:rsidRPr="00635711">
              <w:rPr>
                <w:color w:val="000000"/>
              </w:rPr>
              <w:t xml:space="preserve">района» </w:t>
            </w:r>
          </w:p>
        </w:tc>
        <w:tc>
          <w:tcPr>
            <w:tcW w:w="2952" w:type="dxa"/>
            <w:tcBorders>
              <w:top w:val="single" w:sz="4" w:space="0" w:color="000000"/>
              <w:left w:val="single" w:sz="4" w:space="0" w:color="000000"/>
              <w:bottom w:val="single" w:sz="4" w:space="0" w:color="000000"/>
              <w:right w:val="single" w:sz="4" w:space="0" w:color="000000"/>
            </w:tcBorders>
          </w:tcPr>
          <w:p w14:paraId="54913192" w14:textId="77777777" w:rsidR="00635711" w:rsidRPr="00635711" w:rsidRDefault="00635711" w:rsidP="00635711">
            <w:pPr>
              <w:spacing w:line="259" w:lineRule="auto"/>
              <w:ind w:right="56"/>
              <w:jc w:val="center"/>
              <w:rPr>
                <w:color w:val="000000"/>
                <w:sz w:val="24"/>
              </w:rPr>
            </w:pPr>
            <w:proofErr w:type="spellStart"/>
            <w:r w:rsidRPr="00635711">
              <w:rPr>
                <w:color w:val="000000"/>
              </w:rPr>
              <w:t>УЖКХСАЭТиС</w:t>
            </w:r>
            <w:proofErr w:type="spellEnd"/>
            <w:r w:rsidRPr="00635711">
              <w:rPr>
                <w:color w:val="000000"/>
              </w:rPr>
              <w:t xml:space="preserve"> </w:t>
            </w:r>
          </w:p>
          <w:p w14:paraId="61279789" w14:textId="77777777" w:rsidR="00635711" w:rsidRPr="00635711" w:rsidRDefault="00635711" w:rsidP="00635711">
            <w:pPr>
              <w:spacing w:after="18" w:line="259" w:lineRule="auto"/>
              <w:rPr>
                <w:color w:val="000000"/>
                <w:sz w:val="24"/>
              </w:rPr>
            </w:pPr>
            <w:r w:rsidRPr="00635711">
              <w:rPr>
                <w:color w:val="000000"/>
              </w:rPr>
              <w:t xml:space="preserve">администрации Алтайского </w:t>
            </w:r>
          </w:p>
          <w:p w14:paraId="46ED5962" w14:textId="77777777" w:rsidR="00635711" w:rsidRPr="00635711" w:rsidRDefault="00635711" w:rsidP="00635711">
            <w:pPr>
              <w:spacing w:line="259" w:lineRule="auto"/>
              <w:ind w:right="52"/>
              <w:jc w:val="center"/>
              <w:rPr>
                <w:color w:val="000000"/>
                <w:sz w:val="24"/>
              </w:rPr>
            </w:pPr>
            <w:r w:rsidRPr="00635711">
              <w:rPr>
                <w:color w:val="000000"/>
              </w:rPr>
              <w:t xml:space="preserve">района </w:t>
            </w:r>
          </w:p>
        </w:tc>
        <w:tc>
          <w:tcPr>
            <w:tcW w:w="3536" w:type="dxa"/>
            <w:tcBorders>
              <w:top w:val="single" w:sz="4" w:space="0" w:color="000000"/>
              <w:left w:val="single" w:sz="4" w:space="0" w:color="000000"/>
              <w:bottom w:val="single" w:sz="4" w:space="0" w:color="000000"/>
              <w:right w:val="single" w:sz="4" w:space="0" w:color="000000"/>
            </w:tcBorders>
          </w:tcPr>
          <w:p w14:paraId="1A8ACCAF" w14:textId="77777777" w:rsidR="00635711" w:rsidRPr="00635711" w:rsidRDefault="00635711" w:rsidP="00635711">
            <w:pPr>
              <w:numPr>
                <w:ilvl w:val="0"/>
                <w:numId w:val="11"/>
              </w:numPr>
              <w:spacing w:after="82" w:line="257" w:lineRule="auto"/>
              <w:ind w:left="231" w:right="37" w:hanging="221"/>
              <w:jc w:val="center"/>
              <w:rPr>
                <w:color w:val="000000"/>
                <w:sz w:val="24"/>
              </w:rPr>
            </w:pPr>
            <w:r w:rsidRPr="00635711">
              <w:rPr>
                <w:color w:val="000000"/>
              </w:rPr>
              <w:t xml:space="preserve">«Капитальный ремонт тепловых сетей и котельного оборудования»; </w:t>
            </w:r>
          </w:p>
          <w:p w14:paraId="59DB255F" w14:textId="77777777" w:rsidR="00635711" w:rsidRPr="00635711" w:rsidRDefault="00635711" w:rsidP="00635711">
            <w:pPr>
              <w:numPr>
                <w:ilvl w:val="0"/>
                <w:numId w:val="11"/>
              </w:numPr>
              <w:spacing w:after="39" w:line="259" w:lineRule="auto"/>
              <w:ind w:left="231" w:right="37" w:hanging="221"/>
              <w:jc w:val="center"/>
              <w:rPr>
                <w:color w:val="000000"/>
                <w:sz w:val="24"/>
              </w:rPr>
            </w:pPr>
            <w:r w:rsidRPr="00635711">
              <w:rPr>
                <w:color w:val="000000"/>
              </w:rPr>
              <w:t xml:space="preserve">«Чистая вода». </w:t>
            </w:r>
          </w:p>
        </w:tc>
      </w:tr>
      <w:tr w:rsidR="00635711" w:rsidRPr="00635711" w14:paraId="02DB0E65" w14:textId="77777777" w:rsidTr="00214C5E">
        <w:trPr>
          <w:trHeight w:val="1454"/>
        </w:trPr>
        <w:tc>
          <w:tcPr>
            <w:tcW w:w="674" w:type="dxa"/>
            <w:tcBorders>
              <w:top w:val="single" w:sz="4" w:space="0" w:color="000000"/>
              <w:left w:val="single" w:sz="4" w:space="0" w:color="000000"/>
              <w:bottom w:val="single" w:sz="4" w:space="0" w:color="000000"/>
              <w:right w:val="single" w:sz="4" w:space="0" w:color="000000"/>
            </w:tcBorders>
          </w:tcPr>
          <w:p w14:paraId="6E289BC0" w14:textId="77777777" w:rsidR="00635711" w:rsidRPr="00635711" w:rsidRDefault="00635711" w:rsidP="00635711">
            <w:pPr>
              <w:spacing w:line="259" w:lineRule="auto"/>
              <w:ind w:right="54"/>
              <w:jc w:val="center"/>
              <w:rPr>
                <w:color w:val="000000"/>
                <w:sz w:val="24"/>
              </w:rPr>
            </w:pPr>
            <w:r w:rsidRPr="00635711">
              <w:rPr>
                <w:color w:val="000000"/>
              </w:rPr>
              <w:t xml:space="preserve">10 </w:t>
            </w:r>
          </w:p>
        </w:tc>
        <w:tc>
          <w:tcPr>
            <w:tcW w:w="2465" w:type="dxa"/>
            <w:tcBorders>
              <w:top w:val="single" w:sz="4" w:space="0" w:color="000000"/>
              <w:left w:val="single" w:sz="4" w:space="0" w:color="000000"/>
              <w:bottom w:val="single" w:sz="4" w:space="0" w:color="000000"/>
              <w:right w:val="single" w:sz="4" w:space="0" w:color="000000"/>
            </w:tcBorders>
          </w:tcPr>
          <w:p w14:paraId="26EBFD80" w14:textId="77777777" w:rsidR="00635711" w:rsidRPr="00635711" w:rsidRDefault="00635711" w:rsidP="00635711">
            <w:pPr>
              <w:spacing w:after="79" w:line="258" w:lineRule="auto"/>
              <w:jc w:val="center"/>
              <w:rPr>
                <w:color w:val="000000"/>
                <w:sz w:val="24"/>
              </w:rPr>
            </w:pPr>
            <w:r w:rsidRPr="00635711">
              <w:rPr>
                <w:color w:val="000000"/>
              </w:rPr>
              <w:t xml:space="preserve">«Безопасность обращения с отходами на территории </w:t>
            </w:r>
          </w:p>
          <w:p w14:paraId="4668EEF1" w14:textId="77777777" w:rsidR="00635711" w:rsidRPr="00635711" w:rsidRDefault="00635711" w:rsidP="00635711">
            <w:pPr>
              <w:spacing w:after="38" w:line="259" w:lineRule="auto"/>
              <w:ind w:right="53"/>
              <w:jc w:val="center"/>
              <w:rPr>
                <w:color w:val="000000"/>
                <w:sz w:val="24"/>
              </w:rPr>
            </w:pPr>
            <w:r w:rsidRPr="00635711">
              <w:rPr>
                <w:color w:val="000000"/>
              </w:rPr>
              <w:t xml:space="preserve">Алтайского района» </w:t>
            </w:r>
          </w:p>
          <w:p w14:paraId="42A36C6A" w14:textId="77777777" w:rsidR="00635711" w:rsidRPr="00635711" w:rsidRDefault="00635711" w:rsidP="00635711">
            <w:pPr>
              <w:spacing w:line="259" w:lineRule="auto"/>
              <w:jc w:val="center"/>
              <w:rPr>
                <w:color w:val="000000"/>
                <w:sz w:val="24"/>
              </w:rPr>
            </w:pPr>
            <w:r w:rsidRPr="00635711">
              <w:rPr>
                <w:color w:val="000000"/>
              </w:rPr>
              <w:t xml:space="preserve"> </w:t>
            </w:r>
          </w:p>
        </w:tc>
        <w:tc>
          <w:tcPr>
            <w:tcW w:w="2952" w:type="dxa"/>
            <w:tcBorders>
              <w:top w:val="single" w:sz="4" w:space="0" w:color="000000"/>
              <w:left w:val="single" w:sz="4" w:space="0" w:color="000000"/>
              <w:bottom w:val="single" w:sz="4" w:space="0" w:color="000000"/>
              <w:right w:val="single" w:sz="4" w:space="0" w:color="000000"/>
            </w:tcBorders>
          </w:tcPr>
          <w:p w14:paraId="128308AF" w14:textId="77777777" w:rsidR="00635711" w:rsidRPr="00635711" w:rsidRDefault="00635711" w:rsidP="00635711">
            <w:pPr>
              <w:spacing w:after="55" w:line="280" w:lineRule="auto"/>
              <w:jc w:val="center"/>
              <w:rPr>
                <w:color w:val="000000"/>
                <w:sz w:val="24"/>
              </w:rPr>
            </w:pPr>
            <w:proofErr w:type="spellStart"/>
            <w:r w:rsidRPr="00635711">
              <w:rPr>
                <w:color w:val="000000"/>
              </w:rPr>
              <w:t>УЖКХСАЭТиС</w:t>
            </w:r>
            <w:proofErr w:type="spellEnd"/>
            <w:r w:rsidRPr="00635711">
              <w:rPr>
                <w:color w:val="000000"/>
              </w:rPr>
              <w:t xml:space="preserve"> администрации </w:t>
            </w:r>
          </w:p>
          <w:p w14:paraId="47F0E3D0" w14:textId="77777777" w:rsidR="00635711" w:rsidRPr="00635711" w:rsidRDefault="00635711" w:rsidP="00635711">
            <w:pPr>
              <w:spacing w:after="36" w:line="259" w:lineRule="auto"/>
              <w:ind w:right="55"/>
              <w:jc w:val="center"/>
              <w:rPr>
                <w:color w:val="000000"/>
                <w:sz w:val="24"/>
              </w:rPr>
            </w:pPr>
            <w:r w:rsidRPr="00635711">
              <w:rPr>
                <w:color w:val="000000"/>
              </w:rPr>
              <w:t xml:space="preserve">Алтайского района </w:t>
            </w:r>
          </w:p>
          <w:p w14:paraId="7F606BEA" w14:textId="77777777" w:rsidR="00635711" w:rsidRPr="00635711" w:rsidRDefault="00635711" w:rsidP="00635711">
            <w:pPr>
              <w:spacing w:line="259" w:lineRule="auto"/>
              <w:ind w:right="2"/>
              <w:jc w:val="center"/>
              <w:rPr>
                <w:color w:val="000000"/>
                <w:sz w:val="24"/>
              </w:rPr>
            </w:pPr>
            <w:r w:rsidRPr="00635711">
              <w:rPr>
                <w:color w:val="000000"/>
              </w:rPr>
              <w:t xml:space="preserve"> </w:t>
            </w:r>
          </w:p>
        </w:tc>
        <w:tc>
          <w:tcPr>
            <w:tcW w:w="3536" w:type="dxa"/>
            <w:tcBorders>
              <w:top w:val="single" w:sz="4" w:space="0" w:color="000000"/>
              <w:left w:val="single" w:sz="4" w:space="0" w:color="000000"/>
              <w:bottom w:val="single" w:sz="4" w:space="0" w:color="000000"/>
              <w:right w:val="single" w:sz="4" w:space="0" w:color="000000"/>
            </w:tcBorders>
          </w:tcPr>
          <w:p w14:paraId="3118E98B" w14:textId="77777777" w:rsidR="00635711" w:rsidRPr="00635711" w:rsidRDefault="00635711" w:rsidP="00635711">
            <w:pPr>
              <w:spacing w:after="55" w:line="281" w:lineRule="auto"/>
              <w:jc w:val="center"/>
              <w:rPr>
                <w:color w:val="000000"/>
                <w:sz w:val="24"/>
              </w:rPr>
            </w:pPr>
            <w:r w:rsidRPr="00635711">
              <w:rPr>
                <w:color w:val="000000"/>
              </w:rPr>
              <w:t xml:space="preserve">«Строительство полигона твердых бытовых отходов </w:t>
            </w:r>
          </w:p>
          <w:p w14:paraId="23C444F3" w14:textId="77777777" w:rsidR="00635711" w:rsidRPr="00635711" w:rsidRDefault="00635711" w:rsidP="00635711">
            <w:pPr>
              <w:spacing w:after="36" w:line="259" w:lineRule="auto"/>
              <w:ind w:right="52"/>
              <w:jc w:val="center"/>
              <w:rPr>
                <w:color w:val="000000"/>
                <w:sz w:val="24"/>
              </w:rPr>
            </w:pPr>
            <w:r w:rsidRPr="00635711">
              <w:rPr>
                <w:color w:val="000000"/>
              </w:rPr>
              <w:t xml:space="preserve">в с. Белый Яр» </w:t>
            </w:r>
          </w:p>
          <w:p w14:paraId="3B95F4BF" w14:textId="77777777" w:rsidR="00635711" w:rsidRPr="00635711" w:rsidRDefault="00635711" w:rsidP="00635711">
            <w:pPr>
              <w:spacing w:line="259" w:lineRule="auto"/>
              <w:jc w:val="center"/>
              <w:rPr>
                <w:color w:val="000000"/>
                <w:sz w:val="24"/>
              </w:rPr>
            </w:pPr>
            <w:r w:rsidRPr="00635711">
              <w:rPr>
                <w:color w:val="000000"/>
              </w:rPr>
              <w:t xml:space="preserve"> </w:t>
            </w:r>
          </w:p>
        </w:tc>
      </w:tr>
      <w:tr w:rsidR="00635711" w:rsidRPr="00635711" w14:paraId="1B5D0F12" w14:textId="77777777" w:rsidTr="00214C5E">
        <w:trPr>
          <w:trHeight w:val="1901"/>
        </w:trPr>
        <w:tc>
          <w:tcPr>
            <w:tcW w:w="674" w:type="dxa"/>
            <w:tcBorders>
              <w:top w:val="single" w:sz="4" w:space="0" w:color="000000"/>
              <w:left w:val="single" w:sz="4" w:space="0" w:color="000000"/>
              <w:bottom w:val="single" w:sz="4" w:space="0" w:color="000000"/>
              <w:right w:val="single" w:sz="4" w:space="0" w:color="000000"/>
            </w:tcBorders>
          </w:tcPr>
          <w:p w14:paraId="28C3E55A" w14:textId="77777777" w:rsidR="00635711" w:rsidRPr="00635711" w:rsidRDefault="00635711" w:rsidP="00635711">
            <w:pPr>
              <w:spacing w:line="259" w:lineRule="auto"/>
              <w:ind w:right="54"/>
              <w:jc w:val="center"/>
              <w:rPr>
                <w:color w:val="000000"/>
                <w:sz w:val="24"/>
              </w:rPr>
            </w:pPr>
            <w:r w:rsidRPr="00635711">
              <w:rPr>
                <w:color w:val="000000"/>
              </w:rPr>
              <w:t xml:space="preserve">11 </w:t>
            </w:r>
          </w:p>
        </w:tc>
        <w:tc>
          <w:tcPr>
            <w:tcW w:w="2465" w:type="dxa"/>
            <w:tcBorders>
              <w:top w:val="single" w:sz="4" w:space="0" w:color="000000"/>
              <w:left w:val="single" w:sz="4" w:space="0" w:color="000000"/>
              <w:bottom w:val="single" w:sz="4" w:space="0" w:color="000000"/>
              <w:right w:val="single" w:sz="4" w:space="0" w:color="000000"/>
            </w:tcBorders>
          </w:tcPr>
          <w:p w14:paraId="7E426B0F" w14:textId="77777777" w:rsidR="00635711" w:rsidRPr="00635711" w:rsidRDefault="00635711" w:rsidP="00635711">
            <w:pPr>
              <w:spacing w:after="43" w:line="238" w:lineRule="auto"/>
              <w:jc w:val="center"/>
              <w:rPr>
                <w:color w:val="000000"/>
                <w:sz w:val="24"/>
              </w:rPr>
            </w:pPr>
            <w:r w:rsidRPr="00635711">
              <w:rPr>
                <w:color w:val="000000"/>
              </w:rPr>
              <w:t xml:space="preserve">«Обеспечение общественного порядка и противодействие преступности в </w:t>
            </w:r>
          </w:p>
          <w:p w14:paraId="55122C96" w14:textId="77777777" w:rsidR="00635711" w:rsidRPr="00635711" w:rsidRDefault="00635711" w:rsidP="00635711">
            <w:pPr>
              <w:spacing w:line="259" w:lineRule="auto"/>
              <w:ind w:right="50"/>
              <w:jc w:val="center"/>
              <w:rPr>
                <w:color w:val="000000"/>
                <w:sz w:val="24"/>
              </w:rPr>
            </w:pPr>
            <w:r w:rsidRPr="00635711">
              <w:rPr>
                <w:color w:val="000000"/>
              </w:rPr>
              <w:t xml:space="preserve">Алтайском районе» </w:t>
            </w:r>
          </w:p>
        </w:tc>
        <w:tc>
          <w:tcPr>
            <w:tcW w:w="2952" w:type="dxa"/>
            <w:tcBorders>
              <w:top w:val="single" w:sz="4" w:space="0" w:color="000000"/>
              <w:left w:val="single" w:sz="4" w:space="0" w:color="000000"/>
              <w:bottom w:val="single" w:sz="4" w:space="0" w:color="000000"/>
              <w:right w:val="single" w:sz="4" w:space="0" w:color="000000"/>
            </w:tcBorders>
          </w:tcPr>
          <w:p w14:paraId="3545665C" w14:textId="77777777" w:rsidR="00635711" w:rsidRPr="00635711" w:rsidRDefault="00635711" w:rsidP="00635711">
            <w:pPr>
              <w:spacing w:after="56" w:line="280" w:lineRule="auto"/>
              <w:jc w:val="center"/>
              <w:rPr>
                <w:color w:val="000000"/>
                <w:sz w:val="24"/>
              </w:rPr>
            </w:pPr>
            <w:r w:rsidRPr="00635711">
              <w:rPr>
                <w:color w:val="000000"/>
              </w:rPr>
              <w:t xml:space="preserve">Управление образования администрации </w:t>
            </w:r>
          </w:p>
          <w:p w14:paraId="4274B887" w14:textId="77777777" w:rsidR="00635711" w:rsidRPr="00635711" w:rsidRDefault="00635711" w:rsidP="00635711">
            <w:pPr>
              <w:spacing w:after="36" w:line="259" w:lineRule="auto"/>
              <w:ind w:right="53"/>
              <w:jc w:val="center"/>
              <w:rPr>
                <w:color w:val="000000"/>
                <w:sz w:val="24"/>
              </w:rPr>
            </w:pPr>
            <w:r w:rsidRPr="00635711">
              <w:rPr>
                <w:color w:val="000000"/>
              </w:rPr>
              <w:t xml:space="preserve">Алтайского района, </w:t>
            </w:r>
          </w:p>
          <w:p w14:paraId="12D7FC78" w14:textId="77777777" w:rsidR="00635711" w:rsidRPr="00635711" w:rsidRDefault="00635711" w:rsidP="00635711">
            <w:pPr>
              <w:spacing w:after="20" w:line="259" w:lineRule="auto"/>
              <w:ind w:right="55"/>
              <w:jc w:val="center"/>
              <w:rPr>
                <w:color w:val="000000"/>
                <w:sz w:val="24"/>
              </w:rPr>
            </w:pPr>
            <w:r w:rsidRPr="00635711">
              <w:rPr>
                <w:color w:val="000000"/>
              </w:rPr>
              <w:t xml:space="preserve">ОМВД России по </w:t>
            </w:r>
          </w:p>
          <w:p w14:paraId="02FD50E1" w14:textId="77777777" w:rsidR="00635711" w:rsidRPr="00635711" w:rsidRDefault="00635711" w:rsidP="00635711">
            <w:pPr>
              <w:spacing w:line="259" w:lineRule="auto"/>
              <w:ind w:right="55"/>
              <w:jc w:val="center"/>
              <w:rPr>
                <w:color w:val="000000"/>
                <w:sz w:val="24"/>
              </w:rPr>
            </w:pPr>
            <w:r w:rsidRPr="00635711">
              <w:rPr>
                <w:color w:val="000000"/>
              </w:rPr>
              <w:t xml:space="preserve">Алтайскому району </w:t>
            </w:r>
          </w:p>
        </w:tc>
        <w:tc>
          <w:tcPr>
            <w:tcW w:w="3536" w:type="dxa"/>
            <w:tcBorders>
              <w:top w:val="single" w:sz="4" w:space="0" w:color="000000"/>
              <w:left w:val="single" w:sz="4" w:space="0" w:color="000000"/>
              <w:bottom w:val="single" w:sz="4" w:space="0" w:color="000000"/>
              <w:right w:val="single" w:sz="4" w:space="0" w:color="000000"/>
            </w:tcBorders>
          </w:tcPr>
          <w:p w14:paraId="4B146D94" w14:textId="77777777" w:rsidR="00635711" w:rsidRPr="00635711" w:rsidRDefault="00635711" w:rsidP="00635711">
            <w:pPr>
              <w:spacing w:line="239" w:lineRule="auto"/>
              <w:jc w:val="center"/>
              <w:rPr>
                <w:color w:val="000000"/>
                <w:sz w:val="24"/>
              </w:rPr>
            </w:pPr>
            <w:r w:rsidRPr="00635711">
              <w:rPr>
                <w:color w:val="000000"/>
              </w:rPr>
              <w:t xml:space="preserve">1.«Профилактика правонарушений обеспечение безопасности и </w:t>
            </w:r>
          </w:p>
          <w:p w14:paraId="69BC9631" w14:textId="77777777" w:rsidR="00635711" w:rsidRPr="00635711" w:rsidRDefault="00635711" w:rsidP="00635711">
            <w:pPr>
              <w:spacing w:after="10" w:line="281" w:lineRule="auto"/>
              <w:jc w:val="center"/>
              <w:rPr>
                <w:color w:val="000000"/>
                <w:sz w:val="24"/>
              </w:rPr>
            </w:pPr>
            <w:r w:rsidRPr="00635711">
              <w:rPr>
                <w:color w:val="000000"/>
              </w:rPr>
              <w:t xml:space="preserve">общественного порядка в Алтайском районе»; </w:t>
            </w:r>
          </w:p>
          <w:p w14:paraId="02DAB4F7" w14:textId="77777777" w:rsidR="00635711" w:rsidRPr="00635711" w:rsidRDefault="00635711" w:rsidP="00635711">
            <w:pPr>
              <w:spacing w:line="259" w:lineRule="auto"/>
              <w:jc w:val="center"/>
              <w:rPr>
                <w:color w:val="000000"/>
                <w:sz w:val="24"/>
              </w:rPr>
            </w:pPr>
            <w:r w:rsidRPr="00635711">
              <w:rPr>
                <w:color w:val="000000"/>
              </w:rPr>
              <w:t xml:space="preserve">2.«Повышение безопасности дорожного движения в Алтайском районе». </w:t>
            </w:r>
          </w:p>
        </w:tc>
      </w:tr>
      <w:tr w:rsidR="00635711" w:rsidRPr="00635711" w14:paraId="56C6335C" w14:textId="77777777" w:rsidTr="00214C5E">
        <w:trPr>
          <w:trHeight w:val="2095"/>
        </w:trPr>
        <w:tc>
          <w:tcPr>
            <w:tcW w:w="674" w:type="dxa"/>
            <w:tcBorders>
              <w:top w:val="single" w:sz="4" w:space="0" w:color="000000"/>
              <w:left w:val="single" w:sz="4" w:space="0" w:color="000000"/>
              <w:bottom w:val="single" w:sz="4" w:space="0" w:color="000000"/>
              <w:right w:val="single" w:sz="4" w:space="0" w:color="000000"/>
            </w:tcBorders>
          </w:tcPr>
          <w:p w14:paraId="5C17E6E1" w14:textId="77777777" w:rsidR="00635711" w:rsidRPr="00635711" w:rsidRDefault="00635711" w:rsidP="00635711">
            <w:pPr>
              <w:spacing w:line="259" w:lineRule="auto"/>
              <w:ind w:right="54"/>
              <w:jc w:val="center"/>
              <w:rPr>
                <w:color w:val="000000"/>
                <w:sz w:val="24"/>
              </w:rPr>
            </w:pPr>
            <w:r w:rsidRPr="00635711">
              <w:rPr>
                <w:color w:val="000000"/>
              </w:rPr>
              <w:lastRenderedPageBreak/>
              <w:t xml:space="preserve">12 </w:t>
            </w:r>
          </w:p>
        </w:tc>
        <w:tc>
          <w:tcPr>
            <w:tcW w:w="2465" w:type="dxa"/>
            <w:tcBorders>
              <w:top w:val="single" w:sz="4" w:space="0" w:color="000000"/>
              <w:left w:val="single" w:sz="4" w:space="0" w:color="000000"/>
              <w:bottom w:val="single" w:sz="4" w:space="0" w:color="000000"/>
              <w:right w:val="single" w:sz="4" w:space="0" w:color="000000"/>
            </w:tcBorders>
          </w:tcPr>
          <w:p w14:paraId="1C011F35" w14:textId="77777777" w:rsidR="00635711" w:rsidRPr="00635711" w:rsidRDefault="00635711" w:rsidP="00635711">
            <w:pPr>
              <w:spacing w:line="239" w:lineRule="auto"/>
              <w:jc w:val="center"/>
              <w:rPr>
                <w:color w:val="000000"/>
                <w:sz w:val="24"/>
              </w:rPr>
            </w:pPr>
            <w:r w:rsidRPr="00635711">
              <w:rPr>
                <w:color w:val="000000"/>
              </w:rPr>
              <w:t xml:space="preserve">«Противодействие незаконному обороту </w:t>
            </w:r>
          </w:p>
          <w:p w14:paraId="7216E315" w14:textId="77777777" w:rsidR="00635711" w:rsidRPr="00635711" w:rsidRDefault="00635711" w:rsidP="00635711">
            <w:pPr>
              <w:spacing w:line="239" w:lineRule="auto"/>
              <w:jc w:val="center"/>
              <w:rPr>
                <w:color w:val="000000"/>
                <w:sz w:val="24"/>
              </w:rPr>
            </w:pPr>
            <w:r w:rsidRPr="00635711">
              <w:rPr>
                <w:color w:val="000000"/>
              </w:rPr>
              <w:t xml:space="preserve">наркотиков, снижение масштабов </w:t>
            </w:r>
          </w:p>
          <w:p w14:paraId="73128A9F" w14:textId="77777777" w:rsidR="00635711" w:rsidRPr="00635711" w:rsidRDefault="00635711" w:rsidP="00635711">
            <w:pPr>
              <w:spacing w:line="259" w:lineRule="auto"/>
              <w:ind w:right="54"/>
              <w:jc w:val="center"/>
              <w:rPr>
                <w:color w:val="000000"/>
                <w:sz w:val="24"/>
              </w:rPr>
            </w:pPr>
            <w:r w:rsidRPr="00635711">
              <w:rPr>
                <w:color w:val="000000"/>
              </w:rPr>
              <w:t xml:space="preserve">наркотизации и </w:t>
            </w:r>
          </w:p>
          <w:p w14:paraId="295CE87B" w14:textId="77777777" w:rsidR="00635711" w:rsidRPr="00635711" w:rsidRDefault="00635711" w:rsidP="00635711">
            <w:pPr>
              <w:spacing w:line="259" w:lineRule="auto"/>
              <w:ind w:right="55"/>
              <w:jc w:val="center"/>
              <w:rPr>
                <w:color w:val="000000"/>
                <w:sz w:val="24"/>
              </w:rPr>
            </w:pPr>
            <w:r w:rsidRPr="00635711">
              <w:rPr>
                <w:color w:val="000000"/>
              </w:rPr>
              <w:t xml:space="preserve">алкоголизации </w:t>
            </w:r>
          </w:p>
          <w:p w14:paraId="6C4F6DC1" w14:textId="77777777" w:rsidR="00635711" w:rsidRPr="00635711" w:rsidRDefault="00635711" w:rsidP="00635711">
            <w:pPr>
              <w:spacing w:after="19" w:line="259" w:lineRule="auto"/>
              <w:rPr>
                <w:color w:val="000000"/>
                <w:sz w:val="24"/>
              </w:rPr>
            </w:pPr>
            <w:r w:rsidRPr="00635711">
              <w:rPr>
                <w:color w:val="000000"/>
              </w:rPr>
              <w:t xml:space="preserve">населения в Алтайском </w:t>
            </w:r>
          </w:p>
          <w:p w14:paraId="3E32725C" w14:textId="77777777" w:rsidR="00635711" w:rsidRPr="00635711" w:rsidRDefault="00635711" w:rsidP="00635711">
            <w:pPr>
              <w:spacing w:line="259" w:lineRule="auto"/>
              <w:ind w:right="50"/>
              <w:jc w:val="center"/>
              <w:rPr>
                <w:color w:val="000000"/>
                <w:sz w:val="24"/>
              </w:rPr>
            </w:pPr>
            <w:r w:rsidRPr="00635711">
              <w:rPr>
                <w:color w:val="000000"/>
              </w:rPr>
              <w:t xml:space="preserve">районе» </w:t>
            </w:r>
          </w:p>
        </w:tc>
        <w:tc>
          <w:tcPr>
            <w:tcW w:w="2952" w:type="dxa"/>
            <w:tcBorders>
              <w:top w:val="single" w:sz="4" w:space="0" w:color="000000"/>
              <w:left w:val="single" w:sz="4" w:space="0" w:color="000000"/>
              <w:bottom w:val="single" w:sz="4" w:space="0" w:color="000000"/>
              <w:right w:val="single" w:sz="4" w:space="0" w:color="000000"/>
            </w:tcBorders>
          </w:tcPr>
          <w:p w14:paraId="305A06F8" w14:textId="77777777" w:rsidR="00635711" w:rsidRPr="00635711" w:rsidRDefault="00635711" w:rsidP="00635711">
            <w:pPr>
              <w:spacing w:after="56" w:line="280" w:lineRule="auto"/>
              <w:jc w:val="center"/>
              <w:rPr>
                <w:color w:val="000000"/>
                <w:sz w:val="24"/>
              </w:rPr>
            </w:pPr>
            <w:r w:rsidRPr="00635711">
              <w:rPr>
                <w:color w:val="000000"/>
              </w:rPr>
              <w:t xml:space="preserve">Управление образования администрации </w:t>
            </w:r>
          </w:p>
          <w:p w14:paraId="08CA1FE1" w14:textId="77777777" w:rsidR="00635711" w:rsidRPr="00635711" w:rsidRDefault="00635711" w:rsidP="00635711">
            <w:pPr>
              <w:spacing w:after="36" w:line="259" w:lineRule="auto"/>
              <w:ind w:right="53"/>
              <w:jc w:val="center"/>
              <w:rPr>
                <w:color w:val="000000"/>
                <w:sz w:val="24"/>
              </w:rPr>
            </w:pPr>
            <w:r w:rsidRPr="00635711">
              <w:rPr>
                <w:color w:val="000000"/>
              </w:rPr>
              <w:t xml:space="preserve">Алтайского района, </w:t>
            </w:r>
          </w:p>
          <w:p w14:paraId="4D35AEAA" w14:textId="77777777" w:rsidR="00635711" w:rsidRPr="00635711" w:rsidRDefault="00635711" w:rsidP="00635711">
            <w:pPr>
              <w:spacing w:after="21" w:line="259" w:lineRule="auto"/>
              <w:ind w:right="55"/>
              <w:jc w:val="center"/>
              <w:rPr>
                <w:color w:val="000000"/>
                <w:sz w:val="24"/>
              </w:rPr>
            </w:pPr>
            <w:r w:rsidRPr="00635711">
              <w:rPr>
                <w:color w:val="000000"/>
              </w:rPr>
              <w:t xml:space="preserve">ОМВД России по </w:t>
            </w:r>
          </w:p>
          <w:p w14:paraId="1F7A84E1" w14:textId="77777777" w:rsidR="00635711" w:rsidRPr="00635711" w:rsidRDefault="00635711" w:rsidP="00635711">
            <w:pPr>
              <w:spacing w:after="77" w:line="259" w:lineRule="auto"/>
              <w:ind w:right="52"/>
              <w:jc w:val="center"/>
              <w:rPr>
                <w:color w:val="000000"/>
                <w:sz w:val="24"/>
              </w:rPr>
            </w:pPr>
            <w:r w:rsidRPr="00635711">
              <w:rPr>
                <w:color w:val="000000"/>
              </w:rPr>
              <w:t xml:space="preserve">Алтайскому району, </w:t>
            </w:r>
          </w:p>
          <w:p w14:paraId="3A486C67" w14:textId="77777777" w:rsidR="00635711" w:rsidRPr="00635711" w:rsidRDefault="00635711" w:rsidP="00635711">
            <w:pPr>
              <w:spacing w:line="259" w:lineRule="auto"/>
              <w:ind w:right="56"/>
              <w:jc w:val="center"/>
              <w:rPr>
                <w:color w:val="000000"/>
                <w:sz w:val="24"/>
              </w:rPr>
            </w:pPr>
            <w:r w:rsidRPr="00635711">
              <w:rPr>
                <w:color w:val="000000"/>
              </w:rPr>
              <w:t xml:space="preserve">КДН, УСПН </w:t>
            </w:r>
          </w:p>
        </w:tc>
        <w:tc>
          <w:tcPr>
            <w:tcW w:w="3536" w:type="dxa"/>
            <w:tcBorders>
              <w:top w:val="single" w:sz="4" w:space="0" w:color="000000"/>
              <w:left w:val="single" w:sz="4" w:space="0" w:color="000000"/>
              <w:bottom w:val="single" w:sz="4" w:space="0" w:color="000000"/>
              <w:right w:val="single" w:sz="4" w:space="0" w:color="000000"/>
            </w:tcBorders>
          </w:tcPr>
          <w:p w14:paraId="07737BE5" w14:textId="77777777" w:rsidR="00635711" w:rsidRPr="00635711" w:rsidRDefault="00635711" w:rsidP="00635711">
            <w:pPr>
              <w:spacing w:after="42" w:line="239" w:lineRule="auto"/>
              <w:jc w:val="center"/>
              <w:rPr>
                <w:color w:val="000000"/>
                <w:sz w:val="24"/>
              </w:rPr>
            </w:pPr>
            <w:r w:rsidRPr="00635711">
              <w:rPr>
                <w:color w:val="000000"/>
              </w:rPr>
              <w:t xml:space="preserve">«Создание системы профилактики немедицинского потребления </w:t>
            </w:r>
          </w:p>
          <w:p w14:paraId="7464B6D0" w14:textId="77777777" w:rsidR="00635711" w:rsidRPr="00635711" w:rsidRDefault="00635711" w:rsidP="00635711">
            <w:pPr>
              <w:spacing w:line="259" w:lineRule="auto"/>
              <w:ind w:right="57"/>
              <w:jc w:val="center"/>
              <w:rPr>
                <w:color w:val="000000"/>
                <w:sz w:val="24"/>
              </w:rPr>
            </w:pPr>
            <w:r w:rsidRPr="00635711">
              <w:rPr>
                <w:color w:val="000000"/>
              </w:rPr>
              <w:t xml:space="preserve">наркотиков» </w:t>
            </w:r>
          </w:p>
        </w:tc>
      </w:tr>
      <w:tr w:rsidR="00635711" w:rsidRPr="00635711" w14:paraId="51DCE9E1" w14:textId="77777777" w:rsidTr="00214C5E">
        <w:trPr>
          <w:trHeight w:val="1395"/>
        </w:trPr>
        <w:tc>
          <w:tcPr>
            <w:tcW w:w="674" w:type="dxa"/>
            <w:tcBorders>
              <w:top w:val="single" w:sz="4" w:space="0" w:color="000000"/>
              <w:left w:val="single" w:sz="4" w:space="0" w:color="000000"/>
              <w:bottom w:val="single" w:sz="4" w:space="0" w:color="000000"/>
              <w:right w:val="single" w:sz="4" w:space="0" w:color="000000"/>
            </w:tcBorders>
          </w:tcPr>
          <w:p w14:paraId="0CAD3C8C" w14:textId="77777777" w:rsidR="00635711" w:rsidRPr="00635711" w:rsidRDefault="00635711" w:rsidP="00635711">
            <w:pPr>
              <w:spacing w:line="259" w:lineRule="auto"/>
              <w:ind w:right="54"/>
              <w:jc w:val="center"/>
              <w:rPr>
                <w:color w:val="000000"/>
                <w:sz w:val="24"/>
              </w:rPr>
            </w:pPr>
            <w:r w:rsidRPr="00635711">
              <w:rPr>
                <w:color w:val="000000"/>
              </w:rPr>
              <w:t xml:space="preserve">13 </w:t>
            </w:r>
          </w:p>
        </w:tc>
        <w:tc>
          <w:tcPr>
            <w:tcW w:w="2465" w:type="dxa"/>
            <w:tcBorders>
              <w:top w:val="single" w:sz="4" w:space="0" w:color="000000"/>
              <w:left w:val="single" w:sz="4" w:space="0" w:color="000000"/>
              <w:bottom w:val="single" w:sz="4" w:space="0" w:color="000000"/>
              <w:right w:val="single" w:sz="4" w:space="0" w:color="000000"/>
            </w:tcBorders>
          </w:tcPr>
          <w:p w14:paraId="6CF87E74" w14:textId="77777777" w:rsidR="00635711" w:rsidRPr="00635711" w:rsidRDefault="00635711" w:rsidP="00635711">
            <w:pPr>
              <w:spacing w:after="47" w:line="236" w:lineRule="auto"/>
              <w:jc w:val="center"/>
              <w:rPr>
                <w:color w:val="000000"/>
                <w:sz w:val="24"/>
              </w:rPr>
            </w:pPr>
            <w:r w:rsidRPr="00635711">
              <w:rPr>
                <w:color w:val="000000"/>
              </w:rPr>
              <w:t xml:space="preserve">«Территориальное планирование </w:t>
            </w:r>
          </w:p>
          <w:p w14:paraId="14181FCE" w14:textId="77777777" w:rsidR="00635711" w:rsidRPr="00635711" w:rsidRDefault="00635711" w:rsidP="00635711">
            <w:pPr>
              <w:spacing w:line="259" w:lineRule="auto"/>
              <w:ind w:right="53"/>
              <w:jc w:val="center"/>
              <w:rPr>
                <w:color w:val="000000"/>
                <w:sz w:val="24"/>
              </w:rPr>
            </w:pPr>
            <w:r w:rsidRPr="00635711">
              <w:rPr>
                <w:color w:val="000000"/>
              </w:rPr>
              <w:t xml:space="preserve">Алтайского района» </w:t>
            </w:r>
          </w:p>
        </w:tc>
        <w:tc>
          <w:tcPr>
            <w:tcW w:w="2952" w:type="dxa"/>
            <w:tcBorders>
              <w:top w:val="single" w:sz="4" w:space="0" w:color="000000"/>
              <w:left w:val="single" w:sz="4" w:space="0" w:color="000000"/>
              <w:bottom w:val="single" w:sz="4" w:space="0" w:color="000000"/>
              <w:right w:val="single" w:sz="4" w:space="0" w:color="000000"/>
            </w:tcBorders>
          </w:tcPr>
          <w:p w14:paraId="7C88D875" w14:textId="77777777" w:rsidR="00635711" w:rsidRPr="00635711" w:rsidRDefault="00635711" w:rsidP="00635711">
            <w:pPr>
              <w:spacing w:after="45" w:line="236" w:lineRule="auto"/>
              <w:jc w:val="center"/>
              <w:rPr>
                <w:color w:val="000000"/>
                <w:sz w:val="24"/>
              </w:rPr>
            </w:pPr>
            <w:r w:rsidRPr="00635711">
              <w:rPr>
                <w:color w:val="000000"/>
              </w:rPr>
              <w:t xml:space="preserve">Управление и экономики администрации Алтайского </w:t>
            </w:r>
          </w:p>
          <w:p w14:paraId="28E4EA4E" w14:textId="77777777" w:rsidR="00635711" w:rsidRPr="00635711" w:rsidRDefault="00635711" w:rsidP="00635711">
            <w:pPr>
              <w:spacing w:line="259" w:lineRule="auto"/>
              <w:ind w:right="52"/>
              <w:jc w:val="center"/>
              <w:rPr>
                <w:color w:val="000000"/>
                <w:sz w:val="24"/>
              </w:rPr>
            </w:pPr>
            <w:r w:rsidRPr="00635711">
              <w:rPr>
                <w:color w:val="000000"/>
              </w:rPr>
              <w:t xml:space="preserve">района </w:t>
            </w:r>
          </w:p>
        </w:tc>
        <w:tc>
          <w:tcPr>
            <w:tcW w:w="3536" w:type="dxa"/>
            <w:tcBorders>
              <w:top w:val="single" w:sz="4" w:space="0" w:color="000000"/>
              <w:left w:val="single" w:sz="4" w:space="0" w:color="000000"/>
              <w:bottom w:val="single" w:sz="4" w:space="0" w:color="000000"/>
              <w:right w:val="single" w:sz="4" w:space="0" w:color="000000"/>
            </w:tcBorders>
          </w:tcPr>
          <w:p w14:paraId="70FD7817" w14:textId="77777777" w:rsidR="00635711" w:rsidRPr="00635711" w:rsidRDefault="00635711" w:rsidP="00635711">
            <w:pPr>
              <w:spacing w:after="2" w:line="236" w:lineRule="auto"/>
              <w:jc w:val="center"/>
              <w:rPr>
                <w:color w:val="000000"/>
                <w:sz w:val="24"/>
              </w:rPr>
            </w:pPr>
            <w:r w:rsidRPr="00635711">
              <w:rPr>
                <w:color w:val="000000"/>
              </w:rPr>
              <w:t xml:space="preserve">«Актуализация документов территориального планирования </w:t>
            </w:r>
          </w:p>
          <w:p w14:paraId="46F50EAE" w14:textId="77777777" w:rsidR="00635711" w:rsidRPr="00635711" w:rsidRDefault="00635711" w:rsidP="00635711">
            <w:pPr>
              <w:spacing w:after="58" w:line="279" w:lineRule="auto"/>
              <w:jc w:val="center"/>
              <w:rPr>
                <w:color w:val="000000"/>
                <w:sz w:val="24"/>
              </w:rPr>
            </w:pPr>
            <w:r w:rsidRPr="00635711">
              <w:rPr>
                <w:color w:val="000000"/>
              </w:rPr>
              <w:t xml:space="preserve">сельсоветов в составе Управление образования администрации </w:t>
            </w:r>
          </w:p>
          <w:p w14:paraId="4240FAA8" w14:textId="77777777" w:rsidR="00635711" w:rsidRPr="00635711" w:rsidRDefault="00635711" w:rsidP="00635711">
            <w:pPr>
              <w:spacing w:line="259" w:lineRule="auto"/>
              <w:ind w:right="53"/>
              <w:jc w:val="center"/>
              <w:rPr>
                <w:color w:val="000000"/>
                <w:sz w:val="24"/>
              </w:rPr>
            </w:pPr>
            <w:r w:rsidRPr="00635711">
              <w:rPr>
                <w:color w:val="000000"/>
              </w:rPr>
              <w:t xml:space="preserve">Алтайского района» </w:t>
            </w:r>
          </w:p>
        </w:tc>
      </w:tr>
      <w:tr w:rsidR="00635711" w:rsidRPr="00635711" w14:paraId="6D611E3E" w14:textId="77777777" w:rsidTr="00214C5E">
        <w:trPr>
          <w:trHeight w:val="1082"/>
        </w:trPr>
        <w:tc>
          <w:tcPr>
            <w:tcW w:w="674" w:type="dxa"/>
            <w:tcBorders>
              <w:top w:val="single" w:sz="4" w:space="0" w:color="000000"/>
              <w:left w:val="single" w:sz="4" w:space="0" w:color="000000"/>
              <w:bottom w:val="single" w:sz="4" w:space="0" w:color="000000"/>
              <w:right w:val="single" w:sz="4" w:space="0" w:color="000000"/>
            </w:tcBorders>
          </w:tcPr>
          <w:p w14:paraId="23053754" w14:textId="77777777" w:rsidR="00635711" w:rsidRPr="00635711" w:rsidRDefault="00635711" w:rsidP="00635711">
            <w:pPr>
              <w:spacing w:line="259" w:lineRule="auto"/>
              <w:ind w:right="54"/>
              <w:jc w:val="center"/>
              <w:rPr>
                <w:color w:val="000000"/>
                <w:sz w:val="24"/>
              </w:rPr>
            </w:pPr>
            <w:r w:rsidRPr="00635711">
              <w:rPr>
                <w:color w:val="000000"/>
              </w:rPr>
              <w:t xml:space="preserve">14 </w:t>
            </w:r>
          </w:p>
        </w:tc>
        <w:tc>
          <w:tcPr>
            <w:tcW w:w="2465" w:type="dxa"/>
            <w:tcBorders>
              <w:top w:val="single" w:sz="4" w:space="0" w:color="000000"/>
              <w:left w:val="single" w:sz="4" w:space="0" w:color="000000"/>
              <w:bottom w:val="single" w:sz="4" w:space="0" w:color="000000"/>
              <w:right w:val="single" w:sz="4" w:space="0" w:color="000000"/>
            </w:tcBorders>
          </w:tcPr>
          <w:p w14:paraId="1A285C26" w14:textId="77777777" w:rsidR="00635711" w:rsidRPr="00635711" w:rsidRDefault="00635711" w:rsidP="00635711">
            <w:pPr>
              <w:spacing w:after="2" w:line="236" w:lineRule="auto"/>
              <w:jc w:val="center"/>
              <w:rPr>
                <w:color w:val="000000"/>
                <w:sz w:val="24"/>
              </w:rPr>
            </w:pPr>
            <w:r w:rsidRPr="00635711">
              <w:rPr>
                <w:color w:val="000000"/>
              </w:rPr>
              <w:t xml:space="preserve">«Развитие муниципальной </w:t>
            </w:r>
          </w:p>
          <w:p w14:paraId="1963CDFC" w14:textId="77777777" w:rsidR="00635711" w:rsidRPr="00635711" w:rsidRDefault="00635711" w:rsidP="00635711">
            <w:pPr>
              <w:spacing w:line="259" w:lineRule="auto"/>
              <w:jc w:val="center"/>
              <w:rPr>
                <w:color w:val="000000"/>
                <w:sz w:val="24"/>
              </w:rPr>
            </w:pPr>
            <w:r w:rsidRPr="00635711">
              <w:rPr>
                <w:color w:val="000000"/>
              </w:rPr>
              <w:t xml:space="preserve">службы в Алтайском районе» </w:t>
            </w:r>
          </w:p>
        </w:tc>
        <w:tc>
          <w:tcPr>
            <w:tcW w:w="2952" w:type="dxa"/>
            <w:tcBorders>
              <w:top w:val="single" w:sz="4" w:space="0" w:color="000000"/>
              <w:left w:val="single" w:sz="4" w:space="0" w:color="000000"/>
              <w:bottom w:val="single" w:sz="4" w:space="0" w:color="000000"/>
              <w:right w:val="single" w:sz="4" w:space="0" w:color="000000"/>
            </w:tcBorders>
          </w:tcPr>
          <w:p w14:paraId="24E20E85" w14:textId="77777777" w:rsidR="00635711" w:rsidRPr="00635711" w:rsidRDefault="00635711" w:rsidP="00635711">
            <w:pPr>
              <w:spacing w:line="259" w:lineRule="auto"/>
              <w:jc w:val="center"/>
              <w:rPr>
                <w:color w:val="000000"/>
                <w:sz w:val="24"/>
              </w:rPr>
            </w:pPr>
            <w:r w:rsidRPr="00635711">
              <w:rPr>
                <w:color w:val="000000"/>
              </w:rPr>
              <w:t xml:space="preserve">Администрация Алтайского района </w:t>
            </w:r>
          </w:p>
        </w:tc>
        <w:tc>
          <w:tcPr>
            <w:tcW w:w="3536" w:type="dxa"/>
            <w:tcBorders>
              <w:top w:val="single" w:sz="4" w:space="0" w:color="000000"/>
              <w:left w:val="single" w:sz="4" w:space="0" w:color="000000"/>
              <w:bottom w:val="single" w:sz="4" w:space="0" w:color="000000"/>
              <w:right w:val="single" w:sz="4" w:space="0" w:color="000000"/>
            </w:tcBorders>
          </w:tcPr>
          <w:p w14:paraId="0F53D338" w14:textId="77777777" w:rsidR="00635711" w:rsidRPr="00635711" w:rsidRDefault="00635711" w:rsidP="00635711">
            <w:pPr>
              <w:spacing w:after="48" w:line="236" w:lineRule="auto"/>
              <w:jc w:val="center"/>
              <w:rPr>
                <w:color w:val="000000"/>
                <w:sz w:val="24"/>
              </w:rPr>
            </w:pPr>
            <w:r w:rsidRPr="00635711">
              <w:rPr>
                <w:color w:val="000000"/>
              </w:rPr>
              <w:t xml:space="preserve">«Создание условий для дополнительного </w:t>
            </w:r>
          </w:p>
          <w:p w14:paraId="1DDAC916" w14:textId="77777777" w:rsidR="00635711" w:rsidRPr="00635711" w:rsidRDefault="00635711" w:rsidP="00635711">
            <w:pPr>
              <w:spacing w:line="259" w:lineRule="auto"/>
              <w:rPr>
                <w:color w:val="000000"/>
                <w:sz w:val="24"/>
              </w:rPr>
            </w:pPr>
            <w:r w:rsidRPr="00635711">
              <w:rPr>
                <w:color w:val="000000"/>
              </w:rPr>
              <w:t xml:space="preserve">профессионального образования». </w:t>
            </w:r>
          </w:p>
        </w:tc>
      </w:tr>
      <w:tr w:rsidR="00635711" w:rsidRPr="00635711" w14:paraId="2895EEE9" w14:textId="77777777" w:rsidTr="00214C5E">
        <w:trPr>
          <w:trHeight w:val="1080"/>
        </w:trPr>
        <w:tc>
          <w:tcPr>
            <w:tcW w:w="674" w:type="dxa"/>
            <w:tcBorders>
              <w:top w:val="single" w:sz="4" w:space="0" w:color="000000"/>
              <w:left w:val="single" w:sz="4" w:space="0" w:color="000000"/>
              <w:bottom w:val="single" w:sz="4" w:space="0" w:color="000000"/>
              <w:right w:val="single" w:sz="4" w:space="0" w:color="000000"/>
            </w:tcBorders>
          </w:tcPr>
          <w:p w14:paraId="41D214C7" w14:textId="77777777" w:rsidR="00635711" w:rsidRPr="00635711" w:rsidRDefault="00635711" w:rsidP="00635711">
            <w:pPr>
              <w:spacing w:line="259" w:lineRule="auto"/>
              <w:ind w:right="54"/>
              <w:jc w:val="center"/>
              <w:rPr>
                <w:color w:val="000000"/>
                <w:sz w:val="24"/>
              </w:rPr>
            </w:pPr>
            <w:r w:rsidRPr="00635711">
              <w:rPr>
                <w:color w:val="000000"/>
              </w:rPr>
              <w:t xml:space="preserve">15 </w:t>
            </w:r>
          </w:p>
        </w:tc>
        <w:tc>
          <w:tcPr>
            <w:tcW w:w="2465" w:type="dxa"/>
            <w:tcBorders>
              <w:top w:val="single" w:sz="4" w:space="0" w:color="000000"/>
              <w:left w:val="single" w:sz="4" w:space="0" w:color="000000"/>
              <w:bottom w:val="single" w:sz="4" w:space="0" w:color="000000"/>
              <w:right w:val="single" w:sz="4" w:space="0" w:color="000000"/>
            </w:tcBorders>
          </w:tcPr>
          <w:p w14:paraId="3373F1A2" w14:textId="77777777" w:rsidR="00635711" w:rsidRPr="00635711" w:rsidRDefault="00635711" w:rsidP="00635711">
            <w:pPr>
              <w:spacing w:after="2" w:line="236" w:lineRule="auto"/>
              <w:jc w:val="center"/>
              <w:rPr>
                <w:color w:val="000000"/>
                <w:sz w:val="24"/>
              </w:rPr>
            </w:pPr>
            <w:r w:rsidRPr="00635711">
              <w:rPr>
                <w:color w:val="000000"/>
              </w:rPr>
              <w:t xml:space="preserve">«Развитие органов местного </w:t>
            </w:r>
          </w:p>
          <w:p w14:paraId="02099771" w14:textId="77777777" w:rsidR="00635711" w:rsidRPr="00635711" w:rsidRDefault="00635711" w:rsidP="00635711">
            <w:pPr>
              <w:spacing w:after="21" w:line="259" w:lineRule="auto"/>
              <w:ind w:right="52"/>
              <w:jc w:val="center"/>
              <w:rPr>
                <w:color w:val="000000"/>
                <w:sz w:val="24"/>
              </w:rPr>
            </w:pPr>
            <w:r w:rsidRPr="00635711">
              <w:rPr>
                <w:color w:val="000000"/>
              </w:rPr>
              <w:t xml:space="preserve">самоуправления </w:t>
            </w:r>
          </w:p>
          <w:p w14:paraId="45037762" w14:textId="77777777" w:rsidR="00635711" w:rsidRPr="00635711" w:rsidRDefault="00635711" w:rsidP="00635711">
            <w:pPr>
              <w:spacing w:line="259" w:lineRule="auto"/>
              <w:ind w:right="53"/>
              <w:jc w:val="center"/>
              <w:rPr>
                <w:color w:val="000000"/>
                <w:sz w:val="24"/>
              </w:rPr>
            </w:pPr>
            <w:r w:rsidRPr="00635711">
              <w:rPr>
                <w:color w:val="000000"/>
              </w:rPr>
              <w:t xml:space="preserve">Алтайского района» </w:t>
            </w:r>
          </w:p>
        </w:tc>
        <w:tc>
          <w:tcPr>
            <w:tcW w:w="2952" w:type="dxa"/>
            <w:tcBorders>
              <w:top w:val="single" w:sz="4" w:space="0" w:color="000000"/>
              <w:left w:val="single" w:sz="4" w:space="0" w:color="000000"/>
              <w:bottom w:val="single" w:sz="4" w:space="0" w:color="000000"/>
              <w:right w:val="single" w:sz="4" w:space="0" w:color="000000"/>
            </w:tcBorders>
          </w:tcPr>
          <w:p w14:paraId="3107C053" w14:textId="77777777" w:rsidR="00635711" w:rsidRPr="00635711" w:rsidRDefault="00635711" w:rsidP="00635711">
            <w:pPr>
              <w:spacing w:line="259" w:lineRule="auto"/>
              <w:jc w:val="center"/>
              <w:rPr>
                <w:color w:val="000000"/>
                <w:sz w:val="24"/>
              </w:rPr>
            </w:pPr>
            <w:r w:rsidRPr="00635711">
              <w:rPr>
                <w:color w:val="000000"/>
              </w:rPr>
              <w:t xml:space="preserve">Администрация Алтайского района </w:t>
            </w:r>
          </w:p>
        </w:tc>
        <w:tc>
          <w:tcPr>
            <w:tcW w:w="3536" w:type="dxa"/>
            <w:tcBorders>
              <w:top w:val="single" w:sz="4" w:space="0" w:color="000000"/>
              <w:left w:val="single" w:sz="4" w:space="0" w:color="000000"/>
              <w:bottom w:val="single" w:sz="4" w:space="0" w:color="000000"/>
              <w:right w:val="single" w:sz="4" w:space="0" w:color="000000"/>
            </w:tcBorders>
          </w:tcPr>
          <w:p w14:paraId="1169F2D7" w14:textId="77777777" w:rsidR="00635711" w:rsidRPr="00635711" w:rsidRDefault="00635711" w:rsidP="00635711">
            <w:pPr>
              <w:spacing w:line="259" w:lineRule="auto"/>
              <w:jc w:val="center"/>
              <w:rPr>
                <w:color w:val="000000"/>
                <w:sz w:val="24"/>
              </w:rPr>
            </w:pPr>
            <w:r w:rsidRPr="00635711">
              <w:rPr>
                <w:color w:val="000000"/>
              </w:rPr>
              <w:t xml:space="preserve">«Обеспечение деятельности органов местного самоуправления Алтайского района» </w:t>
            </w:r>
          </w:p>
        </w:tc>
      </w:tr>
      <w:tr w:rsidR="00635711" w:rsidRPr="00635711" w14:paraId="13CCA802" w14:textId="77777777" w:rsidTr="00214C5E">
        <w:trPr>
          <w:trHeight w:val="830"/>
        </w:trPr>
        <w:tc>
          <w:tcPr>
            <w:tcW w:w="674" w:type="dxa"/>
            <w:tcBorders>
              <w:top w:val="single" w:sz="4" w:space="0" w:color="000000"/>
              <w:left w:val="single" w:sz="4" w:space="0" w:color="000000"/>
              <w:bottom w:val="single" w:sz="4" w:space="0" w:color="000000"/>
              <w:right w:val="single" w:sz="4" w:space="0" w:color="000000"/>
            </w:tcBorders>
          </w:tcPr>
          <w:p w14:paraId="1AFB1B17" w14:textId="77777777" w:rsidR="00635711" w:rsidRPr="00635711" w:rsidRDefault="00635711" w:rsidP="00635711">
            <w:pPr>
              <w:spacing w:line="259" w:lineRule="auto"/>
              <w:ind w:right="54"/>
              <w:jc w:val="center"/>
              <w:rPr>
                <w:color w:val="000000"/>
                <w:sz w:val="24"/>
              </w:rPr>
            </w:pPr>
            <w:r w:rsidRPr="00635711">
              <w:rPr>
                <w:color w:val="000000"/>
              </w:rPr>
              <w:t xml:space="preserve">16 </w:t>
            </w:r>
          </w:p>
        </w:tc>
        <w:tc>
          <w:tcPr>
            <w:tcW w:w="2465" w:type="dxa"/>
            <w:tcBorders>
              <w:top w:val="single" w:sz="4" w:space="0" w:color="000000"/>
              <w:left w:val="single" w:sz="4" w:space="0" w:color="000000"/>
              <w:bottom w:val="single" w:sz="4" w:space="0" w:color="000000"/>
              <w:right w:val="single" w:sz="4" w:space="0" w:color="000000"/>
            </w:tcBorders>
          </w:tcPr>
          <w:p w14:paraId="2E4B0EE8" w14:textId="77777777" w:rsidR="00635711" w:rsidRPr="00635711" w:rsidRDefault="00635711" w:rsidP="00635711">
            <w:pPr>
              <w:spacing w:line="259" w:lineRule="auto"/>
              <w:jc w:val="center"/>
              <w:rPr>
                <w:color w:val="000000"/>
                <w:sz w:val="24"/>
              </w:rPr>
            </w:pPr>
            <w:r w:rsidRPr="00635711">
              <w:rPr>
                <w:color w:val="000000"/>
              </w:rPr>
              <w:t xml:space="preserve">«Поддержка и развитие муниципального казенного учреждения </w:t>
            </w:r>
          </w:p>
        </w:tc>
        <w:tc>
          <w:tcPr>
            <w:tcW w:w="2952" w:type="dxa"/>
            <w:tcBorders>
              <w:top w:val="single" w:sz="4" w:space="0" w:color="000000"/>
              <w:left w:val="single" w:sz="4" w:space="0" w:color="000000"/>
              <w:bottom w:val="single" w:sz="4" w:space="0" w:color="000000"/>
              <w:right w:val="single" w:sz="4" w:space="0" w:color="000000"/>
            </w:tcBorders>
          </w:tcPr>
          <w:p w14:paraId="1087B40C" w14:textId="77777777" w:rsidR="00635711" w:rsidRPr="00635711" w:rsidRDefault="00635711" w:rsidP="00635711">
            <w:pPr>
              <w:spacing w:after="43" w:line="236" w:lineRule="auto"/>
              <w:jc w:val="center"/>
              <w:rPr>
                <w:color w:val="000000"/>
                <w:sz w:val="24"/>
              </w:rPr>
            </w:pPr>
            <w:r w:rsidRPr="00635711">
              <w:rPr>
                <w:color w:val="000000"/>
              </w:rPr>
              <w:t xml:space="preserve">Управление культуры администрации Алтайского </w:t>
            </w:r>
          </w:p>
          <w:p w14:paraId="4112FB10" w14:textId="77777777" w:rsidR="00635711" w:rsidRPr="00635711" w:rsidRDefault="00635711" w:rsidP="00635711">
            <w:pPr>
              <w:spacing w:line="259" w:lineRule="auto"/>
              <w:ind w:right="52"/>
              <w:jc w:val="center"/>
              <w:rPr>
                <w:color w:val="000000"/>
                <w:sz w:val="24"/>
              </w:rPr>
            </w:pPr>
            <w:r w:rsidRPr="00635711">
              <w:rPr>
                <w:color w:val="000000"/>
              </w:rPr>
              <w:t xml:space="preserve">района </w:t>
            </w:r>
          </w:p>
        </w:tc>
        <w:tc>
          <w:tcPr>
            <w:tcW w:w="3536" w:type="dxa"/>
            <w:tcBorders>
              <w:top w:val="single" w:sz="4" w:space="0" w:color="000000"/>
              <w:left w:val="single" w:sz="4" w:space="0" w:color="000000"/>
              <w:bottom w:val="single" w:sz="4" w:space="0" w:color="000000"/>
              <w:right w:val="single" w:sz="4" w:space="0" w:color="000000"/>
            </w:tcBorders>
          </w:tcPr>
          <w:p w14:paraId="10367254" w14:textId="77777777" w:rsidR="00635711" w:rsidRPr="00635711" w:rsidRDefault="00635711" w:rsidP="00635711">
            <w:pPr>
              <w:spacing w:line="259" w:lineRule="auto"/>
              <w:jc w:val="center"/>
              <w:rPr>
                <w:color w:val="000000"/>
                <w:sz w:val="24"/>
              </w:rPr>
            </w:pPr>
            <w:r w:rsidRPr="00635711">
              <w:rPr>
                <w:color w:val="000000"/>
              </w:rPr>
              <w:t xml:space="preserve">«Обеспечение деятельности муниципального казенного </w:t>
            </w:r>
          </w:p>
        </w:tc>
      </w:tr>
      <w:tr w:rsidR="00635711" w:rsidRPr="00635711" w14:paraId="1AC74E20" w14:textId="77777777" w:rsidTr="00214C5E">
        <w:trPr>
          <w:trHeight w:val="576"/>
        </w:trPr>
        <w:tc>
          <w:tcPr>
            <w:tcW w:w="674" w:type="dxa"/>
            <w:tcBorders>
              <w:top w:val="single" w:sz="4" w:space="0" w:color="000000"/>
              <w:left w:val="single" w:sz="4" w:space="0" w:color="000000"/>
              <w:bottom w:val="single" w:sz="4" w:space="0" w:color="000000"/>
              <w:right w:val="single" w:sz="4" w:space="0" w:color="000000"/>
            </w:tcBorders>
          </w:tcPr>
          <w:p w14:paraId="2D55FDA4" w14:textId="77777777" w:rsidR="00635711" w:rsidRPr="00635711" w:rsidRDefault="00635711" w:rsidP="00635711">
            <w:pPr>
              <w:spacing w:after="160" w:line="259" w:lineRule="auto"/>
              <w:rPr>
                <w:color w:val="000000"/>
                <w:sz w:val="24"/>
              </w:rPr>
            </w:pPr>
          </w:p>
        </w:tc>
        <w:tc>
          <w:tcPr>
            <w:tcW w:w="2465" w:type="dxa"/>
            <w:tcBorders>
              <w:top w:val="single" w:sz="4" w:space="0" w:color="000000"/>
              <w:left w:val="single" w:sz="4" w:space="0" w:color="000000"/>
              <w:bottom w:val="single" w:sz="4" w:space="0" w:color="000000"/>
              <w:right w:val="single" w:sz="4" w:space="0" w:color="000000"/>
            </w:tcBorders>
          </w:tcPr>
          <w:p w14:paraId="56F036CC" w14:textId="77777777" w:rsidR="00635711" w:rsidRPr="00635711" w:rsidRDefault="00635711" w:rsidP="00635711">
            <w:pPr>
              <w:spacing w:line="259" w:lineRule="auto"/>
              <w:jc w:val="center"/>
              <w:rPr>
                <w:color w:val="000000"/>
                <w:sz w:val="24"/>
              </w:rPr>
            </w:pPr>
            <w:r w:rsidRPr="00635711">
              <w:rPr>
                <w:color w:val="000000"/>
              </w:rPr>
              <w:t xml:space="preserve">Редакции газеты «Сельская правда» </w:t>
            </w:r>
          </w:p>
        </w:tc>
        <w:tc>
          <w:tcPr>
            <w:tcW w:w="2952" w:type="dxa"/>
            <w:tcBorders>
              <w:top w:val="single" w:sz="4" w:space="0" w:color="000000"/>
              <w:left w:val="single" w:sz="4" w:space="0" w:color="000000"/>
              <w:bottom w:val="single" w:sz="4" w:space="0" w:color="000000"/>
              <w:right w:val="single" w:sz="4" w:space="0" w:color="000000"/>
            </w:tcBorders>
          </w:tcPr>
          <w:p w14:paraId="58730F1E" w14:textId="77777777" w:rsidR="00635711" w:rsidRPr="00635711" w:rsidRDefault="00635711" w:rsidP="00635711">
            <w:pPr>
              <w:spacing w:after="160" w:line="259" w:lineRule="auto"/>
              <w:rPr>
                <w:color w:val="000000"/>
                <w:sz w:val="24"/>
              </w:rPr>
            </w:pPr>
          </w:p>
        </w:tc>
        <w:tc>
          <w:tcPr>
            <w:tcW w:w="3536" w:type="dxa"/>
            <w:tcBorders>
              <w:top w:val="single" w:sz="4" w:space="0" w:color="000000"/>
              <w:left w:val="single" w:sz="4" w:space="0" w:color="000000"/>
              <w:bottom w:val="single" w:sz="4" w:space="0" w:color="000000"/>
              <w:right w:val="single" w:sz="4" w:space="0" w:color="000000"/>
            </w:tcBorders>
          </w:tcPr>
          <w:p w14:paraId="5117D806" w14:textId="77777777" w:rsidR="00635711" w:rsidRPr="00635711" w:rsidRDefault="00635711" w:rsidP="00635711">
            <w:pPr>
              <w:spacing w:line="259" w:lineRule="auto"/>
              <w:jc w:val="center"/>
              <w:rPr>
                <w:color w:val="000000"/>
                <w:sz w:val="24"/>
              </w:rPr>
            </w:pPr>
            <w:r w:rsidRPr="00635711">
              <w:rPr>
                <w:color w:val="000000"/>
              </w:rPr>
              <w:t xml:space="preserve">учреждения Редакция газеты «Сельская правда» </w:t>
            </w:r>
          </w:p>
        </w:tc>
      </w:tr>
      <w:tr w:rsidR="00635711" w:rsidRPr="00635711" w14:paraId="74A994B2" w14:textId="77777777" w:rsidTr="00214C5E">
        <w:trPr>
          <w:trHeight w:val="2095"/>
        </w:trPr>
        <w:tc>
          <w:tcPr>
            <w:tcW w:w="674" w:type="dxa"/>
            <w:tcBorders>
              <w:top w:val="single" w:sz="4" w:space="0" w:color="000000"/>
              <w:left w:val="single" w:sz="4" w:space="0" w:color="000000"/>
              <w:bottom w:val="single" w:sz="4" w:space="0" w:color="000000"/>
              <w:right w:val="single" w:sz="4" w:space="0" w:color="000000"/>
            </w:tcBorders>
          </w:tcPr>
          <w:p w14:paraId="6B0CE356" w14:textId="77777777" w:rsidR="00635711" w:rsidRPr="00635711" w:rsidRDefault="00635711" w:rsidP="00635711">
            <w:pPr>
              <w:spacing w:line="259" w:lineRule="auto"/>
              <w:ind w:right="54"/>
              <w:jc w:val="center"/>
              <w:rPr>
                <w:color w:val="000000"/>
                <w:sz w:val="24"/>
              </w:rPr>
            </w:pPr>
            <w:r w:rsidRPr="00635711">
              <w:rPr>
                <w:color w:val="000000"/>
              </w:rPr>
              <w:t xml:space="preserve">17 </w:t>
            </w:r>
          </w:p>
        </w:tc>
        <w:tc>
          <w:tcPr>
            <w:tcW w:w="2465" w:type="dxa"/>
            <w:tcBorders>
              <w:top w:val="single" w:sz="4" w:space="0" w:color="000000"/>
              <w:left w:val="single" w:sz="4" w:space="0" w:color="000000"/>
              <w:bottom w:val="single" w:sz="4" w:space="0" w:color="000000"/>
              <w:right w:val="single" w:sz="4" w:space="0" w:color="000000"/>
            </w:tcBorders>
          </w:tcPr>
          <w:p w14:paraId="687A3F8B" w14:textId="77777777" w:rsidR="00635711" w:rsidRPr="00635711" w:rsidRDefault="00635711" w:rsidP="00635711">
            <w:pPr>
              <w:spacing w:after="2" w:line="236" w:lineRule="auto"/>
              <w:jc w:val="center"/>
              <w:rPr>
                <w:color w:val="000000"/>
                <w:sz w:val="24"/>
              </w:rPr>
            </w:pPr>
            <w:r w:rsidRPr="00635711">
              <w:rPr>
                <w:color w:val="000000"/>
              </w:rPr>
              <w:t xml:space="preserve">«О мерах по противодействию терроризму и </w:t>
            </w:r>
          </w:p>
          <w:p w14:paraId="34E4A784" w14:textId="77777777" w:rsidR="00635711" w:rsidRPr="00635711" w:rsidRDefault="00635711" w:rsidP="00635711">
            <w:pPr>
              <w:spacing w:after="2" w:line="236" w:lineRule="auto"/>
              <w:jc w:val="center"/>
              <w:rPr>
                <w:color w:val="000000"/>
                <w:sz w:val="24"/>
              </w:rPr>
            </w:pPr>
            <w:r w:rsidRPr="00635711">
              <w:rPr>
                <w:color w:val="000000"/>
              </w:rPr>
              <w:t xml:space="preserve">экстремизму на территории </w:t>
            </w:r>
          </w:p>
          <w:p w14:paraId="42FB3BA2" w14:textId="77777777" w:rsidR="00635711" w:rsidRPr="00635711" w:rsidRDefault="00635711" w:rsidP="00635711">
            <w:pPr>
              <w:spacing w:line="259" w:lineRule="auto"/>
              <w:ind w:right="52"/>
              <w:jc w:val="center"/>
              <w:rPr>
                <w:color w:val="000000"/>
                <w:sz w:val="24"/>
              </w:rPr>
            </w:pPr>
            <w:r w:rsidRPr="00635711">
              <w:rPr>
                <w:color w:val="000000"/>
              </w:rPr>
              <w:t xml:space="preserve">муниципального </w:t>
            </w:r>
          </w:p>
          <w:p w14:paraId="3B2B9709" w14:textId="77777777" w:rsidR="00635711" w:rsidRPr="00635711" w:rsidRDefault="00635711" w:rsidP="00635711">
            <w:pPr>
              <w:spacing w:after="21" w:line="259" w:lineRule="auto"/>
              <w:rPr>
                <w:color w:val="000000"/>
                <w:sz w:val="24"/>
              </w:rPr>
            </w:pPr>
            <w:r w:rsidRPr="00635711">
              <w:rPr>
                <w:color w:val="000000"/>
              </w:rPr>
              <w:t xml:space="preserve">образования Алтайский </w:t>
            </w:r>
          </w:p>
          <w:p w14:paraId="124DFE4D" w14:textId="77777777" w:rsidR="00635711" w:rsidRPr="00635711" w:rsidRDefault="00635711" w:rsidP="00635711">
            <w:pPr>
              <w:spacing w:line="259" w:lineRule="auto"/>
              <w:ind w:right="52"/>
              <w:jc w:val="center"/>
              <w:rPr>
                <w:color w:val="000000"/>
                <w:sz w:val="24"/>
              </w:rPr>
            </w:pPr>
            <w:r w:rsidRPr="00635711">
              <w:rPr>
                <w:color w:val="000000"/>
              </w:rPr>
              <w:t xml:space="preserve">район» </w:t>
            </w:r>
          </w:p>
        </w:tc>
        <w:tc>
          <w:tcPr>
            <w:tcW w:w="2952" w:type="dxa"/>
            <w:tcBorders>
              <w:top w:val="single" w:sz="4" w:space="0" w:color="000000"/>
              <w:left w:val="single" w:sz="4" w:space="0" w:color="000000"/>
              <w:bottom w:val="single" w:sz="4" w:space="0" w:color="000000"/>
              <w:right w:val="single" w:sz="4" w:space="0" w:color="000000"/>
            </w:tcBorders>
          </w:tcPr>
          <w:p w14:paraId="55219521" w14:textId="77777777" w:rsidR="00635711" w:rsidRPr="00635711" w:rsidRDefault="00635711" w:rsidP="00635711">
            <w:pPr>
              <w:spacing w:line="259" w:lineRule="auto"/>
              <w:jc w:val="center"/>
              <w:rPr>
                <w:color w:val="000000"/>
                <w:sz w:val="24"/>
              </w:rPr>
            </w:pPr>
            <w:r w:rsidRPr="00635711">
              <w:rPr>
                <w:color w:val="000000"/>
              </w:rPr>
              <w:t xml:space="preserve">Администрация Алтайского района </w:t>
            </w:r>
          </w:p>
        </w:tc>
        <w:tc>
          <w:tcPr>
            <w:tcW w:w="3536" w:type="dxa"/>
            <w:tcBorders>
              <w:top w:val="single" w:sz="4" w:space="0" w:color="000000"/>
              <w:left w:val="single" w:sz="4" w:space="0" w:color="000000"/>
              <w:bottom w:val="single" w:sz="4" w:space="0" w:color="000000"/>
              <w:right w:val="single" w:sz="4" w:space="0" w:color="000000"/>
            </w:tcBorders>
          </w:tcPr>
          <w:p w14:paraId="046305EF" w14:textId="77777777" w:rsidR="00635711" w:rsidRPr="00635711" w:rsidRDefault="00635711" w:rsidP="00635711">
            <w:pPr>
              <w:spacing w:line="256" w:lineRule="auto"/>
              <w:ind w:right="17"/>
              <w:jc w:val="center"/>
              <w:rPr>
                <w:color w:val="000000"/>
                <w:sz w:val="24"/>
              </w:rPr>
            </w:pPr>
            <w:r w:rsidRPr="00635711">
              <w:rPr>
                <w:color w:val="000000"/>
              </w:rPr>
              <w:t xml:space="preserve">«Организация и проведение профилактических мероприятий по информационно - </w:t>
            </w:r>
          </w:p>
          <w:p w14:paraId="65E7475C" w14:textId="77777777" w:rsidR="00635711" w:rsidRPr="00635711" w:rsidRDefault="00635711" w:rsidP="00635711">
            <w:pPr>
              <w:spacing w:line="259" w:lineRule="auto"/>
              <w:jc w:val="center"/>
              <w:rPr>
                <w:color w:val="000000"/>
                <w:sz w:val="24"/>
              </w:rPr>
            </w:pPr>
            <w:r w:rsidRPr="00635711">
              <w:rPr>
                <w:color w:val="000000"/>
              </w:rPr>
              <w:t xml:space="preserve">пропагандистками сопровождению антитеррористической деятельности» </w:t>
            </w:r>
          </w:p>
        </w:tc>
      </w:tr>
      <w:tr w:rsidR="00635711" w:rsidRPr="00635711" w14:paraId="442CAE5C" w14:textId="77777777" w:rsidTr="00214C5E">
        <w:trPr>
          <w:trHeight w:val="1455"/>
        </w:trPr>
        <w:tc>
          <w:tcPr>
            <w:tcW w:w="674" w:type="dxa"/>
            <w:tcBorders>
              <w:top w:val="single" w:sz="4" w:space="0" w:color="000000"/>
              <w:left w:val="single" w:sz="4" w:space="0" w:color="000000"/>
              <w:bottom w:val="single" w:sz="4" w:space="0" w:color="000000"/>
              <w:right w:val="single" w:sz="4" w:space="0" w:color="000000"/>
            </w:tcBorders>
          </w:tcPr>
          <w:p w14:paraId="28BA6FAB" w14:textId="77777777" w:rsidR="00635711" w:rsidRPr="00635711" w:rsidRDefault="00635711" w:rsidP="00635711">
            <w:pPr>
              <w:spacing w:line="259" w:lineRule="auto"/>
              <w:ind w:right="54"/>
              <w:jc w:val="center"/>
              <w:rPr>
                <w:color w:val="000000"/>
                <w:sz w:val="24"/>
              </w:rPr>
            </w:pPr>
            <w:r w:rsidRPr="00635711">
              <w:rPr>
                <w:color w:val="000000"/>
              </w:rPr>
              <w:t xml:space="preserve">18 </w:t>
            </w:r>
          </w:p>
        </w:tc>
        <w:tc>
          <w:tcPr>
            <w:tcW w:w="2465" w:type="dxa"/>
            <w:tcBorders>
              <w:top w:val="single" w:sz="4" w:space="0" w:color="000000"/>
              <w:left w:val="single" w:sz="4" w:space="0" w:color="000000"/>
              <w:bottom w:val="single" w:sz="4" w:space="0" w:color="000000"/>
              <w:right w:val="single" w:sz="4" w:space="0" w:color="000000"/>
            </w:tcBorders>
          </w:tcPr>
          <w:p w14:paraId="135AC878" w14:textId="77777777" w:rsidR="00635711" w:rsidRPr="00635711" w:rsidRDefault="00635711" w:rsidP="00635711">
            <w:pPr>
              <w:spacing w:line="259" w:lineRule="auto"/>
              <w:ind w:right="50"/>
              <w:jc w:val="center"/>
              <w:rPr>
                <w:color w:val="000000"/>
                <w:sz w:val="24"/>
              </w:rPr>
            </w:pPr>
            <w:r w:rsidRPr="00635711">
              <w:rPr>
                <w:color w:val="000000"/>
              </w:rPr>
              <w:t xml:space="preserve">«Доступная среда» </w:t>
            </w:r>
          </w:p>
        </w:tc>
        <w:tc>
          <w:tcPr>
            <w:tcW w:w="2952" w:type="dxa"/>
            <w:tcBorders>
              <w:top w:val="single" w:sz="4" w:space="0" w:color="000000"/>
              <w:left w:val="single" w:sz="4" w:space="0" w:color="000000"/>
              <w:bottom w:val="single" w:sz="4" w:space="0" w:color="000000"/>
              <w:right w:val="single" w:sz="4" w:space="0" w:color="000000"/>
            </w:tcBorders>
          </w:tcPr>
          <w:p w14:paraId="1CC952CD" w14:textId="77777777" w:rsidR="00635711" w:rsidRPr="00635711" w:rsidRDefault="00635711" w:rsidP="00635711">
            <w:pPr>
              <w:spacing w:line="259" w:lineRule="auto"/>
              <w:jc w:val="center"/>
              <w:rPr>
                <w:color w:val="000000"/>
                <w:sz w:val="24"/>
              </w:rPr>
            </w:pPr>
            <w:r w:rsidRPr="00635711">
              <w:rPr>
                <w:color w:val="000000"/>
              </w:rPr>
              <w:t xml:space="preserve">Администрация Алтайского района </w:t>
            </w:r>
          </w:p>
        </w:tc>
        <w:tc>
          <w:tcPr>
            <w:tcW w:w="3536" w:type="dxa"/>
            <w:tcBorders>
              <w:top w:val="single" w:sz="4" w:space="0" w:color="000000"/>
              <w:left w:val="single" w:sz="4" w:space="0" w:color="000000"/>
              <w:bottom w:val="single" w:sz="4" w:space="0" w:color="000000"/>
              <w:right w:val="single" w:sz="4" w:space="0" w:color="000000"/>
            </w:tcBorders>
          </w:tcPr>
          <w:p w14:paraId="727A4694" w14:textId="77777777" w:rsidR="00635711" w:rsidRPr="00635711" w:rsidRDefault="00635711" w:rsidP="00635711">
            <w:pPr>
              <w:spacing w:after="15" w:line="279" w:lineRule="auto"/>
              <w:ind w:right="12"/>
              <w:jc w:val="center"/>
              <w:rPr>
                <w:color w:val="000000"/>
                <w:sz w:val="24"/>
              </w:rPr>
            </w:pPr>
            <w:r w:rsidRPr="00635711">
              <w:rPr>
                <w:color w:val="000000"/>
              </w:rPr>
              <w:t xml:space="preserve">«Обеспечение доступности среды в приоритетных сферах </w:t>
            </w:r>
          </w:p>
          <w:p w14:paraId="57F2A03D" w14:textId="77777777" w:rsidR="00635711" w:rsidRPr="00635711" w:rsidRDefault="00635711" w:rsidP="00635711">
            <w:pPr>
              <w:spacing w:after="17" w:line="279" w:lineRule="auto"/>
              <w:jc w:val="center"/>
              <w:rPr>
                <w:color w:val="000000"/>
                <w:sz w:val="24"/>
              </w:rPr>
            </w:pPr>
            <w:r w:rsidRPr="00635711">
              <w:rPr>
                <w:color w:val="000000"/>
              </w:rPr>
              <w:t xml:space="preserve">жизнедеятельности инвалидов и маломобильных групп населения» </w:t>
            </w:r>
          </w:p>
          <w:p w14:paraId="11FA2366" w14:textId="77777777" w:rsidR="00635711" w:rsidRPr="00635711" w:rsidRDefault="00635711" w:rsidP="00635711">
            <w:pPr>
              <w:spacing w:line="259" w:lineRule="auto"/>
              <w:jc w:val="center"/>
              <w:rPr>
                <w:color w:val="000000"/>
                <w:sz w:val="24"/>
              </w:rPr>
            </w:pPr>
            <w:r w:rsidRPr="00635711">
              <w:rPr>
                <w:color w:val="000000"/>
              </w:rPr>
              <w:t xml:space="preserve"> </w:t>
            </w:r>
          </w:p>
        </w:tc>
      </w:tr>
      <w:tr w:rsidR="00635711" w:rsidRPr="00635711" w14:paraId="48DB3E5F" w14:textId="77777777" w:rsidTr="00214C5E">
        <w:trPr>
          <w:trHeight w:val="2659"/>
        </w:trPr>
        <w:tc>
          <w:tcPr>
            <w:tcW w:w="674" w:type="dxa"/>
            <w:tcBorders>
              <w:top w:val="single" w:sz="4" w:space="0" w:color="000000"/>
              <w:left w:val="single" w:sz="4" w:space="0" w:color="000000"/>
              <w:bottom w:val="single" w:sz="4" w:space="0" w:color="000000"/>
              <w:right w:val="single" w:sz="4" w:space="0" w:color="000000"/>
            </w:tcBorders>
          </w:tcPr>
          <w:p w14:paraId="0129E301" w14:textId="77777777" w:rsidR="00635711" w:rsidRPr="00635711" w:rsidRDefault="00635711" w:rsidP="00635711">
            <w:pPr>
              <w:spacing w:line="259" w:lineRule="auto"/>
              <w:ind w:right="54"/>
              <w:jc w:val="center"/>
              <w:rPr>
                <w:color w:val="000000"/>
                <w:sz w:val="24"/>
              </w:rPr>
            </w:pPr>
            <w:r w:rsidRPr="00635711">
              <w:rPr>
                <w:color w:val="000000"/>
              </w:rPr>
              <w:t xml:space="preserve">19 </w:t>
            </w:r>
          </w:p>
        </w:tc>
        <w:tc>
          <w:tcPr>
            <w:tcW w:w="2465" w:type="dxa"/>
            <w:tcBorders>
              <w:top w:val="single" w:sz="4" w:space="0" w:color="000000"/>
              <w:left w:val="single" w:sz="4" w:space="0" w:color="000000"/>
              <w:bottom w:val="single" w:sz="4" w:space="0" w:color="000000"/>
              <w:right w:val="single" w:sz="4" w:space="0" w:color="000000"/>
            </w:tcBorders>
          </w:tcPr>
          <w:p w14:paraId="3EF66033" w14:textId="77777777" w:rsidR="00635711" w:rsidRPr="00635711" w:rsidRDefault="00635711" w:rsidP="00635711">
            <w:pPr>
              <w:spacing w:line="259" w:lineRule="auto"/>
              <w:ind w:right="50"/>
              <w:jc w:val="center"/>
              <w:rPr>
                <w:color w:val="000000"/>
                <w:sz w:val="24"/>
              </w:rPr>
            </w:pPr>
            <w:r w:rsidRPr="00635711">
              <w:rPr>
                <w:color w:val="000000"/>
              </w:rPr>
              <w:t xml:space="preserve">«Жилище» </w:t>
            </w:r>
          </w:p>
        </w:tc>
        <w:tc>
          <w:tcPr>
            <w:tcW w:w="2952" w:type="dxa"/>
            <w:tcBorders>
              <w:top w:val="single" w:sz="4" w:space="0" w:color="000000"/>
              <w:left w:val="single" w:sz="4" w:space="0" w:color="000000"/>
              <w:bottom w:val="single" w:sz="4" w:space="0" w:color="000000"/>
              <w:right w:val="single" w:sz="4" w:space="0" w:color="000000"/>
            </w:tcBorders>
          </w:tcPr>
          <w:p w14:paraId="0CD55F45" w14:textId="77777777" w:rsidR="00635711" w:rsidRPr="00635711" w:rsidRDefault="00635711" w:rsidP="00635711">
            <w:pPr>
              <w:spacing w:line="259" w:lineRule="auto"/>
              <w:jc w:val="center"/>
              <w:rPr>
                <w:color w:val="000000"/>
                <w:sz w:val="24"/>
              </w:rPr>
            </w:pPr>
            <w:r w:rsidRPr="00635711">
              <w:rPr>
                <w:color w:val="000000"/>
              </w:rPr>
              <w:t xml:space="preserve">Администрация Алтайского района </w:t>
            </w:r>
          </w:p>
        </w:tc>
        <w:tc>
          <w:tcPr>
            <w:tcW w:w="3536" w:type="dxa"/>
            <w:tcBorders>
              <w:top w:val="single" w:sz="4" w:space="0" w:color="000000"/>
              <w:left w:val="single" w:sz="4" w:space="0" w:color="000000"/>
              <w:bottom w:val="single" w:sz="4" w:space="0" w:color="000000"/>
              <w:right w:val="single" w:sz="4" w:space="0" w:color="000000"/>
            </w:tcBorders>
          </w:tcPr>
          <w:p w14:paraId="70B497BB" w14:textId="77777777" w:rsidR="00635711" w:rsidRPr="00635711" w:rsidRDefault="00635711" w:rsidP="00635711">
            <w:pPr>
              <w:spacing w:line="239" w:lineRule="auto"/>
              <w:jc w:val="center"/>
              <w:rPr>
                <w:color w:val="000000"/>
                <w:sz w:val="24"/>
              </w:rPr>
            </w:pPr>
            <w:r w:rsidRPr="00635711">
              <w:rPr>
                <w:color w:val="000000"/>
              </w:rPr>
              <w:t xml:space="preserve">1.«Повышение устойчивости, основных объектов и систем </w:t>
            </w:r>
          </w:p>
          <w:p w14:paraId="5B2DCD94" w14:textId="77777777" w:rsidR="00635711" w:rsidRPr="00635711" w:rsidRDefault="00635711" w:rsidP="00635711">
            <w:pPr>
              <w:spacing w:after="43" w:line="239" w:lineRule="auto"/>
              <w:jc w:val="center"/>
              <w:rPr>
                <w:color w:val="000000"/>
                <w:sz w:val="24"/>
              </w:rPr>
            </w:pPr>
            <w:r w:rsidRPr="00635711">
              <w:rPr>
                <w:color w:val="000000"/>
              </w:rPr>
              <w:t xml:space="preserve">жизнеобеспечения в сейсмических районах муниципального </w:t>
            </w:r>
          </w:p>
          <w:p w14:paraId="07348F4B" w14:textId="77777777" w:rsidR="00635711" w:rsidRPr="00635711" w:rsidRDefault="00635711" w:rsidP="00635711">
            <w:pPr>
              <w:spacing w:after="33" w:line="259" w:lineRule="auto"/>
              <w:ind w:right="53"/>
              <w:jc w:val="center"/>
              <w:rPr>
                <w:color w:val="000000"/>
                <w:sz w:val="24"/>
              </w:rPr>
            </w:pPr>
            <w:r w:rsidRPr="00635711">
              <w:rPr>
                <w:color w:val="000000"/>
              </w:rPr>
              <w:t xml:space="preserve">образования Алтайский район»; </w:t>
            </w:r>
          </w:p>
          <w:p w14:paraId="0669F2A3" w14:textId="77777777" w:rsidR="00635711" w:rsidRPr="00635711" w:rsidRDefault="00635711" w:rsidP="00635711">
            <w:pPr>
              <w:spacing w:line="239" w:lineRule="auto"/>
              <w:jc w:val="center"/>
              <w:rPr>
                <w:color w:val="000000"/>
                <w:sz w:val="24"/>
              </w:rPr>
            </w:pPr>
            <w:r w:rsidRPr="00635711">
              <w:rPr>
                <w:color w:val="000000"/>
              </w:rPr>
              <w:t xml:space="preserve">2.«Формирование и постановка на государственный кадастровый </w:t>
            </w:r>
          </w:p>
          <w:p w14:paraId="298E0825" w14:textId="77777777" w:rsidR="00635711" w:rsidRPr="00635711" w:rsidRDefault="00635711" w:rsidP="00635711">
            <w:pPr>
              <w:spacing w:line="259" w:lineRule="auto"/>
              <w:jc w:val="center"/>
              <w:rPr>
                <w:color w:val="000000"/>
                <w:sz w:val="24"/>
              </w:rPr>
            </w:pPr>
            <w:r w:rsidRPr="00635711">
              <w:rPr>
                <w:color w:val="000000"/>
              </w:rPr>
              <w:t xml:space="preserve">учет земельных участков под индивидуальную жилую застройку». </w:t>
            </w:r>
          </w:p>
        </w:tc>
      </w:tr>
      <w:tr w:rsidR="00635711" w:rsidRPr="00635711" w14:paraId="6751DE39" w14:textId="77777777" w:rsidTr="00214C5E">
        <w:trPr>
          <w:trHeight w:val="1841"/>
        </w:trPr>
        <w:tc>
          <w:tcPr>
            <w:tcW w:w="674" w:type="dxa"/>
            <w:tcBorders>
              <w:top w:val="single" w:sz="4" w:space="0" w:color="000000"/>
              <w:left w:val="single" w:sz="4" w:space="0" w:color="000000"/>
              <w:bottom w:val="single" w:sz="4" w:space="0" w:color="000000"/>
              <w:right w:val="single" w:sz="4" w:space="0" w:color="000000"/>
            </w:tcBorders>
          </w:tcPr>
          <w:p w14:paraId="1DF48E91" w14:textId="77777777" w:rsidR="00635711" w:rsidRPr="00635711" w:rsidRDefault="00635711" w:rsidP="00635711">
            <w:pPr>
              <w:spacing w:line="259" w:lineRule="auto"/>
              <w:ind w:right="54"/>
              <w:jc w:val="center"/>
              <w:rPr>
                <w:color w:val="000000"/>
                <w:sz w:val="24"/>
              </w:rPr>
            </w:pPr>
            <w:r w:rsidRPr="00635711">
              <w:rPr>
                <w:color w:val="000000"/>
              </w:rPr>
              <w:lastRenderedPageBreak/>
              <w:t xml:space="preserve">20 </w:t>
            </w:r>
          </w:p>
        </w:tc>
        <w:tc>
          <w:tcPr>
            <w:tcW w:w="2465" w:type="dxa"/>
            <w:tcBorders>
              <w:top w:val="single" w:sz="4" w:space="0" w:color="000000"/>
              <w:left w:val="single" w:sz="4" w:space="0" w:color="000000"/>
              <w:bottom w:val="single" w:sz="4" w:space="0" w:color="000000"/>
              <w:right w:val="single" w:sz="4" w:space="0" w:color="000000"/>
            </w:tcBorders>
          </w:tcPr>
          <w:p w14:paraId="4A0E122A" w14:textId="77777777" w:rsidR="00635711" w:rsidRPr="00635711" w:rsidRDefault="00635711" w:rsidP="00635711">
            <w:pPr>
              <w:spacing w:line="236" w:lineRule="auto"/>
              <w:jc w:val="center"/>
              <w:rPr>
                <w:color w:val="000000"/>
                <w:sz w:val="24"/>
              </w:rPr>
            </w:pPr>
            <w:r w:rsidRPr="00635711">
              <w:rPr>
                <w:color w:val="000000"/>
              </w:rPr>
              <w:t xml:space="preserve">«Защита населения и территорий от </w:t>
            </w:r>
          </w:p>
          <w:p w14:paraId="18DBA5A9" w14:textId="77777777" w:rsidR="00635711" w:rsidRPr="00635711" w:rsidRDefault="00635711" w:rsidP="00635711">
            <w:pPr>
              <w:spacing w:line="259" w:lineRule="auto"/>
              <w:ind w:right="52"/>
              <w:jc w:val="center"/>
              <w:rPr>
                <w:color w:val="000000"/>
                <w:sz w:val="24"/>
              </w:rPr>
            </w:pPr>
            <w:r w:rsidRPr="00635711">
              <w:rPr>
                <w:color w:val="000000"/>
              </w:rPr>
              <w:t xml:space="preserve">чрезвычайных </w:t>
            </w:r>
          </w:p>
          <w:p w14:paraId="3D6EF40D" w14:textId="77777777" w:rsidR="00635711" w:rsidRPr="00635711" w:rsidRDefault="00635711" w:rsidP="00635711">
            <w:pPr>
              <w:spacing w:line="259" w:lineRule="auto"/>
              <w:rPr>
                <w:color w:val="000000"/>
                <w:sz w:val="24"/>
              </w:rPr>
            </w:pPr>
            <w:r w:rsidRPr="00635711">
              <w:rPr>
                <w:color w:val="000000"/>
              </w:rPr>
              <w:t xml:space="preserve">ситуаций, обеспечение </w:t>
            </w:r>
          </w:p>
          <w:p w14:paraId="64955E47" w14:textId="77777777" w:rsidR="00635711" w:rsidRPr="00635711" w:rsidRDefault="00635711" w:rsidP="00635711">
            <w:pPr>
              <w:spacing w:after="42" w:line="239" w:lineRule="auto"/>
              <w:jc w:val="center"/>
              <w:rPr>
                <w:color w:val="000000"/>
                <w:sz w:val="24"/>
              </w:rPr>
            </w:pPr>
            <w:r w:rsidRPr="00635711">
              <w:rPr>
                <w:color w:val="000000"/>
              </w:rPr>
              <w:t xml:space="preserve">безопасности людей на водных объектах </w:t>
            </w:r>
          </w:p>
          <w:p w14:paraId="514EB58A" w14:textId="77777777" w:rsidR="00635711" w:rsidRPr="00635711" w:rsidRDefault="00635711" w:rsidP="00635711">
            <w:pPr>
              <w:spacing w:line="259" w:lineRule="auto"/>
              <w:ind w:right="52"/>
              <w:jc w:val="center"/>
              <w:rPr>
                <w:color w:val="000000"/>
                <w:sz w:val="24"/>
              </w:rPr>
            </w:pPr>
            <w:r w:rsidRPr="00635711">
              <w:rPr>
                <w:color w:val="000000"/>
              </w:rPr>
              <w:t xml:space="preserve">Алтайского района» </w:t>
            </w:r>
          </w:p>
        </w:tc>
        <w:tc>
          <w:tcPr>
            <w:tcW w:w="2952" w:type="dxa"/>
            <w:tcBorders>
              <w:top w:val="single" w:sz="4" w:space="0" w:color="000000"/>
              <w:left w:val="single" w:sz="4" w:space="0" w:color="000000"/>
              <w:bottom w:val="single" w:sz="4" w:space="0" w:color="000000"/>
              <w:right w:val="single" w:sz="4" w:space="0" w:color="000000"/>
            </w:tcBorders>
          </w:tcPr>
          <w:p w14:paraId="5397509D" w14:textId="77777777" w:rsidR="00635711" w:rsidRPr="00635711" w:rsidRDefault="00635711" w:rsidP="00635711">
            <w:pPr>
              <w:spacing w:line="259" w:lineRule="auto"/>
              <w:jc w:val="center"/>
              <w:rPr>
                <w:color w:val="000000"/>
                <w:sz w:val="24"/>
              </w:rPr>
            </w:pPr>
            <w:r w:rsidRPr="00635711">
              <w:rPr>
                <w:color w:val="000000"/>
              </w:rPr>
              <w:t xml:space="preserve">Администрация Алтайского района </w:t>
            </w:r>
          </w:p>
        </w:tc>
        <w:tc>
          <w:tcPr>
            <w:tcW w:w="3536" w:type="dxa"/>
            <w:tcBorders>
              <w:top w:val="single" w:sz="4" w:space="0" w:color="000000"/>
              <w:left w:val="single" w:sz="4" w:space="0" w:color="000000"/>
              <w:bottom w:val="single" w:sz="4" w:space="0" w:color="000000"/>
              <w:right w:val="single" w:sz="4" w:space="0" w:color="000000"/>
            </w:tcBorders>
          </w:tcPr>
          <w:p w14:paraId="6EFC7CEF" w14:textId="77777777" w:rsidR="00635711" w:rsidRPr="00635711" w:rsidRDefault="00635711" w:rsidP="00635711">
            <w:pPr>
              <w:spacing w:line="259" w:lineRule="auto"/>
              <w:jc w:val="center"/>
              <w:rPr>
                <w:color w:val="000000"/>
                <w:sz w:val="24"/>
              </w:rPr>
            </w:pPr>
            <w:r w:rsidRPr="00635711">
              <w:rPr>
                <w:color w:val="000000"/>
              </w:rPr>
              <w:t xml:space="preserve">«Улучшение материально технического обеспечения ДПК». </w:t>
            </w:r>
          </w:p>
        </w:tc>
      </w:tr>
      <w:tr w:rsidR="00635711" w:rsidRPr="00635711" w14:paraId="7C51B783" w14:textId="77777777" w:rsidTr="00214C5E">
        <w:trPr>
          <w:trHeight w:val="1142"/>
        </w:trPr>
        <w:tc>
          <w:tcPr>
            <w:tcW w:w="674" w:type="dxa"/>
            <w:tcBorders>
              <w:top w:val="single" w:sz="4" w:space="0" w:color="000000"/>
              <w:left w:val="single" w:sz="4" w:space="0" w:color="000000"/>
              <w:bottom w:val="single" w:sz="4" w:space="0" w:color="000000"/>
              <w:right w:val="single" w:sz="4" w:space="0" w:color="000000"/>
            </w:tcBorders>
          </w:tcPr>
          <w:p w14:paraId="4AC72538" w14:textId="77777777" w:rsidR="00635711" w:rsidRPr="00635711" w:rsidRDefault="00635711" w:rsidP="00635711">
            <w:pPr>
              <w:spacing w:line="259" w:lineRule="auto"/>
              <w:ind w:right="54"/>
              <w:jc w:val="center"/>
              <w:rPr>
                <w:color w:val="000000"/>
                <w:sz w:val="24"/>
              </w:rPr>
            </w:pPr>
            <w:r w:rsidRPr="00635711">
              <w:rPr>
                <w:color w:val="000000"/>
              </w:rPr>
              <w:t xml:space="preserve">21 </w:t>
            </w:r>
          </w:p>
        </w:tc>
        <w:tc>
          <w:tcPr>
            <w:tcW w:w="2465" w:type="dxa"/>
            <w:tcBorders>
              <w:top w:val="single" w:sz="4" w:space="0" w:color="000000"/>
              <w:left w:val="single" w:sz="4" w:space="0" w:color="000000"/>
              <w:bottom w:val="single" w:sz="4" w:space="0" w:color="000000"/>
              <w:right w:val="single" w:sz="4" w:space="0" w:color="000000"/>
            </w:tcBorders>
          </w:tcPr>
          <w:p w14:paraId="54EBC07E" w14:textId="77777777" w:rsidR="00635711" w:rsidRPr="00635711" w:rsidRDefault="00635711" w:rsidP="00635711">
            <w:pPr>
              <w:spacing w:after="45" w:line="236" w:lineRule="auto"/>
              <w:jc w:val="center"/>
              <w:rPr>
                <w:color w:val="000000"/>
                <w:sz w:val="24"/>
              </w:rPr>
            </w:pPr>
            <w:r w:rsidRPr="00635711">
              <w:rPr>
                <w:color w:val="000000"/>
              </w:rPr>
              <w:t xml:space="preserve">«Развитие автомобильных дорог </w:t>
            </w:r>
          </w:p>
          <w:p w14:paraId="734471DE" w14:textId="77777777" w:rsidR="00635711" w:rsidRPr="00635711" w:rsidRDefault="00635711" w:rsidP="00635711">
            <w:pPr>
              <w:spacing w:line="259" w:lineRule="auto"/>
              <w:ind w:right="52"/>
              <w:jc w:val="center"/>
              <w:rPr>
                <w:color w:val="000000"/>
                <w:sz w:val="24"/>
              </w:rPr>
            </w:pPr>
            <w:r w:rsidRPr="00635711">
              <w:rPr>
                <w:color w:val="000000"/>
              </w:rPr>
              <w:t xml:space="preserve">Алтайского района» </w:t>
            </w:r>
          </w:p>
        </w:tc>
        <w:tc>
          <w:tcPr>
            <w:tcW w:w="2952" w:type="dxa"/>
            <w:tcBorders>
              <w:top w:val="single" w:sz="4" w:space="0" w:color="000000"/>
              <w:left w:val="single" w:sz="4" w:space="0" w:color="000000"/>
              <w:bottom w:val="single" w:sz="4" w:space="0" w:color="000000"/>
              <w:right w:val="single" w:sz="4" w:space="0" w:color="000000"/>
            </w:tcBorders>
          </w:tcPr>
          <w:p w14:paraId="23D15885" w14:textId="77777777" w:rsidR="00635711" w:rsidRPr="00635711" w:rsidRDefault="00635711" w:rsidP="00635711">
            <w:pPr>
              <w:spacing w:line="259" w:lineRule="auto"/>
              <w:ind w:right="56"/>
              <w:jc w:val="center"/>
              <w:rPr>
                <w:color w:val="000000"/>
                <w:sz w:val="24"/>
              </w:rPr>
            </w:pPr>
            <w:proofErr w:type="spellStart"/>
            <w:r w:rsidRPr="00635711">
              <w:rPr>
                <w:color w:val="000000"/>
              </w:rPr>
              <w:t>УЖКХСАЭТиС</w:t>
            </w:r>
            <w:proofErr w:type="spellEnd"/>
            <w:r w:rsidRPr="00635711">
              <w:rPr>
                <w:color w:val="000000"/>
              </w:rPr>
              <w:t xml:space="preserve"> </w:t>
            </w:r>
          </w:p>
          <w:p w14:paraId="313DBE5C" w14:textId="77777777" w:rsidR="00635711" w:rsidRPr="00635711" w:rsidRDefault="00635711" w:rsidP="00635711">
            <w:pPr>
              <w:spacing w:after="18" w:line="259" w:lineRule="auto"/>
              <w:rPr>
                <w:color w:val="000000"/>
                <w:sz w:val="24"/>
              </w:rPr>
            </w:pPr>
            <w:r w:rsidRPr="00635711">
              <w:rPr>
                <w:color w:val="000000"/>
              </w:rPr>
              <w:t xml:space="preserve">администрации Алтайского </w:t>
            </w:r>
          </w:p>
          <w:p w14:paraId="28BC934F" w14:textId="77777777" w:rsidR="00635711" w:rsidRPr="00635711" w:rsidRDefault="00635711" w:rsidP="00635711">
            <w:pPr>
              <w:spacing w:line="259" w:lineRule="auto"/>
              <w:ind w:right="52"/>
              <w:jc w:val="center"/>
              <w:rPr>
                <w:color w:val="000000"/>
                <w:sz w:val="24"/>
              </w:rPr>
            </w:pPr>
            <w:r w:rsidRPr="00635711">
              <w:rPr>
                <w:color w:val="000000"/>
              </w:rPr>
              <w:t xml:space="preserve">района </w:t>
            </w:r>
          </w:p>
        </w:tc>
        <w:tc>
          <w:tcPr>
            <w:tcW w:w="3536" w:type="dxa"/>
            <w:tcBorders>
              <w:top w:val="single" w:sz="4" w:space="0" w:color="000000"/>
              <w:left w:val="single" w:sz="4" w:space="0" w:color="000000"/>
              <w:bottom w:val="single" w:sz="4" w:space="0" w:color="000000"/>
              <w:right w:val="single" w:sz="4" w:space="0" w:color="000000"/>
            </w:tcBorders>
          </w:tcPr>
          <w:p w14:paraId="656C06E7" w14:textId="77777777" w:rsidR="00635711" w:rsidRPr="00635711" w:rsidRDefault="00635711" w:rsidP="00635711">
            <w:pPr>
              <w:spacing w:line="259" w:lineRule="auto"/>
              <w:jc w:val="center"/>
              <w:rPr>
                <w:color w:val="000000"/>
                <w:sz w:val="24"/>
              </w:rPr>
            </w:pPr>
            <w:r w:rsidRPr="00635711">
              <w:rPr>
                <w:color w:val="000000"/>
              </w:rPr>
              <w:t xml:space="preserve">Увеличение протяженности автомобильных дорог местного значения, улучшение качества дорожного покрытия. </w:t>
            </w:r>
          </w:p>
        </w:tc>
      </w:tr>
      <w:tr w:rsidR="00635711" w:rsidRPr="00635711" w14:paraId="69EB5E26" w14:textId="77777777" w:rsidTr="00214C5E">
        <w:trPr>
          <w:trHeight w:val="3673"/>
        </w:trPr>
        <w:tc>
          <w:tcPr>
            <w:tcW w:w="674" w:type="dxa"/>
            <w:tcBorders>
              <w:top w:val="single" w:sz="4" w:space="0" w:color="000000"/>
              <w:left w:val="single" w:sz="4" w:space="0" w:color="000000"/>
              <w:bottom w:val="single" w:sz="4" w:space="0" w:color="000000"/>
              <w:right w:val="single" w:sz="4" w:space="0" w:color="000000"/>
            </w:tcBorders>
          </w:tcPr>
          <w:p w14:paraId="65FA167F" w14:textId="77777777" w:rsidR="00635711" w:rsidRPr="00635711" w:rsidRDefault="00635711" w:rsidP="00635711">
            <w:pPr>
              <w:spacing w:line="259" w:lineRule="auto"/>
              <w:ind w:right="54"/>
              <w:jc w:val="center"/>
              <w:rPr>
                <w:color w:val="000000"/>
                <w:sz w:val="24"/>
              </w:rPr>
            </w:pPr>
            <w:r w:rsidRPr="00635711">
              <w:rPr>
                <w:color w:val="000000"/>
              </w:rPr>
              <w:t xml:space="preserve">22 </w:t>
            </w:r>
          </w:p>
        </w:tc>
        <w:tc>
          <w:tcPr>
            <w:tcW w:w="2465" w:type="dxa"/>
            <w:tcBorders>
              <w:top w:val="single" w:sz="4" w:space="0" w:color="000000"/>
              <w:left w:val="single" w:sz="4" w:space="0" w:color="000000"/>
              <w:bottom w:val="single" w:sz="4" w:space="0" w:color="000000"/>
              <w:right w:val="single" w:sz="4" w:space="0" w:color="000000"/>
            </w:tcBorders>
          </w:tcPr>
          <w:p w14:paraId="463DF45B" w14:textId="77777777" w:rsidR="00635711" w:rsidRPr="00635711" w:rsidRDefault="00635711" w:rsidP="00635711">
            <w:pPr>
              <w:spacing w:line="239" w:lineRule="auto"/>
              <w:jc w:val="center"/>
              <w:rPr>
                <w:color w:val="000000"/>
                <w:sz w:val="24"/>
              </w:rPr>
            </w:pPr>
            <w:r w:rsidRPr="00635711">
              <w:rPr>
                <w:color w:val="000000"/>
              </w:rPr>
              <w:t xml:space="preserve">«Развитие субъектов малого и среднего </w:t>
            </w:r>
          </w:p>
          <w:p w14:paraId="51D42851" w14:textId="77777777" w:rsidR="00635711" w:rsidRPr="00635711" w:rsidRDefault="00635711" w:rsidP="00635711">
            <w:pPr>
              <w:spacing w:after="44" w:line="238" w:lineRule="auto"/>
              <w:jc w:val="center"/>
              <w:rPr>
                <w:color w:val="000000"/>
                <w:sz w:val="24"/>
              </w:rPr>
            </w:pPr>
            <w:r w:rsidRPr="00635711">
              <w:rPr>
                <w:color w:val="000000"/>
              </w:rPr>
              <w:t xml:space="preserve">предпринимательства в муниципальном образовании </w:t>
            </w:r>
          </w:p>
          <w:p w14:paraId="531B7C6C" w14:textId="77777777" w:rsidR="00635711" w:rsidRPr="00635711" w:rsidRDefault="00635711" w:rsidP="00635711">
            <w:pPr>
              <w:spacing w:line="259" w:lineRule="auto"/>
              <w:ind w:right="51"/>
              <w:jc w:val="center"/>
              <w:rPr>
                <w:color w:val="000000"/>
                <w:sz w:val="24"/>
              </w:rPr>
            </w:pPr>
            <w:r w:rsidRPr="00635711">
              <w:rPr>
                <w:color w:val="000000"/>
              </w:rPr>
              <w:t xml:space="preserve">Алтайский район» </w:t>
            </w:r>
          </w:p>
        </w:tc>
        <w:tc>
          <w:tcPr>
            <w:tcW w:w="2952" w:type="dxa"/>
            <w:tcBorders>
              <w:top w:val="single" w:sz="4" w:space="0" w:color="000000"/>
              <w:left w:val="single" w:sz="4" w:space="0" w:color="000000"/>
              <w:bottom w:val="single" w:sz="4" w:space="0" w:color="000000"/>
              <w:right w:val="single" w:sz="4" w:space="0" w:color="000000"/>
            </w:tcBorders>
          </w:tcPr>
          <w:p w14:paraId="608122A2" w14:textId="77777777" w:rsidR="00635711" w:rsidRPr="00635711" w:rsidRDefault="00635711" w:rsidP="00635711">
            <w:pPr>
              <w:spacing w:line="259" w:lineRule="auto"/>
              <w:jc w:val="center"/>
              <w:rPr>
                <w:color w:val="000000"/>
                <w:sz w:val="24"/>
              </w:rPr>
            </w:pPr>
            <w:r w:rsidRPr="00635711">
              <w:rPr>
                <w:color w:val="000000"/>
              </w:rPr>
              <w:t xml:space="preserve">Администрация Алтайского района </w:t>
            </w:r>
          </w:p>
        </w:tc>
        <w:tc>
          <w:tcPr>
            <w:tcW w:w="3536" w:type="dxa"/>
            <w:tcBorders>
              <w:top w:val="single" w:sz="4" w:space="0" w:color="000000"/>
              <w:left w:val="single" w:sz="4" w:space="0" w:color="000000"/>
              <w:bottom w:val="single" w:sz="4" w:space="0" w:color="000000"/>
              <w:right w:val="single" w:sz="4" w:space="0" w:color="000000"/>
            </w:tcBorders>
          </w:tcPr>
          <w:p w14:paraId="551A942A" w14:textId="77777777" w:rsidR="00635711" w:rsidRPr="00635711" w:rsidRDefault="00635711" w:rsidP="00635711">
            <w:pPr>
              <w:spacing w:line="239" w:lineRule="auto"/>
              <w:jc w:val="center"/>
              <w:rPr>
                <w:color w:val="000000"/>
                <w:sz w:val="24"/>
              </w:rPr>
            </w:pPr>
            <w:r w:rsidRPr="00635711">
              <w:rPr>
                <w:color w:val="000000"/>
              </w:rPr>
              <w:t xml:space="preserve">1. «Содействие развитию экономического потенциала МО </w:t>
            </w:r>
          </w:p>
          <w:p w14:paraId="77B2FE00" w14:textId="77777777" w:rsidR="00635711" w:rsidRPr="00635711" w:rsidRDefault="00635711" w:rsidP="00635711">
            <w:pPr>
              <w:spacing w:after="44" w:line="251" w:lineRule="auto"/>
              <w:jc w:val="center"/>
              <w:rPr>
                <w:color w:val="000000"/>
                <w:sz w:val="24"/>
              </w:rPr>
            </w:pPr>
            <w:r w:rsidRPr="00635711">
              <w:rPr>
                <w:color w:val="000000"/>
              </w:rPr>
              <w:t xml:space="preserve">Алтайский район через создание благоприятных условий развития субъектов малого и среднего предпринимательства» </w:t>
            </w:r>
          </w:p>
          <w:p w14:paraId="28C731AC" w14:textId="77777777" w:rsidR="00635711" w:rsidRPr="00635711" w:rsidRDefault="00635711" w:rsidP="00635711">
            <w:pPr>
              <w:spacing w:after="2" w:line="236" w:lineRule="auto"/>
              <w:jc w:val="center"/>
              <w:rPr>
                <w:color w:val="000000"/>
                <w:sz w:val="24"/>
              </w:rPr>
            </w:pPr>
            <w:r w:rsidRPr="00635711">
              <w:rPr>
                <w:color w:val="000000"/>
              </w:rPr>
              <w:t xml:space="preserve">2.«Субсидирование субъектам малого и среднего </w:t>
            </w:r>
          </w:p>
          <w:p w14:paraId="7CC96E12" w14:textId="77777777" w:rsidR="00635711" w:rsidRPr="00635711" w:rsidRDefault="00635711" w:rsidP="00635711">
            <w:pPr>
              <w:spacing w:line="259" w:lineRule="auto"/>
              <w:ind w:right="54"/>
              <w:jc w:val="center"/>
              <w:rPr>
                <w:color w:val="000000"/>
                <w:sz w:val="24"/>
              </w:rPr>
            </w:pPr>
            <w:r w:rsidRPr="00635711">
              <w:rPr>
                <w:color w:val="000000"/>
              </w:rPr>
              <w:t xml:space="preserve">предпринимательства затрат, </w:t>
            </w:r>
          </w:p>
          <w:p w14:paraId="56909988" w14:textId="77777777" w:rsidR="00635711" w:rsidRPr="00635711" w:rsidRDefault="00635711" w:rsidP="00635711">
            <w:pPr>
              <w:spacing w:line="259" w:lineRule="auto"/>
              <w:ind w:right="54"/>
              <w:jc w:val="center"/>
              <w:rPr>
                <w:color w:val="000000"/>
                <w:sz w:val="24"/>
              </w:rPr>
            </w:pPr>
            <w:r w:rsidRPr="00635711">
              <w:rPr>
                <w:color w:val="000000"/>
              </w:rPr>
              <w:t xml:space="preserve">связанных с приобретением </w:t>
            </w:r>
          </w:p>
          <w:p w14:paraId="045ECCF4" w14:textId="77777777" w:rsidR="00635711" w:rsidRPr="00635711" w:rsidRDefault="00635711" w:rsidP="00635711">
            <w:pPr>
              <w:spacing w:line="259" w:lineRule="auto"/>
              <w:rPr>
                <w:color w:val="000000"/>
                <w:sz w:val="24"/>
              </w:rPr>
            </w:pPr>
            <w:r w:rsidRPr="00635711">
              <w:rPr>
                <w:color w:val="000000"/>
              </w:rPr>
              <w:t xml:space="preserve">оборудования в целях создания и </w:t>
            </w:r>
          </w:p>
          <w:p w14:paraId="43E95840" w14:textId="77777777" w:rsidR="00635711" w:rsidRPr="00635711" w:rsidRDefault="00635711" w:rsidP="00635711">
            <w:pPr>
              <w:spacing w:line="259" w:lineRule="auto"/>
              <w:jc w:val="center"/>
              <w:rPr>
                <w:color w:val="000000"/>
                <w:sz w:val="24"/>
              </w:rPr>
            </w:pPr>
            <w:r w:rsidRPr="00635711">
              <w:rPr>
                <w:color w:val="000000"/>
              </w:rPr>
              <w:t xml:space="preserve">(или) развития либо модернизации производства товаров (работ и услуг)». </w:t>
            </w:r>
          </w:p>
        </w:tc>
      </w:tr>
    </w:tbl>
    <w:p w14:paraId="0587BBEA" w14:textId="77777777" w:rsidR="00635711" w:rsidRPr="00635711" w:rsidRDefault="00635711" w:rsidP="00635711">
      <w:pPr>
        <w:spacing w:after="83" w:line="259" w:lineRule="auto"/>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4340A6E5" w14:textId="77777777" w:rsidR="00635711" w:rsidRPr="00635711" w:rsidRDefault="00635711" w:rsidP="00635711">
      <w:pPr>
        <w:spacing w:after="85" w:line="333"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В свою очередь на территории сельсовета действуют следующие основные программы: 1)</w:t>
      </w:r>
      <w:r w:rsidRPr="00635711">
        <w:rPr>
          <w:rFonts w:ascii="Arial" w:eastAsia="Arial" w:hAnsi="Arial" w:cs="Arial"/>
          <w:color w:val="000000"/>
          <w:sz w:val="24"/>
        </w:rPr>
        <w:t xml:space="preserve"> </w:t>
      </w:r>
      <w:hyperlink r:id="rId44">
        <w:r w:rsidRPr="00635711">
          <w:rPr>
            <w:rFonts w:ascii="Times New Roman" w:eastAsia="Times New Roman" w:hAnsi="Times New Roman" w:cs="Times New Roman"/>
            <w:color w:val="000000"/>
            <w:sz w:val="24"/>
          </w:rPr>
          <w:t>«Модернизация и реформирование жилищно</w:t>
        </w:r>
      </w:hyperlink>
      <w:hyperlink r:id="rId45">
        <w:r w:rsidRPr="00635711">
          <w:rPr>
            <w:rFonts w:ascii="Times New Roman" w:eastAsia="Times New Roman" w:hAnsi="Times New Roman" w:cs="Times New Roman"/>
            <w:color w:val="000000"/>
            <w:sz w:val="24"/>
          </w:rPr>
          <w:t>-</w:t>
        </w:r>
      </w:hyperlink>
      <w:hyperlink r:id="rId46">
        <w:r w:rsidRPr="00635711">
          <w:rPr>
            <w:rFonts w:ascii="Times New Roman" w:eastAsia="Times New Roman" w:hAnsi="Times New Roman" w:cs="Times New Roman"/>
            <w:color w:val="000000"/>
            <w:sz w:val="24"/>
          </w:rPr>
          <w:t xml:space="preserve">коммунального хозяйства Кировского </w:t>
        </w:r>
      </w:hyperlink>
      <w:hyperlink r:id="rId47">
        <w:r w:rsidRPr="00635711">
          <w:rPr>
            <w:rFonts w:ascii="Times New Roman" w:eastAsia="Times New Roman" w:hAnsi="Times New Roman" w:cs="Times New Roman"/>
            <w:color w:val="000000"/>
            <w:sz w:val="24"/>
          </w:rPr>
          <w:t xml:space="preserve">сельсовета на 2021 </w:t>
        </w:r>
      </w:hyperlink>
      <w:hyperlink r:id="rId48">
        <w:r w:rsidRPr="00635711">
          <w:rPr>
            <w:rFonts w:ascii="Times New Roman" w:eastAsia="Times New Roman" w:hAnsi="Times New Roman" w:cs="Times New Roman"/>
            <w:color w:val="000000"/>
            <w:sz w:val="24"/>
          </w:rPr>
          <w:t xml:space="preserve">– </w:t>
        </w:r>
      </w:hyperlink>
      <w:hyperlink r:id="rId49">
        <w:r w:rsidRPr="00635711">
          <w:rPr>
            <w:rFonts w:ascii="Times New Roman" w:eastAsia="Times New Roman" w:hAnsi="Times New Roman" w:cs="Times New Roman"/>
            <w:color w:val="000000"/>
            <w:sz w:val="24"/>
          </w:rPr>
          <w:t>2030 годы»</w:t>
        </w:r>
      </w:hyperlink>
      <w:hyperlink r:id="rId50">
        <w:r w:rsidRPr="00635711">
          <w:rPr>
            <w:rFonts w:ascii="Times New Roman" w:eastAsia="Times New Roman" w:hAnsi="Times New Roman" w:cs="Times New Roman"/>
            <w:color w:val="000000"/>
            <w:sz w:val="24"/>
          </w:rPr>
          <w:t>;</w:t>
        </w:r>
      </w:hyperlink>
      <w:r w:rsidRPr="00635711">
        <w:rPr>
          <w:rFonts w:ascii="Times New Roman" w:eastAsia="Times New Roman" w:hAnsi="Times New Roman" w:cs="Times New Roman"/>
          <w:color w:val="000000"/>
          <w:sz w:val="24"/>
        </w:rPr>
        <w:t xml:space="preserve"> </w:t>
      </w:r>
    </w:p>
    <w:p w14:paraId="224F8373" w14:textId="77777777" w:rsidR="00635711" w:rsidRPr="00635711" w:rsidRDefault="00635711" w:rsidP="00635711">
      <w:pPr>
        <w:numPr>
          <w:ilvl w:val="0"/>
          <w:numId w:val="8"/>
        </w:numPr>
        <w:spacing w:after="87" w:line="254" w:lineRule="auto"/>
        <w:ind w:right="52" w:firstLine="698"/>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программа комплексного развития социальной инфраструктуры Кировского сельсовета Алтайского района Республики Хакасия; </w:t>
      </w:r>
    </w:p>
    <w:p w14:paraId="5F72879A" w14:textId="77777777" w:rsidR="00635711" w:rsidRPr="00635711" w:rsidRDefault="003B770C" w:rsidP="00635711">
      <w:pPr>
        <w:numPr>
          <w:ilvl w:val="0"/>
          <w:numId w:val="8"/>
        </w:numPr>
        <w:spacing w:after="87" w:line="254" w:lineRule="auto"/>
        <w:ind w:right="52" w:firstLine="698"/>
        <w:jc w:val="both"/>
        <w:rPr>
          <w:rFonts w:ascii="Times New Roman" w:eastAsia="Times New Roman" w:hAnsi="Times New Roman" w:cs="Times New Roman"/>
          <w:color w:val="000000"/>
          <w:sz w:val="24"/>
        </w:rPr>
      </w:pPr>
      <w:hyperlink r:id="rId51">
        <w:r w:rsidR="00635711" w:rsidRPr="00635711">
          <w:rPr>
            <w:rFonts w:ascii="Times New Roman" w:eastAsia="Times New Roman" w:hAnsi="Times New Roman" w:cs="Times New Roman"/>
            <w:color w:val="000000"/>
            <w:sz w:val="24"/>
          </w:rPr>
          <w:t xml:space="preserve">«Комплексное развитие транспортной инфраструктуры на территории Кировского </w:t>
        </w:r>
      </w:hyperlink>
      <w:hyperlink r:id="rId52">
        <w:r w:rsidR="00635711" w:rsidRPr="00635711">
          <w:rPr>
            <w:rFonts w:ascii="Times New Roman" w:eastAsia="Times New Roman" w:hAnsi="Times New Roman" w:cs="Times New Roman"/>
            <w:color w:val="000000"/>
            <w:sz w:val="24"/>
          </w:rPr>
          <w:t>сельсовета на 2021</w:t>
        </w:r>
      </w:hyperlink>
      <w:hyperlink r:id="rId53">
        <w:r w:rsidR="00635711" w:rsidRPr="00635711">
          <w:rPr>
            <w:rFonts w:ascii="Times New Roman" w:eastAsia="Times New Roman" w:hAnsi="Times New Roman" w:cs="Times New Roman"/>
            <w:color w:val="000000"/>
            <w:sz w:val="24"/>
          </w:rPr>
          <w:t>-</w:t>
        </w:r>
      </w:hyperlink>
      <w:hyperlink r:id="rId54">
        <w:r w:rsidR="00635711" w:rsidRPr="00635711">
          <w:rPr>
            <w:rFonts w:ascii="Times New Roman" w:eastAsia="Times New Roman" w:hAnsi="Times New Roman" w:cs="Times New Roman"/>
            <w:color w:val="000000"/>
            <w:sz w:val="24"/>
          </w:rPr>
          <w:t>2030 годы»</w:t>
        </w:r>
      </w:hyperlink>
      <w:hyperlink r:id="rId55">
        <w:r w:rsidR="00635711" w:rsidRPr="00635711">
          <w:rPr>
            <w:rFonts w:ascii="Times New Roman" w:eastAsia="Times New Roman" w:hAnsi="Times New Roman" w:cs="Times New Roman"/>
            <w:color w:val="000000"/>
            <w:sz w:val="24"/>
          </w:rPr>
          <w:t>;</w:t>
        </w:r>
      </w:hyperlink>
      <w:r w:rsidR="00635711" w:rsidRPr="00635711">
        <w:rPr>
          <w:rFonts w:ascii="Times New Roman" w:eastAsia="Times New Roman" w:hAnsi="Times New Roman" w:cs="Times New Roman"/>
          <w:color w:val="000000"/>
          <w:sz w:val="24"/>
        </w:rPr>
        <w:t xml:space="preserve"> </w:t>
      </w:r>
    </w:p>
    <w:p w14:paraId="47C8FAF5" w14:textId="77777777" w:rsidR="00635711" w:rsidRPr="00635711" w:rsidRDefault="00635711" w:rsidP="00635711">
      <w:pPr>
        <w:numPr>
          <w:ilvl w:val="0"/>
          <w:numId w:val="8"/>
        </w:numPr>
        <w:spacing w:after="87" w:line="254" w:lineRule="auto"/>
        <w:ind w:right="52" w:firstLine="698"/>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муниципальная программа «Развитие спорта и физической культуры в Кировском сельсовете»; </w:t>
      </w:r>
    </w:p>
    <w:p w14:paraId="045064F2" w14:textId="77777777" w:rsidR="00635711" w:rsidRPr="00635711" w:rsidRDefault="00635711" w:rsidP="00635711">
      <w:pPr>
        <w:numPr>
          <w:ilvl w:val="0"/>
          <w:numId w:val="8"/>
        </w:numPr>
        <w:spacing w:after="39" w:line="256" w:lineRule="auto"/>
        <w:ind w:right="52" w:firstLine="698"/>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муниципальная программа «Благоустройство территории Кировского сельсовета». </w:t>
      </w:r>
    </w:p>
    <w:p w14:paraId="1B3D4686" w14:textId="77777777" w:rsidR="00635711" w:rsidRPr="00635711" w:rsidRDefault="00635711" w:rsidP="00635711">
      <w:pPr>
        <w:spacing w:after="36" w:line="259" w:lineRule="auto"/>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18C73569" w14:textId="77777777" w:rsidR="00635711" w:rsidRPr="00635711" w:rsidRDefault="00635711" w:rsidP="00635711">
      <w:pPr>
        <w:spacing w:after="39"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Обоснованная подготовка расчётных показателей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базируется на применении и соблюдении требований и норм, содержащихся в федеральных, региональных и муниципальных нормативно-правовых актах, а также с учетом показателей и данных, содержащихся  в планах и программах комплексного социально-экономического развития Кировского сельсовета, при реализации которых осуществляется создание объектов местного значения. </w:t>
      </w:r>
    </w:p>
    <w:p w14:paraId="2D58AF7F" w14:textId="77777777" w:rsidR="00635711" w:rsidRPr="00635711" w:rsidRDefault="00635711" w:rsidP="00635711">
      <w:pPr>
        <w:spacing w:after="85" w:line="259" w:lineRule="auto"/>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3E517760" w14:textId="77777777" w:rsidR="00635711" w:rsidRPr="00635711" w:rsidRDefault="00635711" w:rsidP="00635711">
      <w:pPr>
        <w:spacing w:after="23" w:line="271" w:lineRule="auto"/>
        <w:ind w:right="24"/>
        <w:jc w:val="center"/>
        <w:rPr>
          <w:rFonts w:ascii="Times New Roman" w:eastAsia="Times New Roman" w:hAnsi="Times New Roman" w:cs="Times New Roman"/>
          <w:color w:val="000000"/>
          <w:sz w:val="24"/>
        </w:rPr>
      </w:pPr>
      <w:r w:rsidRPr="00635711">
        <w:rPr>
          <w:rFonts w:ascii="Times New Roman" w:eastAsia="Times New Roman" w:hAnsi="Times New Roman" w:cs="Times New Roman"/>
          <w:b/>
          <w:color w:val="000000"/>
          <w:sz w:val="24"/>
        </w:rPr>
        <w:lastRenderedPageBreak/>
        <w:t xml:space="preserve">2.2. Обоснование положений основной части местных нормативов градостроительного </w:t>
      </w:r>
    </w:p>
    <w:p w14:paraId="565D685A" w14:textId="77777777" w:rsidR="00635711" w:rsidRPr="00635711" w:rsidRDefault="00635711" w:rsidP="00635711">
      <w:pPr>
        <w:keepNext/>
        <w:keepLines/>
        <w:spacing w:after="23" w:line="271" w:lineRule="auto"/>
        <w:ind w:right="24"/>
        <w:jc w:val="center"/>
        <w:outlineLvl w:val="0"/>
        <w:rPr>
          <w:rFonts w:ascii="Times New Roman" w:eastAsia="Times New Roman" w:hAnsi="Times New Roman" w:cs="Times New Roman"/>
          <w:b/>
          <w:color w:val="000000"/>
          <w:sz w:val="24"/>
        </w:rPr>
      </w:pPr>
      <w:r w:rsidRPr="00635711">
        <w:rPr>
          <w:rFonts w:ascii="Times New Roman" w:eastAsia="Times New Roman" w:hAnsi="Times New Roman" w:cs="Times New Roman"/>
          <w:b/>
          <w:color w:val="000000"/>
          <w:sz w:val="24"/>
        </w:rPr>
        <w:t xml:space="preserve">проектирования Кировского сельсовета </w:t>
      </w:r>
    </w:p>
    <w:p w14:paraId="587933AA" w14:textId="77777777" w:rsidR="00635711" w:rsidRPr="00635711" w:rsidRDefault="00635711" w:rsidP="00635711">
      <w:pPr>
        <w:spacing w:after="83" w:line="259" w:lineRule="auto"/>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3CBFDAF9" w14:textId="77777777" w:rsidR="00635711" w:rsidRPr="00635711" w:rsidRDefault="00635711" w:rsidP="00635711">
      <w:pPr>
        <w:keepNext/>
        <w:keepLines/>
        <w:spacing w:after="23" w:line="271" w:lineRule="auto"/>
        <w:ind w:right="39"/>
        <w:jc w:val="center"/>
        <w:outlineLvl w:val="1"/>
        <w:rPr>
          <w:rFonts w:ascii="Times New Roman" w:eastAsia="Times New Roman" w:hAnsi="Times New Roman" w:cs="Times New Roman"/>
          <w:b/>
          <w:color w:val="000000"/>
          <w:sz w:val="24"/>
        </w:rPr>
      </w:pPr>
      <w:r w:rsidRPr="00635711">
        <w:rPr>
          <w:rFonts w:ascii="Times New Roman" w:eastAsia="Times New Roman" w:hAnsi="Times New Roman" w:cs="Times New Roman"/>
          <w:b/>
          <w:color w:val="000000"/>
          <w:sz w:val="24"/>
        </w:rPr>
        <w:t xml:space="preserve">2.2.1. Обоснование предмета нормирования – перечня областей, для которых местными нормативами градостроительного проектирования установлены расчетные показатели, и перечня показателей </w:t>
      </w:r>
    </w:p>
    <w:p w14:paraId="2740509C" w14:textId="77777777" w:rsidR="00635711" w:rsidRPr="00635711" w:rsidRDefault="00635711" w:rsidP="00635711">
      <w:pPr>
        <w:spacing w:after="36" w:line="259" w:lineRule="auto"/>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69613574" w14:textId="77777777" w:rsidR="00635711" w:rsidRPr="00635711" w:rsidRDefault="00635711" w:rsidP="00635711">
      <w:pPr>
        <w:spacing w:after="39"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В соответствии с частью 3 статьи 29.2 </w:t>
      </w:r>
      <w:proofErr w:type="spellStart"/>
      <w:r w:rsidRPr="00635711">
        <w:rPr>
          <w:rFonts w:ascii="Times New Roman" w:eastAsia="Times New Roman" w:hAnsi="Times New Roman" w:cs="Times New Roman"/>
          <w:color w:val="000000"/>
          <w:sz w:val="24"/>
        </w:rPr>
        <w:t>ГрК</w:t>
      </w:r>
      <w:proofErr w:type="spellEnd"/>
      <w:r w:rsidRPr="00635711">
        <w:rPr>
          <w:rFonts w:ascii="Times New Roman" w:eastAsia="Times New Roman" w:hAnsi="Times New Roman" w:cs="Times New Roman"/>
          <w:color w:val="000000"/>
          <w:sz w:val="24"/>
        </w:rPr>
        <w:t xml:space="preserve"> РФ нормативы градостроительного проектирования муниципального района устанавливают совокупность расчётных показателей минимально допустимого уровня обеспеченности объектами местного значения муниципального района и расчётных показателей максимально допустимого уровня территориальной доступности таких объектов для населения. </w:t>
      </w:r>
    </w:p>
    <w:p w14:paraId="514C999A" w14:textId="77777777" w:rsidR="00635711" w:rsidRPr="00635711" w:rsidRDefault="00635711" w:rsidP="00635711">
      <w:pPr>
        <w:spacing w:after="39"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Обеспеченность населения объектами местного значения – это количественная характеристика сети объектов социальной, транспортной коммунальной инфраструктур, объектов благоустройства. </w:t>
      </w:r>
    </w:p>
    <w:p w14:paraId="02AD8975" w14:textId="77777777" w:rsidR="00635711" w:rsidRPr="00635711" w:rsidRDefault="00635711" w:rsidP="00635711">
      <w:pPr>
        <w:spacing w:after="39"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Обеспеченность населения объектами рассчитана в МНГП, как удельная мощность (вместимость, ёмкость, пропускная способность и т.д.) какого-либо вида инфраструктуры, приходящуюся на одного жителя или представителя определённой возрастной, социальной, профессиональной группы либо на определённое число (сто, тысячу и т.д.) жителей или представителей указанных групп. </w:t>
      </w:r>
    </w:p>
    <w:p w14:paraId="567EFF2E" w14:textId="77777777" w:rsidR="00635711" w:rsidRPr="00635711" w:rsidRDefault="00635711" w:rsidP="00635711">
      <w:pPr>
        <w:spacing w:after="39"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Нормирование обеспеченности населения объектами применяется в отношении объектов, формирующих сеть, распределённую по территории и непосредственно выполняющую предоставление определенных услуг населению. </w:t>
      </w:r>
    </w:p>
    <w:p w14:paraId="611071F6" w14:textId="77777777" w:rsidR="00635711" w:rsidRPr="00635711" w:rsidRDefault="00635711" w:rsidP="00635711">
      <w:pPr>
        <w:spacing w:after="39"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Показатель обеспеченности населения объектами может определяться как отношение основной количественной характеристики ёмкости (мощности) объекта к количеству населения, а также в отдельных случаях, как отношение количества объектов определённого типа к совокупной характеристике населения. В качестве совокупной характеристики населения может выступать населённый пункт. При этом объект оказания услуг является либо стандартизованным объектом с заранее известной мощностью, либо имеющаяся мощность объекта по умолчанию обеспечивает уровень предоставления услуги не ниже уровня минимальной обеспеченности. </w:t>
      </w:r>
    </w:p>
    <w:p w14:paraId="4EF0CA93" w14:textId="77777777" w:rsidR="00635711" w:rsidRPr="00635711" w:rsidRDefault="00635711" w:rsidP="00635711">
      <w:pPr>
        <w:spacing w:after="39"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Понятие обеспеченности населения объектами неприменимо к техническим или пространственным характеристикам самих объектов, таким как нормы пожарной безопасности или иным нормам, связанным с обеспечением безопасности людей. Данные характеристики регулируются законодательством о техническом регулировании, в том числе сводами правил. </w:t>
      </w:r>
    </w:p>
    <w:p w14:paraId="06984BF0" w14:textId="77777777" w:rsidR="00635711" w:rsidRPr="00635711" w:rsidRDefault="00635711" w:rsidP="00635711">
      <w:pPr>
        <w:spacing w:after="39"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Территориальная доступность – пространственная характеристика сети объектов социальной, транспортной коммунальной инфраструктур. </w:t>
      </w:r>
    </w:p>
    <w:p w14:paraId="1BA5E432" w14:textId="77777777" w:rsidR="00635711" w:rsidRPr="00635711" w:rsidRDefault="00635711" w:rsidP="00635711">
      <w:pPr>
        <w:spacing w:after="39"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Территориальная доступность была рассчитана в МНГП либо исходя из затрат на достижение выбранного объекта (как правило, затрат времени), либо исходя из расстояния до выбранного объекта, измеренного по прямой, по имеющимся путям передвижения, или иным образом. </w:t>
      </w:r>
    </w:p>
    <w:p w14:paraId="463019DF" w14:textId="77777777" w:rsidR="00635711" w:rsidRPr="00635711" w:rsidRDefault="00635711" w:rsidP="00635711">
      <w:pPr>
        <w:spacing w:after="108"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При определении показателя территориальной доступности для каждого вида объектов был однозначно указан вид территориальной доступности. Приоритетно использовались в МНГП один из следующих видов территориальной доступности в зависимости от способа передвижения по территории: </w:t>
      </w:r>
    </w:p>
    <w:p w14:paraId="3E5D5355" w14:textId="77777777" w:rsidR="00635711" w:rsidRPr="00635711" w:rsidRDefault="00635711" w:rsidP="00635711">
      <w:pPr>
        <w:spacing w:after="104" w:line="254" w:lineRule="auto"/>
        <w:ind w:right="52"/>
        <w:jc w:val="both"/>
        <w:rPr>
          <w:rFonts w:ascii="Times New Roman" w:eastAsia="Times New Roman" w:hAnsi="Times New Roman" w:cs="Times New Roman"/>
          <w:color w:val="000000"/>
          <w:sz w:val="24"/>
        </w:rPr>
      </w:pPr>
      <w:r w:rsidRPr="00635711">
        <w:rPr>
          <w:rFonts w:ascii="Segoe UI Symbol" w:eastAsia="Segoe UI Symbol" w:hAnsi="Segoe UI Symbol" w:cs="Segoe UI Symbol"/>
          <w:color w:val="000000"/>
          <w:sz w:val="24"/>
        </w:rPr>
        <w:lastRenderedPageBreak/>
        <w:t>−</w:t>
      </w:r>
      <w:r w:rsidRPr="00635711">
        <w:rPr>
          <w:rFonts w:ascii="Times New Roman" w:eastAsia="Times New Roman" w:hAnsi="Times New Roman" w:cs="Times New Roman"/>
          <w:color w:val="000000"/>
          <w:sz w:val="24"/>
        </w:rPr>
        <w:t xml:space="preserve"> пешеходная доступность – движение по территории, осуществляемое в условия стандартной для данной местности погоды (в пределах климатической нормы) без использования транспортных средств лицом, способным к самостоятельному передвижению; </w:t>
      </w:r>
    </w:p>
    <w:p w14:paraId="1D52BD1F" w14:textId="77777777" w:rsidR="00635711" w:rsidRPr="00635711" w:rsidRDefault="00635711" w:rsidP="00635711">
      <w:pPr>
        <w:spacing w:after="39" w:line="254" w:lineRule="auto"/>
        <w:ind w:right="52"/>
        <w:jc w:val="both"/>
        <w:rPr>
          <w:rFonts w:ascii="Times New Roman" w:eastAsia="Times New Roman" w:hAnsi="Times New Roman" w:cs="Times New Roman"/>
          <w:color w:val="000000"/>
          <w:sz w:val="24"/>
        </w:rPr>
      </w:pPr>
      <w:r w:rsidRPr="00635711">
        <w:rPr>
          <w:rFonts w:ascii="Segoe UI Symbol" w:eastAsia="Segoe UI Symbol" w:hAnsi="Segoe UI Symbol" w:cs="Segoe UI Symbol"/>
          <w:color w:val="000000"/>
          <w:sz w:val="24"/>
        </w:rPr>
        <w:t>−</w:t>
      </w:r>
      <w:r w:rsidRPr="00635711">
        <w:rPr>
          <w:rFonts w:ascii="Times New Roman" w:eastAsia="Times New Roman" w:hAnsi="Times New Roman" w:cs="Times New Roman"/>
          <w:color w:val="000000"/>
          <w:sz w:val="24"/>
        </w:rPr>
        <w:t xml:space="preserve"> транспортная доступность – движение по территории с использованием транспортных средств, осуществляемое по улицам и дорогам общего пользования, иным транспортно-коммуникационным объектам. </w:t>
      </w:r>
    </w:p>
    <w:p w14:paraId="0A2E0E8E" w14:textId="77777777" w:rsidR="00635711" w:rsidRPr="00635711" w:rsidRDefault="00635711" w:rsidP="00635711">
      <w:pPr>
        <w:spacing w:after="104"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Ввиду того, что транспортная доступность базируется на использовании различных видов транспорта, в МНГП различаются и отдельно указаны: </w:t>
      </w:r>
    </w:p>
    <w:p w14:paraId="23F10B38" w14:textId="77777777" w:rsidR="00635711" w:rsidRPr="00635711" w:rsidRDefault="00635711" w:rsidP="00635711">
      <w:pPr>
        <w:spacing w:after="105" w:line="254" w:lineRule="auto"/>
        <w:ind w:right="52"/>
        <w:jc w:val="both"/>
        <w:rPr>
          <w:rFonts w:ascii="Times New Roman" w:eastAsia="Times New Roman" w:hAnsi="Times New Roman" w:cs="Times New Roman"/>
          <w:color w:val="000000"/>
          <w:sz w:val="24"/>
        </w:rPr>
      </w:pPr>
      <w:r w:rsidRPr="00635711">
        <w:rPr>
          <w:rFonts w:ascii="Segoe UI Symbol" w:eastAsia="Segoe UI Symbol" w:hAnsi="Segoe UI Symbol" w:cs="Segoe UI Symbol"/>
          <w:color w:val="000000"/>
          <w:sz w:val="24"/>
        </w:rPr>
        <w:t>−</w:t>
      </w:r>
      <w:r w:rsidRPr="00635711">
        <w:rPr>
          <w:rFonts w:ascii="Times New Roman" w:eastAsia="Times New Roman" w:hAnsi="Times New Roman" w:cs="Times New Roman"/>
          <w:color w:val="000000"/>
          <w:sz w:val="24"/>
        </w:rPr>
        <w:t xml:space="preserve"> доступность объекта общественным транспортом, предназначенным для массовой перевозки пассажиров, движущимся по дорогам общего пользования со скоростью, предписанной маршрутным расписанием. </w:t>
      </w:r>
    </w:p>
    <w:p w14:paraId="71482E92" w14:textId="77777777" w:rsidR="00635711" w:rsidRPr="00635711" w:rsidRDefault="00635711" w:rsidP="00635711">
      <w:pPr>
        <w:spacing w:after="104" w:line="254" w:lineRule="auto"/>
        <w:ind w:right="52"/>
        <w:jc w:val="both"/>
        <w:rPr>
          <w:rFonts w:ascii="Times New Roman" w:eastAsia="Times New Roman" w:hAnsi="Times New Roman" w:cs="Times New Roman"/>
          <w:color w:val="000000"/>
          <w:sz w:val="24"/>
        </w:rPr>
      </w:pPr>
      <w:r w:rsidRPr="00635711">
        <w:rPr>
          <w:rFonts w:ascii="Segoe UI Symbol" w:eastAsia="Segoe UI Symbol" w:hAnsi="Segoe UI Symbol" w:cs="Segoe UI Symbol"/>
          <w:color w:val="000000"/>
          <w:sz w:val="24"/>
        </w:rPr>
        <w:t>−</w:t>
      </w:r>
      <w:r w:rsidRPr="00635711">
        <w:rPr>
          <w:rFonts w:ascii="Times New Roman" w:eastAsia="Times New Roman" w:hAnsi="Times New Roman" w:cs="Times New Roman"/>
          <w:color w:val="000000"/>
          <w:sz w:val="24"/>
        </w:rPr>
        <w:t xml:space="preserve"> доступность объекта внеуличным или внедорожным транспортом, с указанием типа общественного транспорта; </w:t>
      </w:r>
    </w:p>
    <w:p w14:paraId="792F7EF6" w14:textId="77777777" w:rsidR="00635711" w:rsidRPr="00635711" w:rsidRDefault="00635711" w:rsidP="00635711">
      <w:pPr>
        <w:spacing w:after="101" w:line="254" w:lineRule="auto"/>
        <w:ind w:right="52"/>
        <w:jc w:val="both"/>
        <w:rPr>
          <w:rFonts w:ascii="Times New Roman" w:eastAsia="Times New Roman" w:hAnsi="Times New Roman" w:cs="Times New Roman"/>
          <w:color w:val="000000"/>
          <w:sz w:val="24"/>
        </w:rPr>
      </w:pPr>
      <w:r w:rsidRPr="00635711">
        <w:rPr>
          <w:rFonts w:ascii="Segoe UI Symbol" w:eastAsia="Segoe UI Symbol" w:hAnsi="Segoe UI Symbol" w:cs="Segoe UI Symbol"/>
          <w:color w:val="000000"/>
          <w:sz w:val="24"/>
        </w:rPr>
        <w:t>−</w:t>
      </w:r>
      <w:r w:rsidRPr="00635711">
        <w:rPr>
          <w:rFonts w:ascii="Times New Roman" w:eastAsia="Times New Roman" w:hAnsi="Times New Roman" w:cs="Times New Roman"/>
          <w:color w:val="000000"/>
          <w:sz w:val="24"/>
        </w:rPr>
        <w:t xml:space="preserve"> доступность объекта индивидуальным легковым транспортом (личным, такси, иными видами) по дорогам общего пользования с максимально разрешённой ПДД скоростью; </w:t>
      </w:r>
    </w:p>
    <w:p w14:paraId="2E26A12C" w14:textId="77777777" w:rsidR="00635711" w:rsidRPr="00635711" w:rsidRDefault="00635711" w:rsidP="00635711">
      <w:pPr>
        <w:spacing w:after="107" w:line="254" w:lineRule="auto"/>
        <w:ind w:right="52"/>
        <w:jc w:val="both"/>
        <w:rPr>
          <w:rFonts w:ascii="Times New Roman" w:eastAsia="Times New Roman" w:hAnsi="Times New Roman" w:cs="Times New Roman"/>
          <w:color w:val="000000"/>
          <w:sz w:val="24"/>
        </w:rPr>
      </w:pPr>
      <w:r w:rsidRPr="00635711">
        <w:rPr>
          <w:rFonts w:ascii="Segoe UI Symbol" w:eastAsia="Segoe UI Symbol" w:hAnsi="Segoe UI Symbol" w:cs="Segoe UI Symbol"/>
          <w:color w:val="000000"/>
          <w:sz w:val="24"/>
        </w:rPr>
        <w:t>−</w:t>
      </w:r>
      <w:r w:rsidRPr="00635711">
        <w:rPr>
          <w:rFonts w:ascii="Times New Roman" w:eastAsia="Times New Roman" w:hAnsi="Times New Roman" w:cs="Times New Roman"/>
          <w:color w:val="000000"/>
          <w:sz w:val="24"/>
        </w:rPr>
        <w:t xml:space="preserve"> доступность объекта специализированным транспортом, предназначенным для перевозки определенных категорий граждан (например, машинами скорой помощи или автобусами для регулярной перевозки школьников); </w:t>
      </w:r>
    </w:p>
    <w:p w14:paraId="1B01EDED" w14:textId="77777777" w:rsidR="00635711" w:rsidRPr="00635711" w:rsidRDefault="00635711" w:rsidP="00635711">
      <w:pPr>
        <w:spacing w:after="39" w:line="254" w:lineRule="auto"/>
        <w:ind w:right="52"/>
        <w:jc w:val="both"/>
        <w:rPr>
          <w:rFonts w:ascii="Times New Roman" w:eastAsia="Times New Roman" w:hAnsi="Times New Roman" w:cs="Times New Roman"/>
          <w:color w:val="000000"/>
          <w:sz w:val="24"/>
        </w:rPr>
      </w:pPr>
      <w:r w:rsidRPr="00635711">
        <w:rPr>
          <w:rFonts w:ascii="Segoe UI Symbol" w:eastAsia="Segoe UI Symbol" w:hAnsi="Segoe UI Symbol" w:cs="Segoe UI Symbol"/>
          <w:color w:val="000000"/>
          <w:sz w:val="24"/>
        </w:rPr>
        <w:t>−</w:t>
      </w:r>
      <w:r w:rsidRPr="00635711">
        <w:rPr>
          <w:rFonts w:ascii="Times New Roman" w:eastAsia="Times New Roman" w:hAnsi="Times New Roman" w:cs="Times New Roman"/>
          <w:color w:val="000000"/>
          <w:sz w:val="24"/>
        </w:rPr>
        <w:t xml:space="preserve"> комбинированная доступность - такой вид движения по территории, который в основном осуществляется с использованием транспортных средств, но какая-то существенная часть пути осуществляется пешком. </w:t>
      </w:r>
    </w:p>
    <w:p w14:paraId="341167E1" w14:textId="77777777" w:rsidR="00635711" w:rsidRPr="00635711" w:rsidRDefault="00635711" w:rsidP="00635711">
      <w:pPr>
        <w:spacing w:after="39"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Этот тип доступности указан для объектов, у которых особенности расположения или условия использования не позволяют указать только один вид доступности – пешеходной или транспортной. </w:t>
      </w:r>
    </w:p>
    <w:p w14:paraId="1ACAE0DB" w14:textId="77777777" w:rsidR="00635711" w:rsidRPr="00635711" w:rsidRDefault="00635711" w:rsidP="00635711">
      <w:pPr>
        <w:spacing w:after="102"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Территориальная доступность выражена также во временных единицах или расстоянии: </w:t>
      </w:r>
    </w:p>
    <w:p w14:paraId="7420FB49" w14:textId="77777777" w:rsidR="00635711" w:rsidRPr="00635711" w:rsidRDefault="00635711" w:rsidP="00635711">
      <w:pPr>
        <w:spacing w:after="107" w:line="254" w:lineRule="auto"/>
        <w:ind w:right="52"/>
        <w:jc w:val="both"/>
        <w:rPr>
          <w:rFonts w:ascii="Times New Roman" w:eastAsia="Times New Roman" w:hAnsi="Times New Roman" w:cs="Times New Roman"/>
          <w:color w:val="000000"/>
          <w:sz w:val="24"/>
        </w:rPr>
      </w:pPr>
      <w:r w:rsidRPr="00635711">
        <w:rPr>
          <w:rFonts w:ascii="Segoe UI Symbol" w:eastAsia="Segoe UI Symbol" w:hAnsi="Segoe UI Symbol" w:cs="Segoe UI Symbol"/>
          <w:color w:val="000000"/>
          <w:sz w:val="24"/>
        </w:rPr>
        <w:t>−</w:t>
      </w:r>
      <w:r w:rsidRPr="00635711">
        <w:rPr>
          <w:rFonts w:ascii="Times New Roman" w:eastAsia="Times New Roman" w:hAnsi="Times New Roman" w:cs="Times New Roman"/>
          <w:color w:val="000000"/>
          <w:sz w:val="24"/>
        </w:rPr>
        <w:t xml:space="preserve"> временная доступность (часы, минуты) – способность человека при движении с расчётной скоростью с использованием указанных средств передвижения достичь объект, в котором осуществляется обслуживание, за определённое время. </w:t>
      </w:r>
    </w:p>
    <w:p w14:paraId="30551588" w14:textId="77777777" w:rsidR="00635711" w:rsidRPr="00635711" w:rsidRDefault="00635711" w:rsidP="00635711">
      <w:pPr>
        <w:spacing w:after="39" w:line="254" w:lineRule="auto"/>
        <w:ind w:right="52"/>
        <w:jc w:val="both"/>
        <w:rPr>
          <w:rFonts w:ascii="Times New Roman" w:eastAsia="Times New Roman" w:hAnsi="Times New Roman" w:cs="Times New Roman"/>
          <w:color w:val="000000"/>
          <w:sz w:val="24"/>
        </w:rPr>
      </w:pPr>
      <w:r w:rsidRPr="00635711">
        <w:rPr>
          <w:rFonts w:ascii="Segoe UI Symbol" w:eastAsia="Segoe UI Symbol" w:hAnsi="Segoe UI Symbol" w:cs="Segoe UI Symbol"/>
          <w:color w:val="000000"/>
          <w:sz w:val="24"/>
        </w:rPr>
        <w:t>−</w:t>
      </w:r>
      <w:r w:rsidRPr="00635711">
        <w:rPr>
          <w:rFonts w:ascii="Times New Roman" w:eastAsia="Times New Roman" w:hAnsi="Times New Roman" w:cs="Times New Roman"/>
          <w:color w:val="000000"/>
          <w:sz w:val="24"/>
        </w:rPr>
        <w:t xml:space="preserve"> пространственная доступность (метры, километры) – расстояние, которое необходимо преодолеть с использованием указанных средств передвижения для достижения объекта, в котором осуществляется обслуживание. </w:t>
      </w:r>
    </w:p>
    <w:p w14:paraId="4B27DF8B" w14:textId="77777777" w:rsidR="00635711" w:rsidRPr="00635711" w:rsidRDefault="00635711" w:rsidP="00635711">
      <w:pPr>
        <w:spacing w:after="41" w:line="256" w:lineRule="auto"/>
        <w:ind w:right="51"/>
        <w:jc w:val="right"/>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В качестве базового перечня видов объектов местного значения, в отношении которых разрабатываются Местные нормативы градостроительного проектирования Кировского сельсовета, принят перечень видов объектов местного значения поселения, муниципального округа, городского округа, подлежащих отображению в генеральном плане, относящимися к областям, указанным в пункте 1 части 5 статьи 23 </w:t>
      </w:r>
      <w:proofErr w:type="spellStart"/>
      <w:r w:rsidRPr="00635711">
        <w:rPr>
          <w:rFonts w:ascii="Times New Roman" w:eastAsia="Times New Roman" w:hAnsi="Times New Roman" w:cs="Times New Roman"/>
          <w:color w:val="000000"/>
          <w:sz w:val="24"/>
        </w:rPr>
        <w:t>ГрК</w:t>
      </w:r>
      <w:proofErr w:type="spellEnd"/>
      <w:r w:rsidRPr="00635711">
        <w:rPr>
          <w:rFonts w:ascii="Times New Roman" w:eastAsia="Times New Roman" w:hAnsi="Times New Roman" w:cs="Times New Roman"/>
          <w:color w:val="000000"/>
          <w:sz w:val="24"/>
        </w:rPr>
        <w:t xml:space="preserve"> РФ. </w:t>
      </w:r>
    </w:p>
    <w:p w14:paraId="53B7A8DE" w14:textId="77777777" w:rsidR="00635711" w:rsidRPr="00635711" w:rsidRDefault="00635711" w:rsidP="00635711">
      <w:pPr>
        <w:spacing w:after="39"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Иные области в связи с решением вопросов местного значения сельсовета определялись в соответствии с Федеральным законом № 131-ФЗ от 06.10.2003 года «Об общих принципах организации местного самоуправления в Российской Федерации», Уставом Кировского сельсовета, а также в соответствии с соглашениями о передаче части полномочий по решению вопросов местного значения между органами местного самоуправления поселений и органами местного самоуправления Алтайского муниципального района. </w:t>
      </w:r>
    </w:p>
    <w:p w14:paraId="521B5768" w14:textId="77777777" w:rsidR="00441328" w:rsidRDefault="00441328" w:rsidP="00635711">
      <w:pPr>
        <w:spacing w:after="81" w:line="259" w:lineRule="auto"/>
        <w:jc w:val="right"/>
        <w:rPr>
          <w:rFonts w:ascii="Times New Roman" w:eastAsia="Times New Roman" w:hAnsi="Times New Roman" w:cs="Times New Roman"/>
          <w:color w:val="000000"/>
          <w:sz w:val="24"/>
        </w:rPr>
      </w:pPr>
    </w:p>
    <w:p w14:paraId="47D63087" w14:textId="0483DF54" w:rsidR="00635711" w:rsidRPr="00635711" w:rsidRDefault="00635711" w:rsidP="00635711">
      <w:pPr>
        <w:spacing w:after="81" w:line="259" w:lineRule="auto"/>
        <w:jc w:val="right"/>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7F1089C0" w14:textId="77777777" w:rsidR="00635711" w:rsidRPr="00635711" w:rsidRDefault="00635711" w:rsidP="00635711">
      <w:pPr>
        <w:spacing w:after="39" w:line="256" w:lineRule="auto"/>
        <w:ind w:right="51"/>
        <w:jc w:val="right"/>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lastRenderedPageBreak/>
        <w:t xml:space="preserve">Таблица 2.2.1-1 </w:t>
      </w:r>
    </w:p>
    <w:p w14:paraId="38817B5E" w14:textId="77777777" w:rsidR="00635711" w:rsidRPr="00635711" w:rsidRDefault="00635711" w:rsidP="00635711">
      <w:pPr>
        <w:spacing w:after="13" w:line="249" w:lineRule="auto"/>
        <w:jc w:val="center"/>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Перечень областей нормирования, подлежащих отображению в местных нормативах градостроительного проектирования, в соответствии с полномочиями ОМСУ Кировского </w:t>
      </w:r>
    </w:p>
    <w:p w14:paraId="5A669F49" w14:textId="77777777" w:rsidR="00635711" w:rsidRPr="00635711" w:rsidRDefault="00635711" w:rsidP="00635711">
      <w:pPr>
        <w:spacing w:after="13" w:line="249" w:lineRule="auto"/>
        <w:ind w:right="63"/>
        <w:jc w:val="center"/>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сельсовета </w:t>
      </w:r>
    </w:p>
    <w:tbl>
      <w:tblPr>
        <w:tblStyle w:val="TableGrid"/>
        <w:tblW w:w="9628" w:type="dxa"/>
        <w:tblInd w:w="5" w:type="dxa"/>
        <w:tblCellMar>
          <w:top w:w="14" w:type="dxa"/>
          <w:right w:w="24" w:type="dxa"/>
        </w:tblCellMar>
        <w:tblLook w:val="04A0" w:firstRow="1" w:lastRow="0" w:firstColumn="1" w:lastColumn="0" w:noHBand="0" w:noVBand="1"/>
      </w:tblPr>
      <w:tblGrid>
        <w:gridCol w:w="516"/>
        <w:gridCol w:w="2311"/>
        <w:gridCol w:w="1573"/>
        <w:gridCol w:w="5228"/>
      </w:tblGrid>
      <w:tr w:rsidR="00635711" w:rsidRPr="00635711" w14:paraId="59ADFCDA" w14:textId="77777777" w:rsidTr="00214C5E">
        <w:trPr>
          <w:trHeight w:val="576"/>
        </w:trPr>
        <w:tc>
          <w:tcPr>
            <w:tcW w:w="516" w:type="dxa"/>
            <w:tcBorders>
              <w:top w:val="single" w:sz="4" w:space="0" w:color="000000"/>
              <w:left w:val="single" w:sz="4" w:space="0" w:color="000000"/>
              <w:bottom w:val="single" w:sz="4" w:space="0" w:color="000000"/>
              <w:right w:val="single" w:sz="4" w:space="0" w:color="000000"/>
            </w:tcBorders>
          </w:tcPr>
          <w:p w14:paraId="2DF9A111" w14:textId="77777777" w:rsidR="00635711" w:rsidRPr="00635711" w:rsidRDefault="00635711" w:rsidP="00635711">
            <w:pPr>
              <w:spacing w:after="15" w:line="259" w:lineRule="auto"/>
              <w:rPr>
                <w:color w:val="000000"/>
                <w:sz w:val="24"/>
              </w:rPr>
            </w:pPr>
            <w:r w:rsidRPr="00635711">
              <w:rPr>
                <w:color w:val="000000"/>
              </w:rPr>
              <w:t xml:space="preserve">№ </w:t>
            </w:r>
          </w:p>
          <w:p w14:paraId="5CA4D214" w14:textId="77777777" w:rsidR="00635711" w:rsidRPr="00635711" w:rsidRDefault="00635711" w:rsidP="00635711">
            <w:pPr>
              <w:spacing w:line="259" w:lineRule="auto"/>
              <w:rPr>
                <w:color w:val="000000"/>
                <w:sz w:val="24"/>
              </w:rPr>
            </w:pPr>
            <w:r w:rsidRPr="00635711">
              <w:rPr>
                <w:color w:val="000000"/>
              </w:rPr>
              <w:t xml:space="preserve">п/п </w:t>
            </w:r>
          </w:p>
        </w:tc>
        <w:tc>
          <w:tcPr>
            <w:tcW w:w="3884" w:type="dxa"/>
            <w:gridSpan w:val="2"/>
            <w:tcBorders>
              <w:top w:val="single" w:sz="4" w:space="0" w:color="000000"/>
              <w:left w:val="single" w:sz="4" w:space="0" w:color="000000"/>
              <w:bottom w:val="single" w:sz="4" w:space="0" w:color="000000"/>
              <w:right w:val="single" w:sz="4" w:space="0" w:color="000000"/>
            </w:tcBorders>
          </w:tcPr>
          <w:p w14:paraId="3A1C3F5A" w14:textId="77777777" w:rsidR="00635711" w:rsidRPr="00635711" w:rsidRDefault="00635711" w:rsidP="00635711">
            <w:pPr>
              <w:spacing w:line="259" w:lineRule="auto"/>
              <w:jc w:val="center"/>
              <w:rPr>
                <w:color w:val="000000"/>
                <w:sz w:val="24"/>
              </w:rPr>
            </w:pPr>
            <w:r w:rsidRPr="00635711">
              <w:rPr>
                <w:color w:val="000000"/>
              </w:rPr>
              <w:t xml:space="preserve">Область нормирования </w:t>
            </w:r>
          </w:p>
        </w:tc>
        <w:tc>
          <w:tcPr>
            <w:tcW w:w="5228" w:type="dxa"/>
            <w:tcBorders>
              <w:top w:val="single" w:sz="4" w:space="0" w:color="000000"/>
              <w:left w:val="single" w:sz="4" w:space="0" w:color="000000"/>
              <w:bottom w:val="single" w:sz="4" w:space="0" w:color="000000"/>
              <w:right w:val="single" w:sz="4" w:space="0" w:color="000000"/>
            </w:tcBorders>
          </w:tcPr>
          <w:p w14:paraId="68B743B9" w14:textId="77777777" w:rsidR="00635711" w:rsidRPr="00635711" w:rsidRDefault="00635711" w:rsidP="00635711">
            <w:pPr>
              <w:spacing w:line="259" w:lineRule="auto"/>
              <w:jc w:val="center"/>
              <w:rPr>
                <w:color w:val="000000"/>
                <w:sz w:val="24"/>
              </w:rPr>
            </w:pPr>
            <w:r w:rsidRPr="00635711">
              <w:rPr>
                <w:color w:val="000000"/>
              </w:rPr>
              <w:t xml:space="preserve">Уровень нормирования, основание </w:t>
            </w:r>
          </w:p>
        </w:tc>
      </w:tr>
      <w:tr w:rsidR="00635711" w:rsidRPr="00635711" w14:paraId="4FFE069E" w14:textId="77777777" w:rsidTr="00214C5E">
        <w:trPr>
          <w:trHeight w:val="1397"/>
        </w:trPr>
        <w:tc>
          <w:tcPr>
            <w:tcW w:w="516" w:type="dxa"/>
            <w:tcBorders>
              <w:top w:val="single" w:sz="4" w:space="0" w:color="000000"/>
              <w:left w:val="single" w:sz="4" w:space="0" w:color="000000"/>
              <w:bottom w:val="single" w:sz="4" w:space="0" w:color="000000"/>
              <w:right w:val="single" w:sz="4" w:space="0" w:color="000000"/>
            </w:tcBorders>
          </w:tcPr>
          <w:p w14:paraId="02CA1F93" w14:textId="77777777" w:rsidR="00635711" w:rsidRPr="00635711" w:rsidRDefault="00635711" w:rsidP="00635711">
            <w:pPr>
              <w:spacing w:line="259" w:lineRule="auto"/>
              <w:jc w:val="center"/>
              <w:rPr>
                <w:color w:val="000000"/>
                <w:sz w:val="24"/>
              </w:rPr>
            </w:pPr>
            <w:r w:rsidRPr="00635711">
              <w:rPr>
                <w:color w:val="000000"/>
              </w:rPr>
              <w:t xml:space="preserve">1 </w:t>
            </w:r>
          </w:p>
        </w:tc>
        <w:tc>
          <w:tcPr>
            <w:tcW w:w="3884" w:type="dxa"/>
            <w:gridSpan w:val="2"/>
            <w:tcBorders>
              <w:top w:val="single" w:sz="4" w:space="0" w:color="000000"/>
              <w:left w:val="single" w:sz="4" w:space="0" w:color="000000"/>
              <w:bottom w:val="single" w:sz="4" w:space="0" w:color="000000"/>
              <w:right w:val="single" w:sz="4" w:space="0" w:color="000000"/>
            </w:tcBorders>
          </w:tcPr>
          <w:p w14:paraId="1F29FEDB" w14:textId="77777777" w:rsidR="00635711" w:rsidRPr="00635711" w:rsidRDefault="00635711" w:rsidP="00635711">
            <w:pPr>
              <w:spacing w:line="259" w:lineRule="auto"/>
              <w:jc w:val="both"/>
              <w:rPr>
                <w:color w:val="000000"/>
                <w:sz w:val="24"/>
              </w:rPr>
            </w:pPr>
            <w:r w:rsidRPr="00635711">
              <w:rPr>
                <w:color w:val="000000"/>
              </w:rPr>
              <w:t xml:space="preserve">Автомобильные дороги местного значения, улично-дорожная сеть </w:t>
            </w:r>
          </w:p>
        </w:tc>
        <w:tc>
          <w:tcPr>
            <w:tcW w:w="5228" w:type="dxa"/>
            <w:tcBorders>
              <w:top w:val="single" w:sz="4" w:space="0" w:color="000000"/>
              <w:left w:val="single" w:sz="4" w:space="0" w:color="000000"/>
              <w:bottom w:val="single" w:sz="4" w:space="0" w:color="000000"/>
              <w:right w:val="single" w:sz="4" w:space="0" w:color="000000"/>
            </w:tcBorders>
          </w:tcPr>
          <w:p w14:paraId="2922D0BC" w14:textId="77777777" w:rsidR="00635711" w:rsidRPr="00635711" w:rsidRDefault="00635711" w:rsidP="00635711">
            <w:pPr>
              <w:spacing w:after="55" w:line="279" w:lineRule="auto"/>
              <w:jc w:val="both"/>
              <w:rPr>
                <w:color w:val="000000"/>
                <w:sz w:val="24"/>
              </w:rPr>
            </w:pPr>
            <w:r w:rsidRPr="00635711">
              <w:rPr>
                <w:color w:val="000000"/>
              </w:rPr>
              <w:t xml:space="preserve">подпункт «б» пункта 1 части 5 статьи 23 Градостроительного кодекса РФ </w:t>
            </w:r>
          </w:p>
          <w:p w14:paraId="37AE771E" w14:textId="77777777" w:rsidR="00635711" w:rsidRPr="00635711" w:rsidRDefault="003B770C" w:rsidP="00635711">
            <w:pPr>
              <w:spacing w:after="27" w:line="239" w:lineRule="auto"/>
              <w:jc w:val="both"/>
              <w:rPr>
                <w:color w:val="000000"/>
                <w:sz w:val="24"/>
              </w:rPr>
            </w:pPr>
            <w:hyperlink r:id="rId56">
              <w:r w:rsidR="00635711" w:rsidRPr="00635711">
                <w:rPr>
                  <w:color w:val="000000"/>
                </w:rPr>
                <w:t>пункт 15 части 1 статьи 9</w:t>
              </w:r>
            </w:hyperlink>
            <w:r w:rsidR="00635711" w:rsidRPr="00635711">
              <w:rPr>
                <w:color w:val="000000"/>
              </w:rPr>
              <w:t xml:space="preserve"> Устава МО Кировский сельсовет (принят решением Совета депутатов МО </w:t>
            </w:r>
          </w:p>
          <w:p w14:paraId="3B1C83EE" w14:textId="77777777" w:rsidR="00635711" w:rsidRPr="00635711" w:rsidRDefault="00635711" w:rsidP="00635711">
            <w:pPr>
              <w:spacing w:line="259" w:lineRule="auto"/>
              <w:rPr>
                <w:color w:val="000000"/>
                <w:sz w:val="24"/>
              </w:rPr>
            </w:pPr>
            <w:r w:rsidRPr="00635711">
              <w:rPr>
                <w:color w:val="000000"/>
              </w:rPr>
              <w:t xml:space="preserve">Кировский сельсовет от 08.01.2006 № 14) </w:t>
            </w:r>
          </w:p>
        </w:tc>
      </w:tr>
      <w:tr w:rsidR="00635711" w:rsidRPr="00635711" w14:paraId="14BDA531" w14:textId="77777777" w:rsidTr="00214C5E">
        <w:trPr>
          <w:trHeight w:val="576"/>
        </w:trPr>
        <w:tc>
          <w:tcPr>
            <w:tcW w:w="516" w:type="dxa"/>
            <w:tcBorders>
              <w:top w:val="single" w:sz="4" w:space="0" w:color="000000"/>
              <w:left w:val="single" w:sz="4" w:space="0" w:color="000000"/>
              <w:bottom w:val="single" w:sz="4" w:space="0" w:color="000000"/>
              <w:right w:val="single" w:sz="4" w:space="0" w:color="000000"/>
            </w:tcBorders>
          </w:tcPr>
          <w:p w14:paraId="5F50CE56" w14:textId="77777777" w:rsidR="00635711" w:rsidRPr="00635711" w:rsidRDefault="00635711" w:rsidP="00635711">
            <w:pPr>
              <w:spacing w:line="259" w:lineRule="auto"/>
              <w:jc w:val="center"/>
              <w:rPr>
                <w:color w:val="000000"/>
                <w:sz w:val="24"/>
              </w:rPr>
            </w:pPr>
            <w:r w:rsidRPr="00635711">
              <w:rPr>
                <w:color w:val="000000"/>
              </w:rPr>
              <w:t xml:space="preserve">2 </w:t>
            </w:r>
          </w:p>
        </w:tc>
        <w:tc>
          <w:tcPr>
            <w:tcW w:w="2311" w:type="dxa"/>
            <w:tcBorders>
              <w:top w:val="single" w:sz="4" w:space="0" w:color="000000"/>
              <w:left w:val="single" w:sz="4" w:space="0" w:color="000000"/>
              <w:bottom w:val="single" w:sz="4" w:space="0" w:color="000000"/>
              <w:right w:val="nil"/>
            </w:tcBorders>
          </w:tcPr>
          <w:p w14:paraId="3A08AB82" w14:textId="77777777" w:rsidR="00635711" w:rsidRPr="00635711" w:rsidRDefault="00635711" w:rsidP="00635711">
            <w:pPr>
              <w:spacing w:line="259" w:lineRule="auto"/>
              <w:rPr>
                <w:color w:val="000000"/>
                <w:sz w:val="24"/>
              </w:rPr>
            </w:pPr>
            <w:r w:rsidRPr="00635711">
              <w:rPr>
                <w:color w:val="000000"/>
              </w:rPr>
              <w:t>Физическая культура и</w:t>
            </w:r>
          </w:p>
        </w:tc>
        <w:tc>
          <w:tcPr>
            <w:tcW w:w="1573" w:type="dxa"/>
            <w:tcBorders>
              <w:top w:val="single" w:sz="4" w:space="0" w:color="000000"/>
              <w:left w:val="nil"/>
              <w:bottom w:val="single" w:sz="4" w:space="0" w:color="000000"/>
              <w:right w:val="single" w:sz="4" w:space="0" w:color="000000"/>
            </w:tcBorders>
          </w:tcPr>
          <w:p w14:paraId="79A87423" w14:textId="77777777" w:rsidR="00635711" w:rsidRPr="00635711" w:rsidRDefault="00635711" w:rsidP="00635711">
            <w:pPr>
              <w:spacing w:line="259" w:lineRule="auto"/>
              <w:rPr>
                <w:color w:val="000000"/>
                <w:sz w:val="24"/>
              </w:rPr>
            </w:pPr>
            <w:r w:rsidRPr="00635711">
              <w:rPr>
                <w:color w:val="000000"/>
              </w:rPr>
              <w:t xml:space="preserve"> спорт </w:t>
            </w:r>
          </w:p>
        </w:tc>
        <w:tc>
          <w:tcPr>
            <w:tcW w:w="5228" w:type="dxa"/>
            <w:tcBorders>
              <w:top w:val="single" w:sz="4" w:space="0" w:color="000000"/>
              <w:left w:val="single" w:sz="4" w:space="0" w:color="000000"/>
              <w:bottom w:val="single" w:sz="4" w:space="0" w:color="000000"/>
              <w:right w:val="single" w:sz="4" w:space="0" w:color="000000"/>
            </w:tcBorders>
          </w:tcPr>
          <w:p w14:paraId="4E7C61B8" w14:textId="77777777" w:rsidR="00635711" w:rsidRPr="00635711" w:rsidRDefault="00635711" w:rsidP="00635711">
            <w:pPr>
              <w:spacing w:line="259" w:lineRule="auto"/>
              <w:jc w:val="both"/>
              <w:rPr>
                <w:color w:val="000000"/>
                <w:sz w:val="24"/>
              </w:rPr>
            </w:pPr>
            <w:r w:rsidRPr="00635711">
              <w:rPr>
                <w:color w:val="000000"/>
              </w:rPr>
              <w:t xml:space="preserve">подпункт «в» пункта 1 части 5 статьи 23 Градостроительного кодекса РФ </w:t>
            </w:r>
          </w:p>
        </w:tc>
      </w:tr>
      <w:tr w:rsidR="00635711" w:rsidRPr="00635711" w14:paraId="5BAF9260" w14:textId="77777777" w:rsidTr="00214C5E">
        <w:trPr>
          <w:trHeight w:val="1395"/>
        </w:trPr>
        <w:tc>
          <w:tcPr>
            <w:tcW w:w="516" w:type="dxa"/>
            <w:tcBorders>
              <w:top w:val="single" w:sz="4" w:space="0" w:color="000000"/>
              <w:left w:val="single" w:sz="4" w:space="0" w:color="000000"/>
              <w:bottom w:val="single" w:sz="4" w:space="0" w:color="000000"/>
              <w:right w:val="single" w:sz="4" w:space="0" w:color="000000"/>
            </w:tcBorders>
          </w:tcPr>
          <w:p w14:paraId="4A76F801" w14:textId="77777777" w:rsidR="00635711" w:rsidRPr="00635711" w:rsidRDefault="00635711" w:rsidP="00635711">
            <w:pPr>
              <w:spacing w:line="259" w:lineRule="auto"/>
              <w:jc w:val="center"/>
              <w:rPr>
                <w:color w:val="000000"/>
                <w:sz w:val="24"/>
              </w:rPr>
            </w:pPr>
            <w:r w:rsidRPr="00635711">
              <w:rPr>
                <w:color w:val="000000"/>
              </w:rPr>
              <w:t xml:space="preserve">3 </w:t>
            </w:r>
          </w:p>
        </w:tc>
        <w:tc>
          <w:tcPr>
            <w:tcW w:w="2311" w:type="dxa"/>
            <w:tcBorders>
              <w:top w:val="single" w:sz="4" w:space="0" w:color="000000"/>
              <w:left w:val="single" w:sz="4" w:space="0" w:color="000000"/>
              <w:bottom w:val="single" w:sz="4" w:space="0" w:color="000000"/>
              <w:right w:val="nil"/>
            </w:tcBorders>
          </w:tcPr>
          <w:p w14:paraId="511528D6" w14:textId="77777777" w:rsidR="00635711" w:rsidRPr="00635711" w:rsidRDefault="00635711" w:rsidP="00635711">
            <w:pPr>
              <w:spacing w:line="259" w:lineRule="auto"/>
              <w:rPr>
                <w:color w:val="000000"/>
                <w:sz w:val="24"/>
              </w:rPr>
            </w:pPr>
            <w:r w:rsidRPr="00635711">
              <w:rPr>
                <w:color w:val="000000"/>
              </w:rPr>
              <w:t xml:space="preserve">Энергетика поселений) </w:t>
            </w:r>
          </w:p>
        </w:tc>
        <w:tc>
          <w:tcPr>
            <w:tcW w:w="1573" w:type="dxa"/>
            <w:tcBorders>
              <w:top w:val="single" w:sz="4" w:space="0" w:color="000000"/>
              <w:left w:val="nil"/>
              <w:bottom w:val="single" w:sz="4" w:space="0" w:color="000000"/>
              <w:right w:val="single" w:sz="4" w:space="0" w:color="000000"/>
            </w:tcBorders>
          </w:tcPr>
          <w:p w14:paraId="33CC77DA" w14:textId="77777777" w:rsidR="00635711" w:rsidRPr="00635711" w:rsidRDefault="00635711" w:rsidP="00635711">
            <w:pPr>
              <w:spacing w:line="259" w:lineRule="auto"/>
              <w:jc w:val="both"/>
              <w:rPr>
                <w:color w:val="000000"/>
                <w:sz w:val="24"/>
              </w:rPr>
            </w:pPr>
            <w:r w:rsidRPr="00635711">
              <w:rPr>
                <w:color w:val="000000"/>
              </w:rPr>
              <w:t xml:space="preserve">(газоснабжение </w:t>
            </w:r>
          </w:p>
        </w:tc>
        <w:tc>
          <w:tcPr>
            <w:tcW w:w="5228" w:type="dxa"/>
            <w:tcBorders>
              <w:top w:val="single" w:sz="4" w:space="0" w:color="000000"/>
              <w:left w:val="single" w:sz="4" w:space="0" w:color="000000"/>
              <w:bottom w:val="single" w:sz="4" w:space="0" w:color="000000"/>
              <w:right w:val="single" w:sz="4" w:space="0" w:color="000000"/>
            </w:tcBorders>
          </w:tcPr>
          <w:p w14:paraId="461EC56E" w14:textId="77777777" w:rsidR="00635711" w:rsidRPr="00635711" w:rsidRDefault="00635711" w:rsidP="00635711">
            <w:pPr>
              <w:spacing w:after="58" w:line="279" w:lineRule="auto"/>
              <w:jc w:val="both"/>
              <w:rPr>
                <w:color w:val="000000"/>
                <w:sz w:val="24"/>
              </w:rPr>
            </w:pPr>
            <w:r w:rsidRPr="00635711">
              <w:rPr>
                <w:color w:val="000000"/>
              </w:rPr>
              <w:t xml:space="preserve">подпункт «а» пункта 1 части 5 статьи 23 Градостроительного кодекса РФ </w:t>
            </w:r>
          </w:p>
          <w:p w14:paraId="2588E1A2" w14:textId="77777777" w:rsidR="00635711" w:rsidRPr="00635711" w:rsidRDefault="003B770C" w:rsidP="00635711">
            <w:pPr>
              <w:spacing w:after="29" w:line="236" w:lineRule="auto"/>
              <w:jc w:val="both"/>
              <w:rPr>
                <w:color w:val="000000"/>
                <w:sz w:val="24"/>
              </w:rPr>
            </w:pPr>
            <w:hyperlink r:id="rId57">
              <w:r w:rsidR="00635711" w:rsidRPr="00635711">
                <w:rPr>
                  <w:color w:val="000000"/>
                </w:rPr>
                <w:t>пункт 14 части 1 статьи 9</w:t>
              </w:r>
            </w:hyperlink>
            <w:r w:rsidR="00635711" w:rsidRPr="00635711">
              <w:rPr>
                <w:color w:val="000000"/>
              </w:rPr>
              <w:t xml:space="preserve"> Устава МО Кировский сельсовет (принят решением Совета депутатов МО </w:t>
            </w:r>
          </w:p>
          <w:p w14:paraId="0F44C112" w14:textId="77777777" w:rsidR="00635711" w:rsidRPr="00635711" w:rsidRDefault="00635711" w:rsidP="00635711">
            <w:pPr>
              <w:spacing w:line="259" w:lineRule="auto"/>
              <w:rPr>
                <w:color w:val="000000"/>
                <w:sz w:val="24"/>
              </w:rPr>
            </w:pPr>
            <w:r w:rsidRPr="00635711">
              <w:rPr>
                <w:color w:val="000000"/>
              </w:rPr>
              <w:t xml:space="preserve">Кировский сельсовет от 08.01.2006 № 14) </w:t>
            </w:r>
          </w:p>
        </w:tc>
      </w:tr>
      <w:tr w:rsidR="00635711" w:rsidRPr="00635711" w14:paraId="579350B5" w14:textId="77777777" w:rsidTr="00214C5E">
        <w:trPr>
          <w:trHeight w:val="1394"/>
        </w:trPr>
        <w:tc>
          <w:tcPr>
            <w:tcW w:w="516" w:type="dxa"/>
            <w:tcBorders>
              <w:top w:val="single" w:sz="4" w:space="0" w:color="000000"/>
              <w:left w:val="single" w:sz="4" w:space="0" w:color="000000"/>
              <w:bottom w:val="single" w:sz="4" w:space="0" w:color="000000"/>
              <w:right w:val="single" w:sz="4" w:space="0" w:color="000000"/>
            </w:tcBorders>
          </w:tcPr>
          <w:p w14:paraId="798F479C" w14:textId="77777777" w:rsidR="00635711" w:rsidRPr="00635711" w:rsidRDefault="00635711" w:rsidP="00635711">
            <w:pPr>
              <w:spacing w:line="259" w:lineRule="auto"/>
              <w:jc w:val="center"/>
              <w:rPr>
                <w:color w:val="000000"/>
                <w:sz w:val="24"/>
              </w:rPr>
            </w:pPr>
            <w:r w:rsidRPr="00635711">
              <w:rPr>
                <w:color w:val="000000"/>
              </w:rPr>
              <w:t xml:space="preserve">4 </w:t>
            </w:r>
          </w:p>
        </w:tc>
        <w:tc>
          <w:tcPr>
            <w:tcW w:w="2311" w:type="dxa"/>
            <w:tcBorders>
              <w:top w:val="single" w:sz="4" w:space="0" w:color="000000"/>
              <w:left w:val="single" w:sz="4" w:space="0" w:color="000000"/>
              <w:bottom w:val="single" w:sz="4" w:space="0" w:color="000000"/>
              <w:right w:val="nil"/>
            </w:tcBorders>
          </w:tcPr>
          <w:p w14:paraId="08BB2A9B" w14:textId="77777777" w:rsidR="00635711" w:rsidRPr="00635711" w:rsidRDefault="00635711" w:rsidP="00635711">
            <w:pPr>
              <w:spacing w:line="259" w:lineRule="auto"/>
              <w:rPr>
                <w:color w:val="000000"/>
                <w:sz w:val="24"/>
              </w:rPr>
            </w:pPr>
            <w:r w:rsidRPr="00635711">
              <w:rPr>
                <w:color w:val="000000"/>
              </w:rPr>
              <w:t xml:space="preserve">Водоснабжение водоотведение </w:t>
            </w:r>
          </w:p>
        </w:tc>
        <w:tc>
          <w:tcPr>
            <w:tcW w:w="1573" w:type="dxa"/>
            <w:tcBorders>
              <w:top w:val="single" w:sz="4" w:space="0" w:color="000000"/>
              <w:left w:val="nil"/>
              <w:bottom w:val="single" w:sz="4" w:space="0" w:color="000000"/>
              <w:right w:val="single" w:sz="4" w:space="0" w:color="000000"/>
            </w:tcBorders>
          </w:tcPr>
          <w:p w14:paraId="0F5E2466" w14:textId="77777777" w:rsidR="00635711" w:rsidRPr="00635711" w:rsidRDefault="00635711" w:rsidP="00635711">
            <w:pPr>
              <w:spacing w:line="259" w:lineRule="auto"/>
              <w:ind w:right="83"/>
              <w:jc w:val="right"/>
              <w:rPr>
                <w:color w:val="000000"/>
                <w:sz w:val="24"/>
              </w:rPr>
            </w:pPr>
            <w:r w:rsidRPr="00635711">
              <w:rPr>
                <w:color w:val="000000"/>
              </w:rPr>
              <w:t xml:space="preserve">населения, </w:t>
            </w:r>
          </w:p>
        </w:tc>
        <w:tc>
          <w:tcPr>
            <w:tcW w:w="5228" w:type="dxa"/>
            <w:tcBorders>
              <w:top w:val="single" w:sz="4" w:space="0" w:color="000000"/>
              <w:left w:val="single" w:sz="4" w:space="0" w:color="000000"/>
              <w:bottom w:val="single" w:sz="4" w:space="0" w:color="000000"/>
              <w:right w:val="single" w:sz="4" w:space="0" w:color="000000"/>
            </w:tcBorders>
          </w:tcPr>
          <w:p w14:paraId="29A7175A" w14:textId="77777777" w:rsidR="00635711" w:rsidRPr="00635711" w:rsidRDefault="00635711" w:rsidP="00635711">
            <w:pPr>
              <w:spacing w:after="58" w:line="279" w:lineRule="auto"/>
              <w:jc w:val="both"/>
              <w:rPr>
                <w:color w:val="000000"/>
                <w:sz w:val="24"/>
              </w:rPr>
            </w:pPr>
            <w:r w:rsidRPr="00635711">
              <w:rPr>
                <w:color w:val="000000"/>
              </w:rPr>
              <w:t xml:space="preserve">подпункт «а» пункта 1 части 5 статьи 23 Градостроительного кодекса РФ </w:t>
            </w:r>
          </w:p>
          <w:p w14:paraId="0A379750" w14:textId="77777777" w:rsidR="00635711" w:rsidRPr="00635711" w:rsidRDefault="003B770C" w:rsidP="00635711">
            <w:pPr>
              <w:spacing w:after="31" w:line="236" w:lineRule="auto"/>
              <w:jc w:val="both"/>
              <w:rPr>
                <w:color w:val="000000"/>
                <w:sz w:val="24"/>
              </w:rPr>
            </w:pPr>
            <w:hyperlink r:id="rId58">
              <w:r w:rsidR="00635711" w:rsidRPr="00635711">
                <w:rPr>
                  <w:color w:val="000000"/>
                </w:rPr>
                <w:t>пункт 14 части 1 статьи 9</w:t>
              </w:r>
            </w:hyperlink>
            <w:r w:rsidR="00635711" w:rsidRPr="00635711">
              <w:rPr>
                <w:color w:val="000000"/>
              </w:rPr>
              <w:t xml:space="preserve"> Устава МО Кировский сельсовет (принят решением Совета депутатов МО </w:t>
            </w:r>
          </w:p>
          <w:p w14:paraId="11B493B5" w14:textId="77777777" w:rsidR="00635711" w:rsidRPr="00635711" w:rsidRDefault="00635711" w:rsidP="00635711">
            <w:pPr>
              <w:spacing w:line="259" w:lineRule="auto"/>
              <w:rPr>
                <w:color w:val="000000"/>
                <w:sz w:val="24"/>
              </w:rPr>
            </w:pPr>
            <w:r w:rsidRPr="00635711">
              <w:rPr>
                <w:color w:val="000000"/>
              </w:rPr>
              <w:t xml:space="preserve">Кировский сельсовет от 08.01.2006 № 14) </w:t>
            </w:r>
          </w:p>
        </w:tc>
      </w:tr>
      <w:tr w:rsidR="00635711" w:rsidRPr="00635711" w14:paraId="0D50F891" w14:textId="77777777" w:rsidTr="00214C5E">
        <w:trPr>
          <w:trHeight w:val="1082"/>
        </w:trPr>
        <w:tc>
          <w:tcPr>
            <w:tcW w:w="516" w:type="dxa"/>
            <w:tcBorders>
              <w:top w:val="single" w:sz="4" w:space="0" w:color="000000"/>
              <w:left w:val="single" w:sz="4" w:space="0" w:color="000000"/>
              <w:bottom w:val="single" w:sz="4" w:space="0" w:color="000000"/>
              <w:right w:val="single" w:sz="4" w:space="0" w:color="000000"/>
            </w:tcBorders>
          </w:tcPr>
          <w:p w14:paraId="498C144F" w14:textId="77777777" w:rsidR="00635711" w:rsidRPr="00635711" w:rsidRDefault="00635711" w:rsidP="00635711">
            <w:pPr>
              <w:spacing w:line="259" w:lineRule="auto"/>
              <w:jc w:val="center"/>
              <w:rPr>
                <w:color w:val="000000"/>
                <w:sz w:val="24"/>
              </w:rPr>
            </w:pPr>
            <w:r w:rsidRPr="00635711">
              <w:rPr>
                <w:color w:val="000000"/>
              </w:rPr>
              <w:t xml:space="preserve">5 </w:t>
            </w:r>
          </w:p>
        </w:tc>
        <w:tc>
          <w:tcPr>
            <w:tcW w:w="3884" w:type="dxa"/>
            <w:gridSpan w:val="2"/>
            <w:tcBorders>
              <w:top w:val="single" w:sz="4" w:space="0" w:color="000000"/>
              <w:left w:val="single" w:sz="4" w:space="0" w:color="000000"/>
              <w:bottom w:val="single" w:sz="4" w:space="0" w:color="000000"/>
              <w:right w:val="single" w:sz="4" w:space="0" w:color="000000"/>
            </w:tcBorders>
          </w:tcPr>
          <w:p w14:paraId="1DF3EB66" w14:textId="77777777" w:rsidR="00635711" w:rsidRPr="00635711" w:rsidRDefault="00635711" w:rsidP="00635711">
            <w:pPr>
              <w:spacing w:line="259" w:lineRule="auto"/>
              <w:rPr>
                <w:color w:val="000000"/>
                <w:sz w:val="24"/>
              </w:rPr>
            </w:pPr>
            <w:r w:rsidRPr="00635711">
              <w:rPr>
                <w:color w:val="000000"/>
              </w:rPr>
              <w:t xml:space="preserve">Чрезвычайные ситуации </w:t>
            </w:r>
          </w:p>
        </w:tc>
        <w:tc>
          <w:tcPr>
            <w:tcW w:w="5228" w:type="dxa"/>
            <w:tcBorders>
              <w:top w:val="single" w:sz="4" w:space="0" w:color="000000"/>
              <w:left w:val="single" w:sz="4" w:space="0" w:color="000000"/>
              <w:bottom w:val="single" w:sz="4" w:space="0" w:color="000000"/>
              <w:right w:val="single" w:sz="4" w:space="0" w:color="000000"/>
            </w:tcBorders>
          </w:tcPr>
          <w:p w14:paraId="319A7395" w14:textId="77777777" w:rsidR="00635711" w:rsidRPr="00635711" w:rsidRDefault="003B770C" w:rsidP="00635711">
            <w:pPr>
              <w:spacing w:line="259" w:lineRule="auto"/>
              <w:ind w:right="85"/>
              <w:jc w:val="both"/>
              <w:rPr>
                <w:color w:val="000000"/>
                <w:sz w:val="24"/>
              </w:rPr>
            </w:pPr>
            <w:hyperlink r:id="rId59">
              <w:r w:rsidR="00635711" w:rsidRPr="00635711">
                <w:rPr>
                  <w:color w:val="000000"/>
                </w:rPr>
                <w:t xml:space="preserve">пункт </w:t>
              </w:r>
            </w:hyperlink>
            <w:hyperlink r:id="rId60">
              <w:r w:rsidR="00635711" w:rsidRPr="00635711">
                <w:rPr>
                  <w:color w:val="000000"/>
                </w:rPr>
                <w:t>4</w:t>
              </w:r>
            </w:hyperlink>
            <w:hyperlink r:id="rId61">
              <w:r w:rsidR="00635711" w:rsidRPr="00635711">
                <w:rPr>
                  <w:color w:val="000000"/>
                </w:rPr>
                <w:t>, пункт 17, пункт 19, пункт 26</w:t>
              </w:r>
            </w:hyperlink>
            <w:hyperlink r:id="rId62">
              <w:r w:rsidR="00635711" w:rsidRPr="00635711">
                <w:rPr>
                  <w:color w:val="000000"/>
                </w:rPr>
                <w:t xml:space="preserve"> </w:t>
              </w:r>
            </w:hyperlink>
            <w:hyperlink r:id="rId63">
              <w:r w:rsidR="00635711" w:rsidRPr="00635711">
                <w:rPr>
                  <w:color w:val="000000"/>
                </w:rPr>
                <w:t xml:space="preserve">части 1 статьи </w:t>
              </w:r>
            </w:hyperlink>
            <w:r w:rsidR="00635711" w:rsidRPr="00635711">
              <w:rPr>
                <w:color w:val="000000"/>
              </w:rPr>
              <w:t xml:space="preserve">9 Устава МО Кировский сельсовет (принят решением Совета депутатов МО Кировский сельсовет от 08.01.2006 № 14) </w:t>
            </w:r>
          </w:p>
        </w:tc>
      </w:tr>
      <w:tr w:rsidR="00635711" w:rsidRPr="00635711" w14:paraId="1F37D400" w14:textId="77777777" w:rsidTr="00214C5E">
        <w:trPr>
          <w:trHeight w:val="1083"/>
        </w:trPr>
        <w:tc>
          <w:tcPr>
            <w:tcW w:w="516" w:type="dxa"/>
            <w:tcBorders>
              <w:top w:val="single" w:sz="4" w:space="0" w:color="000000"/>
              <w:left w:val="single" w:sz="4" w:space="0" w:color="000000"/>
              <w:bottom w:val="single" w:sz="4" w:space="0" w:color="000000"/>
              <w:right w:val="single" w:sz="4" w:space="0" w:color="000000"/>
            </w:tcBorders>
          </w:tcPr>
          <w:p w14:paraId="765C998E" w14:textId="77777777" w:rsidR="00635711" w:rsidRPr="00635711" w:rsidRDefault="00635711" w:rsidP="00635711">
            <w:pPr>
              <w:spacing w:line="259" w:lineRule="auto"/>
              <w:jc w:val="center"/>
              <w:rPr>
                <w:color w:val="000000"/>
                <w:sz w:val="24"/>
              </w:rPr>
            </w:pPr>
            <w:r w:rsidRPr="00635711">
              <w:rPr>
                <w:color w:val="000000"/>
              </w:rPr>
              <w:t xml:space="preserve">6 </w:t>
            </w:r>
          </w:p>
        </w:tc>
        <w:tc>
          <w:tcPr>
            <w:tcW w:w="3884" w:type="dxa"/>
            <w:gridSpan w:val="2"/>
            <w:tcBorders>
              <w:top w:val="single" w:sz="4" w:space="0" w:color="000000"/>
              <w:left w:val="single" w:sz="4" w:space="0" w:color="000000"/>
              <w:bottom w:val="single" w:sz="4" w:space="0" w:color="000000"/>
              <w:right w:val="single" w:sz="4" w:space="0" w:color="000000"/>
            </w:tcBorders>
          </w:tcPr>
          <w:p w14:paraId="597BD658" w14:textId="77777777" w:rsidR="00635711" w:rsidRPr="00635711" w:rsidRDefault="00635711" w:rsidP="00635711">
            <w:pPr>
              <w:spacing w:after="43" w:line="238" w:lineRule="auto"/>
              <w:ind w:right="82"/>
              <w:jc w:val="both"/>
              <w:rPr>
                <w:color w:val="000000"/>
                <w:sz w:val="24"/>
              </w:rPr>
            </w:pPr>
            <w:r w:rsidRPr="00635711">
              <w:rPr>
                <w:color w:val="000000"/>
              </w:rPr>
              <w:t xml:space="preserve">Создание условий для обеспечения услугами связи, общественного питания, торговли и бытового </w:t>
            </w:r>
          </w:p>
          <w:p w14:paraId="7EDACE40" w14:textId="77777777" w:rsidR="00635711" w:rsidRPr="00635711" w:rsidRDefault="00635711" w:rsidP="00635711">
            <w:pPr>
              <w:spacing w:line="259" w:lineRule="auto"/>
              <w:rPr>
                <w:color w:val="000000"/>
                <w:sz w:val="24"/>
              </w:rPr>
            </w:pPr>
            <w:r w:rsidRPr="00635711">
              <w:rPr>
                <w:color w:val="000000"/>
              </w:rPr>
              <w:t xml:space="preserve">обслуживания </w:t>
            </w:r>
          </w:p>
        </w:tc>
        <w:tc>
          <w:tcPr>
            <w:tcW w:w="5228" w:type="dxa"/>
            <w:tcBorders>
              <w:top w:val="single" w:sz="4" w:space="0" w:color="000000"/>
              <w:left w:val="single" w:sz="4" w:space="0" w:color="000000"/>
              <w:bottom w:val="single" w:sz="4" w:space="0" w:color="000000"/>
              <w:right w:val="single" w:sz="4" w:space="0" w:color="000000"/>
            </w:tcBorders>
          </w:tcPr>
          <w:p w14:paraId="2B2756C0" w14:textId="77777777" w:rsidR="00635711" w:rsidRPr="00635711" w:rsidRDefault="003B770C" w:rsidP="00635711">
            <w:pPr>
              <w:spacing w:line="259" w:lineRule="auto"/>
              <w:ind w:right="83"/>
              <w:jc w:val="both"/>
              <w:rPr>
                <w:color w:val="000000"/>
                <w:sz w:val="24"/>
              </w:rPr>
            </w:pPr>
            <w:hyperlink r:id="rId64">
              <w:r w:rsidR="00635711" w:rsidRPr="00635711">
                <w:rPr>
                  <w:color w:val="000000"/>
                </w:rPr>
                <w:t>пункт 5 части 1 статьи 9</w:t>
              </w:r>
            </w:hyperlink>
            <w:r w:rsidR="00635711" w:rsidRPr="00635711">
              <w:rPr>
                <w:color w:val="000000"/>
              </w:rPr>
              <w:t xml:space="preserve"> Устава МО Кировский сельсовет (принят решением Совета депутатов МО Кировский сельсовет от 08.01.2006 № 14) </w:t>
            </w:r>
          </w:p>
        </w:tc>
      </w:tr>
      <w:tr w:rsidR="00635711" w:rsidRPr="00635711" w14:paraId="6D0C48BE" w14:textId="77777777" w:rsidTr="00214C5E">
        <w:trPr>
          <w:trHeight w:val="1080"/>
        </w:trPr>
        <w:tc>
          <w:tcPr>
            <w:tcW w:w="516" w:type="dxa"/>
            <w:tcBorders>
              <w:top w:val="single" w:sz="4" w:space="0" w:color="000000"/>
              <w:left w:val="single" w:sz="4" w:space="0" w:color="000000"/>
              <w:bottom w:val="single" w:sz="4" w:space="0" w:color="000000"/>
              <w:right w:val="single" w:sz="4" w:space="0" w:color="000000"/>
            </w:tcBorders>
          </w:tcPr>
          <w:p w14:paraId="3BCCCC15" w14:textId="77777777" w:rsidR="00635711" w:rsidRPr="00635711" w:rsidRDefault="00635711" w:rsidP="00635711">
            <w:pPr>
              <w:spacing w:line="259" w:lineRule="auto"/>
              <w:jc w:val="center"/>
              <w:rPr>
                <w:color w:val="000000"/>
                <w:sz w:val="24"/>
              </w:rPr>
            </w:pPr>
            <w:r w:rsidRPr="00635711">
              <w:rPr>
                <w:color w:val="000000"/>
              </w:rPr>
              <w:t xml:space="preserve">7 </w:t>
            </w:r>
          </w:p>
        </w:tc>
        <w:tc>
          <w:tcPr>
            <w:tcW w:w="3884" w:type="dxa"/>
            <w:gridSpan w:val="2"/>
            <w:tcBorders>
              <w:top w:val="single" w:sz="4" w:space="0" w:color="000000"/>
              <w:left w:val="single" w:sz="4" w:space="0" w:color="000000"/>
              <w:bottom w:val="single" w:sz="4" w:space="0" w:color="000000"/>
              <w:right w:val="single" w:sz="4" w:space="0" w:color="000000"/>
            </w:tcBorders>
          </w:tcPr>
          <w:p w14:paraId="3ABE116E" w14:textId="77777777" w:rsidR="00635711" w:rsidRPr="00635711" w:rsidRDefault="00635711" w:rsidP="00635711">
            <w:pPr>
              <w:spacing w:line="259" w:lineRule="auto"/>
              <w:ind w:right="83"/>
              <w:jc w:val="both"/>
              <w:rPr>
                <w:color w:val="000000"/>
                <w:sz w:val="24"/>
              </w:rPr>
            </w:pPr>
            <w:r w:rsidRPr="00635711">
              <w:rPr>
                <w:color w:val="000000"/>
              </w:rPr>
              <w:t xml:space="preserve">Создание условий для организации досуга и обеспечения жителей поселения услугами организаций культуры </w:t>
            </w:r>
          </w:p>
        </w:tc>
        <w:tc>
          <w:tcPr>
            <w:tcW w:w="5228" w:type="dxa"/>
            <w:tcBorders>
              <w:top w:val="single" w:sz="4" w:space="0" w:color="000000"/>
              <w:left w:val="single" w:sz="4" w:space="0" w:color="000000"/>
              <w:bottom w:val="single" w:sz="4" w:space="0" w:color="000000"/>
              <w:right w:val="single" w:sz="4" w:space="0" w:color="000000"/>
            </w:tcBorders>
          </w:tcPr>
          <w:p w14:paraId="28AF6D99" w14:textId="77777777" w:rsidR="00635711" w:rsidRPr="00635711" w:rsidRDefault="003B770C" w:rsidP="00635711">
            <w:pPr>
              <w:spacing w:line="259" w:lineRule="auto"/>
              <w:ind w:right="85"/>
              <w:jc w:val="both"/>
              <w:rPr>
                <w:color w:val="000000"/>
                <w:sz w:val="24"/>
              </w:rPr>
            </w:pPr>
            <w:hyperlink r:id="rId65">
              <w:r w:rsidR="00635711" w:rsidRPr="00635711">
                <w:rPr>
                  <w:color w:val="000000"/>
                </w:rPr>
                <w:t>пункт 6, пункт 18, пункт 20, пункт 21</w:t>
              </w:r>
            </w:hyperlink>
            <w:hyperlink r:id="rId66">
              <w:r w:rsidR="00635711" w:rsidRPr="00635711">
                <w:rPr>
                  <w:color w:val="000000"/>
                </w:rPr>
                <w:t xml:space="preserve"> </w:t>
              </w:r>
            </w:hyperlink>
            <w:hyperlink r:id="rId67">
              <w:r w:rsidR="00635711" w:rsidRPr="00635711">
                <w:rPr>
                  <w:color w:val="000000"/>
                </w:rPr>
                <w:t xml:space="preserve">части 1 статьи </w:t>
              </w:r>
            </w:hyperlink>
            <w:r w:rsidR="00635711" w:rsidRPr="00635711">
              <w:rPr>
                <w:color w:val="000000"/>
              </w:rPr>
              <w:t xml:space="preserve">9 Устава МО Кировский сельсовет (принят решением Совета депутатов МО Кировский сельсовет от 08.01.2006 № 14) </w:t>
            </w:r>
          </w:p>
        </w:tc>
      </w:tr>
      <w:tr w:rsidR="00635711" w:rsidRPr="00635711" w14:paraId="066692F7" w14:textId="77777777" w:rsidTr="00214C5E">
        <w:trPr>
          <w:trHeight w:val="1529"/>
        </w:trPr>
        <w:tc>
          <w:tcPr>
            <w:tcW w:w="516" w:type="dxa"/>
            <w:tcBorders>
              <w:top w:val="single" w:sz="4" w:space="0" w:color="000000"/>
              <w:left w:val="single" w:sz="4" w:space="0" w:color="000000"/>
              <w:bottom w:val="single" w:sz="4" w:space="0" w:color="000000"/>
              <w:right w:val="single" w:sz="4" w:space="0" w:color="000000"/>
            </w:tcBorders>
          </w:tcPr>
          <w:p w14:paraId="0B4F89C7" w14:textId="77777777" w:rsidR="00635711" w:rsidRPr="00635711" w:rsidRDefault="00635711" w:rsidP="00635711">
            <w:pPr>
              <w:spacing w:line="259" w:lineRule="auto"/>
              <w:jc w:val="center"/>
              <w:rPr>
                <w:color w:val="000000"/>
                <w:sz w:val="24"/>
              </w:rPr>
            </w:pPr>
            <w:r w:rsidRPr="00635711">
              <w:rPr>
                <w:color w:val="000000"/>
              </w:rPr>
              <w:t xml:space="preserve">8 </w:t>
            </w:r>
          </w:p>
        </w:tc>
        <w:tc>
          <w:tcPr>
            <w:tcW w:w="3884" w:type="dxa"/>
            <w:gridSpan w:val="2"/>
            <w:tcBorders>
              <w:top w:val="single" w:sz="4" w:space="0" w:color="000000"/>
              <w:left w:val="single" w:sz="4" w:space="0" w:color="000000"/>
              <w:bottom w:val="single" w:sz="4" w:space="0" w:color="000000"/>
              <w:right w:val="single" w:sz="4" w:space="0" w:color="000000"/>
            </w:tcBorders>
          </w:tcPr>
          <w:p w14:paraId="05654860" w14:textId="77777777" w:rsidR="00635711" w:rsidRPr="00635711" w:rsidRDefault="00635711" w:rsidP="00635711">
            <w:pPr>
              <w:spacing w:line="259" w:lineRule="auto"/>
              <w:ind w:right="82"/>
              <w:jc w:val="both"/>
              <w:rPr>
                <w:color w:val="000000"/>
                <w:sz w:val="24"/>
              </w:rPr>
            </w:pPr>
            <w:r w:rsidRPr="00635711">
              <w:rPr>
                <w:color w:val="000000"/>
              </w:rPr>
              <w:t xml:space="preserve">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w:t>
            </w:r>
          </w:p>
        </w:tc>
        <w:tc>
          <w:tcPr>
            <w:tcW w:w="5228" w:type="dxa"/>
            <w:tcBorders>
              <w:top w:val="single" w:sz="4" w:space="0" w:color="000000"/>
              <w:left w:val="single" w:sz="4" w:space="0" w:color="000000"/>
              <w:bottom w:val="single" w:sz="4" w:space="0" w:color="000000"/>
              <w:right w:val="single" w:sz="4" w:space="0" w:color="000000"/>
            </w:tcBorders>
          </w:tcPr>
          <w:p w14:paraId="19963D61" w14:textId="77777777" w:rsidR="00635711" w:rsidRPr="00635711" w:rsidRDefault="003B770C" w:rsidP="00635711">
            <w:pPr>
              <w:spacing w:after="26" w:line="239" w:lineRule="auto"/>
              <w:jc w:val="both"/>
              <w:rPr>
                <w:color w:val="000000"/>
                <w:sz w:val="24"/>
              </w:rPr>
            </w:pPr>
            <w:hyperlink r:id="rId68">
              <w:r w:rsidR="00635711" w:rsidRPr="00635711">
                <w:rPr>
                  <w:color w:val="000000"/>
                </w:rPr>
                <w:t>пункт 7 части 1 статьи 9</w:t>
              </w:r>
            </w:hyperlink>
            <w:r w:rsidR="00635711" w:rsidRPr="00635711">
              <w:rPr>
                <w:color w:val="000000"/>
              </w:rPr>
              <w:t xml:space="preserve"> Устава МО Кировский сельсовет (принят решением Совета депутатов МО </w:t>
            </w:r>
          </w:p>
          <w:p w14:paraId="33BD760D" w14:textId="77777777" w:rsidR="00635711" w:rsidRPr="00635711" w:rsidRDefault="00635711" w:rsidP="00635711">
            <w:pPr>
              <w:spacing w:line="259" w:lineRule="auto"/>
              <w:rPr>
                <w:color w:val="000000"/>
                <w:sz w:val="24"/>
              </w:rPr>
            </w:pPr>
            <w:r w:rsidRPr="00635711">
              <w:rPr>
                <w:color w:val="000000"/>
              </w:rPr>
              <w:t xml:space="preserve">Кировский сельсовет от 08.01.2006 № 14) </w:t>
            </w:r>
          </w:p>
        </w:tc>
      </w:tr>
      <w:tr w:rsidR="00635711" w:rsidRPr="00635711" w14:paraId="1ADC7D07" w14:textId="77777777" w:rsidTr="00214C5E">
        <w:trPr>
          <w:trHeight w:val="324"/>
        </w:trPr>
        <w:tc>
          <w:tcPr>
            <w:tcW w:w="516" w:type="dxa"/>
            <w:tcBorders>
              <w:top w:val="single" w:sz="4" w:space="0" w:color="000000"/>
              <w:left w:val="single" w:sz="4" w:space="0" w:color="000000"/>
              <w:bottom w:val="single" w:sz="4" w:space="0" w:color="000000"/>
              <w:right w:val="single" w:sz="4" w:space="0" w:color="000000"/>
            </w:tcBorders>
          </w:tcPr>
          <w:p w14:paraId="2820B0B9" w14:textId="77777777" w:rsidR="00635711" w:rsidRPr="00635711" w:rsidRDefault="00635711" w:rsidP="00635711">
            <w:pPr>
              <w:spacing w:after="160" w:line="259" w:lineRule="auto"/>
              <w:rPr>
                <w:color w:val="000000"/>
                <w:sz w:val="24"/>
              </w:rPr>
            </w:pPr>
          </w:p>
        </w:tc>
        <w:tc>
          <w:tcPr>
            <w:tcW w:w="3884" w:type="dxa"/>
            <w:gridSpan w:val="2"/>
            <w:tcBorders>
              <w:top w:val="single" w:sz="4" w:space="0" w:color="000000"/>
              <w:left w:val="single" w:sz="4" w:space="0" w:color="000000"/>
              <w:bottom w:val="single" w:sz="4" w:space="0" w:color="000000"/>
              <w:right w:val="single" w:sz="4" w:space="0" w:color="000000"/>
            </w:tcBorders>
          </w:tcPr>
          <w:p w14:paraId="09287C62" w14:textId="77777777" w:rsidR="00635711" w:rsidRPr="00635711" w:rsidRDefault="00635711" w:rsidP="00635711">
            <w:pPr>
              <w:spacing w:line="259" w:lineRule="auto"/>
              <w:rPr>
                <w:color w:val="000000"/>
                <w:sz w:val="24"/>
              </w:rPr>
            </w:pPr>
            <w:r w:rsidRPr="00635711">
              <w:rPr>
                <w:color w:val="000000"/>
              </w:rPr>
              <w:t xml:space="preserve">спортивных мероприятий поселения </w:t>
            </w:r>
          </w:p>
        </w:tc>
        <w:tc>
          <w:tcPr>
            <w:tcW w:w="5228" w:type="dxa"/>
            <w:tcBorders>
              <w:top w:val="single" w:sz="4" w:space="0" w:color="000000"/>
              <w:left w:val="single" w:sz="4" w:space="0" w:color="000000"/>
              <w:bottom w:val="single" w:sz="4" w:space="0" w:color="000000"/>
              <w:right w:val="single" w:sz="4" w:space="0" w:color="000000"/>
            </w:tcBorders>
          </w:tcPr>
          <w:p w14:paraId="7138608A" w14:textId="77777777" w:rsidR="00635711" w:rsidRPr="00635711" w:rsidRDefault="00635711" w:rsidP="00635711">
            <w:pPr>
              <w:spacing w:after="160" w:line="259" w:lineRule="auto"/>
              <w:rPr>
                <w:color w:val="000000"/>
                <w:sz w:val="24"/>
              </w:rPr>
            </w:pPr>
          </w:p>
        </w:tc>
      </w:tr>
      <w:tr w:rsidR="00635711" w:rsidRPr="00635711" w14:paraId="7440833B" w14:textId="77777777" w:rsidTr="00214C5E">
        <w:trPr>
          <w:trHeight w:val="1589"/>
        </w:trPr>
        <w:tc>
          <w:tcPr>
            <w:tcW w:w="516" w:type="dxa"/>
            <w:tcBorders>
              <w:top w:val="single" w:sz="4" w:space="0" w:color="000000"/>
              <w:left w:val="single" w:sz="4" w:space="0" w:color="000000"/>
              <w:bottom w:val="single" w:sz="4" w:space="0" w:color="000000"/>
              <w:right w:val="single" w:sz="4" w:space="0" w:color="000000"/>
            </w:tcBorders>
          </w:tcPr>
          <w:p w14:paraId="17B548CB" w14:textId="77777777" w:rsidR="00635711" w:rsidRPr="00635711" w:rsidRDefault="00635711" w:rsidP="00635711">
            <w:pPr>
              <w:spacing w:line="259" w:lineRule="auto"/>
              <w:ind w:right="58"/>
              <w:jc w:val="center"/>
              <w:rPr>
                <w:color w:val="000000"/>
                <w:sz w:val="24"/>
              </w:rPr>
            </w:pPr>
            <w:r w:rsidRPr="00635711">
              <w:rPr>
                <w:color w:val="000000"/>
              </w:rPr>
              <w:t xml:space="preserve">9 </w:t>
            </w:r>
          </w:p>
        </w:tc>
        <w:tc>
          <w:tcPr>
            <w:tcW w:w="3884" w:type="dxa"/>
            <w:gridSpan w:val="2"/>
            <w:tcBorders>
              <w:top w:val="single" w:sz="4" w:space="0" w:color="000000"/>
              <w:left w:val="single" w:sz="4" w:space="0" w:color="000000"/>
              <w:bottom w:val="single" w:sz="4" w:space="0" w:color="000000"/>
              <w:right w:val="single" w:sz="4" w:space="0" w:color="000000"/>
            </w:tcBorders>
          </w:tcPr>
          <w:p w14:paraId="20B63FA8" w14:textId="77777777" w:rsidR="00635711" w:rsidRPr="00635711" w:rsidRDefault="00635711" w:rsidP="00635711">
            <w:pPr>
              <w:spacing w:line="259" w:lineRule="auto"/>
              <w:ind w:right="54"/>
              <w:jc w:val="both"/>
              <w:rPr>
                <w:color w:val="000000"/>
                <w:sz w:val="24"/>
              </w:rPr>
            </w:pPr>
            <w:r w:rsidRPr="00635711">
              <w:rPr>
                <w:color w:val="000000"/>
              </w:rPr>
              <w:t xml:space="preserve">Утверждение правил благоустройства территории поселения, осуществление контроля за их соблюдением, организация благоустройства территории поселения в соответствии с </w:t>
            </w:r>
            <w:r w:rsidRPr="00635711">
              <w:rPr>
                <w:color w:val="000000"/>
              </w:rPr>
              <w:lastRenderedPageBreak/>
              <w:t xml:space="preserve">указанными правилами </w:t>
            </w:r>
          </w:p>
        </w:tc>
        <w:tc>
          <w:tcPr>
            <w:tcW w:w="5228" w:type="dxa"/>
            <w:tcBorders>
              <w:top w:val="single" w:sz="4" w:space="0" w:color="000000"/>
              <w:left w:val="single" w:sz="4" w:space="0" w:color="000000"/>
              <w:bottom w:val="single" w:sz="4" w:space="0" w:color="000000"/>
              <w:right w:val="single" w:sz="4" w:space="0" w:color="000000"/>
            </w:tcBorders>
          </w:tcPr>
          <w:p w14:paraId="0AB4D472" w14:textId="77777777" w:rsidR="00635711" w:rsidRPr="00635711" w:rsidRDefault="003B770C" w:rsidP="00635711">
            <w:pPr>
              <w:spacing w:after="27" w:line="239" w:lineRule="auto"/>
              <w:jc w:val="both"/>
              <w:rPr>
                <w:color w:val="000000"/>
                <w:sz w:val="24"/>
              </w:rPr>
            </w:pPr>
            <w:hyperlink r:id="rId69">
              <w:r w:rsidR="00635711" w:rsidRPr="00635711">
                <w:rPr>
                  <w:color w:val="000000"/>
                </w:rPr>
                <w:t>пункт 9 части 1 статьи 9</w:t>
              </w:r>
            </w:hyperlink>
            <w:r w:rsidR="00635711" w:rsidRPr="00635711">
              <w:rPr>
                <w:color w:val="000000"/>
              </w:rPr>
              <w:t xml:space="preserve"> Устава МО Кировский сельсовет (принят решением Совета депутатов МО </w:t>
            </w:r>
          </w:p>
          <w:p w14:paraId="5646C6AB" w14:textId="77777777" w:rsidR="00635711" w:rsidRPr="00635711" w:rsidRDefault="00635711" w:rsidP="00635711">
            <w:pPr>
              <w:spacing w:line="259" w:lineRule="auto"/>
              <w:rPr>
                <w:color w:val="000000"/>
                <w:sz w:val="24"/>
              </w:rPr>
            </w:pPr>
            <w:r w:rsidRPr="00635711">
              <w:rPr>
                <w:color w:val="000000"/>
              </w:rPr>
              <w:t xml:space="preserve">Кировский сельсовет от 08.01.2006 № 14) </w:t>
            </w:r>
          </w:p>
        </w:tc>
      </w:tr>
      <w:tr w:rsidR="00635711" w:rsidRPr="00635711" w14:paraId="45BC36A1" w14:textId="77777777" w:rsidTr="00214C5E">
        <w:trPr>
          <w:trHeight w:val="1080"/>
        </w:trPr>
        <w:tc>
          <w:tcPr>
            <w:tcW w:w="516" w:type="dxa"/>
            <w:tcBorders>
              <w:top w:val="single" w:sz="4" w:space="0" w:color="000000"/>
              <w:left w:val="single" w:sz="4" w:space="0" w:color="000000"/>
              <w:bottom w:val="single" w:sz="4" w:space="0" w:color="000000"/>
              <w:right w:val="single" w:sz="4" w:space="0" w:color="000000"/>
            </w:tcBorders>
          </w:tcPr>
          <w:p w14:paraId="69F76AF6" w14:textId="77777777" w:rsidR="00635711" w:rsidRPr="00635711" w:rsidRDefault="00635711" w:rsidP="00635711">
            <w:pPr>
              <w:spacing w:line="259" w:lineRule="auto"/>
              <w:rPr>
                <w:color w:val="000000"/>
                <w:sz w:val="24"/>
              </w:rPr>
            </w:pPr>
            <w:r w:rsidRPr="00635711">
              <w:rPr>
                <w:color w:val="000000"/>
              </w:rPr>
              <w:t xml:space="preserve">10 </w:t>
            </w:r>
          </w:p>
        </w:tc>
        <w:tc>
          <w:tcPr>
            <w:tcW w:w="3884" w:type="dxa"/>
            <w:gridSpan w:val="2"/>
            <w:tcBorders>
              <w:top w:val="single" w:sz="4" w:space="0" w:color="000000"/>
              <w:left w:val="single" w:sz="4" w:space="0" w:color="000000"/>
              <w:bottom w:val="single" w:sz="4" w:space="0" w:color="000000"/>
              <w:right w:val="single" w:sz="4" w:space="0" w:color="000000"/>
            </w:tcBorders>
          </w:tcPr>
          <w:p w14:paraId="53CF5B5F" w14:textId="77777777" w:rsidR="00635711" w:rsidRPr="00635711" w:rsidRDefault="00635711" w:rsidP="00635711">
            <w:pPr>
              <w:spacing w:line="259" w:lineRule="auto"/>
              <w:ind w:right="55"/>
              <w:jc w:val="both"/>
              <w:rPr>
                <w:color w:val="000000"/>
                <w:sz w:val="24"/>
              </w:rPr>
            </w:pPr>
            <w:r w:rsidRPr="00635711">
              <w:rPr>
                <w:color w:val="000000"/>
              </w:rPr>
              <w:t xml:space="preserve">Содействие в развитии сельскохозяйственного производства, создание условий для развития малого и среднего предпринимательства </w:t>
            </w:r>
          </w:p>
        </w:tc>
        <w:tc>
          <w:tcPr>
            <w:tcW w:w="5228" w:type="dxa"/>
            <w:tcBorders>
              <w:top w:val="single" w:sz="4" w:space="0" w:color="000000"/>
              <w:left w:val="single" w:sz="4" w:space="0" w:color="000000"/>
              <w:bottom w:val="single" w:sz="4" w:space="0" w:color="000000"/>
              <w:right w:val="single" w:sz="4" w:space="0" w:color="000000"/>
            </w:tcBorders>
          </w:tcPr>
          <w:p w14:paraId="54F13CF4" w14:textId="77777777" w:rsidR="00635711" w:rsidRPr="00635711" w:rsidRDefault="003B770C" w:rsidP="00635711">
            <w:pPr>
              <w:spacing w:line="259" w:lineRule="auto"/>
              <w:ind w:right="54"/>
              <w:jc w:val="both"/>
              <w:rPr>
                <w:color w:val="000000"/>
                <w:sz w:val="24"/>
              </w:rPr>
            </w:pPr>
            <w:hyperlink r:id="rId70">
              <w:r w:rsidR="00635711" w:rsidRPr="00635711">
                <w:rPr>
                  <w:color w:val="000000"/>
                </w:rPr>
                <w:t>пункт 11 части 1 статьи 9</w:t>
              </w:r>
            </w:hyperlink>
            <w:r w:rsidR="00635711" w:rsidRPr="00635711">
              <w:rPr>
                <w:color w:val="000000"/>
              </w:rPr>
              <w:t xml:space="preserve"> Устава МО Кировский сельсовет (принят решением Совета депутатов МО Кировский сельсовет от 08.01.2006 № 14)</w:t>
            </w:r>
            <w:r w:rsidR="00635711" w:rsidRPr="00635711">
              <w:rPr>
                <w:color w:val="000000"/>
                <w:sz w:val="24"/>
              </w:rPr>
              <w:t xml:space="preserve"> </w:t>
            </w:r>
          </w:p>
        </w:tc>
      </w:tr>
      <w:tr w:rsidR="00635711" w:rsidRPr="00635711" w14:paraId="6B09F500" w14:textId="77777777" w:rsidTr="00214C5E">
        <w:trPr>
          <w:trHeight w:val="830"/>
        </w:trPr>
        <w:tc>
          <w:tcPr>
            <w:tcW w:w="516" w:type="dxa"/>
            <w:tcBorders>
              <w:top w:val="single" w:sz="4" w:space="0" w:color="000000"/>
              <w:left w:val="single" w:sz="4" w:space="0" w:color="000000"/>
              <w:bottom w:val="single" w:sz="4" w:space="0" w:color="000000"/>
              <w:right w:val="single" w:sz="4" w:space="0" w:color="000000"/>
            </w:tcBorders>
          </w:tcPr>
          <w:p w14:paraId="60889E18" w14:textId="77777777" w:rsidR="00635711" w:rsidRPr="00635711" w:rsidRDefault="00635711" w:rsidP="00635711">
            <w:pPr>
              <w:spacing w:line="259" w:lineRule="auto"/>
              <w:rPr>
                <w:color w:val="000000"/>
                <w:sz w:val="24"/>
              </w:rPr>
            </w:pPr>
            <w:r w:rsidRPr="00635711">
              <w:rPr>
                <w:color w:val="000000"/>
              </w:rPr>
              <w:t xml:space="preserve">11 </w:t>
            </w:r>
          </w:p>
        </w:tc>
        <w:tc>
          <w:tcPr>
            <w:tcW w:w="3884" w:type="dxa"/>
            <w:gridSpan w:val="2"/>
            <w:tcBorders>
              <w:top w:val="single" w:sz="4" w:space="0" w:color="000000"/>
              <w:left w:val="single" w:sz="4" w:space="0" w:color="000000"/>
              <w:bottom w:val="single" w:sz="4" w:space="0" w:color="000000"/>
              <w:right w:val="single" w:sz="4" w:space="0" w:color="000000"/>
            </w:tcBorders>
          </w:tcPr>
          <w:p w14:paraId="7425F63A" w14:textId="77777777" w:rsidR="00635711" w:rsidRPr="00635711" w:rsidRDefault="00635711" w:rsidP="00635711">
            <w:pPr>
              <w:spacing w:line="259" w:lineRule="auto"/>
              <w:rPr>
                <w:color w:val="000000"/>
                <w:sz w:val="24"/>
              </w:rPr>
            </w:pPr>
            <w:r w:rsidRPr="00635711">
              <w:rPr>
                <w:color w:val="000000"/>
              </w:rPr>
              <w:t xml:space="preserve">Организация </w:t>
            </w:r>
            <w:r w:rsidRPr="00635711">
              <w:rPr>
                <w:color w:val="000000"/>
              </w:rPr>
              <w:tab/>
              <w:t xml:space="preserve">и </w:t>
            </w:r>
            <w:r w:rsidRPr="00635711">
              <w:rPr>
                <w:color w:val="000000"/>
              </w:rPr>
              <w:tab/>
              <w:t xml:space="preserve">осуществление мероприятий по работе с детьми и молодежью в поселении </w:t>
            </w:r>
          </w:p>
        </w:tc>
        <w:tc>
          <w:tcPr>
            <w:tcW w:w="5228" w:type="dxa"/>
            <w:tcBorders>
              <w:top w:val="single" w:sz="4" w:space="0" w:color="000000"/>
              <w:left w:val="single" w:sz="4" w:space="0" w:color="000000"/>
              <w:bottom w:val="single" w:sz="4" w:space="0" w:color="000000"/>
              <w:right w:val="single" w:sz="4" w:space="0" w:color="000000"/>
            </w:tcBorders>
          </w:tcPr>
          <w:p w14:paraId="6F640468" w14:textId="77777777" w:rsidR="00635711" w:rsidRPr="00635711" w:rsidRDefault="003B770C" w:rsidP="00635711">
            <w:pPr>
              <w:spacing w:line="259" w:lineRule="auto"/>
              <w:ind w:right="54"/>
              <w:jc w:val="both"/>
              <w:rPr>
                <w:color w:val="000000"/>
                <w:sz w:val="24"/>
              </w:rPr>
            </w:pPr>
            <w:hyperlink r:id="rId71">
              <w:r w:rsidR="00635711" w:rsidRPr="00635711">
                <w:rPr>
                  <w:color w:val="000000"/>
                </w:rPr>
                <w:t>пункт 12 части 1 статьи 9</w:t>
              </w:r>
            </w:hyperlink>
            <w:r w:rsidR="00635711" w:rsidRPr="00635711">
              <w:rPr>
                <w:color w:val="000000"/>
              </w:rPr>
              <w:t xml:space="preserve"> Устава МО Кировский сельсовет (принят решением Совета депутатов МО Кировский сельсовет от 08.01.2006 № 14) </w:t>
            </w:r>
          </w:p>
        </w:tc>
      </w:tr>
      <w:tr w:rsidR="00635711" w:rsidRPr="00635711" w14:paraId="629EA6F5" w14:textId="77777777" w:rsidTr="00214C5E">
        <w:trPr>
          <w:trHeight w:val="1335"/>
        </w:trPr>
        <w:tc>
          <w:tcPr>
            <w:tcW w:w="516" w:type="dxa"/>
            <w:tcBorders>
              <w:top w:val="single" w:sz="4" w:space="0" w:color="000000"/>
              <w:left w:val="single" w:sz="4" w:space="0" w:color="000000"/>
              <w:bottom w:val="single" w:sz="4" w:space="0" w:color="000000"/>
              <w:right w:val="single" w:sz="4" w:space="0" w:color="000000"/>
            </w:tcBorders>
          </w:tcPr>
          <w:p w14:paraId="7808FE80" w14:textId="77777777" w:rsidR="00635711" w:rsidRPr="00635711" w:rsidRDefault="00635711" w:rsidP="00635711">
            <w:pPr>
              <w:spacing w:line="259" w:lineRule="auto"/>
              <w:rPr>
                <w:color w:val="000000"/>
                <w:sz w:val="24"/>
              </w:rPr>
            </w:pPr>
            <w:r w:rsidRPr="00635711">
              <w:rPr>
                <w:color w:val="000000"/>
              </w:rPr>
              <w:t xml:space="preserve">12 </w:t>
            </w:r>
          </w:p>
        </w:tc>
        <w:tc>
          <w:tcPr>
            <w:tcW w:w="3884" w:type="dxa"/>
            <w:gridSpan w:val="2"/>
            <w:tcBorders>
              <w:top w:val="single" w:sz="4" w:space="0" w:color="000000"/>
              <w:left w:val="single" w:sz="4" w:space="0" w:color="000000"/>
              <w:bottom w:val="single" w:sz="4" w:space="0" w:color="000000"/>
              <w:right w:val="single" w:sz="4" w:space="0" w:color="000000"/>
            </w:tcBorders>
          </w:tcPr>
          <w:p w14:paraId="0C187E4C" w14:textId="77777777" w:rsidR="00635711" w:rsidRPr="00635711" w:rsidRDefault="00635711" w:rsidP="00635711">
            <w:pPr>
              <w:spacing w:line="259" w:lineRule="auto"/>
              <w:ind w:right="54"/>
              <w:jc w:val="both"/>
              <w:rPr>
                <w:color w:val="000000"/>
                <w:sz w:val="24"/>
              </w:rPr>
            </w:pPr>
            <w:r w:rsidRPr="00635711">
              <w:rPr>
                <w:color w:val="000000"/>
              </w:rPr>
              <w:t xml:space="preserve">Оказание поддержки гражданам и их объединениям, участвующим в охране общественного порядка, создание условий для деятельности народных дружин </w:t>
            </w:r>
          </w:p>
        </w:tc>
        <w:tc>
          <w:tcPr>
            <w:tcW w:w="5228" w:type="dxa"/>
            <w:tcBorders>
              <w:top w:val="single" w:sz="4" w:space="0" w:color="000000"/>
              <w:left w:val="single" w:sz="4" w:space="0" w:color="000000"/>
              <w:bottom w:val="single" w:sz="4" w:space="0" w:color="000000"/>
              <w:right w:val="single" w:sz="4" w:space="0" w:color="000000"/>
            </w:tcBorders>
          </w:tcPr>
          <w:p w14:paraId="22B1DE96" w14:textId="77777777" w:rsidR="00635711" w:rsidRPr="00635711" w:rsidRDefault="003B770C" w:rsidP="00635711">
            <w:pPr>
              <w:spacing w:after="31" w:line="237" w:lineRule="auto"/>
              <w:jc w:val="both"/>
              <w:rPr>
                <w:color w:val="000000"/>
                <w:sz w:val="24"/>
              </w:rPr>
            </w:pPr>
            <w:hyperlink r:id="rId72">
              <w:r w:rsidR="00635711" w:rsidRPr="00635711">
                <w:rPr>
                  <w:color w:val="000000"/>
                </w:rPr>
                <w:t>пункт 13 части 1 статьи 9</w:t>
              </w:r>
            </w:hyperlink>
            <w:r w:rsidR="00635711" w:rsidRPr="00635711">
              <w:rPr>
                <w:color w:val="000000"/>
              </w:rPr>
              <w:t xml:space="preserve"> Устава МО Кировский сельсовет (принят решением Совета депутатов МО </w:t>
            </w:r>
          </w:p>
          <w:p w14:paraId="1CB4E414" w14:textId="77777777" w:rsidR="00635711" w:rsidRPr="00635711" w:rsidRDefault="00635711" w:rsidP="00635711">
            <w:pPr>
              <w:spacing w:line="259" w:lineRule="auto"/>
              <w:rPr>
                <w:color w:val="000000"/>
                <w:sz w:val="24"/>
              </w:rPr>
            </w:pPr>
            <w:r w:rsidRPr="00635711">
              <w:rPr>
                <w:color w:val="000000"/>
              </w:rPr>
              <w:t xml:space="preserve">Кировский сельсовет от 08.01.2006 № 14) </w:t>
            </w:r>
          </w:p>
        </w:tc>
      </w:tr>
      <w:tr w:rsidR="00635711" w:rsidRPr="00635711" w14:paraId="43A5A36B" w14:textId="77777777" w:rsidTr="00214C5E">
        <w:trPr>
          <w:trHeight w:val="3360"/>
        </w:trPr>
        <w:tc>
          <w:tcPr>
            <w:tcW w:w="516" w:type="dxa"/>
            <w:tcBorders>
              <w:top w:val="single" w:sz="4" w:space="0" w:color="000000"/>
              <w:left w:val="single" w:sz="4" w:space="0" w:color="000000"/>
              <w:bottom w:val="single" w:sz="4" w:space="0" w:color="000000"/>
              <w:right w:val="single" w:sz="4" w:space="0" w:color="000000"/>
            </w:tcBorders>
          </w:tcPr>
          <w:p w14:paraId="7B780115" w14:textId="77777777" w:rsidR="00635711" w:rsidRPr="00635711" w:rsidRDefault="00635711" w:rsidP="00635711">
            <w:pPr>
              <w:spacing w:line="259" w:lineRule="auto"/>
              <w:rPr>
                <w:color w:val="000000"/>
                <w:sz w:val="24"/>
              </w:rPr>
            </w:pPr>
            <w:r w:rsidRPr="00635711">
              <w:rPr>
                <w:color w:val="000000"/>
              </w:rPr>
              <w:t xml:space="preserve">13 </w:t>
            </w:r>
          </w:p>
        </w:tc>
        <w:tc>
          <w:tcPr>
            <w:tcW w:w="3884" w:type="dxa"/>
            <w:gridSpan w:val="2"/>
            <w:tcBorders>
              <w:top w:val="single" w:sz="4" w:space="0" w:color="000000"/>
              <w:left w:val="single" w:sz="4" w:space="0" w:color="000000"/>
              <w:bottom w:val="single" w:sz="4" w:space="0" w:color="000000"/>
              <w:right w:val="single" w:sz="4" w:space="0" w:color="000000"/>
            </w:tcBorders>
          </w:tcPr>
          <w:p w14:paraId="45CE7B0A" w14:textId="77777777" w:rsidR="00635711" w:rsidRPr="00635711" w:rsidRDefault="00635711" w:rsidP="00635711">
            <w:pPr>
              <w:spacing w:after="44" w:line="237" w:lineRule="auto"/>
              <w:ind w:right="53"/>
              <w:jc w:val="both"/>
              <w:rPr>
                <w:color w:val="000000"/>
                <w:sz w:val="24"/>
              </w:rPr>
            </w:pPr>
            <w:r w:rsidRPr="00635711">
              <w:rPr>
                <w:color w:val="000000"/>
              </w:rPr>
              <w:t xml:space="preserve">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p>
          <w:p w14:paraId="1D530494" w14:textId="77777777" w:rsidR="00635711" w:rsidRPr="00635711" w:rsidRDefault="00635711" w:rsidP="00635711">
            <w:pPr>
              <w:spacing w:line="259" w:lineRule="auto"/>
              <w:rPr>
                <w:color w:val="000000"/>
                <w:sz w:val="24"/>
              </w:rPr>
            </w:pPr>
            <w:r w:rsidRPr="00635711">
              <w:rPr>
                <w:color w:val="000000"/>
              </w:rPr>
              <w:t xml:space="preserve">законодательством; </w:t>
            </w:r>
          </w:p>
        </w:tc>
        <w:tc>
          <w:tcPr>
            <w:tcW w:w="5228" w:type="dxa"/>
            <w:tcBorders>
              <w:top w:val="single" w:sz="4" w:space="0" w:color="000000"/>
              <w:left w:val="single" w:sz="4" w:space="0" w:color="000000"/>
              <w:bottom w:val="single" w:sz="4" w:space="0" w:color="000000"/>
              <w:right w:val="single" w:sz="4" w:space="0" w:color="000000"/>
            </w:tcBorders>
          </w:tcPr>
          <w:p w14:paraId="14E3625B" w14:textId="77777777" w:rsidR="00635711" w:rsidRPr="00635711" w:rsidRDefault="003B770C" w:rsidP="00635711">
            <w:pPr>
              <w:spacing w:after="27" w:line="239" w:lineRule="auto"/>
              <w:jc w:val="both"/>
              <w:rPr>
                <w:color w:val="000000"/>
                <w:sz w:val="24"/>
              </w:rPr>
            </w:pPr>
            <w:hyperlink r:id="rId73">
              <w:r w:rsidR="00635711" w:rsidRPr="00635711">
                <w:rPr>
                  <w:color w:val="000000"/>
                </w:rPr>
                <w:t>пункт 16 части 1 статьи 9</w:t>
              </w:r>
            </w:hyperlink>
            <w:r w:rsidR="00635711" w:rsidRPr="00635711">
              <w:rPr>
                <w:color w:val="000000"/>
              </w:rPr>
              <w:t xml:space="preserve"> Устава МО Кировский сельсовет (принят решением Совета депутатов МО </w:t>
            </w:r>
          </w:p>
          <w:p w14:paraId="7241068F" w14:textId="77777777" w:rsidR="00635711" w:rsidRPr="00635711" w:rsidRDefault="00635711" w:rsidP="00635711">
            <w:pPr>
              <w:spacing w:line="259" w:lineRule="auto"/>
              <w:rPr>
                <w:color w:val="000000"/>
                <w:sz w:val="24"/>
              </w:rPr>
            </w:pPr>
            <w:r w:rsidRPr="00635711">
              <w:rPr>
                <w:color w:val="000000"/>
              </w:rPr>
              <w:t xml:space="preserve">Кировский сельсовет от 08.01.2006 № 14) </w:t>
            </w:r>
          </w:p>
        </w:tc>
      </w:tr>
      <w:tr w:rsidR="00635711" w:rsidRPr="00635711" w14:paraId="149B830A" w14:textId="77777777" w:rsidTr="00214C5E">
        <w:trPr>
          <w:trHeight w:val="1841"/>
        </w:trPr>
        <w:tc>
          <w:tcPr>
            <w:tcW w:w="516" w:type="dxa"/>
            <w:tcBorders>
              <w:top w:val="single" w:sz="4" w:space="0" w:color="000000"/>
              <w:left w:val="single" w:sz="4" w:space="0" w:color="000000"/>
              <w:bottom w:val="single" w:sz="4" w:space="0" w:color="000000"/>
              <w:right w:val="single" w:sz="4" w:space="0" w:color="000000"/>
            </w:tcBorders>
          </w:tcPr>
          <w:p w14:paraId="447B294C" w14:textId="77777777" w:rsidR="00635711" w:rsidRPr="00635711" w:rsidRDefault="00635711" w:rsidP="00635711">
            <w:pPr>
              <w:spacing w:line="259" w:lineRule="auto"/>
              <w:rPr>
                <w:color w:val="000000"/>
                <w:sz w:val="24"/>
              </w:rPr>
            </w:pPr>
            <w:r w:rsidRPr="00635711">
              <w:rPr>
                <w:color w:val="000000"/>
              </w:rPr>
              <w:t xml:space="preserve">14 </w:t>
            </w:r>
          </w:p>
        </w:tc>
        <w:tc>
          <w:tcPr>
            <w:tcW w:w="3884" w:type="dxa"/>
            <w:gridSpan w:val="2"/>
            <w:tcBorders>
              <w:top w:val="single" w:sz="4" w:space="0" w:color="000000"/>
              <w:left w:val="single" w:sz="4" w:space="0" w:color="000000"/>
              <w:bottom w:val="single" w:sz="4" w:space="0" w:color="000000"/>
              <w:right w:val="single" w:sz="4" w:space="0" w:color="000000"/>
            </w:tcBorders>
          </w:tcPr>
          <w:p w14:paraId="43EC11E4" w14:textId="77777777" w:rsidR="00635711" w:rsidRPr="00635711" w:rsidRDefault="00635711" w:rsidP="00635711">
            <w:pPr>
              <w:spacing w:line="259" w:lineRule="auto"/>
              <w:ind w:right="54"/>
              <w:jc w:val="both"/>
              <w:rPr>
                <w:color w:val="000000"/>
                <w:sz w:val="24"/>
              </w:rPr>
            </w:pPr>
            <w:r w:rsidRPr="00635711">
              <w:rPr>
                <w:color w:val="000000"/>
              </w:rPr>
              <w:t xml:space="preserve">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 </w:t>
            </w:r>
          </w:p>
        </w:tc>
        <w:tc>
          <w:tcPr>
            <w:tcW w:w="5228" w:type="dxa"/>
            <w:tcBorders>
              <w:top w:val="single" w:sz="4" w:space="0" w:color="000000"/>
              <w:left w:val="single" w:sz="4" w:space="0" w:color="000000"/>
              <w:bottom w:val="single" w:sz="4" w:space="0" w:color="000000"/>
              <w:right w:val="single" w:sz="4" w:space="0" w:color="000000"/>
            </w:tcBorders>
          </w:tcPr>
          <w:p w14:paraId="52772408" w14:textId="77777777" w:rsidR="00635711" w:rsidRPr="00635711" w:rsidRDefault="003B770C" w:rsidP="00635711">
            <w:pPr>
              <w:spacing w:after="43" w:line="236" w:lineRule="auto"/>
              <w:jc w:val="both"/>
              <w:rPr>
                <w:color w:val="000000"/>
                <w:sz w:val="24"/>
              </w:rPr>
            </w:pPr>
            <w:hyperlink r:id="rId74">
              <w:r w:rsidR="00635711" w:rsidRPr="00635711">
                <w:rPr>
                  <w:color w:val="000000"/>
                </w:rPr>
                <w:t>пункт 22 части 1 статьи 9</w:t>
              </w:r>
            </w:hyperlink>
            <w:r w:rsidR="00635711" w:rsidRPr="00635711">
              <w:rPr>
                <w:color w:val="000000"/>
              </w:rPr>
              <w:t xml:space="preserve"> Устава МО Кировский сельсовет (принят решением Совета депутатов МО </w:t>
            </w:r>
          </w:p>
          <w:p w14:paraId="3FAE1655" w14:textId="77777777" w:rsidR="00635711" w:rsidRPr="00635711" w:rsidRDefault="00635711" w:rsidP="00635711">
            <w:pPr>
              <w:spacing w:line="259" w:lineRule="auto"/>
              <w:rPr>
                <w:color w:val="000000"/>
                <w:sz w:val="24"/>
              </w:rPr>
            </w:pPr>
            <w:r w:rsidRPr="00635711">
              <w:rPr>
                <w:color w:val="000000"/>
              </w:rPr>
              <w:t xml:space="preserve">Кировский сельсовет от 22.12.2005 № 11) </w:t>
            </w:r>
          </w:p>
        </w:tc>
      </w:tr>
      <w:tr w:rsidR="00635711" w:rsidRPr="00635711" w14:paraId="0453C9A3" w14:textId="77777777" w:rsidTr="00214C5E">
        <w:trPr>
          <w:trHeight w:val="1335"/>
        </w:trPr>
        <w:tc>
          <w:tcPr>
            <w:tcW w:w="516" w:type="dxa"/>
            <w:tcBorders>
              <w:top w:val="single" w:sz="4" w:space="0" w:color="000000"/>
              <w:left w:val="single" w:sz="4" w:space="0" w:color="000000"/>
              <w:bottom w:val="single" w:sz="4" w:space="0" w:color="000000"/>
              <w:right w:val="single" w:sz="4" w:space="0" w:color="000000"/>
            </w:tcBorders>
          </w:tcPr>
          <w:p w14:paraId="2CFEC70A" w14:textId="77777777" w:rsidR="00635711" w:rsidRPr="00635711" w:rsidRDefault="00635711" w:rsidP="00635711">
            <w:pPr>
              <w:spacing w:line="259" w:lineRule="auto"/>
              <w:rPr>
                <w:color w:val="000000"/>
                <w:sz w:val="24"/>
              </w:rPr>
            </w:pPr>
            <w:r w:rsidRPr="00635711">
              <w:rPr>
                <w:color w:val="000000"/>
              </w:rPr>
              <w:t xml:space="preserve">15 </w:t>
            </w:r>
          </w:p>
        </w:tc>
        <w:tc>
          <w:tcPr>
            <w:tcW w:w="3884" w:type="dxa"/>
            <w:gridSpan w:val="2"/>
            <w:tcBorders>
              <w:top w:val="single" w:sz="4" w:space="0" w:color="000000"/>
              <w:left w:val="single" w:sz="4" w:space="0" w:color="000000"/>
              <w:bottom w:val="single" w:sz="4" w:space="0" w:color="000000"/>
              <w:right w:val="single" w:sz="4" w:space="0" w:color="000000"/>
            </w:tcBorders>
          </w:tcPr>
          <w:p w14:paraId="45268B25" w14:textId="77777777" w:rsidR="00635711" w:rsidRPr="00635711" w:rsidRDefault="00635711" w:rsidP="00635711">
            <w:pPr>
              <w:spacing w:after="44" w:line="237" w:lineRule="auto"/>
              <w:ind w:right="54"/>
              <w:jc w:val="both"/>
              <w:rPr>
                <w:color w:val="000000"/>
                <w:sz w:val="24"/>
              </w:rPr>
            </w:pPr>
            <w:r w:rsidRPr="00635711">
              <w:rPr>
                <w:color w:val="000000"/>
              </w:rPr>
              <w:t xml:space="preserve">Участие в организации деятельности по накоплению (в том числе раздельному накоплению) и транспортированию твердых </w:t>
            </w:r>
          </w:p>
          <w:p w14:paraId="72B4F357" w14:textId="77777777" w:rsidR="00635711" w:rsidRPr="00635711" w:rsidRDefault="00635711" w:rsidP="00635711">
            <w:pPr>
              <w:spacing w:line="259" w:lineRule="auto"/>
              <w:rPr>
                <w:color w:val="000000"/>
                <w:sz w:val="24"/>
              </w:rPr>
            </w:pPr>
            <w:r w:rsidRPr="00635711">
              <w:rPr>
                <w:color w:val="000000"/>
              </w:rPr>
              <w:t xml:space="preserve">коммунальных отходов </w:t>
            </w:r>
          </w:p>
        </w:tc>
        <w:tc>
          <w:tcPr>
            <w:tcW w:w="5228" w:type="dxa"/>
            <w:tcBorders>
              <w:top w:val="single" w:sz="4" w:space="0" w:color="000000"/>
              <w:left w:val="single" w:sz="4" w:space="0" w:color="000000"/>
              <w:bottom w:val="single" w:sz="4" w:space="0" w:color="000000"/>
              <w:right w:val="single" w:sz="4" w:space="0" w:color="000000"/>
            </w:tcBorders>
          </w:tcPr>
          <w:p w14:paraId="22E835D6" w14:textId="77777777" w:rsidR="00635711" w:rsidRPr="00635711" w:rsidRDefault="003B770C" w:rsidP="00635711">
            <w:pPr>
              <w:spacing w:after="31" w:line="236" w:lineRule="auto"/>
              <w:jc w:val="both"/>
              <w:rPr>
                <w:color w:val="000000"/>
                <w:sz w:val="24"/>
              </w:rPr>
            </w:pPr>
            <w:hyperlink r:id="rId75">
              <w:r w:rsidR="00635711" w:rsidRPr="00635711">
                <w:rPr>
                  <w:color w:val="000000"/>
                </w:rPr>
                <w:t>пункт 22 части 1 статьи 9</w:t>
              </w:r>
            </w:hyperlink>
            <w:r w:rsidR="00635711" w:rsidRPr="00635711">
              <w:rPr>
                <w:color w:val="000000"/>
              </w:rPr>
              <w:t xml:space="preserve"> Устава МО Кировский сельсовет (принят решением Совета депутатов МО </w:t>
            </w:r>
          </w:p>
          <w:p w14:paraId="41661581" w14:textId="77777777" w:rsidR="00635711" w:rsidRPr="00635711" w:rsidRDefault="00635711" w:rsidP="00635711">
            <w:pPr>
              <w:spacing w:line="259" w:lineRule="auto"/>
              <w:rPr>
                <w:color w:val="000000"/>
                <w:sz w:val="24"/>
              </w:rPr>
            </w:pPr>
            <w:r w:rsidRPr="00635711">
              <w:rPr>
                <w:color w:val="000000"/>
              </w:rPr>
              <w:t xml:space="preserve">Кировский сельсовет от 08.01.2006 № 14) </w:t>
            </w:r>
          </w:p>
        </w:tc>
      </w:tr>
      <w:tr w:rsidR="00635711" w:rsidRPr="00635711" w14:paraId="78EE27C2" w14:textId="77777777" w:rsidTr="00214C5E">
        <w:trPr>
          <w:trHeight w:val="828"/>
        </w:trPr>
        <w:tc>
          <w:tcPr>
            <w:tcW w:w="516" w:type="dxa"/>
            <w:tcBorders>
              <w:top w:val="single" w:sz="4" w:space="0" w:color="000000"/>
              <w:left w:val="single" w:sz="4" w:space="0" w:color="000000"/>
              <w:bottom w:val="single" w:sz="4" w:space="0" w:color="000000"/>
              <w:right w:val="single" w:sz="4" w:space="0" w:color="000000"/>
            </w:tcBorders>
          </w:tcPr>
          <w:p w14:paraId="1D6B288A" w14:textId="77777777" w:rsidR="00635711" w:rsidRPr="00635711" w:rsidRDefault="00635711" w:rsidP="00635711">
            <w:pPr>
              <w:spacing w:line="259" w:lineRule="auto"/>
              <w:rPr>
                <w:color w:val="000000"/>
                <w:sz w:val="24"/>
              </w:rPr>
            </w:pPr>
            <w:r w:rsidRPr="00635711">
              <w:rPr>
                <w:color w:val="000000"/>
              </w:rPr>
              <w:t xml:space="preserve">16 </w:t>
            </w:r>
          </w:p>
        </w:tc>
        <w:tc>
          <w:tcPr>
            <w:tcW w:w="3884" w:type="dxa"/>
            <w:gridSpan w:val="2"/>
            <w:tcBorders>
              <w:top w:val="single" w:sz="4" w:space="0" w:color="000000"/>
              <w:left w:val="single" w:sz="4" w:space="0" w:color="000000"/>
              <w:bottom w:val="single" w:sz="4" w:space="0" w:color="000000"/>
              <w:right w:val="single" w:sz="4" w:space="0" w:color="000000"/>
            </w:tcBorders>
          </w:tcPr>
          <w:p w14:paraId="32FF040F" w14:textId="77777777" w:rsidR="00635711" w:rsidRPr="00635711" w:rsidRDefault="00635711" w:rsidP="00635711">
            <w:pPr>
              <w:spacing w:line="259" w:lineRule="auto"/>
              <w:jc w:val="both"/>
              <w:rPr>
                <w:color w:val="000000"/>
                <w:sz w:val="24"/>
              </w:rPr>
            </w:pPr>
            <w:r w:rsidRPr="00635711">
              <w:rPr>
                <w:color w:val="000000"/>
              </w:rPr>
              <w:t xml:space="preserve">Организация ритуальных услуг и содержание мест захоронения </w:t>
            </w:r>
          </w:p>
        </w:tc>
        <w:tc>
          <w:tcPr>
            <w:tcW w:w="5228" w:type="dxa"/>
            <w:tcBorders>
              <w:top w:val="single" w:sz="4" w:space="0" w:color="000000"/>
              <w:left w:val="single" w:sz="4" w:space="0" w:color="000000"/>
              <w:bottom w:val="single" w:sz="4" w:space="0" w:color="000000"/>
              <w:right w:val="single" w:sz="4" w:space="0" w:color="000000"/>
            </w:tcBorders>
          </w:tcPr>
          <w:p w14:paraId="7C4B89B0" w14:textId="77777777" w:rsidR="00635711" w:rsidRPr="00635711" w:rsidRDefault="003B770C" w:rsidP="00635711">
            <w:pPr>
              <w:spacing w:line="259" w:lineRule="auto"/>
              <w:ind w:right="54"/>
              <w:jc w:val="both"/>
              <w:rPr>
                <w:color w:val="000000"/>
                <w:sz w:val="24"/>
              </w:rPr>
            </w:pPr>
            <w:hyperlink r:id="rId76">
              <w:r w:rsidR="00635711" w:rsidRPr="00635711">
                <w:rPr>
                  <w:color w:val="000000"/>
                </w:rPr>
                <w:t>пункт 24 части 1 статьи 9</w:t>
              </w:r>
            </w:hyperlink>
            <w:r w:rsidR="00635711" w:rsidRPr="00635711">
              <w:rPr>
                <w:color w:val="000000"/>
              </w:rPr>
              <w:t xml:space="preserve"> Устава МО Кировский сельсовет (принят решением Совета депутатов МО Кировский сельсовет от 08.01.2006 № 14) </w:t>
            </w:r>
          </w:p>
        </w:tc>
      </w:tr>
      <w:tr w:rsidR="00635711" w:rsidRPr="00635711" w14:paraId="0E1BEC01" w14:textId="77777777" w:rsidTr="00214C5E">
        <w:trPr>
          <w:trHeight w:val="1337"/>
        </w:trPr>
        <w:tc>
          <w:tcPr>
            <w:tcW w:w="516" w:type="dxa"/>
            <w:tcBorders>
              <w:top w:val="single" w:sz="4" w:space="0" w:color="000000"/>
              <w:left w:val="single" w:sz="4" w:space="0" w:color="000000"/>
              <w:bottom w:val="single" w:sz="4" w:space="0" w:color="000000"/>
              <w:right w:val="single" w:sz="4" w:space="0" w:color="000000"/>
            </w:tcBorders>
          </w:tcPr>
          <w:p w14:paraId="6378435F" w14:textId="77777777" w:rsidR="00635711" w:rsidRPr="00635711" w:rsidRDefault="00635711" w:rsidP="00635711">
            <w:pPr>
              <w:spacing w:line="259" w:lineRule="auto"/>
              <w:rPr>
                <w:color w:val="000000"/>
                <w:sz w:val="24"/>
              </w:rPr>
            </w:pPr>
            <w:r w:rsidRPr="00635711">
              <w:rPr>
                <w:color w:val="000000"/>
              </w:rPr>
              <w:t xml:space="preserve">17 </w:t>
            </w:r>
          </w:p>
        </w:tc>
        <w:tc>
          <w:tcPr>
            <w:tcW w:w="3884" w:type="dxa"/>
            <w:gridSpan w:val="2"/>
            <w:tcBorders>
              <w:top w:val="single" w:sz="4" w:space="0" w:color="000000"/>
              <w:left w:val="single" w:sz="4" w:space="0" w:color="000000"/>
              <w:bottom w:val="single" w:sz="4" w:space="0" w:color="000000"/>
              <w:right w:val="single" w:sz="4" w:space="0" w:color="000000"/>
            </w:tcBorders>
          </w:tcPr>
          <w:p w14:paraId="17BD8422" w14:textId="77777777" w:rsidR="00635711" w:rsidRPr="00635711" w:rsidRDefault="00635711" w:rsidP="00635711">
            <w:pPr>
              <w:spacing w:line="259" w:lineRule="auto"/>
              <w:rPr>
                <w:color w:val="000000"/>
                <w:sz w:val="24"/>
              </w:rPr>
            </w:pPr>
            <w:r w:rsidRPr="00635711">
              <w:rPr>
                <w:color w:val="000000"/>
              </w:rPr>
              <w:t xml:space="preserve">Создание условий для предоставления транспортных </w:t>
            </w:r>
            <w:r w:rsidRPr="00635711">
              <w:rPr>
                <w:color w:val="000000"/>
              </w:rPr>
              <w:tab/>
              <w:t xml:space="preserve">услуг </w:t>
            </w:r>
            <w:r w:rsidRPr="00635711">
              <w:rPr>
                <w:color w:val="000000"/>
              </w:rPr>
              <w:tab/>
              <w:t xml:space="preserve">населению </w:t>
            </w:r>
            <w:r w:rsidRPr="00635711">
              <w:rPr>
                <w:color w:val="000000"/>
              </w:rPr>
              <w:tab/>
              <w:t xml:space="preserve">и организация </w:t>
            </w:r>
            <w:r w:rsidRPr="00635711">
              <w:rPr>
                <w:color w:val="000000"/>
              </w:rPr>
              <w:tab/>
              <w:t xml:space="preserve">транспортного обслуживания населения в границах </w:t>
            </w:r>
            <w:r w:rsidRPr="00635711">
              <w:rPr>
                <w:color w:val="000000"/>
              </w:rPr>
              <w:lastRenderedPageBreak/>
              <w:t xml:space="preserve">поселения </w:t>
            </w:r>
          </w:p>
        </w:tc>
        <w:tc>
          <w:tcPr>
            <w:tcW w:w="5228" w:type="dxa"/>
            <w:tcBorders>
              <w:top w:val="single" w:sz="4" w:space="0" w:color="000000"/>
              <w:left w:val="single" w:sz="4" w:space="0" w:color="000000"/>
              <w:bottom w:val="single" w:sz="4" w:space="0" w:color="000000"/>
              <w:right w:val="single" w:sz="4" w:space="0" w:color="000000"/>
            </w:tcBorders>
          </w:tcPr>
          <w:p w14:paraId="5C82C00D" w14:textId="77777777" w:rsidR="00635711" w:rsidRPr="00635711" w:rsidRDefault="003B770C" w:rsidP="00635711">
            <w:pPr>
              <w:spacing w:after="27" w:line="239" w:lineRule="auto"/>
              <w:jc w:val="both"/>
              <w:rPr>
                <w:color w:val="000000"/>
                <w:sz w:val="24"/>
              </w:rPr>
            </w:pPr>
            <w:hyperlink r:id="rId77">
              <w:r w:rsidR="00635711" w:rsidRPr="00635711">
                <w:rPr>
                  <w:color w:val="000000"/>
                </w:rPr>
                <w:t>пункт 32 части 1 статьи 9</w:t>
              </w:r>
            </w:hyperlink>
            <w:r w:rsidR="00635711" w:rsidRPr="00635711">
              <w:rPr>
                <w:color w:val="000000"/>
              </w:rPr>
              <w:t xml:space="preserve"> Устава МО Кировский сельсовет (принят решением Совета депутатов МО </w:t>
            </w:r>
          </w:p>
          <w:p w14:paraId="1F0E994D" w14:textId="77777777" w:rsidR="00635711" w:rsidRPr="00635711" w:rsidRDefault="00635711" w:rsidP="00635711">
            <w:pPr>
              <w:spacing w:line="259" w:lineRule="auto"/>
              <w:rPr>
                <w:color w:val="000000"/>
                <w:sz w:val="24"/>
              </w:rPr>
            </w:pPr>
            <w:r w:rsidRPr="00635711">
              <w:rPr>
                <w:color w:val="000000"/>
              </w:rPr>
              <w:t xml:space="preserve">Кировский сельсовет от 08.01.2006 № 14) </w:t>
            </w:r>
          </w:p>
        </w:tc>
      </w:tr>
    </w:tbl>
    <w:p w14:paraId="60398B59" w14:textId="77777777" w:rsidR="00635711" w:rsidRPr="00635711" w:rsidRDefault="00635711" w:rsidP="00635711">
      <w:pPr>
        <w:spacing w:after="36" w:line="259" w:lineRule="auto"/>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1AA3BCE3" w14:textId="77777777" w:rsidR="00635711" w:rsidRPr="00635711" w:rsidRDefault="00635711" w:rsidP="00635711">
      <w:pPr>
        <w:spacing w:after="39"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Расчетные показатели минимально допустимого уровня обеспеченности и максимально допустимого уровня территориальной доступности объектов местного значения для населения Кировского сельсовета в соответствии с требованиями Градостроительного кодекса Российской Федерации приведены в соответствующих разделах МНГП. </w:t>
      </w:r>
    </w:p>
    <w:p w14:paraId="169204FE" w14:textId="77777777" w:rsidR="00635711" w:rsidRPr="00635711" w:rsidRDefault="00635711" w:rsidP="00635711">
      <w:pPr>
        <w:spacing w:after="39"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Перечень объектов местного значения, подлежащих нормированию, в соответствии с установленными областями нормирования и раскрывающие их показатели, приведены в таблице № 2.2.1-2. </w:t>
      </w:r>
    </w:p>
    <w:p w14:paraId="7AD64469" w14:textId="77777777" w:rsidR="00635711" w:rsidRPr="00635711" w:rsidRDefault="00635711" w:rsidP="00635711">
      <w:pPr>
        <w:spacing w:after="39" w:line="254" w:lineRule="auto"/>
        <w:ind w:right="58"/>
        <w:jc w:val="both"/>
        <w:rPr>
          <w:rFonts w:ascii="Times New Roman" w:eastAsia="Times New Roman" w:hAnsi="Times New Roman" w:cs="Times New Roman"/>
          <w:color w:val="000000"/>
          <w:sz w:val="24"/>
        </w:rPr>
        <w:sectPr w:rsidR="00635711" w:rsidRPr="00635711">
          <w:footerReference w:type="even" r:id="rId78"/>
          <w:footerReference w:type="default" r:id="rId79"/>
          <w:footerReference w:type="first" r:id="rId80"/>
          <w:pgSz w:w="11906" w:h="16838"/>
          <w:pgMar w:top="1133" w:right="790" w:bottom="1148" w:left="1419" w:header="720" w:footer="720" w:gutter="0"/>
          <w:pgNumType w:start="0"/>
          <w:cols w:space="720"/>
          <w:titlePg/>
        </w:sectPr>
      </w:pPr>
    </w:p>
    <w:p w14:paraId="090B5C92" w14:textId="77777777" w:rsidR="00635711" w:rsidRPr="00635711" w:rsidRDefault="00635711" w:rsidP="00635711">
      <w:pPr>
        <w:spacing w:after="147" w:line="256" w:lineRule="auto"/>
        <w:ind w:right="51"/>
        <w:jc w:val="right"/>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lastRenderedPageBreak/>
        <w:t xml:space="preserve">Таблица 2.2.1-2 </w:t>
      </w:r>
    </w:p>
    <w:p w14:paraId="13EAFA39" w14:textId="77777777" w:rsidR="00635711" w:rsidRPr="00635711" w:rsidRDefault="00635711" w:rsidP="00635711">
      <w:pPr>
        <w:spacing w:after="5"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Перечень показателей объектов местного значения, подлежащих нормированию в МНГП Кировского сельсовета </w:t>
      </w:r>
    </w:p>
    <w:tbl>
      <w:tblPr>
        <w:tblStyle w:val="TableGrid"/>
        <w:tblW w:w="14563" w:type="dxa"/>
        <w:tblInd w:w="-704" w:type="dxa"/>
        <w:tblCellMar>
          <w:top w:w="14" w:type="dxa"/>
          <w:left w:w="108" w:type="dxa"/>
          <w:right w:w="84" w:type="dxa"/>
        </w:tblCellMar>
        <w:tblLook w:val="04A0" w:firstRow="1" w:lastRow="0" w:firstColumn="1" w:lastColumn="0" w:noHBand="0" w:noVBand="1"/>
      </w:tblPr>
      <w:tblGrid>
        <w:gridCol w:w="723"/>
        <w:gridCol w:w="4095"/>
        <w:gridCol w:w="3826"/>
        <w:gridCol w:w="3185"/>
        <w:gridCol w:w="2734"/>
      </w:tblGrid>
      <w:tr w:rsidR="00635711" w:rsidRPr="00635711" w14:paraId="4640F682" w14:textId="77777777" w:rsidTr="00214C5E">
        <w:trPr>
          <w:trHeight w:val="888"/>
        </w:trPr>
        <w:tc>
          <w:tcPr>
            <w:tcW w:w="723" w:type="dxa"/>
            <w:tcBorders>
              <w:top w:val="single" w:sz="4" w:space="0" w:color="000000"/>
              <w:left w:val="single" w:sz="4" w:space="0" w:color="000000"/>
              <w:bottom w:val="single" w:sz="4" w:space="0" w:color="000000"/>
              <w:right w:val="single" w:sz="4" w:space="0" w:color="000000"/>
            </w:tcBorders>
          </w:tcPr>
          <w:p w14:paraId="388E247D" w14:textId="77777777" w:rsidR="00635711" w:rsidRPr="00635711" w:rsidRDefault="00635711" w:rsidP="00635711">
            <w:pPr>
              <w:spacing w:after="15" w:line="259" w:lineRule="auto"/>
              <w:rPr>
                <w:color w:val="000000"/>
                <w:sz w:val="24"/>
              </w:rPr>
            </w:pPr>
            <w:r w:rsidRPr="00635711">
              <w:rPr>
                <w:color w:val="000000"/>
              </w:rPr>
              <w:t xml:space="preserve">№ </w:t>
            </w:r>
          </w:p>
          <w:p w14:paraId="401AA9B3" w14:textId="77777777" w:rsidR="00635711" w:rsidRPr="00635711" w:rsidRDefault="00635711" w:rsidP="00635711">
            <w:pPr>
              <w:spacing w:line="259" w:lineRule="auto"/>
              <w:ind w:right="22"/>
              <w:jc w:val="center"/>
              <w:rPr>
                <w:color w:val="000000"/>
                <w:sz w:val="24"/>
              </w:rPr>
            </w:pPr>
            <w:r w:rsidRPr="00635711">
              <w:rPr>
                <w:color w:val="000000"/>
              </w:rPr>
              <w:t xml:space="preserve">п/п </w:t>
            </w:r>
          </w:p>
        </w:tc>
        <w:tc>
          <w:tcPr>
            <w:tcW w:w="4095" w:type="dxa"/>
            <w:tcBorders>
              <w:top w:val="single" w:sz="4" w:space="0" w:color="000000"/>
              <w:left w:val="single" w:sz="4" w:space="0" w:color="000000"/>
              <w:bottom w:val="single" w:sz="4" w:space="0" w:color="000000"/>
              <w:right w:val="single" w:sz="4" w:space="0" w:color="000000"/>
            </w:tcBorders>
          </w:tcPr>
          <w:p w14:paraId="59ED0D25" w14:textId="77777777" w:rsidR="00635711" w:rsidRPr="00635711" w:rsidRDefault="00635711" w:rsidP="00635711">
            <w:pPr>
              <w:spacing w:line="259" w:lineRule="auto"/>
              <w:ind w:right="18"/>
              <w:jc w:val="center"/>
              <w:rPr>
                <w:color w:val="000000"/>
                <w:sz w:val="24"/>
              </w:rPr>
            </w:pPr>
            <w:r w:rsidRPr="00635711">
              <w:rPr>
                <w:color w:val="000000"/>
              </w:rPr>
              <w:t xml:space="preserve">Показатель </w:t>
            </w:r>
          </w:p>
        </w:tc>
        <w:tc>
          <w:tcPr>
            <w:tcW w:w="3826" w:type="dxa"/>
            <w:tcBorders>
              <w:top w:val="single" w:sz="4" w:space="0" w:color="000000"/>
              <w:left w:val="single" w:sz="4" w:space="0" w:color="000000"/>
              <w:bottom w:val="single" w:sz="4" w:space="0" w:color="000000"/>
              <w:right w:val="single" w:sz="4" w:space="0" w:color="000000"/>
            </w:tcBorders>
          </w:tcPr>
          <w:p w14:paraId="761E2B77" w14:textId="77777777" w:rsidR="00635711" w:rsidRPr="00635711" w:rsidRDefault="00635711" w:rsidP="00635711">
            <w:pPr>
              <w:spacing w:line="259" w:lineRule="auto"/>
              <w:ind w:right="16"/>
              <w:jc w:val="center"/>
              <w:rPr>
                <w:color w:val="000000"/>
                <w:sz w:val="24"/>
              </w:rPr>
            </w:pPr>
            <w:r w:rsidRPr="00635711">
              <w:rPr>
                <w:color w:val="000000"/>
              </w:rPr>
              <w:t xml:space="preserve">Перечень возможных объектов </w:t>
            </w:r>
          </w:p>
        </w:tc>
        <w:tc>
          <w:tcPr>
            <w:tcW w:w="3185" w:type="dxa"/>
            <w:tcBorders>
              <w:top w:val="single" w:sz="4" w:space="0" w:color="000000"/>
              <w:left w:val="single" w:sz="4" w:space="0" w:color="000000"/>
              <w:bottom w:val="single" w:sz="4" w:space="0" w:color="000000"/>
              <w:right w:val="single" w:sz="4" w:space="0" w:color="000000"/>
            </w:tcBorders>
          </w:tcPr>
          <w:p w14:paraId="7E766B10" w14:textId="77777777" w:rsidR="00635711" w:rsidRPr="00635711" w:rsidRDefault="00635711" w:rsidP="00635711">
            <w:pPr>
              <w:spacing w:line="259" w:lineRule="auto"/>
              <w:jc w:val="center"/>
              <w:rPr>
                <w:color w:val="000000"/>
                <w:sz w:val="24"/>
              </w:rPr>
            </w:pPr>
            <w:r w:rsidRPr="00635711">
              <w:rPr>
                <w:color w:val="000000"/>
              </w:rPr>
              <w:t xml:space="preserve">Минимальная обеспеченность, ед. измерения </w:t>
            </w:r>
          </w:p>
        </w:tc>
        <w:tc>
          <w:tcPr>
            <w:tcW w:w="2734" w:type="dxa"/>
            <w:tcBorders>
              <w:top w:val="single" w:sz="4" w:space="0" w:color="000000"/>
              <w:left w:val="single" w:sz="4" w:space="0" w:color="000000"/>
              <w:bottom w:val="single" w:sz="4" w:space="0" w:color="000000"/>
              <w:right w:val="single" w:sz="4" w:space="0" w:color="000000"/>
            </w:tcBorders>
          </w:tcPr>
          <w:p w14:paraId="1FF64850" w14:textId="77777777" w:rsidR="00635711" w:rsidRPr="00635711" w:rsidRDefault="00635711" w:rsidP="00635711">
            <w:pPr>
              <w:spacing w:line="259" w:lineRule="auto"/>
              <w:ind w:right="484"/>
              <w:jc w:val="center"/>
              <w:rPr>
                <w:color w:val="000000"/>
                <w:sz w:val="24"/>
              </w:rPr>
            </w:pPr>
            <w:r w:rsidRPr="00635711">
              <w:rPr>
                <w:color w:val="000000"/>
              </w:rPr>
              <w:t xml:space="preserve">Максимальная доступность, ед. измерения </w:t>
            </w:r>
          </w:p>
        </w:tc>
      </w:tr>
      <w:tr w:rsidR="00635711" w:rsidRPr="00635711" w14:paraId="77989766" w14:textId="77777777" w:rsidTr="00214C5E">
        <w:trPr>
          <w:trHeight w:val="324"/>
        </w:trPr>
        <w:tc>
          <w:tcPr>
            <w:tcW w:w="723" w:type="dxa"/>
            <w:tcBorders>
              <w:top w:val="single" w:sz="4" w:space="0" w:color="000000"/>
              <w:left w:val="single" w:sz="4" w:space="0" w:color="000000"/>
              <w:bottom w:val="single" w:sz="4" w:space="0" w:color="000000"/>
              <w:right w:val="single" w:sz="4" w:space="0" w:color="000000"/>
            </w:tcBorders>
          </w:tcPr>
          <w:p w14:paraId="453DC413" w14:textId="77777777" w:rsidR="00635711" w:rsidRPr="00635711" w:rsidRDefault="00635711" w:rsidP="00635711">
            <w:pPr>
              <w:spacing w:line="259" w:lineRule="auto"/>
              <w:ind w:right="22"/>
              <w:jc w:val="center"/>
              <w:rPr>
                <w:color w:val="000000"/>
                <w:sz w:val="24"/>
              </w:rPr>
            </w:pPr>
            <w:r w:rsidRPr="00635711">
              <w:rPr>
                <w:b/>
                <w:color w:val="000000"/>
              </w:rPr>
              <w:t xml:space="preserve">1 </w:t>
            </w:r>
          </w:p>
        </w:tc>
        <w:tc>
          <w:tcPr>
            <w:tcW w:w="13840" w:type="dxa"/>
            <w:gridSpan w:val="4"/>
            <w:tcBorders>
              <w:top w:val="single" w:sz="4" w:space="0" w:color="000000"/>
              <w:left w:val="single" w:sz="4" w:space="0" w:color="000000"/>
              <w:bottom w:val="single" w:sz="4" w:space="0" w:color="000000"/>
              <w:right w:val="single" w:sz="4" w:space="0" w:color="000000"/>
            </w:tcBorders>
          </w:tcPr>
          <w:p w14:paraId="6D97E77D" w14:textId="77777777" w:rsidR="00635711" w:rsidRPr="00635711" w:rsidRDefault="00635711" w:rsidP="00635711">
            <w:pPr>
              <w:spacing w:line="259" w:lineRule="auto"/>
              <w:rPr>
                <w:color w:val="000000"/>
                <w:sz w:val="24"/>
              </w:rPr>
            </w:pPr>
            <w:r w:rsidRPr="00635711">
              <w:rPr>
                <w:b/>
                <w:color w:val="000000"/>
              </w:rPr>
              <w:t>ОБЪЕКТЫ АВТОМОБИЛЬНОГО ТРАНСПОРТА</w:t>
            </w:r>
            <w:r w:rsidRPr="00635711">
              <w:rPr>
                <w:color w:val="000000"/>
              </w:rPr>
              <w:t xml:space="preserve"> </w:t>
            </w:r>
          </w:p>
        </w:tc>
      </w:tr>
      <w:tr w:rsidR="00635711" w:rsidRPr="00635711" w14:paraId="00396B61" w14:textId="77777777" w:rsidTr="00214C5E">
        <w:trPr>
          <w:trHeight w:val="322"/>
        </w:trPr>
        <w:tc>
          <w:tcPr>
            <w:tcW w:w="723" w:type="dxa"/>
            <w:tcBorders>
              <w:top w:val="single" w:sz="4" w:space="0" w:color="000000"/>
              <w:left w:val="single" w:sz="4" w:space="0" w:color="000000"/>
              <w:bottom w:val="single" w:sz="4" w:space="0" w:color="000000"/>
              <w:right w:val="single" w:sz="4" w:space="0" w:color="000000"/>
            </w:tcBorders>
          </w:tcPr>
          <w:p w14:paraId="33F520F6" w14:textId="77777777" w:rsidR="00635711" w:rsidRPr="00635711" w:rsidRDefault="00635711" w:rsidP="00635711">
            <w:pPr>
              <w:spacing w:line="259" w:lineRule="auto"/>
              <w:ind w:right="20"/>
              <w:jc w:val="center"/>
              <w:rPr>
                <w:color w:val="000000"/>
                <w:sz w:val="24"/>
              </w:rPr>
            </w:pPr>
            <w:r w:rsidRPr="00635711">
              <w:rPr>
                <w:b/>
                <w:color w:val="000000"/>
              </w:rPr>
              <w:t xml:space="preserve">1.1 </w:t>
            </w:r>
          </w:p>
        </w:tc>
        <w:tc>
          <w:tcPr>
            <w:tcW w:w="13840" w:type="dxa"/>
            <w:gridSpan w:val="4"/>
            <w:tcBorders>
              <w:top w:val="single" w:sz="4" w:space="0" w:color="000000"/>
              <w:left w:val="single" w:sz="4" w:space="0" w:color="000000"/>
              <w:bottom w:val="single" w:sz="4" w:space="0" w:color="000000"/>
              <w:right w:val="single" w:sz="4" w:space="0" w:color="000000"/>
            </w:tcBorders>
          </w:tcPr>
          <w:p w14:paraId="5DFE4F6A" w14:textId="77777777" w:rsidR="00635711" w:rsidRPr="00635711" w:rsidRDefault="00635711" w:rsidP="00635711">
            <w:pPr>
              <w:spacing w:line="259" w:lineRule="auto"/>
              <w:rPr>
                <w:color w:val="000000"/>
                <w:sz w:val="24"/>
              </w:rPr>
            </w:pPr>
            <w:r w:rsidRPr="00635711">
              <w:rPr>
                <w:b/>
                <w:color w:val="000000"/>
              </w:rPr>
              <w:t xml:space="preserve">Автомобильные дороги местного значения, улично-дорожная сеть </w:t>
            </w:r>
          </w:p>
        </w:tc>
      </w:tr>
      <w:tr w:rsidR="00635711" w:rsidRPr="00635711" w14:paraId="1F1A5680" w14:textId="77777777" w:rsidTr="00214C5E">
        <w:trPr>
          <w:trHeight w:val="1082"/>
        </w:trPr>
        <w:tc>
          <w:tcPr>
            <w:tcW w:w="723" w:type="dxa"/>
            <w:tcBorders>
              <w:top w:val="single" w:sz="4" w:space="0" w:color="000000"/>
              <w:left w:val="single" w:sz="4" w:space="0" w:color="000000"/>
              <w:bottom w:val="single" w:sz="4" w:space="0" w:color="000000"/>
              <w:right w:val="single" w:sz="4" w:space="0" w:color="000000"/>
            </w:tcBorders>
          </w:tcPr>
          <w:p w14:paraId="35D921DC" w14:textId="77777777" w:rsidR="00635711" w:rsidRPr="00635711" w:rsidRDefault="00635711" w:rsidP="00635711">
            <w:pPr>
              <w:spacing w:line="259" w:lineRule="auto"/>
              <w:rPr>
                <w:color w:val="000000"/>
                <w:sz w:val="24"/>
              </w:rPr>
            </w:pPr>
            <w:r w:rsidRPr="00635711">
              <w:rPr>
                <w:color w:val="000000"/>
              </w:rPr>
              <w:t xml:space="preserve">1.1.1 </w:t>
            </w:r>
          </w:p>
        </w:tc>
        <w:tc>
          <w:tcPr>
            <w:tcW w:w="4095" w:type="dxa"/>
            <w:tcBorders>
              <w:top w:val="single" w:sz="4" w:space="0" w:color="000000"/>
              <w:left w:val="single" w:sz="4" w:space="0" w:color="000000"/>
              <w:bottom w:val="single" w:sz="4" w:space="0" w:color="000000"/>
              <w:right w:val="single" w:sz="4" w:space="0" w:color="000000"/>
            </w:tcBorders>
          </w:tcPr>
          <w:p w14:paraId="65F4C28C" w14:textId="77777777" w:rsidR="00635711" w:rsidRPr="00635711" w:rsidRDefault="00635711" w:rsidP="00635711">
            <w:pPr>
              <w:spacing w:line="259" w:lineRule="auto"/>
              <w:rPr>
                <w:color w:val="000000"/>
                <w:sz w:val="24"/>
              </w:rPr>
            </w:pPr>
            <w:r w:rsidRPr="00635711">
              <w:rPr>
                <w:color w:val="000000"/>
              </w:rPr>
              <w:t xml:space="preserve">Доля автодорог с твердым покрытием всех видов </w:t>
            </w:r>
          </w:p>
        </w:tc>
        <w:tc>
          <w:tcPr>
            <w:tcW w:w="3826" w:type="dxa"/>
            <w:tcBorders>
              <w:top w:val="single" w:sz="4" w:space="0" w:color="000000"/>
              <w:left w:val="single" w:sz="4" w:space="0" w:color="000000"/>
              <w:bottom w:val="single" w:sz="4" w:space="0" w:color="000000"/>
              <w:right w:val="single" w:sz="4" w:space="0" w:color="000000"/>
            </w:tcBorders>
          </w:tcPr>
          <w:p w14:paraId="79D863FA" w14:textId="77777777" w:rsidR="00635711" w:rsidRPr="00635711" w:rsidRDefault="00635711" w:rsidP="00635711">
            <w:pPr>
              <w:spacing w:line="259" w:lineRule="auto"/>
              <w:rPr>
                <w:color w:val="000000"/>
                <w:sz w:val="24"/>
              </w:rPr>
            </w:pPr>
            <w:r w:rsidRPr="00635711">
              <w:rPr>
                <w:color w:val="000000"/>
              </w:rPr>
              <w:t xml:space="preserve">Автомобильные дороги с твердым покрытием </w:t>
            </w:r>
          </w:p>
        </w:tc>
        <w:tc>
          <w:tcPr>
            <w:tcW w:w="3185" w:type="dxa"/>
            <w:tcBorders>
              <w:top w:val="single" w:sz="4" w:space="0" w:color="000000"/>
              <w:left w:val="single" w:sz="4" w:space="0" w:color="000000"/>
              <w:bottom w:val="single" w:sz="4" w:space="0" w:color="000000"/>
              <w:right w:val="single" w:sz="4" w:space="0" w:color="000000"/>
            </w:tcBorders>
          </w:tcPr>
          <w:p w14:paraId="7D8055F8" w14:textId="77777777" w:rsidR="00635711" w:rsidRPr="00635711" w:rsidRDefault="00635711" w:rsidP="00635711">
            <w:pPr>
              <w:spacing w:line="259" w:lineRule="auto"/>
              <w:rPr>
                <w:color w:val="000000"/>
                <w:sz w:val="24"/>
              </w:rPr>
            </w:pPr>
            <w:r w:rsidRPr="00635711">
              <w:rPr>
                <w:color w:val="000000"/>
              </w:rPr>
              <w:t xml:space="preserve">Доля автодорог с твердым покрытием всех категорий в общей протяженности автодорог </w:t>
            </w:r>
          </w:p>
        </w:tc>
        <w:tc>
          <w:tcPr>
            <w:tcW w:w="2734" w:type="dxa"/>
            <w:tcBorders>
              <w:top w:val="single" w:sz="4" w:space="0" w:color="000000"/>
              <w:left w:val="single" w:sz="4" w:space="0" w:color="000000"/>
              <w:bottom w:val="single" w:sz="4" w:space="0" w:color="000000"/>
              <w:right w:val="single" w:sz="4" w:space="0" w:color="000000"/>
            </w:tcBorders>
          </w:tcPr>
          <w:p w14:paraId="3F6EF784" w14:textId="77777777" w:rsidR="00635711" w:rsidRPr="00635711" w:rsidRDefault="00635711" w:rsidP="00635711">
            <w:pPr>
              <w:spacing w:line="259" w:lineRule="auto"/>
              <w:rPr>
                <w:color w:val="000000"/>
                <w:sz w:val="24"/>
              </w:rPr>
            </w:pPr>
            <w:r w:rsidRPr="00635711">
              <w:rPr>
                <w:color w:val="000000"/>
              </w:rPr>
              <w:t xml:space="preserve">Не нормируется </w:t>
            </w:r>
          </w:p>
        </w:tc>
      </w:tr>
      <w:tr w:rsidR="00635711" w:rsidRPr="00635711" w14:paraId="3775DB0B" w14:textId="77777777" w:rsidTr="00214C5E">
        <w:trPr>
          <w:trHeight w:val="830"/>
        </w:trPr>
        <w:tc>
          <w:tcPr>
            <w:tcW w:w="723" w:type="dxa"/>
            <w:tcBorders>
              <w:top w:val="single" w:sz="4" w:space="0" w:color="000000"/>
              <w:left w:val="single" w:sz="4" w:space="0" w:color="000000"/>
              <w:bottom w:val="single" w:sz="4" w:space="0" w:color="000000"/>
              <w:right w:val="single" w:sz="4" w:space="0" w:color="000000"/>
            </w:tcBorders>
          </w:tcPr>
          <w:p w14:paraId="50753448" w14:textId="77777777" w:rsidR="00635711" w:rsidRPr="00635711" w:rsidRDefault="00635711" w:rsidP="00635711">
            <w:pPr>
              <w:spacing w:line="259" w:lineRule="auto"/>
              <w:rPr>
                <w:color w:val="000000"/>
                <w:sz w:val="24"/>
              </w:rPr>
            </w:pPr>
            <w:r w:rsidRPr="00635711">
              <w:rPr>
                <w:color w:val="000000"/>
              </w:rPr>
              <w:t xml:space="preserve">1.1.2 </w:t>
            </w:r>
          </w:p>
        </w:tc>
        <w:tc>
          <w:tcPr>
            <w:tcW w:w="4095" w:type="dxa"/>
            <w:tcBorders>
              <w:top w:val="single" w:sz="4" w:space="0" w:color="000000"/>
              <w:left w:val="single" w:sz="4" w:space="0" w:color="000000"/>
              <w:bottom w:val="single" w:sz="4" w:space="0" w:color="000000"/>
              <w:right w:val="single" w:sz="4" w:space="0" w:color="000000"/>
            </w:tcBorders>
          </w:tcPr>
          <w:p w14:paraId="3B638872" w14:textId="77777777" w:rsidR="00635711" w:rsidRPr="00635711" w:rsidRDefault="00635711" w:rsidP="00635711">
            <w:pPr>
              <w:spacing w:line="259" w:lineRule="auto"/>
              <w:rPr>
                <w:color w:val="000000"/>
                <w:sz w:val="24"/>
              </w:rPr>
            </w:pPr>
            <w:r w:rsidRPr="00635711">
              <w:rPr>
                <w:color w:val="000000"/>
              </w:rPr>
              <w:t xml:space="preserve">Плотность улично-дорожной сети в пределах населенного пункта </w:t>
            </w:r>
          </w:p>
        </w:tc>
        <w:tc>
          <w:tcPr>
            <w:tcW w:w="3826" w:type="dxa"/>
            <w:tcBorders>
              <w:top w:val="single" w:sz="4" w:space="0" w:color="000000"/>
              <w:left w:val="single" w:sz="4" w:space="0" w:color="000000"/>
              <w:bottom w:val="single" w:sz="4" w:space="0" w:color="000000"/>
              <w:right w:val="single" w:sz="4" w:space="0" w:color="000000"/>
            </w:tcBorders>
          </w:tcPr>
          <w:p w14:paraId="74765288" w14:textId="77777777" w:rsidR="00635711" w:rsidRPr="00635711" w:rsidRDefault="00635711" w:rsidP="00635711">
            <w:pPr>
              <w:spacing w:line="259" w:lineRule="auto"/>
              <w:rPr>
                <w:color w:val="000000"/>
                <w:sz w:val="24"/>
              </w:rPr>
            </w:pPr>
            <w:r w:rsidRPr="00635711">
              <w:rPr>
                <w:color w:val="000000"/>
              </w:rPr>
              <w:t xml:space="preserve">Улицы, автомобильные дороги </w:t>
            </w:r>
          </w:p>
        </w:tc>
        <w:tc>
          <w:tcPr>
            <w:tcW w:w="3185" w:type="dxa"/>
            <w:tcBorders>
              <w:top w:val="single" w:sz="4" w:space="0" w:color="000000"/>
              <w:left w:val="single" w:sz="4" w:space="0" w:color="000000"/>
              <w:bottom w:val="single" w:sz="4" w:space="0" w:color="000000"/>
              <w:right w:val="single" w:sz="4" w:space="0" w:color="000000"/>
            </w:tcBorders>
          </w:tcPr>
          <w:p w14:paraId="7A49126E" w14:textId="77777777" w:rsidR="00635711" w:rsidRPr="00635711" w:rsidRDefault="00635711" w:rsidP="00635711">
            <w:pPr>
              <w:spacing w:line="259" w:lineRule="auto"/>
              <w:rPr>
                <w:color w:val="000000"/>
                <w:sz w:val="24"/>
              </w:rPr>
            </w:pPr>
            <w:r w:rsidRPr="00635711">
              <w:rPr>
                <w:color w:val="000000"/>
              </w:rPr>
              <w:t xml:space="preserve">Протяженность жилых улиц относительно плотности населения </w:t>
            </w:r>
          </w:p>
        </w:tc>
        <w:tc>
          <w:tcPr>
            <w:tcW w:w="2734" w:type="dxa"/>
            <w:tcBorders>
              <w:top w:val="single" w:sz="4" w:space="0" w:color="000000"/>
              <w:left w:val="single" w:sz="4" w:space="0" w:color="000000"/>
              <w:bottom w:val="single" w:sz="4" w:space="0" w:color="000000"/>
              <w:right w:val="single" w:sz="4" w:space="0" w:color="000000"/>
            </w:tcBorders>
          </w:tcPr>
          <w:p w14:paraId="6054FCDF" w14:textId="77777777" w:rsidR="00635711" w:rsidRPr="00635711" w:rsidRDefault="00635711" w:rsidP="00635711">
            <w:pPr>
              <w:spacing w:line="259" w:lineRule="auto"/>
              <w:rPr>
                <w:color w:val="000000"/>
                <w:sz w:val="24"/>
              </w:rPr>
            </w:pPr>
            <w:r w:rsidRPr="00635711">
              <w:rPr>
                <w:color w:val="000000"/>
              </w:rPr>
              <w:t xml:space="preserve">Не нормируется </w:t>
            </w:r>
          </w:p>
        </w:tc>
      </w:tr>
      <w:tr w:rsidR="00635711" w:rsidRPr="00635711" w14:paraId="6C4DA28A" w14:textId="77777777" w:rsidTr="00214C5E">
        <w:trPr>
          <w:trHeight w:val="322"/>
        </w:trPr>
        <w:tc>
          <w:tcPr>
            <w:tcW w:w="723" w:type="dxa"/>
            <w:tcBorders>
              <w:top w:val="single" w:sz="4" w:space="0" w:color="000000"/>
              <w:left w:val="single" w:sz="4" w:space="0" w:color="000000"/>
              <w:bottom w:val="single" w:sz="4" w:space="0" w:color="000000"/>
              <w:right w:val="single" w:sz="4" w:space="0" w:color="000000"/>
            </w:tcBorders>
          </w:tcPr>
          <w:p w14:paraId="3F60FB47" w14:textId="77777777" w:rsidR="00635711" w:rsidRPr="00635711" w:rsidRDefault="00635711" w:rsidP="00635711">
            <w:pPr>
              <w:spacing w:line="259" w:lineRule="auto"/>
              <w:rPr>
                <w:color w:val="000000"/>
                <w:sz w:val="24"/>
              </w:rPr>
            </w:pPr>
            <w:r w:rsidRPr="00635711">
              <w:rPr>
                <w:color w:val="000000"/>
              </w:rPr>
              <w:t xml:space="preserve">1.1.3 </w:t>
            </w:r>
          </w:p>
        </w:tc>
        <w:tc>
          <w:tcPr>
            <w:tcW w:w="4095" w:type="dxa"/>
            <w:tcBorders>
              <w:top w:val="single" w:sz="4" w:space="0" w:color="000000"/>
              <w:left w:val="single" w:sz="4" w:space="0" w:color="000000"/>
              <w:bottom w:val="single" w:sz="4" w:space="0" w:color="000000"/>
              <w:right w:val="single" w:sz="4" w:space="0" w:color="000000"/>
            </w:tcBorders>
          </w:tcPr>
          <w:p w14:paraId="0694BB2C" w14:textId="77777777" w:rsidR="00635711" w:rsidRPr="00635711" w:rsidRDefault="00635711" w:rsidP="00635711">
            <w:pPr>
              <w:spacing w:line="259" w:lineRule="auto"/>
              <w:rPr>
                <w:color w:val="000000"/>
                <w:sz w:val="24"/>
              </w:rPr>
            </w:pPr>
            <w:r w:rsidRPr="00635711">
              <w:rPr>
                <w:color w:val="000000"/>
              </w:rPr>
              <w:t xml:space="preserve">Плотность сети велодорожек </w:t>
            </w:r>
          </w:p>
        </w:tc>
        <w:tc>
          <w:tcPr>
            <w:tcW w:w="3826" w:type="dxa"/>
            <w:tcBorders>
              <w:top w:val="single" w:sz="4" w:space="0" w:color="000000"/>
              <w:left w:val="single" w:sz="4" w:space="0" w:color="000000"/>
              <w:bottom w:val="single" w:sz="4" w:space="0" w:color="000000"/>
              <w:right w:val="single" w:sz="4" w:space="0" w:color="000000"/>
            </w:tcBorders>
          </w:tcPr>
          <w:p w14:paraId="12DD3B70" w14:textId="77777777" w:rsidR="00635711" w:rsidRPr="00635711" w:rsidRDefault="00635711" w:rsidP="00635711">
            <w:pPr>
              <w:spacing w:line="259" w:lineRule="auto"/>
              <w:rPr>
                <w:color w:val="000000"/>
                <w:sz w:val="24"/>
              </w:rPr>
            </w:pPr>
            <w:r w:rsidRPr="00635711">
              <w:rPr>
                <w:color w:val="000000"/>
              </w:rPr>
              <w:t xml:space="preserve">Велодорожки </w:t>
            </w:r>
          </w:p>
        </w:tc>
        <w:tc>
          <w:tcPr>
            <w:tcW w:w="3185" w:type="dxa"/>
            <w:tcBorders>
              <w:top w:val="single" w:sz="4" w:space="0" w:color="000000"/>
              <w:left w:val="single" w:sz="4" w:space="0" w:color="000000"/>
              <w:bottom w:val="single" w:sz="4" w:space="0" w:color="000000"/>
              <w:right w:val="single" w:sz="4" w:space="0" w:color="000000"/>
            </w:tcBorders>
          </w:tcPr>
          <w:p w14:paraId="4C3DF0DB" w14:textId="77777777" w:rsidR="00635711" w:rsidRPr="00635711" w:rsidRDefault="00635711" w:rsidP="00635711">
            <w:pPr>
              <w:spacing w:line="259" w:lineRule="auto"/>
              <w:rPr>
                <w:color w:val="000000"/>
                <w:sz w:val="24"/>
              </w:rPr>
            </w:pPr>
            <w:r w:rsidRPr="00635711">
              <w:rPr>
                <w:color w:val="000000"/>
              </w:rPr>
              <w:t xml:space="preserve">Плотность сети велодорожек </w:t>
            </w:r>
          </w:p>
        </w:tc>
        <w:tc>
          <w:tcPr>
            <w:tcW w:w="2734" w:type="dxa"/>
            <w:tcBorders>
              <w:top w:val="single" w:sz="4" w:space="0" w:color="000000"/>
              <w:left w:val="single" w:sz="4" w:space="0" w:color="000000"/>
              <w:bottom w:val="single" w:sz="4" w:space="0" w:color="000000"/>
              <w:right w:val="single" w:sz="4" w:space="0" w:color="000000"/>
            </w:tcBorders>
          </w:tcPr>
          <w:p w14:paraId="7F4DF219" w14:textId="77777777" w:rsidR="00635711" w:rsidRPr="00635711" w:rsidRDefault="00635711" w:rsidP="00635711">
            <w:pPr>
              <w:spacing w:line="259" w:lineRule="auto"/>
              <w:rPr>
                <w:color w:val="000000"/>
                <w:sz w:val="24"/>
              </w:rPr>
            </w:pPr>
            <w:r w:rsidRPr="00635711">
              <w:rPr>
                <w:color w:val="000000"/>
              </w:rPr>
              <w:t xml:space="preserve">Не нормируется </w:t>
            </w:r>
          </w:p>
        </w:tc>
      </w:tr>
      <w:tr w:rsidR="00635711" w:rsidRPr="00635711" w14:paraId="04E8BCF5" w14:textId="77777777" w:rsidTr="00214C5E">
        <w:trPr>
          <w:trHeight w:val="1083"/>
        </w:trPr>
        <w:tc>
          <w:tcPr>
            <w:tcW w:w="723" w:type="dxa"/>
            <w:tcBorders>
              <w:top w:val="single" w:sz="4" w:space="0" w:color="000000"/>
              <w:left w:val="single" w:sz="4" w:space="0" w:color="000000"/>
              <w:bottom w:val="single" w:sz="4" w:space="0" w:color="000000"/>
              <w:right w:val="single" w:sz="4" w:space="0" w:color="000000"/>
            </w:tcBorders>
          </w:tcPr>
          <w:p w14:paraId="796172E7" w14:textId="77777777" w:rsidR="00635711" w:rsidRPr="00635711" w:rsidRDefault="00635711" w:rsidP="00635711">
            <w:pPr>
              <w:spacing w:line="259" w:lineRule="auto"/>
              <w:rPr>
                <w:color w:val="000000"/>
                <w:sz w:val="24"/>
              </w:rPr>
            </w:pPr>
            <w:r w:rsidRPr="00635711">
              <w:rPr>
                <w:color w:val="000000"/>
              </w:rPr>
              <w:t xml:space="preserve">1.1.4 </w:t>
            </w:r>
          </w:p>
        </w:tc>
        <w:tc>
          <w:tcPr>
            <w:tcW w:w="4095" w:type="dxa"/>
            <w:tcBorders>
              <w:top w:val="single" w:sz="4" w:space="0" w:color="000000"/>
              <w:left w:val="single" w:sz="4" w:space="0" w:color="000000"/>
              <w:bottom w:val="single" w:sz="4" w:space="0" w:color="000000"/>
              <w:right w:val="single" w:sz="4" w:space="0" w:color="000000"/>
            </w:tcBorders>
          </w:tcPr>
          <w:p w14:paraId="2A8201FA" w14:textId="77777777" w:rsidR="00635711" w:rsidRPr="00635711" w:rsidRDefault="00635711" w:rsidP="00635711">
            <w:pPr>
              <w:spacing w:line="259" w:lineRule="auto"/>
              <w:rPr>
                <w:color w:val="000000"/>
                <w:sz w:val="24"/>
              </w:rPr>
            </w:pPr>
            <w:r w:rsidRPr="00635711">
              <w:rPr>
                <w:color w:val="000000"/>
              </w:rPr>
              <w:t xml:space="preserve">Количество машиномест для постоянного хранения личного транспорта для многоквартирной застройки </w:t>
            </w:r>
          </w:p>
        </w:tc>
        <w:tc>
          <w:tcPr>
            <w:tcW w:w="3826" w:type="dxa"/>
            <w:tcBorders>
              <w:top w:val="single" w:sz="4" w:space="0" w:color="000000"/>
              <w:left w:val="single" w:sz="4" w:space="0" w:color="000000"/>
              <w:bottom w:val="single" w:sz="4" w:space="0" w:color="000000"/>
              <w:right w:val="single" w:sz="4" w:space="0" w:color="000000"/>
            </w:tcBorders>
          </w:tcPr>
          <w:p w14:paraId="5892A99D" w14:textId="77777777" w:rsidR="00635711" w:rsidRPr="00635711" w:rsidRDefault="00635711" w:rsidP="00635711">
            <w:pPr>
              <w:spacing w:line="259" w:lineRule="auto"/>
              <w:rPr>
                <w:color w:val="000000"/>
                <w:sz w:val="24"/>
              </w:rPr>
            </w:pPr>
            <w:r w:rsidRPr="00635711">
              <w:rPr>
                <w:color w:val="000000"/>
              </w:rPr>
              <w:t xml:space="preserve">Гаражи, стоянки </w:t>
            </w:r>
          </w:p>
        </w:tc>
        <w:tc>
          <w:tcPr>
            <w:tcW w:w="3185" w:type="dxa"/>
            <w:tcBorders>
              <w:top w:val="single" w:sz="4" w:space="0" w:color="000000"/>
              <w:left w:val="single" w:sz="4" w:space="0" w:color="000000"/>
              <w:bottom w:val="single" w:sz="4" w:space="0" w:color="000000"/>
              <w:right w:val="single" w:sz="4" w:space="0" w:color="000000"/>
            </w:tcBorders>
          </w:tcPr>
          <w:p w14:paraId="0D81C50E" w14:textId="77777777" w:rsidR="00635711" w:rsidRPr="00635711" w:rsidRDefault="00635711" w:rsidP="00635711">
            <w:pPr>
              <w:spacing w:line="259" w:lineRule="auto"/>
              <w:rPr>
                <w:color w:val="000000"/>
                <w:sz w:val="24"/>
              </w:rPr>
            </w:pPr>
            <w:r w:rsidRPr="00635711">
              <w:rPr>
                <w:color w:val="000000"/>
              </w:rPr>
              <w:t xml:space="preserve">Количество машиноместа в пределах населенного пункта, планировочной единицы населенного пункта </w:t>
            </w:r>
          </w:p>
        </w:tc>
        <w:tc>
          <w:tcPr>
            <w:tcW w:w="2734" w:type="dxa"/>
            <w:tcBorders>
              <w:top w:val="single" w:sz="4" w:space="0" w:color="000000"/>
              <w:left w:val="single" w:sz="4" w:space="0" w:color="000000"/>
              <w:bottom w:val="single" w:sz="4" w:space="0" w:color="000000"/>
              <w:right w:val="single" w:sz="4" w:space="0" w:color="000000"/>
            </w:tcBorders>
          </w:tcPr>
          <w:p w14:paraId="46715578" w14:textId="77777777" w:rsidR="00635711" w:rsidRPr="00635711" w:rsidRDefault="00635711" w:rsidP="00635711">
            <w:pPr>
              <w:spacing w:line="259" w:lineRule="auto"/>
              <w:ind w:right="6"/>
              <w:rPr>
                <w:color w:val="000000"/>
                <w:sz w:val="24"/>
              </w:rPr>
            </w:pPr>
            <w:r w:rsidRPr="00635711">
              <w:rPr>
                <w:color w:val="000000"/>
              </w:rPr>
              <w:t xml:space="preserve">Транспортная доступность по дорогам общего пользования </w:t>
            </w:r>
          </w:p>
        </w:tc>
      </w:tr>
      <w:tr w:rsidR="00635711" w:rsidRPr="00635711" w14:paraId="4A851657" w14:textId="77777777" w:rsidTr="00214C5E">
        <w:trPr>
          <w:trHeight w:val="1082"/>
        </w:trPr>
        <w:tc>
          <w:tcPr>
            <w:tcW w:w="723" w:type="dxa"/>
            <w:tcBorders>
              <w:top w:val="single" w:sz="4" w:space="0" w:color="000000"/>
              <w:left w:val="single" w:sz="4" w:space="0" w:color="000000"/>
              <w:bottom w:val="single" w:sz="4" w:space="0" w:color="000000"/>
              <w:right w:val="single" w:sz="4" w:space="0" w:color="000000"/>
            </w:tcBorders>
          </w:tcPr>
          <w:p w14:paraId="6FA5A6BE" w14:textId="77777777" w:rsidR="00635711" w:rsidRPr="00635711" w:rsidRDefault="00635711" w:rsidP="00635711">
            <w:pPr>
              <w:spacing w:line="259" w:lineRule="auto"/>
              <w:rPr>
                <w:color w:val="000000"/>
                <w:sz w:val="24"/>
              </w:rPr>
            </w:pPr>
            <w:r w:rsidRPr="00635711">
              <w:rPr>
                <w:color w:val="000000"/>
              </w:rPr>
              <w:t xml:space="preserve">1.1.5 </w:t>
            </w:r>
          </w:p>
        </w:tc>
        <w:tc>
          <w:tcPr>
            <w:tcW w:w="4095" w:type="dxa"/>
            <w:tcBorders>
              <w:top w:val="single" w:sz="4" w:space="0" w:color="000000"/>
              <w:left w:val="single" w:sz="4" w:space="0" w:color="000000"/>
              <w:bottom w:val="single" w:sz="4" w:space="0" w:color="000000"/>
              <w:right w:val="single" w:sz="4" w:space="0" w:color="000000"/>
            </w:tcBorders>
          </w:tcPr>
          <w:p w14:paraId="40FAB984" w14:textId="77777777" w:rsidR="00635711" w:rsidRPr="00635711" w:rsidRDefault="00635711" w:rsidP="00635711">
            <w:pPr>
              <w:spacing w:line="259" w:lineRule="auto"/>
              <w:rPr>
                <w:color w:val="000000"/>
                <w:sz w:val="24"/>
              </w:rPr>
            </w:pPr>
            <w:r w:rsidRPr="00635711">
              <w:rPr>
                <w:color w:val="000000"/>
              </w:rPr>
              <w:t xml:space="preserve">Количество парковочных единиц личного транспорта </w:t>
            </w:r>
          </w:p>
        </w:tc>
        <w:tc>
          <w:tcPr>
            <w:tcW w:w="3826" w:type="dxa"/>
            <w:tcBorders>
              <w:top w:val="single" w:sz="4" w:space="0" w:color="000000"/>
              <w:left w:val="single" w:sz="4" w:space="0" w:color="000000"/>
              <w:bottom w:val="single" w:sz="4" w:space="0" w:color="000000"/>
              <w:right w:val="single" w:sz="4" w:space="0" w:color="000000"/>
            </w:tcBorders>
          </w:tcPr>
          <w:p w14:paraId="6DABC568" w14:textId="77777777" w:rsidR="00635711" w:rsidRPr="00635711" w:rsidRDefault="00635711" w:rsidP="00635711">
            <w:pPr>
              <w:spacing w:line="259" w:lineRule="auto"/>
              <w:ind w:right="788"/>
              <w:jc w:val="both"/>
              <w:rPr>
                <w:color w:val="000000"/>
                <w:sz w:val="24"/>
              </w:rPr>
            </w:pPr>
            <w:r w:rsidRPr="00635711">
              <w:rPr>
                <w:color w:val="000000"/>
              </w:rPr>
              <w:t xml:space="preserve">Парковки; парковочные места улично-дорожной сети, перехватывающие и гостевые парковки </w:t>
            </w:r>
          </w:p>
        </w:tc>
        <w:tc>
          <w:tcPr>
            <w:tcW w:w="3185" w:type="dxa"/>
            <w:tcBorders>
              <w:top w:val="single" w:sz="4" w:space="0" w:color="000000"/>
              <w:left w:val="single" w:sz="4" w:space="0" w:color="000000"/>
              <w:bottom w:val="single" w:sz="4" w:space="0" w:color="000000"/>
              <w:right w:val="single" w:sz="4" w:space="0" w:color="000000"/>
            </w:tcBorders>
          </w:tcPr>
          <w:p w14:paraId="71C1196B" w14:textId="77777777" w:rsidR="00635711" w:rsidRPr="00635711" w:rsidRDefault="00635711" w:rsidP="00635711">
            <w:pPr>
              <w:spacing w:line="259" w:lineRule="auto"/>
              <w:rPr>
                <w:color w:val="000000"/>
                <w:sz w:val="24"/>
              </w:rPr>
            </w:pPr>
            <w:r w:rsidRPr="00635711">
              <w:rPr>
                <w:color w:val="000000"/>
              </w:rPr>
              <w:t xml:space="preserve">Количество машиноместа в пределах населенного пункта, планировочной единицы населенного пункта </w:t>
            </w:r>
          </w:p>
        </w:tc>
        <w:tc>
          <w:tcPr>
            <w:tcW w:w="2734" w:type="dxa"/>
            <w:tcBorders>
              <w:top w:val="single" w:sz="4" w:space="0" w:color="000000"/>
              <w:left w:val="single" w:sz="4" w:space="0" w:color="000000"/>
              <w:bottom w:val="single" w:sz="4" w:space="0" w:color="000000"/>
              <w:right w:val="single" w:sz="4" w:space="0" w:color="000000"/>
            </w:tcBorders>
          </w:tcPr>
          <w:p w14:paraId="17F91AC8" w14:textId="77777777" w:rsidR="00635711" w:rsidRPr="00635711" w:rsidRDefault="00635711" w:rsidP="00635711">
            <w:pPr>
              <w:spacing w:line="259" w:lineRule="auto"/>
              <w:ind w:right="6"/>
              <w:rPr>
                <w:color w:val="000000"/>
                <w:sz w:val="24"/>
              </w:rPr>
            </w:pPr>
            <w:r w:rsidRPr="00635711">
              <w:rPr>
                <w:color w:val="000000"/>
              </w:rPr>
              <w:t xml:space="preserve">Транспортная доступность по дорогам общего пользования </w:t>
            </w:r>
          </w:p>
        </w:tc>
      </w:tr>
      <w:tr w:rsidR="00635711" w:rsidRPr="00635711" w14:paraId="6156CD40" w14:textId="77777777" w:rsidTr="00214C5E">
        <w:trPr>
          <w:trHeight w:val="322"/>
        </w:trPr>
        <w:tc>
          <w:tcPr>
            <w:tcW w:w="723" w:type="dxa"/>
            <w:tcBorders>
              <w:top w:val="single" w:sz="4" w:space="0" w:color="000000"/>
              <w:left w:val="single" w:sz="4" w:space="0" w:color="000000"/>
              <w:bottom w:val="single" w:sz="4" w:space="0" w:color="000000"/>
              <w:right w:val="single" w:sz="4" w:space="0" w:color="000000"/>
            </w:tcBorders>
          </w:tcPr>
          <w:p w14:paraId="6EB6DD79" w14:textId="77777777" w:rsidR="00635711" w:rsidRPr="00635711" w:rsidRDefault="00635711" w:rsidP="00635711">
            <w:pPr>
              <w:spacing w:line="259" w:lineRule="auto"/>
              <w:ind w:right="22"/>
              <w:jc w:val="center"/>
              <w:rPr>
                <w:color w:val="000000"/>
                <w:sz w:val="24"/>
              </w:rPr>
            </w:pPr>
            <w:r w:rsidRPr="00635711">
              <w:rPr>
                <w:b/>
                <w:color w:val="000000"/>
              </w:rPr>
              <w:t xml:space="preserve">2 </w:t>
            </w:r>
          </w:p>
        </w:tc>
        <w:tc>
          <w:tcPr>
            <w:tcW w:w="13840" w:type="dxa"/>
            <w:gridSpan w:val="4"/>
            <w:tcBorders>
              <w:top w:val="single" w:sz="4" w:space="0" w:color="000000"/>
              <w:left w:val="single" w:sz="4" w:space="0" w:color="000000"/>
              <w:bottom w:val="single" w:sz="4" w:space="0" w:color="000000"/>
              <w:right w:val="single" w:sz="4" w:space="0" w:color="000000"/>
            </w:tcBorders>
          </w:tcPr>
          <w:p w14:paraId="785B4AF0" w14:textId="77777777" w:rsidR="00635711" w:rsidRPr="00635711" w:rsidRDefault="00635711" w:rsidP="00635711">
            <w:pPr>
              <w:spacing w:line="259" w:lineRule="auto"/>
              <w:rPr>
                <w:color w:val="000000"/>
                <w:sz w:val="24"/>
              </w:rPr>
            </w:pPr>
            <w:r w:rsidRPr="00635711">
              <w:rPr>
                <w:b/>
                <w:color w:val="000000"/>
              </w:rPr>
              <w:t>ОБЪЕКТЫ ЕДИНОЙ ГОСУДАРСТВЕННОЙ СИСТЕМЫ ПРЕДУПРЕЖДЕНИЯ И ЛИКВИДАЦИИ ЧРЕЗВЫЧАЙНЫХ СИТУАЦИЙ</w:t>
            </w:r>
            <w:r w:rsidRPr="00635711">
              <w:rPr>
                <w:color w:val="000000"/>
              </w:rPr>
              <w:t xml:space="preserve"> </w:t>
            </w:r>
          </w:p>
        </w:tc>
      </w:tr>
      <w:tr w:rsidR="00635711" w:rsidRPr="00635711" w14:paraId="4C1D4398" w14:textId="77777777" w:rsidTr="00214C5E">
        <w:trPr>
          <w:trHeight w:val="577"/>
        </w:trPr>
        <w:tc>
          <w:tcPr>
            <w:tcW w:w="723" w:type="dxa"/>
            <w:tcBorders>
              <w:top w:val="single" w:sz="4" w:space="0" w:color="000000"/>
              <w:left w:val="single" w:sz="4" w:space="0" w:color="000000"/>
              <w:bottom w:val="single" w:sz="4" w:space="0" w:color="000000"/>
              <w:right w:val="single" w:sz="4" w:space="0" w:color="000000"/>
            </w:tcBorders>
          </w:tcPr>
          <w:p w14:paraId="5A0CF806" w14:textId="77777777" w:rsidR="00635711" w:rsidRPr="00635711" w:rsidRDefault="00635711" w:rsidP="00635711">
            <w:pPr>
              <w:spacing w:line="259" w:lineRule="auto"/>
              <w:ind w:right="20"/>
              <w:jc w:val="center"/>
              <w:rPr>
                <w:color w:val="000000"/>
                <w:sz w:val="24"/>
              </w:rPr>
            </w:pPr>
            <w:r w:rsidRPr="00635711">
              <w:rPr>
                <w:b/>
                <w:color w:val="000000"/>
              </w:rPr>
              <w:t xml:space="preserve">2.1 </w:t>
            </w:r>
          </w:p>
        </w:tc>
        <w:tc>
          <w:tcPr>
            <w:tcW w:w="13840" w:type="dxa"/>
            <w:gridSpan w:val="4"/>
            <w:tcBorders>
              <w:top w:val="single" w:sz="4" w:space="0" w:color="000000"/>
              <w:left w:val="single" w:sz="4" w:space="0" w:color="000000"/>
              <w:bottom w:val="single" w:sz="4" w:space="0" w:color="000000"/>
              <w:right w:val="single" w:sz="4" w:space="0" w:color="000000"/>
            </w:tcBorders>
          </w:tcPr>
          <w:p w14:paraId="3E93EDF9" w14:textId="77777777" w:rsidR="00635711" w:rsidRPr="00635711" w:rsidRDefault="00635711" w:rsidP="00635711">
            <w:pPr>
              <w:spacing w:line="259" w:lineRule="auto"/>
              <w:rPr>
                <w:color w:val="000000"/>
                <w:sz w:val="24"/>
              </w:rPr>
            </w:pPr>
            <w:r w:rsidRPr="00635711">
              <w:rPr>
                <w:b/>
                <w:color w:val="000000"/>
              </w:rPr>
              <w:t xml:space="preserve">Объекты обеспечения пожарной безопасности, организации деятельности аварийно-спасательных служб и безопасности людей на водных объектах </w:t>
            </w:r>
          </w:p>
        </w:tc>
      </w:tr>
      <w:tr w:rsidR="00635711" w:rsidRPr="00635711" w14:paraId="542B5B49" w14:textId="77777777" w:rsidTr="00214C5E">
        <w:trPr>
          <w:trHeight w:val="1334"/>
        </w:trPr>
        <w:tc>
          <w:tcPr>
            <w:tcW w:w="723" w:type="dxa"/>
            <w:tcBorders>
              <w:top w:val="single" w:sz="4" w:space="0" w:color="000000"/>
              <w:left w:val="single" w:sz="4" w:space="0" w:color="000000"/>
              <w:bottom w:val="single" w:sz="4" w:space="0" w:color="000000"/>
              <w:right w:val="single" w:sz="4" w:space="0" w:color="000000"/>
            </w:tcBorders>
          </w:tcPr>
          <w:p w14:paraId="19B70BC4" w14:textId="77777777" w:rsidR="00635711" w:rsidRPr="00635711" w:rsidRDefault="00635711" w:rsidP="00635711">
            <w:pPr>
              <w:spacing w:line="259" w:lineRule="auto"/>
              <w:rPr>
                <w:color w:val="000000"/>
                <w:sz w:val="24"/>
              </w:rPr>
            </w:pPr>
            <w:r w:rsidRPr="00635711">
              <w:rPr>
                <w:color w:val="000000"/>
              </w:rPr>
              <w:lastRenderedPageBreak/>
              <w:t xml:space="preserve">2.1.1 </w:t>
            </w:r>
          </w:p>
        </w:tc>
        <w:tc>
          <w:tcPr>
            <w:tcW w:w="4095" w:type="dxa"/>
            <w:tcBorders>
              <w:top w:val="single" w:sz="4" w:space="0" w:color="000000"/>
              <w:left w:val="single" w:sz="4" w:space="0" w:color="000000"/>
              <w:bottom w:val="single" w:sz="4" w:space="0" w:color="000000"/>
              <w:right w:val="single" w:sz="4" w:space="0" w:color="000000"/>
            </w:tcBorders>
          </w:tcPr>
          <w:p w14:paraId="1E4B271C" w14:textId="77777777" w:rsidR="00635711" w:rsidRPr="00635711" w:rsidRDefault="00635711" w:rsidP="00635711">
            <w:pPr>
              <w:spacing w:line="259" w:lineRule="auto"/>
              <w:rPr>
                <w:color w:val="000000"/>
                <w:sz w:val="24"/>
              </w:rPr>
            </w:pPr>
            <w:r w:rsidRPr="00635711">
              <w:rPr>
                <w:color w:val="000000"/>
              </w:rPr>
              <w:t xml:space="preserve">Обеспеченность населения объектами пожарной охраны (пожарные депо) </w:t>
            </w:r>
          </w:p>
        </w:tc>
        <w:tc>
          <w:tcPr>
            <w:tcW w:w="3826" w:type="dxa"/>
            <w:tcBorders>
              <w:top w:val="single" w:sz="4" w:space="0" w:color="000000"/>
              <w:left w:val="single" w:sz="4" w:space="0" w:color="000000"/>
              <w:bottom w:val="single" w:sz="4" w:space="0" w:color="000000"/>
              <w:right w:val="single" w:sz="4" w:space="0" w:color="000000"/>
            </w:tcBorders>
          </w:tcPr>
          <w:p w14:paraId="44282CE5" w14:textId="77777777" w:rsidR="00635711" w:rsidRPr="00635711" w:rsidRDefault="00635711" w:rsidP="00635711">
            <w:pPr>
              <w:spacing w:line="259" w:lineRule="auto"/>
              <w:rPr>
                <w:color w:val="000000"/>
                <w:sz w:val="24"/>
              </w:rPr>
            </w:pPr>
            <w:r w:rsidRPr="00635711">
              <w:rPr>
                <w:color w:val="000000"/>
              </w:rPr>
              <w:t xml:space="preserve">Пожарные депо, точки размещения пожарной техники </w:t>
            </w:r>
          </w:p>
        </w:tc>
        <w:tc>
          <w:tcPr>
            <w:tcW w:w="3185" w:type="dxa"/>
            <w:tcBorders>
              <w:top w:val="single" w:sz="4" w:space="0" w:color="000000"/>
              <w:left w:val="single" w:sz="4" w:space="0" w:color="000000"/>
              <w:bottom w:val="single" w:sz="4" w:space="0" w:color="000000"/>
              <w:right w:val="single" w:sz="4" w:space="0" w:color="000000"/>
            </w:tcBorders>
          </w:tcPr>
          <w:p w14:paraId="544F3138" w14:textId="77777777" w:rsidR="00635711" w:rsidRPr="00635711" w:rsidRDefault="00635711" w:rsidP="00635711">
            <w:pPr>
              <w:spacing w:line="259" w:lineRule="auto"/>
              <w:ind w:right="219"/>
              <w:rPr>
                <w:color w:val="000000"/>
                <w:sz w:val="24"/>
              </w:rPr>
            </w:pPr>
            <w:r w:rsidRPr="00635711">
              <w:rPr>
                <w:color w:val="000000"/>
              </w:rPr>
              <w:t xml:space="preserve">Количество депо; количество пожарных автомобилей </w:t>
            </w:r>
          </w:p>
        </w:tc>
        <w:tc>
          <w:tcPr>
            <w:tcW w:w="2734" w:type="dxa"/>
            <w:tcBorders>
              <w:top w:val="single" w:sz="4" w:space="0" w:color="000000"/>
              <w:left w:val="single" w:sz="4" w:space="0" w:color="000000"/>
              <w:bottom w:val="single" w:sz="4" w:space="0" w:color="000000"/>
              <w:right w:val="single" w:sz="4" w:space="0" w:color="000000"/>
            </w:tcBorders>
          </w:tcPr>
          <w:p w14:paraId="7D201DFD" w14:textId="77777777" w:rsidR="00635711" w:rsidRPr="00635711" w:rsidRDefault="00635711" w:rsidP="00635711">
            <w:pPr>
              <w:spacing w:line="259" w:lineRule="auto"/>
              <w:ind w:right="6"/>
              <w:rPr>
                <w:color w:val="000000"/>
                <w:sz w:val="24"/>
              </w:rPr>
            </w:pPr>
            <w:r w:rsidRPr="00635711">
              <w:rPr>
                <w:color w:val="000000"/>
              </w:rPr>
              <w:t xml:space="preserve">Транспортная доступность до основных элементов планировочной структуры населенных пунктов </w:t>
            </w:r>
          </w:p>
        </w:tc>
      </w:tr>
      <w:tr w:rsidR="00635711" w:rsidRPr="00635711" w14:paraId="6E92B1A0" w14:textId="77777777" w:rsidTr="00214C5E">
        <w:trPr>
          <w:trHeight w:val="324"/>
        </w:trPr>
        <w:tc>
          <w:tcPr>
            <w:tcW w:w="723" w:type="dxa"/>
            <w:tcBorders>
              <w:top w:val="single" w:sz="4" w:space="0" w:color="000000"/>
              <w:left w:val="single" w:sz="4" w:space="0" w:color="000000"/>
              <w:bottom w:val="single" w:sz="4" w:space="0" w:color="000000"/>
              <w:right w:val="single" w:sz="4" w:space="0" w:color="000000"/>
            </w:tcBorders>
          </w:tcPr>
          <w:p w14:paraId="1E59DA69" w14:textId="77777777" w:rsidR="00635711" w:rsidRPr="00635711" w:rsidRDefault="00635711" w:rsidP="00635711">
            <w:pPr>
              <w:spacing w:line="259" w:lineRule="auto"/>
              <w:rPr>
                <w:color w:val="000000"/>
                <w:sz w:val="24"/>
              </w:rPr>
            </w:pPr>
            <w:r w:rsidRPr="00635711">
              <w:rPr>
                <w:color w:val="000000"/>
              </w:rPr>
              <w:t xml:space="preserve">2.1.2 </w:t>
            </w:r>
          </w:p>
        </w:tc>
        <w:tc>
          <w:tcPr>
            <w:tcW w:w="4095" w:type="dxa"/>
            <w:tcBorders>
              <w:top w:val="single" w:sz="4" w:space="0" w:color="000000"/>
              <w:left w:val="single" w:sz="4" w:space="0" w:color="000000"/>
              <w:bottom w:val="single" w:sz="4" w:space="0" w:color="000000"/>
              <w:right w:val="single" w:sz="4" w:space="0" w:color="000000"/>
            </w:tcBorders>
          </w:tcPr>
          <w:p w14:paraId="781CAE48" w14:textId="77777777" w:rsidR="00635711" w:rsidRPr="00635711" w:rsidRDefault="00635711" w:rsidP="00635711">
            <w:pPr>
              <w:spacing w:line="259" w:lineRule="auto"/>
              <w:rPr>
                <w:color w:val="000000"/>
                <w:sz w:val="24"/>
              </w:rPr>
            </w:pPr>
            <w:r w:rsidRPr="00635711">
              <w:rPr>
                <w:color w:val="000000"/>
              </w:rPr>
              <w:t xml:space="preserve">Обеспеченность населения объектами </w:t>
            </w:r>
          </w:p>
        </w:tc>
        <w:tc>
          <w:tcPr>
            <w:tcW w:w="3826" w:type="dxa"/>
            <w:tcBorders>
              <w:top w:val="single" w:sz="4" w:space="0" w:color="000000"/>
              <w:left w:val="single" w:sz="4" w:space="0" w:color="000000"/>
              <w:bottom w:val="single" w:sz="4" w:space="0" w:color="000000"/>
              <w:right w:val="single" w:sz="4" w:space="0" w:color="000000"/>
            </w:tcBorders>
          </w:tcPr>
          <w:p w14:paraId="7F56EC93" w14:textId="77777777" w:rsidR="00635711" w:rsidRPr="00635711" w:rsidRDefault="00635711" w:rsidP="00635711">
            <w:pPr>
              <w:spacing w:line="259" w:lineRule="auto"/>
              <w:rPr>
                <w:color w:val="000000"/>
                <w:sz w:val="24"/>
              </w:rPr>
            </w:pPr>
            <w:r w:rsidRPr="00635711">
              <w:rPr>
                <w:color w:val="000000"/>
              </w:rPr>
              <w:t xml:space="preserve">Пожарные водоёмы, пожарные </w:t>
            </w:r>
          </w:p>
        </w:tc>
        <w:tc>
          <w:tcPr>
            <w:tcW w:w="3185" w:type="dxa"/>
            <w:tcBorders>
              <w:top w:val="single" w:sz="4" w:space="0" w:color="000000"/>
              <w:left w:val="single" w:sz="4" w:space="0" w:color="000000"/>
              <w:bottom w:val="single" w:sz="4" w:space="0" w:color="000000"/>
              <w:right w:val="single" w:sz="4" w:space="0" w:color="000000"/>
            </w:tcBorders>
          </w:tcPr>
          <w:p w14:paraId="44BEBD50" w14:textId="77777777" w:rsidR="00635711" w:rsidRPr="00635711" w:rsidRDefault="00635711" w:rsidP="00635711">
            <w:pPr>
              <w:spacing w:line="259" w:lineRule="auto"/>
              <w:rPr>
                <w:color w:val="000000"/>
                <w:sz w:val="24"/>
              </w:rPr>
            </w:pPr>
            <w:r w:rsidRPr="00635711">
              <w:rPr>
                <w:color w:val="000000"/>
              </w:rPr>
              <w:t xml:space="preserve">Количество объектов в </w:t>
            </w:r>
          </w:p>
        </w:tc>
        <w:tc>
          <w:tcPr>
            <w:tcW w:w="2734" w:type="dxa"/>
            <w:tcBorders>
              <w:top w:val="single" w:sz="4" w:space="0" w:color="000000"/>
              <w:left w:val="single" w:sz="4" w:space="0" w:color="000000"/>
              <w:bottom w:val="single" w:sz="4" w:space="0" w:color="000000"/>
              <w:right w:val="single" w:sz="4" w:space="0" w:color="000000"/>
            </w:tcBorders>
          </w:tcPr>
          <w:p w14:paraId="64716DEB" w14:textId="77777777" w:rsidR="00635711" w:rsidRPr="00635711" w:rsidRDefault="00635711" w:rsidP="00635711">
            <w:pPr>
              <w:spacing w:line="259" w:lineRule="auto"/>
              <w:rPr>
                <w:color w:val="000000"/>
                <w:sz w:val="24"/>
              </w:rPr>
            </w:pPr>
            <w:r w:rsidRPr="00635711">
              <w:rPr>
                <w:color w:val="000000"/>
              </w:rPr>
              <w:t xml:space="preserve">Транспортная, </w:t>
            </w:r>
          </w:p>
        </w:tc>
      </w:tr>
    </w:tbl>
    <w:p w14:paraId="0CB53E7D" w14:textId="77777777" w:rsidR="00635711" w:rsidRPr="00635711" w:rsidRDefault="00635711" w:rsidP="00635711">
      <w:pPr>
        <w:spacing w:after="0" w:line="259" w:lineRule="auto"/>
        <w:ind w:right="5"/>
        <w:rPr>
          <w:rFonts w:ascii="Times New Roman" w:eastAsia="Times New Roman" w:hAnsi="Times New Roman" w:cs="Times New Roman"/>
          <w:color w:val="000000"/>
          <w:sz w:val="24"/>
        </w:rPr>
      </w:pPr>
    </w:p>
    <w:tbl>
      <w:tblPr>
        <w:tblStyle w:val="TableGrid"/>
        <w:tblW w:w="14563" w:type="dxa"/>
        <w:tblInd w:w="-704" w:type="dxa"/>
        <w:tblCellMar>
          <w:top w:w="14" w:type="dxa"/>
          <w:left w:w="108" w:type="dxa"/>
          <w:right w:w="58" w:type="dxa"/>
        </w:tblCellMar>
        <w:tblLook w:val="04A0" w:firstRow="1" w:lastRow="0" w:firstColumn="1" w:lastColumn="0" w:noHBand="0" w:noVBand="1"/>
      </w:tblPr>
      <w:tblGrid>
        <w:gridCol w:w="723"/>
        <w:gridCol w:w="4095"/>
        <w:gridCol w:w="3826"/>
        <w:gridCol w:w="3185"/>
        <w:gridCol w:w="2734"/>
      </w:tblGrid>
      <w:tr w:rsidR="00635711" w:rsidRPr="00635711" w14:paraId="3EF4F021" w14:textId="77777777" w:rsidTr="00214C5E">
        <w:trPr>
          <w:trHeight w:val="1082"/>
        </w:trPr>
        <w:tc>
          <w:tcPr>
            <w:tcW w:w="723" w:type="dxa"/>
            <w:tcBorders>
              <w:top w:val="single" w:sz="4" w:space="0" w:color="000000"/>
              <w:left w:val="single" w:sz="4" w:space="0" w:color="000000"/>
              <w:bottom w:val="single" w:sz="4" w:space="0" w:color="000000"/>
              <w:right w:val="single" w:sz="4" w:space="0" w:color="000000"/>
            </w:tcBorders>
          </w:tcPr>
          <w:p w14:paraId="202B0286" w14:textId="77777777" w:rsidR="00635711" w:rsidRPr="00635711" w:rsidRDefault="00635711" w:rsidP="00635711">
            <w:pPr>
              <w:spacing w:after="160" w:line="259" w:lineRule="auto"/>
              <w:rPr>
                <w:color w:val="000000"/>
                <w:sz w:val="24"/>
              </w:rPr>
            </w:pPr>
          </w:p>
        </w:tc>
        <w:tc>
          <w:tcPr>
            <w:tcW w:w="4095" w:type="dxa"/>
            <w:tcBorders>
              <w:top w:val="single" w:sz="4" w:space="0" w:color="000000"/>
              <w:left w:val="single" w:sz="4" w:space="0" w:color="000000"/>
              <w:bottom w:val="single" w:sz="4" w:space="0" w:color="000000"/>
              <w:right w:val="single" w:sz="4" w:space="0" w:color="000000"/>
            </w:tcBorders>
          </w:tcPr>
          <w:p w14:paraId="2D0CA29A" w14:textId="77777777" w:rsidR="00635711" w:rsidRPr="00635711" w:rsidRDefault="00635711" w:rsidP="00635711">
            <w:pPr>
              <w:spacing w:line="259" w:lineRule="auto"/>
              <w:rPr>
                <w:color w:val="000000"/>
                <w:sz w:val="24"/>
              </w:rPr>
            </w:pPr>
            <w:r w:rsidRPr="00635711">
              <w:rPr>
                <w:color w:val="000000"/>
              </w:rPr>
              <w:t xml:space="preserve">противопожарного водоснабжения </w:t>
            </w:r>
          </w:p>
        </w:tc>
        <w:tc>
          <w:tcPr>
            <w:tcW w:w="3826" w:type="dxa"/>
            <w:tcBorders>
              <w:top w:val="single" w:sz="4" w:space="0" w:color="000000"/>
              <w:left w:val="single" w:sz="4" w:space="0" w:color="000000"/>
              <w:bottom w:val="single" w:sz="4" w:space="0" w:color="000000"/>
              <w:right w:val="single" w:sz="4" w:space="0" w:color="000000"/>
            </w:tcBorders>
          </w:tcPr>
          <w:p w14:paraId="58C6B234" w14:textId="77777777" w:rsidR="00635711" w:rsidRPr="00635711" w:rsidRDefault="00635711" w:rsidP="00635711">
            <w:pPr>
              <w:spacing w:line="259" w:lineRule="auto"/>
              <w:rPr>
                <w:color w:val="000000"/>
                <w:sz w:val="24"/>
              </w:rPr>
            </w:pPr>
            <w:r w:rsidRPr="00635711">
              <w:rPr>
                <w:color w:val="000000"/>
              </w:rPr>
              <w:t xml:space="preserve">хранилища, гидранты пожарного водопровода </w:t>
            </w:r>
          </w:p>
        </w:tc>
        <w:tc>
          <w:tcPr>
            <w:tcW w:w="3185" w:type="dxa"/>
            <w:tcBorders>
              <w:top w:val="single" w:sz="4" w:space="0" w:color="000000"/>
              <w:left w:val="single" w:sz="4" w:space="0" w:color="000000"/>
              <w:bottom w:val="single" w:sz="4" w:space="0" w:color="000000"/>
              <w:right w:val="single" w:sz="4" w:space="0" w:color="000000"/>
            </w:tcBorders>
          </w:tcPr>
          <w:p w14:paraId="59AF60F0" w14:textId="77777777" w:rsidR="00635711" w:rsidRPr="00635711" w:rsidRDefault="00635711" w:rsidP="00635711">
            <w:pPr>
              <w:spacing w:line="259" w:lineRule="auto"/>
              <w:rPr>
                <w:color w:val="000000"/>
                <w:sz w:val="24"/>
              </w:rPr>
            </w:pPr>
            <w:r w:rsidRPr="00635711">
              <w:rPr>
                <w:color w:val="000000"/>
              </w:rPr>
              <w:t xml:space="preserve">муниципальном округе или населённом пункте </w:t>
            </w:r>
          </w:p>
        </w:tc>
        <w:tc>
          <w:tcPr>
            <w:tcW w:w="2734" w:type="dxa"/>
            <w:tcBorders>
              <w:top w:val="single" w:sz="4" w:space="0" w:color="000000"/>
              <w:left w:val="single" w:sz="4" w:space="0" w:color="000000"/>
              <w:bottom w:val="single" w:sz="4" w:space="0" w:color="000000"/>
              <w:right w:val="single" w:sz="4" w:space="0" w:color="000000"/>
            </w:tcBorders>
          </w:tcPr>
          <w:p w14:paraId="3826AE2E" w14:textId="77777777" w:rsidR="00635711" w:rsidRPr="00635711" w:rsidRDefault="00635711" w:rsidP="00635711">
            <w:pPr>
              <w:spacing w:line="259" w:lineRule="auto"/>
              <w:rPr>
                <w:color w:val="000000"/>
                <w:sz w:val="24"/>
              </w:rPr>
            </w:pPr>
            <w:r w:rsidRPr="00635711">
              <w:rPr>
                <w:color w:val="000000"/>
              </w:rPr>
              <w:t xml:space="preserve">пешеходная доступность до основных элементов планировочной структуры населённого пункта </w:t>
            </w:r>
          </w:p>
        </w:tc>
      </w:tr>
      <w:tr w:rsidR="00635711" w:rsidRPr="00635711" w14:paraId="63EA30E6" w14:textId="77777777" w:rsidTr="00214C5E">
        <w:trPr>
          <w:trHeight w:val="828"/>
        </w:trPr>
        <w:tc>
          <w:tcPr>
            <w:tcW w:w="723" w:type="dxa"/>
            <w:tcBorders>
              <w:top w:val="single" w:sz="4" w:space="0" w:color="000000"/>
              <w:left w:val="single" w:sz="4" w:space="0" w:color="000000"/>
              <w:bottom w:val="single" w:sz="4" w:space="0" w:color="000000"/>
              <w:right w:val="single" w:sz="4" w:space="0" w:color="000000"/>
            </w:tcBorders>
          </w:tcPr>
          <w:p w14:paraId="55ACFE86" w14:textId="77777777" w:rsidR="00635711" w:rsidRPr="00635711" w:rsidRDefault="00635711" w:rsidP="00635711">
            <w:pPr>
              <w:spacing w:line="259" w:lineRule="auto"/>
              <w:rPr>
                <w:color w:val="000000"/>
                <w:sz w:val="24"/>
              </w:rPr>
            </w:pPr>
            <w:r w:rsidRPr="00635711">
              <w:rPr>
                <w:color w:val="000000"/>
              </w:rPr>
              <w:t xml:space="preserve">2.1.3 </w:t>
            </w:r>
          </w:p>
        </w:tc>
        <w:tc>
          <w:tcPr>
            <w:tcW w:w="4095" w:type="dxa"/>
            <w:tcBorders>
              <w:top w:val="single" w:sz="4" w:space="0" w:color="000000"/>
              <w:left w:val="single" w:sz="4" w:space="0" w:color="000000"/>
              <w:bottom w:val="single" w:sz="4" w:space="0" w:color="000000"/>
              <w:right w:val="single" w:sz="4" w:space="0" w:color="000000"/>
            </w:tcBorders>
          </w:tcPr>
          <w:p w14:paraId="68AD4108" w14:textId="77777777" w:rsidR="00635711" w:rsidRPr="00635711" w:rsidRDefault="00635711" w:rsidP="00635711">
            <w:pPr>
              <w:spacing w:line="259" w:lineRule="auto"/>
              <w:rPr>
                <w:color w:val="000000"/>
                <w:sz w:val="24"/>
              </w:rPr>
            </w:pPr>
            <w:r w:rsidRPr="00635711">
              <w:rPr>
                <w:color w:val="000000"/>
              </w:rPr>
              <w:t xml:space="preserve">Обеспеченность населения санитарные посты на водных объектах </w:t>
            </w:r>
          </w:p>
        </w:tc>
        <w:tc>
          <w:tcPr>
            <w:tcW w:w="3826" w:type="dxa"/>
            <w:tcBorders>
              <w:top w:val="single" w:sz="4" w:space="0" w:color="000000"/>
              <w:left w:val="single" w:sz="4" w:space="0" w:color="000000"/>
              <w:bottom w:val="single" w:sz="4" w:space="0" w:color="000000"/>
              <w:right w:val="single" w:sz="4" w:space="0" w:color="000000"/>
            </w:tcBorders>
          </w:tcPr>
          <w:p w14:paraId="59A4AE64" w14:textId="77777777" w:rsidR="00635711" w:rsidRPr="00635711" w:rsidRDefault="00635711" w:rsidP="00635711">
            <w:pPr>
              <w:spacing w:line="259" w:lineRule="auto"/>
              <w:rPr>
                <w:color w:val="000000"/>
                <w:sz w:val="24"/>
              </w:rPr>
            </w:pPr>
            <w:r w:rsidRPr="00635711">
              <w:rPr>
                <w:color w:val="000000"/>
              </w:rPr>
              <w:t xml:space="preserve">Санитарный пост </w:t>
            </w:r>
          </w:p>
        </w:tc>
        <w:tc>
          <w:tcPr>
            <w:tcW w:w="3185" w:type="dxa"/>
            <w:tcBorders>
              <w:top w:val="single" w:sz="4" w:space="0" w:color="000000"/>
              <w:left w:val="single" w:sz="4" w:space="0" w:color="000000"/>
              <w:bottom w:val="single" w:sz="4" w:space="0" w:color="000000"/>
              <w:right w:val="single" w:sz="4" w:space="0" w:color="000000"/>
            </w:tcBorders>
          </w:tcPr>
          <w:p w14:paraId="1DC30E0B" w14:textId="77777777" w:rsidR="00635711" w:rsidRPr="00635711" w:rsidRDefault="00635711" w:rsidP="00635711">
            <w:pPr>
              <w:spacing w:line="259" w:lineRule="auto"/>
              <w:rPr>
                <w:color w:val="000000"/>
                <w:sz w:val="24"/>
              </w:rPr>
            </w:pPr>
            <w:r w:rsidRPr="00635711">
              <w:rPr>
                <w:color w:val="000000"/>
              </w:rPr>
              <w:t xml:space="preserve">Количество постов </w:t>
            </w:r>
          </w:p>
        </w:tc>
        <w:tc>
          <w:tcPr>
            <w:tcW w:w="2734" w:type="dxa"/>
            <w:tcBorders>
              <w:top w:val="single" w:sz="4" w:space="0" w:color="000000"/>
              <w:left w:val="single" w:sz="4" w:space="0" w:color="000000"/>
              <w:bottom w:val="single" w:sz="4" w:space="0" w:color="000000"/>
              <w:right w:val="single" w:sz="4" w:space="0" w:color="000000"/>
            </w:tcBorders>
          </w:tcPr>
          <w:p w14:paraId="5EFE7C0F" w14:textId="77777777" w:rsidR="00635711" w:rsidRPr="00635711" w:rsidRDefault="00635711" w:rsidP="00635711">
            <w:pPr>
              <w:spacing w:line="259" w:lineRule="auto"/>
              <w:rPr>
                <w:color w:val="000000"/>
                <w:sz w:val="24"/>
              </w:rPr>
            </w:pPr>
            <w:r w:rsidRPr="00635711">
              <w:rPr>
                <w:color w:val="000000"/>
              </w:rPr>
              <w:t xml:space="preserve">Расстояние от объекта до обслуживаемых отдыхающих </w:t>
            </w:r>
          </w:p>
        </w:tc>
      </w:tr>
      <w:tr w:rsidR="00635711" w:rsidRPr="00635711" w14:paraId="3F24C58F" w14:textId="77777777" w:rsidTr="00214C5E">
        <w:trPr>
          <w:trHeight w:val="1335"/>
        </w:trPr>
        <w:tc>
          <w:tcPr>
            <w:tcW w:w="723" w:type="dxa"/>
            <w:tcBorders>
              <w:top w:val="single" w:sz="4" w:space="0" w:color="000000"/>
              <w:left w:val="single" w:sz="4" w:space="0" w:color="000000"/>
              <w:bottom w:val="single" w:sz="4" w:space="0" w:color="000000"/>
              <w:right w:val="single" w:sz="4" w:space="0" w:color="000000"/>
            </w:tcBorders>
          </w:tcPr>
          <w:p w14:paraId="2A62E583" w14:textId="77777777" w:rsidR="00635711" w:rsidRPr="00635711" w:rsidRDefault="00635711" w:rsidP="00635711">
            <w:pPr>
              <w:spacing w:line="259" w:lineRule="auto"/>
              <w:rPr>
                <w:color w:val="000000"/>
                <w:sz w:val="24"/>
              </w:rPr>
            </w:pPr>
            <w:r w:rsidRPr="00635711">
              <w:rPr>
                <w:color w:val="000000"/>
              </w:rPr>
              <w:t xml:space="preserve">2.1.4 </w:t>
            </w:r>
          </w:p>
        </w:tc>
        <w:tc>
          <w:tcPr>
            <w:tcW w:w="4095" w:type="dxa"/>
            <w:tcBorders>
              <w:top w:val="single" w:sz="4" w:space="0" w:color="000000"/>
              <w:left w:val="single" w:sz="4" w:space="0" w:color="000000"/>
              <w:bottom w:val="single" w:sz="4" w:space="0" w:color="000000"/>
              <w:right w:val="single" w:sz="4" w:space="0" w:color="000000"/>
            </w:tcBorders>
          </w:tcPr>
          <w:p w14:paraId="2F0B9308" w14:textId="77777777" w:rsidR="00635711" w:rsidRPr="00635711" w:rsidRDefault="00635711" w:rsidP="00635711">
            <w:pPr>
              <w:spacing w:line="259" w:lineRule="auto"/>
              <w:rPr>
                <w:color w:val="000000"/>
                <w:sz w:val="24"/>
              </w:rPr>
            </w:pPr>
            <w:r w:rsidRPr="00635711">
              <w:rPr>
                <w:color w:val="000000"/>
              </w:rPr>
              <w:t xml:space="preserve">Обеспеченность населения постами спасателей и сотрудников МЧС на водных объектах </w:t>
            </w:r>
          </w:p>
        </w:tc>
        <w:tc>
          <w:tcPr>
            <w:tcW w:w="3826" w:type="dxa"/>
            <w:tcBorders>
              <w:top w:val="single" w:sz="4" w:space="0" w:color="000000"/>
              <w:left w:val="single" w:sz="4" w:space="0" w:color="000000"/>
              <w:bottom w:val="single" w:sz="4" w:space="0" w:color="000000"/>
              <w:right w:val="single" w:sz="4" w:space="0" w:color="000000"/>
            </w:tcBorders>
          </w:tcPr>
          <w:p w14:paraId="6A145579" w14:textId="77777777" w:rsidR="00635711" w:rsidRPr="00635711" w:rsidRDefault="00635711" w:rsidP="00635711">
            <w:pPr>
              <w:spacing w:line="259" w:lineRule="auto"/>
              <w:rPr>
                <w:color w:val="000000"/>
                <w:sz w:val="24"/>
              </w:rPr>
            </w:pPr>
            <w:r w:rsidRPr="00635711">
              <w:rPr>
                <w:color w:val="000000"/>
              </w:rPr>
              <w:t xml:space="preserve">Пост спасателей и сотрудников МЧС </w:t>
            </w:r>
          </w:p>
        </w:tc>
        <w:tc>
          <w:tcPr>
            <w:tcW w:w="3185" w:type="dxa"/>
            <w:tcBorders>
              <w:top w:val="single" w:sz="4" w:space="0" w:color="000000"/>
              <w:left w:val="single" w:sz="4" w:space="0" w:color="000000"/>
              <w:bottom w:val="single" w:sz="4" w:space="0" w:color="000000"/>
              <w:right w:val="single" w:sz="4" w:space="0" w:color="000000"/>
            </w:tcBorders>
          </w:tcPr>
          <w:p w14:paraId="291FEC4F" w14:textId="77777777" w:rsidR="00635711" w:rsidRPr="00635711" w:rsidRDefault="00635711" w:rsidP="00635711">
            <w:pPr>
              <w:spacing w:line="259" w:lineRule="auto"/>
              <w:rPr>
                <w:color w:val="000000"/>
                <w:sz w:val="24"/>
              </w:rPr>
            </w:pPr>
            <w:r w:rsidRPr="00635711">
              <w:rPr>
                <w:color w:val="000000"/>
              </w:rPr>
              <w:t xml:space="preserve">Количество постов </w:t>
            </w:r>
          </w:p>
        </w:tc>
        <w:tc>
          <w:tcPr>
            <w:tcW w:w="2734" w:type="dxa"/>
            <w:tcBorders>
              <w:top w:val="single" w:sz="4" w:space="0" w:color="000000"/>
              <w:left w:val="single" w:sz="4" w:space="0" w:color="000000"/>
              <w:bottom w:val="single" w:sz="4" w:space="0" w:color="000000"/>
              <w:right w:val="single" w:sz="4" w:space="0" w:color="000000"/>
            </w:tcBorders>
          </w:tcPr>
          <w:p w14:paraId="48B95503" w14:textId="77777777" w:rsidR="00635711" w:rsidRPr="00635711" w:rsidRDefault="00635711" w:rsidP="00635711">
            <w:pPr>
              <w:spacing w:line="259" w:lineRule="auto"/>
              <w:rPr>
                <w:color w:val="000000"/>
                <w:sz w:val="24"/>
              </w:rPr>
            </w:pPr>
            <w:r w:rsidRPr="00635711">
              <w:rPr>
                <w:color w:val="000000"/>
              </w:rPr>
              <w:t xml:space="preserve">Расстояние от объекта до </w:t>
            </w:r>
          </w:p>
          <w:p w14:paraId="08FF246B" w14:textId="77777777" w:rsidR="00635711" w:rsidRPr="00635711" w:rsidRDefault="00635711" w:rsidP="00635711">
            <w:pPr>
              <w:spacing w:line="259" w:lineRule="auto"/>
              <w:rPr>
                <w:color w:val="000000"/>
                <w:sz w:val="24"/>
              </w:rPr>
            </w:pPr>
            <w:r w:rsidRPr="00635711">
              <w:rPr>
                <w:color w:val="000000"/>
              </w:rPr>
              <w:t xml:space="preserve">любой точки обслуживаемой территории водного объекта </w:t>
            </w:r>
          </w:p>
        </w:tc>
      </w:tr>
      <w:tr w:rsidR="00635711" w:rsidRPr="00635711" w14:paraId="59225D15" w14:textId="77777777" w:rsidTr="00214C5E">
        <w:trPr>
          <w:trHeight w:val="324"/>
        </w:trPr>
        <w:tc>
          <w:tcPr>
            <w:tcW w:w="723" w:type="dxa"/>
            <w:tcBorders>
              <w:top w:val="single" w:sz="4" w:space="0" w:color="000000"/>
              <w:left w:val="single" w:sz="4" w:space="0" w:color="000000"/>
              <w:bottom w:val="single" w:sz="4" w:space="0" w:color="000000"/>
              <w:right w:val="single" w:sz="4" w:space="0" w:color="000000"/>
            </w:tcBorders>
          </w:tcPr>
          <w:p w14:paraId="00BBCAA2" w14:textId="77777777" w:rsidR="00635711" w:rsidRPr="00635711" w:rsidRDefault="00635711" w:rsidP="00635711">
            <w:pPr>
              <w:spacing w:line="259" w:lineRule="auto"/>
              <w:ind w:right="46"/>
              <w:jc w:val="center"/>
              <w:rPr>
                <w:color w:val="000000"/>
                <w:sz w:val="24"/>
              </w:rPr>
            </w:pPr>
            <w:r w:rsidRPr="00635711">
              <w:rPr>
                <w:b/>
                <w:color w:val="000000"/>
              </w:rPr>
              <w:t xml:space="preserve">2.2 </w:t>
            </w:r>
          </w:p>
        </w:tc>
        <w:tc>
          <w:tcPr>
            <w:tcW w:w="7921" w:type="dxa"/>
            <w:gridSpan w:val="2"/>
            <w:tcBorders>
              <w:top w:val="single" w:sz="4" w:space="0" w:color="000000"/>
              <w:left w:val="single" w:sz="4" w:space="0" w:color="000000"/>
              <w:bottom w:val="single" w:sz="4" w:space="0" w:color="000000"/>
              <w:right w:val="nil"/>
            </w:tcBorders>
          </w:tcPr>
          <w:p w14:paraId="3F59477F" w14:textId="77777777" w:rsidR="00635711" w:rsidRPr="00635711" w:rsidRDefault="00635711" w:rsidP="00635711">
            <w:pPr>
              <w:spacing w:line="259" w:lineRule="auto"/>
              <w:rPr>
                <w:color w:val="000000"/>
                <w:sz w:val="24"/>
              </w:rPr>
            </w:pPr>
            <w:r w:rsidRPr="00635711">
              <w:rPr>
                <w:b/>
                <w:color w:val="000000"/>
              </w:rPr>
              <w:t xml:space="preserve">Объекты гражданской обороны </w:t>
            </w:r>
          </w:p>
        </w:tc>
        <w:tc>
          <w:tcPr>
            <w:tcW w:w="3185" w:type="dxa"/>
            <w:tcBorders>
              <w:top w:val="single" w:sz="4" w:space="0" w:color="000000"/>
              <w:left w:val="nil"/>
              <w:bottom w:val="single" w:sz="4" w:space="0" w:color="000000"/>
              <w:right w:val="nil"/>
            </w:tcBorders>
          </w:tcPr>
          <w:p w14:paraId="5F18B824" w14:textId="77777777" w:rsidR="00635711" w:rsidRPr="00635711" w:rsidRDefault="00635711" w:rsidP="00635711">
            <w:pPr>
              <w:spacing w:after="160" w:line="259" w:lineRule="auto"/>
              <w:rPr>
                <w:color w:val="000000"/>
                <w:sz w:val="24"/>
              </w:rPr>
            </w:pPr>
          </w:p>
        </w:tc>
        <w:tc>
          <w:tcPr>
            <w:tcW w:w="2734" w:type="dxa"/>
            <w:tcBorders>
              <w:top w:val="single" w:sz="4" w:space="0" w:color="000000"/>
              <w:left w:val="nil"/>
              <w:bottom w:val="single" w:sz="4" w:space="0" w:color="000000"/>
              <w:right w:val="single" w:sz="4" w:space="0" w:color="000000"/>
            </w:tcBorders>
          </w:tcPr>
          <w:p w14:paraId="525D1CB0" w14:textId="77777777" w:rsidR="00635711" w:rsidRPr="00635711" w:rsidRDefault="00635711" w:rsidP="00635711">
            <w:pPr>
              <w:spacing w:after="160" w:line="259" w:lineRule="auto"/>
              <w:rPr>
                <w:color w:val="000000"/>
                <w:sz w:val="24"/>
              </w:rPr>
            </w:pPr>
          </w:p>
        </w:tc>
      </w:tr>
      <w:tr w:rsidR="00635711" w:rsidRPr="00635711" w14:paraId="01DC96EB" w14:textId="77777777" w:rsidTr="00214C5E">
        <w:trPr>
          <w:trHeight w:val="828"/>
        </w:trPr>
        <w:tc>
          <w:tcPr>
            <w:tcW w:w="723" w:type="dxa"/>
            <w:tcBorders>
              <w:top w:val="single" w:sz="4" w:space="0" w:color="000000"/>
              <w:left w:val="single" w:sz="4" w:space="0" w:color="000000"/>
              <w:bottom w:val="single" w:sz="4" w:space="0" w:color="000000"/>
              <w:right w:val="single" w:sz="4" w:space="0" w:color="000000"/>
            </w:tcBorders>
          </w:tcPr>
          <w:p w14:paraId="1659E3F8" w14:textId="77777777" w:rsidR="00635711" w:rsidRPr="00635711" w:rsidRDefault="00635711" w:rsidP="00635711">
            <w:pPr>
              <w:spacing w:line="259" w:lineRule="auto"/>
              <w:rPr>
                <w:color w:val="000000"/>
                <w:sz w:val="24"/>
              </w:rPr>
            </w:pPr>
            <w:r w:rsidRPr="00635711">
              <w:rPr>
                <w:color w:val="000000"/>
              </w:rPr>
              <w:t xml:space="preserve">2.2.1 </w:t>
            </w:r>
          </w:p>
        </w:tc>
        <w:tc>
          <w:tcPr>
            <w:tcW w:w="4095" w:type="dxa"/>
            <w:tcBorders>
              <w:top w:val="single" w:sz="4" w:space="0" w:color="000000"/>
              <w:left w:val="single" w:sz="4" w:space="0" w:color="000000"/>
              <w:bottom w:val="single" w:sz="4" w:space="0" w:color="000000"/>
              <w:right w:val="single" w:sz="4" w:space="0" w:color="000000"/>
            </w:tcBorders>
          </w:tcPr>
          <w:p w14:paraId="118B65CE" w14:textId="77777777" w:rsidR="00635711" w:rsidRPr="00635711" w:rsidRDefault="00635711" w:rsidP="00635711">
            <w:pPr>
              <w:spacing w:line="259" w:lineRule="auto"/>
              <w:rPr>
                <w:color w:val="000000"/>
                <w:sz w:val="24"/>
              </w:rPr>
            </w:pPr>
            <w:r w:rsidRPr="00635711">
              <w:rPr>
                <w:color w:val="000000"/>
              </w:rPr>
              <w:t xml:space="preserve">Обеспеченность населения объектами сооружений ГО </w:t>
            </w:r>
          </w:p>
        </w:tc>
        <w:tc>
          <w:tcPr>
            <w:tcW w:w="3826" w:type="dxa"/>
            <w:tcBorders>
              <w:top w:val="single" w:sz="4" w:space="0" w:color="000000"/>
              <w:left w:val="single" w:sz="4" w:space="0" w:color="000000"/>
              <w:bottom w:val="single" w:sz="4" w:space="0" w:color="000000"/>
              <w:right w:val="single" w:sz="4" w:space="0" w:color="000000"/>
            </w:tcBorders>
          </w:tcPr>
          <w:p w14:paraId="2BCD58F8" w14:textId="77777777" w:rsidR="00635711" w:rsidRPr="00635711" w:rsidRDefault="00635711" w:rsidP="00635711">
            <w:pPr>
              <w:spacing w:line="259" w:lineRule="auto"/>
              <w:rPr>
                <w:color w:val="000000"/>
                <w:sz w:val="24"/>
              </w:rPr>
            </w:pPr>
            <w:r w:rsidRPr="00635711">
              <w:rPr>
                <w:color w:val="000000"/>
              </w:rPr>
              <w:t xml:space="preserve">Убежища и укрытия </w:t>
            </w:r>
          </w:p>
        </w:tc>
        <w:tc>
          <w:tcPr>
            <w:tcW w:w="3185" w:type="dxa"/>
            <w:tcBorders>
              <w:top w:val="single" w:sz="4" w:space="0" w:color="000000"/>
              <w:left w:val="single" w:sz="4" w:space="0" w:color="000000"/>
              <w:bottom w:val="single" w:sz="4" w:space="0" w:color="000000"/>
              <w:right w:val="single" w:sz="4" w:space="0" w:color="000000"/>
            </w:tcBorders>
          </w:tcPr>
          <w:p w14:paraId="7FDAE05B" w14:textId="77777777" w:rsidR="00635711" w:rsidRPr="00635711" w:rsidRDefault="00635711" w:rsidP="00635711">
            <w:pPr>
              <w:spacing w:line="259" w:lineRule="auto"/>
              <w:rPr>
                <w:color w:val="000000"/>
                <w:sz w:val="24"/>
              </w:rPr>
            </w:pPr>
            <w:r w:rsidRPr="00635711">
              <w:rPr>
                <w:color w:val="000000"/>
              </w:rPr>
              <w:t xml:space="preserve">Уровень обеспеченности объектами сооружений ГО </w:t>
            </w:r>
          </w:p>
        </w:tc>
        <w:tc>
          <w:tcPr>
            <w:tcW w:w="2734" w:type="dxa"/>
            <w:tcBorders>
              <w:top w:val="single" w:sz="4" w:space="0" w:color="000000"/>
              <w:left w:val="single" w:sz="4" w:space="0" w:color="000000"/>
              <w:bottom w:val="single" w:sz="4" w:space="0" w:color="000000"/>
              <w:right w:val="single" w:sz="4" w:space="0" w:color="000000"/>
            </w:tcBorders>
          </w:tcPr>
          <w:p w14:paraId="0ADE0117" w14:textId="77777777" w:rsidR="00635711" w:rsidRPr="00635711" w:rsidRDefault="00635711" w:rsidP="00635711">
            <w:pPr>
              <w:spacing w:line="259" w:lineRule="auto"/>
              <w:rPr>
                <w:color w:val="000000"/>
                <w:sz w:val="24"/>
              </w:rPr>
            </w:pPr>
            <w:r w:rsidRPr="00635711">
              <w:rPr>
                <w:color w:val="000000"/>
              </w:rPr>
              <w:t xml:space="preserve">Время пешей доступности по территориям общего пользования </w:t>
            </w:r>
          </w:p>
        </w:tc>
      </w:tr>
      <w:tr w:rsidR="00635711" w:rsidRPr="00635711" w14:paraId="0410A686" w14:textId="77777777" w:rsidTr="00214C5E">
        <w:trPr>
          <w:trHeight w:val="324"/>
        </w:trPr>
        <w:tc>
          <w:tcPr>
            <w:tcW w:w="723" w:type="dxa"/>
            <w:tcBorders>
              <w:top w:val="single" w:sz="4" w:space="0" w:color="000000"/>
              <w:left w:val="single" w:sz="4" w:space="0" w:color="000000"/>
              <w:bottom w:val="single" w:sz="4" w:space="0" w:color="000000"/>
              <w:right w:val="single" w:sz="4" w:space="0" w:color="000000"/>
            </w:tcBorders>
          </w:tcPr>
          <w:p w14:paraId="06965465" w14:textId="77777777" w:rsidR="00635711" w:rsidRPr="00635711" w:rsidRDefault="00635711" w:rsidP="00635711">
            <w:pPr>
              <w:spacing w:line="259" w:lineRule="auto"/>
              <w:ind w:right="48"/>
              <w:jc w:val="center"/>
              <w:rPr>
                <w:color w:val="000000"/>
                <w:sz w:val="24"/>
              </w:rPr>
            </w:pPr>
            <w:r w:rsidRPr="00635711">
              <w:rPr>
                <w:b/>
                <w:color w:val="000000"/>
              </w:rPr>
              <w:t xml:space="preserve">3 </w:t>
            </w:r>
          </w:p>
        </w:tc>
        <w:tc>
          <w:tcPr>
            <w:tcW w:w="7921" w:type="dxa"/>
            <w:gridSpan w:val="2"/>
            <w:tcBorders>
              <w:top w:val="single" w:sz="4" w:space="0" w:color="000000"/>
              <w:left w:val="single" w:sz="4" w:space="0" w:color="000000"/>
              <w:bottom w:val="single" w:sz="4" w:space="0" w:color="000000"/>
              <w:right w:val="nil"/>
            </w:tcBorders>
          </w:tcPr>
          <w:p w14:paraId="503061D0" w14:textId="77777777" w:rsidR="00635711" w:rsidRPr="00635711" w:rsidRDefault="00635711" w:rsidP="00635711">
            <w:pPr>
              <w:spacing w:line="259" w:lineRule="auto"/>
              <w:rPr>
                <w:color w:val="000000"/>
                <w:sz w:val="24"/>
              </w:rPr>
            </w:pPr>
            <w:r w:rsidRPr="00635711">
              <w:rPr>
                <w:b/>
                <w:color w:val="000000"/>
              </w:rPr>
              <w:t xml:space="preserve">ОБЪЕКТЫ ФИЗИЧЕСКОЙ КУЛЬТУРЫ И СПОРТА </w:t>
            </w:r>
          </w:p>
        </w:tc>
        <w:tc>
          <w:tcPr>
            <w:tcW w:w="3185" w:type="dxa"/>
            <w:tcBorders>
              <w:top w:val="single" w:sz="4" w:space="0" w:color="000000"/>
              <w:left w:val="nil"/>
              <w:bottom w:val="single" w:sz="4" w:space="0" w:color="000000"/>
              <w:right w:val="nil"/>
            </w:tcBorders>
          </w:tcPr>
          <w:p w14:paraId="6B253F18" w14:textId="77777777" w:rsidR="00635711" w:rsidRPr="00635711" w:rsidRDefault="00635711" w:rsidP="00635711">
            <w:pPr>
              <w:spacing w:after="160" w:line="259" w:lineRule="auto"/>
              <w:rPr>
                <w:color w:val="000000"/>
                <w:sz w:val="24"/>
              </w:rPr>
            </w:pPr>
          </w:p>
        </w:tc>
        <w:tc>
          <w:tcPr>
            <w:tcW w:w="2734" w:type="dxa"/>
            <w:tcBorders>
              <w:top w:val="single" w:sz="4" w:space="0" w:color="000000"/>
              <w:left w:val="nil"/>
              <w:bottom w:val="single" w:sz="4" w:space="0" w:color="000000"/>
              <w:right w:val="single" w:sz="4" w:space="0" w:color="000000"/>
            </w:tcBorders>
          </w:tcPr>
          <w:p w14:paraId="0EF264C6" w14:textId="77777777" w:rsidR="00635711" w:rsidRPr="00635711" w:rsidRDefault="00635711" w:rsidP="00635711">
            <w:pPr>
              <w:spacing w:after="160" w:line="259" w:lineRule="auto"/>
              <w:rPr>
                <w:color w:val="000000"/>
                <w:sz w:val="24"/>
              </w:rPr>
            </w:pPr>
          </w:p>
        </w:tc>
      </w:tr>
      <w:tr w:rsidR="00635711" w:rsidRPr="00635711" w14:paraId="0652D2B6" w14:textId="77777777" w:rsidTr="00214C5E">
        <w:trPr>
          <w:trHeight w:val="1083"/>
        </w:trPr>
        <w:tc>
          <w:tcPr>
            <w:tcW w:w="723" w:type="dxa"/>
            <w:tcBorders>
              <w:top w:val="single" w:sz="4" w:space="0" w:color="000000"/>
              <w:left w:val="single" w:sz="4" w:space="0" w:color="000000"/>
              <w:bottom w:val="single" w:sz="4" w:space="0" w:color="000000"/>
              <w:right w:val="single" w:sz="4" w:space="0" w:color="000000"/>
            </w:tcBorders>
          </w:tcPr>
          <w:p w14:paraId="0DD104B3" w14:textId="77777777" w:rsidR="00635711" w:rsidRPr="00635711" w:rsidRDefault="00635711" w:rsidP="00635711">
            <w:pPr>
              <w:spacing w:line="259" w:lineRule="auto"/>
              <w:ind w:right="46"/>
              <w:jc w:val="center"/>
              <w:rPr>
                <w:color w:val="000000"/>
                <w:sz w:val="24"/>
              </w:rPr>
            </w:pPr>
            <w:r w:rsidRPr="00635711">
              <w:rPr>
                <w:color w:val="000000"/>
              </w:rPr>
              <w:t xml:space="preserve">3.1 </w:t>
            </w:r>
          </w:p>
        </w:tc>
        <w:tc>
          <w:tcPr>
            <w:tcW w:w="4095" w:type="dxa"/>
            <w:tcBorders>
              <w:top w:val="single" w:sz="4" w:space="0" w:color="000000"/>
              <w:left w:val="single" w:sz="4" w:space="0" w:color="000000"/>
              <w:bottom w:val="single" w:sz="4" w:space="0" w:color="000000"/>
              <w:right w:val="single" w:sz="4" w:space="0" w:color="000000"/>
            </w:tcBorders>
          </w:tcPr>
          <w:p w14:paraId="26AE0C56" w14:textId="77777777" w:rsidR="00635711" w:rsidRPr="00635711" w:rsidRDefault="00635711" w:rsidP="00635711">
            <w:pPr>
              <w:spacing w:line="259" w:lineRule="auto"/>
              <w:ind w:right="19"/>
              <w:rPr>
                <w:color w:val="000000"/>
                <w:sz w:val="24"/>
              </w:rPr>
            </w:pPr>
            <w:r w:rsidRPr="00635711">
              <w:rPr>
                <w:color w:val="000000"/>
              </w:rPr>
              <w:t xml:space="preserve">Обеспеченность населения плоскостными спортивными сооружениями для занятия физкультурой и массовым спортом </w:t>
            </w:r>
          </w:p>
        </w:tc>
        <w:tc>
          <w:tcPr>
            <w:tcW w:w="3826" w:type="dxa"/>
            <w:tcBorders>
              <w:top w:val="single" w:sz="4" w:space="0" w:color="000000"/>
              <w:left w:val="single" w:sz="4" w:space="0" w:color="000000"/>
              <w:bottom w:val="single" w:sz="4" w:space="0" w:color="000000"/>
              <w:right w:val="single" w:sz="4" w:space="0" w:color="000000"/>
            </w:tcBorders>
          </w:tcPr>
          <w:p w14:paraId="7E1C19C1" w14:textId="77777777" w:rsidR="00635711" w:rsidRPr="00635711" w:rsidRDefault="00635711" w:rsidP="00635711">
            <w:pPr>
              <w:spacing w:line="259" w:lineRule="auto"/>
              <w:rPr>
                <w:color w:val="000000"/>
                <w:sz w:val="24"/>
              </w:rPr>
            </w:pPr>
            <w:r w:rsidRPr="00635711">
              <w:rPr>
                <w:color w:val="000000"/>
              </w:rPr>
              <w:t xml:space="preserve">Хоккейные коробки, баскетбольные, волейбольные, универсальные площадки, поля для мини-футбола </w:t>
            </w:r>
          </w:p>
        </w:tc>
        <w:tc>
          <w:tcPr>
            <w:tcW w:w="3185" w:type="dxa"/>
            <w:tcBorders>
              <w:top w:val="single" w:sz="4" w:space="0" w:color="000000"/>
              <w:left w:val="single" w:sz="4" w:space="0" w:color="000000"/>
              <w:bottom w:val="single" w:sz="4" w:space="0" w:color="000000"/>
              <w:right w:val="single" w:sz="4" w:space="0" w:color="000000"/>
            </w:tcBorders>
          </w:tcPr>
          <w:p w14:paraId="1714EB24" w14:textId="77777777" w:rsidR="00635711" w:rsidRPr="00635711" w:rsidRDefault="00635711" w:rsidP="00635711">
            <w:pPr>
              <w:spacing w:line="259" w:lineRule="auto"/>
              <w:rPr>
                <w:color w:val="000000"/>
                <w:sz w:val="24"/>
              </w:rPr>
            </w:pPr>
            <w:r w:rsidRPr="00635711">
              <w:rPr>
                <w:color w:val="000000"/>
              </w:rPr>
              <w:t xml:space="preserve">Обеспеченность населения плоскостными спортивными сооружениями </w:t>
            </w:r>
          </w:p>
        </w:tc>
        <w:tc>
          <w:tcPr>
            <w:tcW w:w="2734" w:type="dxa"/>
            <w:tcBorders>
              <w:top w:val="single" w:sz="4" w:space="0" w:color="000000"/>
              <w:left w:val="single" w:sz="4" w:space="0" w:color="000000"/>
              <w:bottom w:val="single" w:sz="4" w:space="0" w:color="000000"/>
              <w:right w:val="single" w:sz="4" w:space="0" w:color="000000"/>
            </w:tcBorders>
          </w:tcPr>
          <w:p w14:paraId="188D7875" w14:textId="77777777" w:rsidR="00635711" w:rsidRPr="00635711" w:rsidRDefault="00635711" w:rsidP="00635711">
            <w:pPr>
              <w:spacing w:line="259" w:lineRule="auto"/>
              <w:rPr>
                <w:color w:val="000000"/>
                <w:sz w:val="24"/>
              </w:rPr>
            </w:pPr>
            <w:r w:rsidRPr="00635711">
              <w:rPr>
                <w:color w:val="000000"/>
              </w:rPr>
              <w:t xml:space="preserve">Пешеходная доступность </w:t>
            </w:r>
          </w:p>
        </w:tc>
      </w:tr>
      <w:tr w:rsidR="00635711" w:rsidRPr="00635711" w14:paraId="0F31A8E0" w14:textId="77777777" w:rsidTr="00214C5E">
        <w:trPr>
          <w:trHeight w:val="1080"/>
        </w:trPr>
        <w:tc>
          <w:tcPr>
            <w:tcW w:w="723" w:type="dxa"/>
            <w:tcBorders>
              <w:top w:val="single" w:sz="4" w:space="0" w:color="000000"/>
              <w:left w:val="single" w:sz="4" w:space="0" w:color="000000"/>
              <w:bottom w:val="single" w:sz="4" w:space="0" w:color="000000"/>
              <w:right w:val="single" w:sz="4" w:space="0" w:color="000000"/>
            </w:tcBorders>
          </w:tcPr>
          <w:p w14:paraId="326A380E" w14:textId="77777777" w:rsidR="00635711" w:rsidRPr="00635711" w:rsidRDefault="00635711" w:rsidP="00635711">
            <w:pPr>
              <w:spacing w:line="259" w:lineRule="auto"/>
              <w:ind w:right="46"/>
              <w:jc w:val="center"/>
              <w:rPr>
                <w:color w:val="000000"/>
                <w:sz w:val="24"/>
              </w:rPr>
            </w:pPr>
            <w:r w:rsidRPr="00635711">
              <w:rPr>
                <w:color w:val="000000"/>
              </w:rPr>
              <w:lastRenderedPageBreak/>
              <w:t xml:space="preserve">3.2 </w:t>
            </w:r>
          </w:p>
        </w:tc>
        <w:tc>
          <w:tcPr>
            <w:tcW w:w="4095" w:type="dxa"/>
            <w:tcBorders>
              <w:top w:val="single" w:sz="4" w:space="0" w:color="000000"/>
              <w:left w:val="single" w:sz="4" w:space="0" w:color="000000"/>
              <w:bottom w:val="single" w:sz="4" w:space="0" w:color="000000"/>
              <w:right w:val="single" w:sz="4" w:space="0" w:color="000000"/>
            </w:tcBorders>
          </w:tcPr>
          <w:p w14:paraId="2FF543CF" w14:textId="77777777" w:rsidR="00635711" w:rsidRPr="00635711" w:rsidRDefault="00635711" w:rsidP="00635711">
            <w:pPr>
              <w:spacing w:line="259" w:lineRule="auto"/>
              <w:rPr>
                <w:color w:val="000000"/>
                <w:sz w:val="24"/>
              </w:rPr>
            </w:pPr>
            <w:r w:rsidRPr="00635711">
              <w:rPr>
                <w:color w:val="000000"/>
              </w:rPr>
              <w:t xml:space="preserve">Обеспеченность населения спортивными залами для круглогодичных занятия физкультурой и массовым спортом </w:t>
            </w:r>
          </w:p>
        </w:tc>
        <w:tc>
          <w:tcPr>
            <w:tcW w:w="3826" w:type="dxa"/>
            <w:tcBorders>
              <w:top w:val="single" w:sz="4" w:space="0" w:color="000000"/>
              <w:left w:val="single" w:sz="4" w:space="0" w:color="000000"/>
              <w:bottom w:val="single" w:sz="4" w:space="0" w:color="000000"/>
              <w:right w:val="single" w:sz="4" w:space="0" w:color="000000"/>
            </w:tcBorders>
          </w:tcPr>
          <w:p w14:paraId="6F37240E" w14:textId="77777777" w:rsidR="00635711" w:rsidRPr="00635711" w:rsidRDefault="00635711" w:rsidP="00635711">
            <w:pPr>
              <w:spacing w:line="259" w:lineRule="auto"/>
              <w:rPr>
                <w:color w:val="000000"/>
                <w:sz w:val="24"/>
              </w:rPr>
            </w:pPr>
            <w:r w:rsidRPr="00635711">
              <w:rPr>
                <w:color w:val="000000"/>
              </w:rPr>
              <w:t xml:space="preserve">Площадки </w:t>
            </w:r>
            <w:proofErr w:type="spellStart"/>
            <w:r w:rsidRPr="00635711">
              <w:rPr>
                <w:color w:val="000000"/>
              </w:rPr>
              <w:t>воркаута</w:t>
            </w:r>
            <w:proofErr w:type="spellEnd"/>
            <w:r w:rsidRPr="00635711">
              <w:rPr>
                <w:color w:val="000000"/>
              </w:rPr>
              <w:t xml:space="preserve">, хоккейные коробки, баскетбольные, волейбольные, универсальные площадки, поля для мини-футбола </w:t>
            </w:r>
          </w:p>
        </w:tc>
        <w:tc>
          <w:tcPr>
            <w:tcW w:w="3185" w:type="dxa"/>
            <w:tcBorders>
              <w:top w:val="single" w:sz="4" w:space="0" w:color="000000"/>
              <w:left w:val="single" w:sz="4" w:space="0" w:color="000000"/>
              <w:bottom w:val="single" w:sz="4" w:space="0" w:color="000000"/>
              <w:right w:val="single" w:sz="4" w:space="0" w:color="000000"/>
            </w:tcBorders>
          </w:tcPr>
          <w:p w14:paraId="316F0E58" w14:textId="77777777" w:rsidR="00635711" w:rsidRPr="00635711" w:rsidRDefault="00635711" w:rsidP="00635711">
            <w:pPr>
              <w:spacing w:line="259" w:lineRule="auto"/>
              <w:ind w:right="667"/>
              <w:jc w:val="both"/>
              <w:rPr>
                <w:color w:val="000000"/>
                <w:sz w:val="24"/>
              </w:rPr>
            </w:pPr>
            <w:r w:rsidRPr="00635711">
              <w:rPr>
                <w:color w:val="000000"/>
              </w:rPr>
              <w:t xml:space="preserve">Уровень обеспеченности населения спортивными залами </w:t>
            </w:r>
          </w:p>
        </w:tc>
        <w:tc>
          <w:tcPr>
            <w:tcW w:w="2734" w:type="dxa"/>
            <w:tcBorders>
              <w:top w:val="single" w:sz="4" w:space="0" w:color="000000"/>
              <w:left w:val="single" w:sz="4" w:space="0" w:color="000000"/>
              <w:bottom w:val="single" w:sz="4" w:space="0" w:color="000000"/>
              <w:right w:val="single" w:sz="4" w:space="0" w:color="000000"/>
            </w:tcBorders>
          </w:tcPr>
          <w:p w14:paraId="0C86171F" w14:textId="77777777" w:rsidR="00635711" w:rsidRPr="00635711" w:rsidRDefault="00635711" w:rsidP="00635711">
            <w:pPr>
              <w:spacing w:line="259" w:lineRule="auto"/>
              <w:rPr>
                <w:color w:val="000000"/>
                <w:sz w:val="24"/>
              </w:rPr>
            </w:pPr>
            <w:r w:rsidRPr="00635711">
              <w:rPr>
                <w:color w:val="000000"/>
              </w:rPr>
              <w:t xml:space="preserve">Пешеходная доступность, комбинированная доступность </w:t>
            </w:r>
          </w:p>
        </w:tc>
      </w:tr>
      <w:tr w:rsidR="00635711" w:rsidRPr="00635711" w14:paraId="50274F4E" w14:textId="77777777" w:rsidTr="00214C5E">
        <w:trPr>
          <w:trHeight w:val="1083"/>
        </w:trPr>
        <w:tc>
          <w:tcPr>
            <w:tcW w:w="723" w:type="dxa"/>
            <w:tcBorders>
              <w:top w:val="single" w:sz="4" w:space="0" w:color="000000"/>
              <w:left w:val="single" w:sz="4" w:space="0" w:color="000000"/>
              <w:bottom w:val="single" w:sz="4" w:space="0" w:color="000000"/>
              <w:right w:val="single" w:sz="4" w:space="0" w:color="000000"/>
            </w:tcBorders>
          </w:tcPr>
          <w:p w14:paraId="7F285E15" w14:textId="77777777" w:rsidR="00635711" w:rsidRPr="00635711" w:rsidRDefault="00635711" w:rsidP="00635711">
            <w:pPr>
              <w:spacing w:line="259" w:lineRule="auto"/>
              <w:ind w:right="46"/>
              <w:jc w:val="center"/>
              <w:rPr>
                <w:color w:val="000000"/>
                <w:sz w:val="24"/>
              </w:rPr>
            </w:pPr>
            <w:r w:rsidRPr="00635711">
              <w:rPr>
                <w:color w:val="000000"/>
              </w:rPr>
              <w:t xml:space="preserve">3.3 </w:t>
            </w:r>
          </w:p>
        </w:tc>
        <w:tc>
          <w:tcPr>
            <w:tcW w:w="4095" w:type="dxa"/>
            <w:tcBorders>
              <w:top w:val="single" w:sz="4" w:space="0" w:color="000000"/>
              <w:left w:val="single" w:sz="4" w:space="0" w:color="000000"/>
              <w:bottom w:val="single" w:sz="4" w:space="0" w:color="000000"/>
              <w:right w:val="single" w:sz="4" w:space="0" w:color="000000"/>
            </w:tcBorders>
          </w:tcPr>
          <w:p w14:paraId="4AAE3B1F" w14:textId="77777777" w:rsidR="00635711" w:rsidRPr="00635711" w:rsidRDefault="00635711" w:rsidP="00635711">
            <w:pPr>
              <w:spacing w:line="259" w:lineRule="auto"/>
              <w:rPr>
                <w:color w:val="000000"/>
                <w:sz w:val="24"/>
              </w:rPr>
            </w:pPr>
            <w:r w:rsidRPr="00635711">
              <w:rPr>
                <w:color w:val="000000"/>
              </w:rPr>
              <w:t xml:space="preserve">Обеспеченность населения объектами городской и рекреационной инфраструктуры для занятий физкультурой и массовым спортом </w:t>
            </w:r>
          </w:p>
        </w:tc>
        <w:tc>
          <w:tcPr>
            <w:tcW w:w="3826" w:type="dxa"/>
            <w:tcBorders>
              <w:top w:val="single" w:sz="4" w:space="0" w:color="000000"/>
              <w:left w:val="single" w:sz="4" w:space="0" w:color="000000"/>
              <w:bottom w:val="single" w:sz="4" w:space="0" w:color="000000"/>
              <w:right w:val="single" w:sz="4" w:space="0" w:color="000000"/>
            </w:tcBorders>
          </w:tcPr>
          <w:p w14:paraId="191EF8E5" w14:textId="77777777" w:rsidR="00635711" w:rsidRPr="00635711" w:rsidRDefault="00635711" w:rsidP="00635711">
            <w:pPr>
              <w:spacing w:line="259" w:lineRule="auto"/>
              <w:rPr>
                <w:color w:val="000000"/>
                <w:sz w:val="24"/>
              </w:rPr>
            </w:pPr>
            <w:r w:rsidRPr="00635711">
              <w:rPr>
                <w:color w:val="000000"/>
              </w:rPr>
              <w:t xml:space="preserve">Универсальная спортивная площадка; дистанция (велодорожка); спот (плаза начального уровня); площадка с тренажерами; каток (сезонный) </w:t>
            </w:r>
          </w:p>
        </w:tc>
        <w:tc>
          <w:tcPr>
            <w:tcW w:w="3185" w:type="dxa"/>
            <w:tcBorders>
              <w:top w:val="single" w:sz="4" w:space="0" w:color="000000"/>
              <w:left w:val="single" w:sz="4" w:space="0" w:color="000000"/>
              <w:bottom w:val="single" w:sz="4" w:space="0" w:color="000000"/>
              <w:right w:val="single" w:sz="4" w:space="0" w:color="000000"/>
            </w:tcBorders>
          </w:tcPr>
          <w:p w14:paraId="543F1A7E" w14:textId="77777777" w:rsidR="00635711" w:rsidRPr="00635711" w:rsidRDefault="00635711" w:rsidP="00635711">
            <w:pPr>
              <w:spacing w:line="259" w:lineRule="auto"/>
              <w:rPr>
                <w:color w:val="000000"/>
                <w:sz w:val="24"/>
              </w:rPr>
            </w:pPr>
            <w:r w:rsidRPr="00635711">
              <w:rPr>
                <w:color w:val="000000"/>
              </w:rPr>
              <w:t xml:space="preserve">Обеспеченность населения объектами городской и рекреационной инфраструктуры </w:t>
            </w:r>
          </w:p>
        </w:tc>
        <w:tc>
          <w:tcPr>
            <w:tcW w:w="2734" w:type="dxa"/>
            <w:tcBorders>
              <w:top w:val="single" w:sz="4" w:space="0" w:color="000000"/>
              <w:left w:val="single" w:sz="4" w:space="0" w:color="000000"/>
              <w:bottom w:val="single" w:sz="4" w:space="0" w:color="000000"/>
              <w:right w:val="single" w:sz="4" w:space="0" w:color="000000"/>
            </w:tcBorders>
          </w:tcPr>
          <w:p w14:paraId="13E8418C" w14:textId="77777777" w:rsidR="00635711" w:rsidRPr="00635711" w:rsidRDefault="00635711" w:rsidP="00635711">
            <w:pPr>
              <w:spacing w:line="259" w:lineRule="auto"/>
              <w:rPr>
                <w:color w:val="000000"/>
                <w:sz w:val="24"/>
              </w:rPr>
            </w:pPr>
            <w:r w:rsidRPr="00635711">
              <w:rPr>
                <w:color w:val="000000"/>
              </w:rPr>
              <w:t xml:space="preserve">Пешеходная доступность </w:t>
            </w:r>
          </w:p>
        </w:tc>
      </w:tr>
      <w:tr w:rsidR="00635711" w:rsidRPr="00635711" w14:paraId="74B29588" w14:textId="77777777" w:rsidTr="00214C5E">
        <w:trPr>
          <w:trHeight w:val="324"/>
        </w:trPr>
        <w:tc>
          <w:tcPr>
            <w:tcW w:w="723" w:type="dxa"/>
            <w:tcBorders>
              <w:top w:val="single" w:sz="4" w:space="0" w:color="000000"/>
              <w:left w:val="single" w:sz="4" w:space="0" w:color="000000"/>
              <w:bottom w:val="single" w:sz="4" w:space="0" w:color="000000"/>
              <w:right w:val="single" w:sz="4" w:space="0" w:color="000000"/>
            </w:tcBorders>
          </w:tcPr>
          <w:p w14:paraId="0F1A4D10" w14:textId="77777777" w:rsidR="00635711" w:rsidRPr="00635711" w:rsidRDefault="00635711" w:rsidP="00635711">
            <w:pPr>
              <w:spacing w:line="259" w:lineRule="auto"/>
              <w:ind w:right="48"/>
              <w:jc w:val="center"/>
              <w:rPr>
                <w:color w:val="000000"/>
                <w:sz w:val="24"/>
              </w:rPr>
            </w:pPr>
            <w:r w:rsidRPr="00635711">
              <w:rPr>
                <w:b/>
                <w:color w:val="000000"/>
              </w:rPr>
              <w:t xml:space="preserve">4 </w:t>
            </w:r>
          </w:p>
        </w:tc>
        <w:tc>
          <w:tcPr>
            <w:tcW w:w="7921" w:type="dxa"/>
            <w:gridSpan w:val="2"/>
            <w:tcBorders>
              <w:top w:val="single" w:sz="4" w:space="0" w:color="000000"/>
              <w:left w:val="single" w:sz="4" w:space="0" w:color="000000"/>
              <w:bottom w:val="single" w:sz="4" w:space="0" w:color="000000"/>
              <w:right w:val="nil"/>
            </w:tcBorders>
          </w:tcPr>
          <w:p w14:paraId="7F0B1D99" w14:textId="77777777" w:rsidR="00635711" w:rsidRPr="00635711" w:rsidRDefault="00635711" w:rsidP="00635711">
            <w:pPr>
              <w:spacing w:line="259" w:lineRule="auto"/>
              <w:rPr>
                <w:color w:val="000000"/>
                <w:sz w:val="24"/>
              </w:rPr>
            </w:pPr>
            <w:r w:rsidRPr="00635711">
              <w:rPr>
                <w:b/>
                <w:color w:val="000000"/>
              </w:rPr>
              <w:t xml:space="preserve">ОБЪЕКТЫ ЭНЕРГЕТИКИ (ГАЗОСНАБЖЕНИЯ ПОСЕЛЕНИЙ) </w:t>
            </w:r>
          </w:p>
        </w:tc>
        <w:tc>
          <w:tcPr>
            <w:tcW w:w="3185" w:type="dxa"/>
            <w:tcBorders>
              <w:top w:val="single" w:sz="4" w:space="0" w:color="000000"/>
              <w:left w:val="nil"/>
              <w:bottom w:val="single" w:sz="4" w:space="0" w:color="000000"/>
              <w:right w:val="nil"/>
            </w:tcBorders>
          </w:tcPr>
          <w:p w14:paraId="687B7F06" w14:textId="77777777" w:rsidR="00635711" w:rsidRPr="00635711" w:rsidRDefault="00635711" w:rsidP="00635711">
            <w:pPr>
              <w:spacing w:after="160" w:line="259" w:lineRule="auto"/>
              <w:rPr>
                <w:color w:val="000000"/>
                <w:sz w:val="24"/>
              </w:rPr>
            </w:pPr>
          </w:p>
        </w:tc>
        <w:tc>
          <w:tcPr>
            <w:tcW w:w="2734" w:type="dxa"/>
            <w:tcBorders>
              <w:top w:val="single" w:sz="4" w:space="0" w:color="000000"/>
              <w:left w:val="nil"/>
              <w:bottom w:val="single" w:sz="4" w:space="0" w:color="000000"/>
              <w:right w:val="single" w:sz="4" w:space="0" w:color="000000"/>
            </w:tcBorders>
          </w:tcPr>
          <w:p w14:paraId="64C5008A" w14:textId="77777777" w:rsidR="00635711" w:rsidRPr="00635711" w:rsidRDefault="00635711" w:rsidP="00635711">
            <w:pPr>
              <w:spacing w:after="160" w:line="259" w:lineRule="auto"/>
              <w:rPr>
                <w:color w:val="000000"/>
                <w:sz w:val="24"/>
              </w:rPr>
            </w:pPr>
          </w:p>
        </w:tc>
      </w:tr>
      <w:tr w:rsidR="00635711" w:rsidRPr="00635711" w14:paraId="6D0EDE11" w14:textId="77777777" w:rsidTr="00214C5E">
        <w:trPr>
          <w:trHeight w:val="1022"/>
        </w:trPr>
        <w:tc>
          <w:tcPr>
            <w:tcW w:w="723" w:type="dxa"/>
            <w:tcBorders>
              <w:top w:val="single" w:sz="4" w:space="0" w:color="000000"/>
              <w:left w:val="single" w:sz="4" w:space="0" w:color="000000"/>
              <w:bottom w:val="single" w:sz="4" w:space="0" w:color="000000"/>
              <w:right w:val="single" w:sz="4" w:space="0" w:color="000000"/>
            </w:tcBorders>
          </w:tcPr>
          <w:p w14:paraId="021F75BA" w14:textId="77777777" w:rsidR="00635711" w:rsidRPr="00635711" w:rsidRDefault="00635711" w:rsidP="00635711">
            <w:pPr>
              <w:spacing w:line="259" w:lineRule="auto"/>
              <w:ind w:right="46"/>
              <w:jc w:val="center"/>
              <w:rPr>
                <w:color w:val="000000"/>
                <w:sz w:val="24"/>
              </w:rPr>
            </w:pPr>
            <w:r w:rsidRPr="00635711">
              <w:rPr>
                <w:color w:val="000000"/>
              </w:rPr>
              <w:t xml:space="preserve">4.1 </w:t>
            </w:r>
          </w:p>
        </w:tc>
        <w:tc>
          <w:tcPr>
            <w:tcW w:w="4095" w:type="dxa"/>
            <w:tcBorders>
              <w:top w:val="single" w:sz="4" w:space="0" w:color="000000"/>
              <w:left w:val="single" w:sz="4" w:space="0" w:color="000000"/>
              <w:bottom w:val="single" w:sz="4" w:space="0" w:color="000000"/>
              <w:right w:val="single" w:sz="4" w:space="0" w:color="000000"/>
            </w:tcBorders>
          </w:tcPr>
          <w:p w14:paraId="0BF402AB" w14:textId="77777777" w:rsidR="00635711" w:rsidRPr="00635711" w:rsidRDefault="00635711" w:rsidP="00635711">
            <w:pPr>
              <w:spacing w:line="259" w:lineRule="auto"/>
              <w:rPr>
                <w:color w:val="000000"/>
                <w:sz w:val="24"/>
              </w:rPr>
            </w:pPr>
            <w:r w:rsidRPr="00635711">
              <w:rPr>
                <w:color w:val="000000"/>
              </w:rPr>
              <w:t xml:space="preserve">Обеспеченность населения природным газом </w:t>
            </w:r>
          </w:p>
        </w:tc>
        <w:tc>
          <w:tcPr>
            <w:tcW w:w="3826" w:type="dxa"/>
            <w:tcBorders>
              <w:top w:val="single" w:sz="4" w:space="0" w:color="000000"/>
              <w:left w:val="single" w:sz="4" w:space="0" w:color="000000"/>
              <w:bottom w:val="single" w:sz="4" w:space="0" w:color="000000"/>
              <w:right w:val="single" w:sz="4" w:space="0" w:color="000000"/>
            </w:tcBorders>
          </w:tcPr>
          <w:p w14:paraId="2B17000A" w14:textId="77777777" w:rsidR="00635711" w:rsidRPr="00635711" w:rsidRDefault="00635711" w:rsidP="00635711">
            <w:pPr>
              <w:spacing w:line="259" w:lineRule="auto"/>
              <w:rPr>
                <w:color w:val="000000"/>
                <w:sz w:val="24"/>
              </w:rPr>
            </w:pPr>
            <w:r w:rsidRPr="00635711">
              <w:rPr>
                <w:color w:val="000000"/>
              </w:rPr>
              <w:t xml:space="preserve">Объекты распределительной сети, осуществляющие передачу энергии конечному потребителю (пункты редуцирования газа, газопроводы </w:t>
            </w:r>
          </w:p>
        </w:tc>
        <w:tc>
          <w:tcPr>
            <w:tcW w:w="3185" w:type="dxa"/>
            <w:tcBorders>
              <w:top w:val="single" w:sz="4" w:space="0" w:color="000000"/>
              <w:left w:val="single" w:sz="4" w:space="0" w:color="000000"/>
              <w:bottom w:val="single" w:sz="4" w:space="0" w:color="000000"/>
              <w:right w:val="single" w:sz="4" w:space="0" w:color="000000"/>
            </w:tcBorders>
          </w:tcPr>
          <w:p w14:paraId="2C6946A8" w14:textId="77777777" w:rsidR="00635711" w:rsidRPr="00635711" w:rsidRDefault="00635711" w:rsidP="00635711">
            <w:pPr>
              <w:spacing w:line="259" w:lineRule="auto"/>
              <w:rPr>
                <w:color w:val="000000"/>
                <w:sz w:val="24"/>
              </w:rPr>
            </w:pPr>
            <w:r w:rsidRPr="00635711">
              <w:rPr>
                <w:color w:val="000000"/>
              </w:rPr>
              <w:t xml:space="preserve">Усредненный показатель удельного расхода природного газа на индивидуальное отопление, горячее </w:t>
            </w:r>
          </w:p>
        </w:tc>
        <w:tc>
          <w:tcPr>
            <w:tcW w:w="2734" w:type="dxa"/>
            <w:tcBorders>
              <w:top w:val="single" w:sz="4" w:space="0" w:color="000000"/>
              <w:left w:val="single" w:sz="4" w:space="0" w:color="000000"/>
              <w:bottom w:val="single" w:sz="4" w:space="0" w:color="000000"/>
              <w:right w:val="single" w:sz="4" w:space="0" w:color="000000"/>
            </w:tcBorders>
          </w:tcPr>
          <w:p w14:paraId="5DC86D1D" w14:textId="77777777" w:rsidR="00635711" w:rsidRPr="00635711" w:rsidRDefault="00635711" w:rsidP="00635711">
            <w:pPr>
              <w:spacing w:line="259" w:lineRule="auto"/>
              <w:rPr>
                <w:color w:val="000000"/>
                <w:sz w:val="24"/>
              </w:rPr>
            </w:pPr>
            <w:r w:rsidRPr="00635711">
              <w:rPr>
                <w:color w:val="000000"/>
              </w:rPr>
              <w:t xml:space="preserve">Не устанавливается </w:t>
            </w:r>
          </w:p>
        </w:tc>
      </w:tr>
    </w:tbl>
    <w:p w14:paraId="6E6A2351" w14:textId="77777777" w:rsidR="00635711" w:rsidRPr="00635711" w:rsidRDefault="00635711" w:rsidP="00635711">
      <w:pPr>
        <w:spacing w:after="0" w:line="259" w:lineRule="auto"/>
        <w:ind w:right="5"/>
        <w:rPr>
          <w:rFonts w:ascii="Times New Roman" w:eastAsia="Times New Roman" w:hAnsi="Times New Roman" w:cs="Times New Roman"/>
          <w:color w:val="000000"/>
          <w:sz w:val="24"/>
        </w:rPr>
      </w:pPr>
    </w:p>
    <w:tbl>
      <w:tblPr>
        <w:tblStyle w:val="TableGrid"/>
        <w:tblW w:w="14563" w:type="dxa"/>
        <w:tblInd w:w="-704" w:type="dxa"/>
        <w:tblCellMar>
          <w:top w:w="14" w:type="dxa"/>
          <w:left w:w="108" w:type="dxa"/>
          <w:right w:w="87" w:type="dxa"/>
        </w:tblCellMar>
        <w:tblLook w:val="04A0" w:firstRow="1" w:lastRow="0" w:firstColumn="1" w:lastColumn="0" w:noHBand="0" w:noVBand="1"/>
      </w:tblPr>
      <w:tblGrid>
        <w:gridCol w:w="723"/>
        <w:gridCol w:w="4095"/>
        <w:gridCol w:w="3826"/>
        <w:gridCol w:w="3185"/>
        <w:gridCol w:w="2734"/>
      </w:tblGrid>
      <w:tr w:rsidR="00635711" w:rsidRPr="00635711" w14:paraId="2CF4920F" w14:textId="77777777" w:rsidTr="00214C5E">
        <w:trPr>
          <w:trHeight w:val="576"/>
        </w:trPr>
        <w:tc>
          <w:tcPr>
            <w:tcW w:w="723" w:type="dxa"/>
            <w:vMerge w:val="restart"/>
            <w:tcBorders>
              <w:top w:val="single" w:sz="4" w:space="0" w:color="000000"/>
              <w:left w:val="single" w:sz="4" w:space="0" w:color="000000"/>
              <w:bottom w:val="single" w:sz="4" w:space="0" w:color="000000"/>
              <w:right w:val="single" w:sz="4" w:space="0" w:color="000000"/>
            </w:tcBorders>
          </w:tcPr>
          <w:p w14:paraId="78D9BF0D" w14:textId="77777777" w:rsidR="00635711" w:rsidRPr="00635711" w:rsidRDefault="00635711" w:rsidP="00635711">
            <w:pPr>
              <w:spacing w:after="160" w:line="259" w:lineRule="auto"/>
              <w:rPr>
                <w:color w:val="000000"/>
                <w:sz w:val="24"/>
              </w:rPr>
            </w:pPr>
          </w:p>
        </w:tc>
        <w:tc>
          <w:tcPr>
            <w:tcW w:w="4095" w:type="dxa"/>
            <w:vMerge w:val="restart"/>
            <w:tcBorders>
              <w:top w:val="single" w:sz="4" w:space="0" w:color="000000"/>
              <w:left w:val="single" w:sz="4" w:space="0" w:color="000000"/>
              <w:bottom w:val="single" w:sz="4" w:space="0" w:color="000000"/>
              <w:right w:val="single" w:sz="4" w:space="0" w:color="000000"/>
            </w:tcBorders>
          </w:tcPr>
          <w:p w14:paraId="548353D3" w14:textId="77777777" w:rsidR="00635711" w:rsidRPr="00635711" w:rsidRDefault="00635711" w:rsidP="00635711">
            <w:pPr>
              <w:spacing w:after="160" w:line="259" w:lineRule="auto"/>
              <w:rPr>
                <w:color w:val="000000"/>
                <w:sz w:val="24"/>
              </w:rPr>
            </w:pPr>
          </w:p>
        </w:tc>
        <w:tc>
          <w:tcPr>
            <w:tcW w:w="3826" w:type="dxa"/>
            <w:tcBorders>
              <w:top w:val="single" w:sz="4" w:space="0" w:color="000000"/>
              <w:left w:val="single" w:sz="4" w:space="0" w:color="000000"/>
              <w:bottom w:val="single" w:sz="4" w:space="0" w:color="000000"/>
              <w:right w:val="single" w:sz="4" w:space="0" w:color="000000"/>
            </w:tcBorders>
          </w:tcPr>
          <w:p w14:paraId="4D33BA77" w14:textId="77777777" w:rsidR="00635711" w:rsidRPr="00635711" w:rsidRDefault="00635711" w:rsidP="00635711">
            <w:pPr>
              <w:spacing w:line="259" w:lineRule="auto"/>
              <w:rPr>
                <w:color w:val="000000"/>
                <w:sz w:val="24"/>
              </w:rPr>
            </w:pPr>
            <w:r w:rsidRPr="00635711">
              <w:rPr>
                <w:color w:val="000000"/>
              </w:rPr>
              <w:t xml:space="preserve">низкого, среднего давления) </w:t>
            </w:r>
          </w:p>
        </w:tc>
        <w:tc>
          <w:tcPr>
            <w:tcW w:w="3185" w:type="dxa"/>
            <w:tcBorders>
              <w:top w:val="single" w:sz="4" w:space="0" w:color="000000"/>
              <w:left w:val="single" w:sz="4" w:space="0" w:color="000000"/>
              <w:bottom w:val="single" w:sz="4" w:space="0" w:color="000000"/>
              <w:right w:val="single" w:sz="4" w:space="0" w:color="000000"/>
            </w:tcBorders>
          </w:tcPr>
          <w:p w14:paraId="548547E3" w14:textId="7DF50BF7" w:rsidR="00635711" w:rsidRPr="00635711" w:rsidRDefault="00635711" w:rsidP="00635711">
            <w:pPr>
              <w:spacing w:line="259" w:lineRule="auto"/>
              <w:rPr>
                <w:color w:val="000000"/>
                <w:sz w:val="24"/>
              </w:rPr>
            </w:pPr>
            <w:r w:rsidRPr="00635711">
              <w:rPr>
                <w:color w:val="000000"/>
              </w:rPr>
              <w:t>водоснабжение, а также пище</w:t>
            </w:r>
            <w:r w:rsidR="00441328">
              <w:rPr>
                <w:color w:val="000000"/>
              </w:rPr>
              <w:t xml:space="preserve"> </w:t>
            </w:r>
            <w:r w:rsidRPr="00635711">
              <w:rPr>
                <w:color w:val="000000"/>
              </w:rPr>
              <w:t xml:space="preserve">приготовление </w:t>
            </w:r>
          </w:p>
        </w:tc>
        <w:tc>
          <w:tcPr>
            <w:tcW w:w="2734" w:type="dxa"/>
            <w:vMerge w:val="restart"/>
            <w:tcBorders>
              <w:top w:val="single" w:sz="4" w:space="0" w:color="000000"/>
              <w:left w:val="single" w:sz="4" w:space="0" w:color="000000"/>
              <w:bottom w:val="single" w:sz="4" w:space="0" w:color="000000"/>
              <w:right w:val="single" w:sz="4" w:space="0" w:color="000000"/>
            </w:tcBorders>
          </w:tcPr>
          <w:p w14:paraId="1823B572" w14:textId="77777777" w:rsidR="00635711" w:rsidRPr="00635711" w:rsidRDefault="00635711" w:rsidP="00635711">
            <w:pPr>
              <w:spacing w:after="160" w:line="259" w:lineRule="auto"/>
              <w:rPr>
                <w:color w:val="000000"/>
                <w:sz w:val="24"/>
              </w:rPr>
            </w:pPr>
          </w:p>
        </w:tc>
      </w:tr>
      <w:tr w:rsidR="00635711" w:rsidRPr="00635711" w14:paraId="713F0614" w14:textId="77777777" w:rsidTr="00214C5E">
        <w:trPr>
          <w:trHeight w:val="1586"/>
        </w:trPr>
        <w:tc>
          <w:tcPr>
            <w:tcW w:w="0" w:type="auto"/>
            <w:vMerge/>
            <w:tcBorders>
              <w:top w:val="nil"/>
              <w:left w:val="single" w:sz="4" w:space="0" w:color="000000"/>
              <w:bottom w:val="single" w:sz="4" w:space="0" w:color="000000"/>
              <w:right w:val="single" w:sz="4" w:space="0" w:color="000000"/>
            </w:tcBorders>
          </w:tcPr>
          <w:p w14:paraId="3D941367" w14:textId="77777777" w:rsidR="00635711" w:rsidRPr="00635711" w:rsidRDefault="00635711" w:rsidP="00635711">
            <w:pPr>
              <w:spacing w:after="160" w:line="259" w:lineRule="auto"/>
              <w:rPr>
                <w:color w:val="000000"/>
                <w:sz w:val="24"/>
              </w:rPr>
            </w:pPr>
          </w:p>
        </w:tc>
        <w:tc>
          <w:tcPr>
            <w:tcW w:w="0" w:type="auto"/>
            <w:vMerge/>
            <w:tcBorders>
              <w:top w:val="nil"/>
              <w:left w:val="single" w:sz="4" w:space="0" w:color="000000"/>
              <w:bottom w:val="single" w:sz="4" w:space="0" w:color="000000"/>
              <w:right w:val="single" w:sz="4" w:space="0" w:color="000000"/>
            </w:tcBorders>
          </w:tcPr>
          <w:p w14:paraId="74B93AF8" w14:textId="77777777" w:rsidR="00635711" w:rsidRPr="00635711" w:rsidRDefault="00635711" w:rsidP="00635711">
            <w:pPr>
              <w:spacing w:after="160" w:line="259" w:lineRule="auto"/>
              <w:rPr>
                <w:color w:val="000000"/>
                <w:sz w:val="24"/>
              </w:rPr>
            </w:pPr>
          </w:p>
        </w:tc>
        <w:tc>
          <w:tcPr>
            <w:tcW w:w="3826" w:type="dxa"/>
            <w:tcBorders>
              <w:top w:val="single" w:sz="4" w:space="0" w:color="000000"/>
              <w:left w:val="single" w:sz="4" w:space="0" w:color="000000"/>
              <w:bottom w:val="single" w:sz="4" w:space="0" w:color="000000"/>
              <w:right w:val="single" w:sz="4" w:space="0" w:color="000000"/>
            </w:tcBorders>
          </w:tcPr>
          <w:p w14:paraId="01183329" w14:textId="77777777" w:rsidR="00635711" w:rsidRPr="00635711" w:rsidRDefault="00635711" w:rsidP="00635711">
            <w:pPr>
              <w:spacing w:after="44" w:line="238" w:lineRule="auto"/>
              <w:rPr>
                <w:color w:val="000000"/>
                <w:sz w:val="24"/>
              </w:rPr>
            </w:pPr>
            <w:r w:rsidRPr="00635711">
              <w:rPr>
                <w:color w:val="000000"/>
              </w:rPr>
              <w:t xml:space="preserve">Объекты распределительной сети, осуществляющие передачу энергии конечному потребителю </w:t>
            </w:r>
          </w:p>
          <w:p w14:paraId="186F5123" w14:textId="77777777" w:rsidR="00635711" w:rsidRPr="00635711" w:rsidRDefault="00635711" w:rsidP="00635711">
            <w:pPr>
              <w:spacing w:line="259" w:lineRule="auto"/>
              <w:rPr>
                <w:color w:val="000000"/>
                <w:sz w:val="24"/>
              </w:rPr>
            </w:pPr>
            <w:r w:rsidRPr="00635711">
              <w:rPr>
                <w:color w:val="000000"/>
              </w:rPr>
              <w:t xml:space="preserve">(газопроводы низкого давления) </w:t>
            </w:r>
          </w:p>
        </w:tc>
        <w:tc>
          <w:tcPr>
            <w:tcW w:w="3185" w:type="dxa"/>
            <w:tcBorders>
              <w:top w:val="single" w:sz="4" w:space="0" w:color="000000"/>
              <w:left w:val="single" w:sz="4" w:space="0" w:color="000000"/>
              <w:bottom w:val="single" w:sz="4" w:space="0" w:color="000000"/>
              <w:right w:val="single" w:sz="4" w:space="0" w:color="000000"/>
            </w:tcBorders>
          </w:tcPr>
          <w:p w14:paraId="018869C3" w14:textId="3CD9051B" w:rsidR="00635711" w:rsidRPr="00635711" w:rsidRDefault="00635711" w:rsidP="00635711">
            <w:pPr>
              <w:spacing w:line="259" w:lineRule="auto"/>
              <w:rPr>
                <w:color w:val="000000"/>
                <w:sz w:val="24"/>
              </w:rPr>
            </w:pPr>
            <w:r w:rsidRPr="00635711">
              <w:rPr>
                <w:color w:val="000000"/>
              </w:rPr>
              <w:t>Усредненный показатель удельного расхода природного газа на пище</w:t>
            </w:r>
            <w:r w:rsidR="00441328">
              <w:rPr>
                <w:color w:val="000000"/>
              </w:rPr>
              <w:t xml:space="preserve"> </w:t>
            </w:r>
            <w:r w:rsidRPr="00635711">
              <w:rPr>
                <w:color w:val="000000"/>
              </w:rPr>
              <w:t xml:space="preserve">приготовление в многоквартирной застройке с централизованным теплоснабжением </w:t>
            </w:r>
          </w:p>
        </w:tc>
        <w:tc>
          <w:tcPr>
            <w:tcW w:w="0" w:type="auto"/>
            <w:vMerge/>
            <w:tcBorders>
              <w:top w:val="nil"/>
              <w:left w:val="single" w:sz="4" w:space="0" w:color="000000"/>
              <w:bottom w:val="single" w:sz="4" w:space="0" w:color="000000"/>
              <w:right w:val="single" w:sz="4" w:space="0" w:color="000000"/>
            </w:tcBorders>
          </w:tcPr>
          <w:p w14:paraId="694E05BD" w14:textId="77777777" w:rsidR="00635711" w:rsidRPr="00635711" w:rsidRDefault="00635711" w:rsidP="00635711">
            <w:pPr>
              <w:spacing w:after="160" w:line="259" w:lineRule="auto"/>
              <w:rPr>
                <w:color w:val="000000"/>
                <w:sz w:val="24"/>
              </w:rPr>
            </w:pPr>
          </w:p>
        </w:tc>
      </w:tr>
      <w:tr w:rsidR="00635711" w:rsidRPr="00635711" w14:paraId="0BCE8C8A" w14:textId="77777777" w:rsidTr="00214C5E">
        <w:trPr>
          <w:trHeight w:val="325"/>
        </w:trPr>
        <w:tc>
          <w:tcPr>
            <w:tcW w:w="723" w:type="dxa"/>
            <w:tcBorders>
              <w:top w:val="single" w:sz="4" w:space="0" w:color="000000"/>
              <w:left w:val="single" w:sz="4" w:space="0" w:color="000000"/>
              <w:bottom w:val="single" w:sz="4" w:space="0" w:color="000000"/>
              <w:right w:val="single" w:sz="4" w:space="0" w:color="000000"/>
            </w:tcBorders>
          </w:tcPr>
          <w:p w14:paraId="19D915DE" w14:textId="77777777" w:rsidR="00635711" w:rsidRPr="00635711" w:rsidRDefault="00635711" w:rsidP="00635711">
            <w:pPr>
              <w:spacing w:line="259" w:lineRule="auto"/>
              <w:ind w:right="19"/>
              <w:jc w:val="center"/>
              <w:rPr>
                <w:color w:val="000000"/>
                <w:sz w:val="24"/>
              </w:rPr>
            </w:pPr>
            <w:r w:rsidRPr="00635711">
              <w:rPr>
                <w:b/>
                <w:color w:val="000000"/>
              </w:rPr>
              <w:t xml:space="preserve">5 </w:t>
            </w:r>
          </w:p>
        </w:tc>
        <w:tc>
          <w:tcPr>
            <w:tcW w:w="13840" w:type="dxa"/>
            <w:gridSpan w:val="4"/>
            <w:tcBorders>
              <w:top w:val="single" w:sz="4" w:space="0" w:color="000000"/>
              <w:left w:val="single" w:sz="4" w:space="0" w:color="000000"/>
              <w:bottom w:val="single" w:sz="4" w:space="0" w:color="000000"/>
              <w:right w:val="single" w:sz="4" w:space="0" w:color="000000"/>
            </w:tcBorders>
          </w:tcPr>
          <w:p w14:paraId="3828AF01" w14:textId="77777777" w:rsidR="00635711" w:rsidRPr="00635711" w:rsidRDefault="00635711" w:rsidP="00635711">
            <w:pPr>
              <w:spacing w:line="259" w:lineRule="auto"/>
              <w:rPr>
                <w:color w:val="000000"/>
                <w:sz w:val="24"/>
              </w:rPr>
            </w:pPr>
            <w:r w:rsidRPr="00635711">
              <w:rPr>
                <w:b/>
                <w:color w:val="000000"/>
              </w:rPr>
              <w:t xml:space="preserve">ОБЪЕКТЫ ВОДОСНАБЖЕНИЯ НАСЕЛЕНИЯ, ВОДООТВЕДЕНИЯ </w:t>
            </w:r>
          </w:p>
        </w:tc>
      </w:tr>
      <w:tr w:rsidR="00635711" w:rsidRPr="00635711" w14:paraId="4A66DAA7" w14:textId="77777777" w:rsidTr="00214C5E">
        <w:trPr>
          <w:trHeight w:val="1082"/>
        </w:trPr>
        <w:tc>
          <w:tcPr>
            <w:tcW w:w="723" w:type="dxa"/>
            <w:tcBorders>
              <w:top w:val="single" w:sz="4" w:space="0" w:color="000000"/>
              <w:left w:val="single" w:sz="4" w:space="0" w:color="000000"/>
              <w:bottom w:val="single" w:sz="4" w:space="0" w:color="000000"/>
              <w:right w:val="single" w:sz="4" w:space="0" w:color="000000"/>
            </w:tcBorders>
          </w:tcPr>
          <w:p w14:paraId="0DF22F13" w14:textId="77777777" w:rsidR="00635711" w:rsidRPr="00635711" w:rsidRDefault="00635711" w:rsidP="00635711">
            <w:pPr>
              <w:spacing w:line="259" w:lineRule="auto"/>
              <w:ind w:right="16"/>
              <w:jc w:val="center"/>
              <w:rPr>
                <w:color w:val="000000"/>
                <w:sz w:val="24"/>
              </w:rPr>
            </w:pPr>
            <w:r w:rsidRPr="00635711">
              <w:rPr>
                <w:color w:val="000000"/>
              </w:rPr>
              <w:t xml:space="preserve">5.1 </w:t>
            </w:r>
          </w:p>
        </w:tc>
        <w:tc>
          <w:tcPr>
            <w:tcW w:w="4095" w:type="dxa"/>
            <w:tcBorders>
              <w:top w:val="single" w:sz="4" w:space="0" w:color="000000"/>
              <w:left w:val="single" w:sz="4" w:space="0" w:color="000000"/>
              <w:bottom w:val="single" w:sz="4" w:space="0" w:color="000000"/>
              <w:right w:val="single" w:sz="4" w:space="0" w:color="000000"/>
            </w:tcBorders>
          </w:tcPr>
          <w:p w14:paraId="1F04B46F" w14:textId="77777777" w:rsidR="00635711" w:rsidRPr="00635711" w:rsidRDefault="00635711" w:rsidP="00635711">
            <w:pPr>
              <w:spacing w:line="259" w:lineRule="auto"/>
              <w:rPr>
                <w:color w:val="000000"/>
                <w:sz w:val="24"/>
              </w:rPr>
            </w:pPr>
            <w:r w:rsidRPr="00635711">
              <w:rPr>
                <w:color w:val="000000"/>
              </w:rPr>
              <w:t xml:space="preserve">Обеспечение населения водой питьевого качества на хозяйственно-питьевые нужды и пожаротушение </w:t>
            </w:r>
          </w:p>
        </w:tc>
        <w:tc>
          <w:tcPr>
            <w:tcW w:w="3826" w:type="dxa"/>
            <w:tcBorders>
              <w:top w:val="single" w:sz="4" w:space="0" w:color="000000"/>
              <w:left w:val="single" w:sz="4" w:space="0" w:color="000000"/>
              <w:bottom w:val="single" w:sz="4" w:space="0" w:color="000000"/>
              <w:right w:val="single" w:sz="4" w:space="0" w:color="000000"/>
            </w:tcBorders>
          </w:tcPr>
          <w:p w14:paraId="128AD993" w14:textId="77777777" w:rsidR="00635711" w:rsidRPr="00635711" w:rsidRDefault="00635711" w:rsidP="00635711">
            <w:pPr>
              <w:spacing w:line="259" w:lineRule="auto"/>
              <w:rPr>
                <w:color w:val="000000"/>
                <w:sz w:val="24"/>
              </w:rPr>
            </w:pPr>
            <w:r w:rsidRPr="00635711">
              <w:rPr>
                <w:color w:val="000000"/>
              </w:rPr>
              <w:t xml:space="preserve">Объекты централизованной системы водоснабжения, осуществляющие отбор и подачу воды конечному потребителю </w:t>
            </w:r>
          </w:p>
        </w:tc>
        <w:tc>
          <w:tcPr>
            <w:tcW w:w="3185" w:type="dxa"/>
            <w:tcBorders>
              <w:top w:val="single" w:sz="4" w:space="0" w:color="000000"/>
              <w:left w:val="single" w:sz="4" w:space="0" w:color="000000"/>
              <w:bottom w:val="single" w:sz="4" w:space="0" w:color="000000"/>
              <w:right w:val="single" w:sz="4" w:space="0" w:color="000000"/>
            </w:tcBorders>
          </w:tcPr>
          <w:p w14:paraId="73C9884F" w14:textId="77777777" w:rsidR="00635711" w:rsidRPr="00635711" w:rsidRDefault="00635711" w:rsidP="00635711">
            <w:pPr>
              <w:spacing w:line="259" w:lineRule="auto"/>
              <w:rPr>
                <w:color w:val="000000"/>
                <w:sz w:val="24"/>
              </w:rPr>
            </w:pPr>
            <w:r w:rsidRPr="00635711">
              <w:rPr>
                <w:color w:val="000000"/>
              </w:rPr>
              <w:t xml:space="preserve">Усреднённый показатель удельного водопотребления </w:t>
            </w:r>
          </w:p>
        </w:tc>
        <w:tc>
          <w:tcPr>
            <w:tcW w:w="2734" w:type="dxa"/>
            <w:tcBorders>
              <w:top w:val="single" w:sz="4" w:space="0" w:color="000000"/>
              <w:left w:val="single" w:sz="4" w:space="0" w:color="000000"/>
              <w:bottom w:val="single" w:sz="4" w:space="0" w:color="000000"/>
              <w:right w:val="single" w:sz="4" w:space="0" w:color="000000"/>
            </w:tcBorders>
          </w:tcPr>
          <w:p w14:paraId="157F297A" w14:textId="77777777" w:rsidR="00635711" w:rsidRPr="00635711" w:rsidRDefault="00635711" w:rsidP="00635711">
            <w:pPr>
              <w:spacing w:line="259" w:lineRule="auto"/>
              <w:rPr>
                <w:color w:val="000000"/>
                <w:sz w:val="24"/>
              </w:rPr>
            </w:pPr>
            <w:r w:rsidRPr="00635711">
              <w:rPr>
                <w:color w:val="000000"/>
              </w:rPr>
              <w:t xml:space="preserve">Не устанавливается </w:t>
            </w:r>
          </w:p>
        </w:tc>
      </w:tr>
      <w:tr w:rsidR="00635711" w:rsidRPr="00635711" w14:paraId="73DE0F5F" w14:textId="77777777" w:rsidTr="00214C5E">
        <w:trPr>
          <w:trHeight w:val="1082"/>
        </w:trPr>
        <w:tc>
          <w:tcPr>
            <w:tcW w:w="723" w:type="dxa"/>
            <w:tcBorders>
              <w:top w:val="single" w:sz="4" w:space="0" w:color="000000"/>
              <w:left w:val="single" w:sz="4" w:space="0" w:color="000000"/>
              <w:bottom w:val="single" w:sz="4" w:space="0" w:color="000000"/>
              <w:right w:val="single" w:sz="4" w:space="0" w:color="000000"/>
            </w:tcBorders>
          </w:tcPr>
          <w:p w14:paraId="66DF0E62" w14:textId="77777777" w:rsidR="00635711" w:rsidRPr="00635711" w:rsidRDefault="00635711" w:rsidP="00635711">
            <w:pPr>
              <w:spacing w:line="259" w:lineRule="auto"/>
              <w:ind w:right="16"/>
              <w:jc w:val="center"/>
              <w:rPr>
                <w:color w:val="000000"/>
                <w:sz w:val="24"/>
              </w:rPr>
            </w:pPr>
            <w:r w:rsidRPr="00635711">
              <w:rPr>
                <w:color w:val="000000"/>
              </w:rPr>
              <w:t xml:space="preserve">5.2 </w:t>
            </w:r>
          </w:p>
        </w:tc>
        <w:tc>
          <w:tcPr>
            <w:tcW w:w="4095" w:type="dxa"/>
            <w:tcBorders>
              <w:top w:val="single" w:sz="4" w:space="0" w:color="000000"/>
              <w:left w:val="single" w:sz="4" w:space="0" w:color="000000"/>
              <w:bottom w:val="single" w:sz="4" w:space="0" w:color="000000"/>
              <w:right w:val="single" w:sz="4" w:space="0" w:color="000000"/>
            </w:tcBorders>
          </w:tcPr>
          <w:p w14:paraId="1637BE04" w14:textId="77777777" w:rsidR="00635711" w:rsidRPr="00635711" w:rsidRDefault="00635711" w:rsidP="00635711">
            <w:pPr>
              <w:spacing w:line="259" w:lineRule="auto"/>
              <w:rPr>
                <w:color w:val="000000"/>
                <w:sz w:val="24"/>
              </w:rPr>
            </w:pPr>
            <w:r w:rsidRPr="00635711">
              <w:rPr>
                <w:color w:val="000000"/>
              </w:rPr>
              <w:t xml:space="preserve">Обеспечение населения объектами сбора, отвода и очистки бытовых стоков </w:t>
            </w:r>
          </w:p>
        </w:tc>
        <w:tc>
          <w:tcPr>
            <w:tcW w:w="3826" w:type="dxa"/>
            <w:tcBorders>
              <w:top w:val="single" w:sz="4" w:space="0" w:color="000000"/>
              <w:left w:val="single" w:sz="4" w:space="0" w:color="000000"/>
              <w:bottom w:val="single" w:sz="4" w:space="0" w:color="000000"/>
              <w:right w:val="single" w:sz="4" w:space="0" w:color="000000"/>
            </w:tcBorders>
          </w:tcPr>
          <w:p w14:paraId="73814EF4" w14:textId="77777777" w:rsidR="00635711" w:rsidRPr="00635711" w:rsidRDefault="00635711" w:rsidP="00635711">
            <w:pPr>
              <w:spacing w:line="259" w:lineRule="auto"/>
              <w:ind w:right="14"/>
              <w:rPr>
                <w:color w:val="000000"/>
                <w:sz w:val="24"/>
              </w:rPr>
            </w:pPr>
            <w:r w:rsidRPr="00635711">
              <w:rPr>
                <w:color w:val="000000"/>
              </w:rPr>
              <w:t xml:space="preserve">Объекты централизованной системы водоотведения, осуществляющие сбор, отвод и очистку бытовых стоков </w:t>
            </w:r>
          </w:p>
        </w:tc>
        <w:tc>
          <w:tcPr>
            <w:tcW w:w="3185" w:type="dxa"/>
            <w:tcBorders>
              <w:top w:val="single" w:sz="4" w:space="0" w:color="000000"/>
              <w:left w:val="single" w:sz="4" w:space="0" w:color="000000"/>
              <w:bottom w:val="single" w:sz="4" w:space="0" w:color="000000"/>
              <w:right w:val="single" w:sz="4" w:space="0" w:color="000000"/>
            </w:tcBorders>
          </w:tcPr>
          <w:p w14:paraId="42BEECFD" w14:textId="77777777" w:rsidR="00635711" w:rsidRPr="00635711" w:rsidRDefault="00635711" w:rsidP="00635711">
            <w:pPr>
              <w:spacing w:line="259" w:lineRule="auto"/>
              <w:rPr>
                <w:color w:val="000000"/>
                <w:sz w:val="24"/>
              </w:rPr>
            </w:pPr>
            <w:r w:rsidRPr="00635711">
              <w:rPr>
                <w:color w:val="000000"/>
              </w:rPr>
              <w:t xml:space="preserve">Усреднённый показатель удельного водоотведения </w:t>
            </w:r>
          </w:p>
        </w:tc>
        <w:tc>
          <w:tcPr>
            <w:tcW w:w="2734" w:type="dxa"/>
            <w:tcBorders>
              <w:top w:val="single" w:sz="4" w:space="0" w:color="000000"/>
              <w:left w:val="single" w:sz="4" w:space="0" w:color="000000"/>
              <w:bottom w:val="single" w:sz="4" w:space="0" w:color="000000"/>
              <w:right w:val="single" w:sz="4" w:space="0" w:color="000000"/>
            </w:tcBorders>
          </w:tcPr>
          <w:p w14:paraId="3196739D" w14:textId="77777777" w:rsidR="00635711" w:rsidRPr="00635711" w:rsidRDefault="00635711" w:rsidP="00635711">
            <w:pPr>
              <w:spacing w:line="259" w:lineRule="auto"/>
              <w:rPr>
                <w:color w:val="000000"/>
                <w:sz w:val="24"/>
              </w:rPr>
            </w:pPr>
            <w:r w:rsidRPr="00635711">
              <w:rPr>
                <w:color w:val="000000"/>
              </w:rPr>
              <w:t xml:space="preserve">Не устанавливается </w:t>
            </w:r>
          </w:p>
        </w:tc>
      </w:tr>
      <w:tr w:rsidR="00635711" w:rsidRPr="00635711" w14:paraId="4FD3708A" w14:textId="77777777" w:rsidTr="00214C5E">
        <w:trPr>
          <w:trHeight w:val="322"/>
        </w:trPr>
        <w:tc>
          <w:tcPr>
            <w:tcW w:w="723" w:type="dxa"/>
            <w:tcBorders>
              <w:top w:val="single" w:sz="4" w:space="0" w:color="000000"/>
              <w:left w:val="single" w:sz="4" w:space="0" w:color="000000"/>
              <w:bottom w:val="single" w:sz="4" w:space="0" w:color="000000"/>
              <w:right w:val="single" w:sz="4" w:space="0" w:color="000000"/>
            </w:tcBorders>
          </w:tcPr>
          <w:p w14:paraId="29009857" w14:textId="77777777" w:rsidR="00635711" w:rsidRPr="00635711" w:rsidRDefault="00635711" w:rsidP="00635711">
            <w:pPr>
              <w:spacing w:line="259" w:lineRule="auto"/>
              <w:ind w:right="19"/>
              <w:jc w:val="center"/>
              <w:rPr>
                <w:color w:val="000000"/>
                <w:sz w:val="24"/>
              </w:rPr>
            </w:pPr>
            <w:r w:rsidRPr="00635711">
              <w:rPr>
                <w:b/>
                <w:color w:val="000000"/>
              </w:rPr>
              <w:lastRenderedPageBreak/>
              <w:t xml:space="preserve">6 </w:t>
            </w:r>
          </w:p>
        </w:tc>
        <w:tc>
          <w:tcPr>
            <w:tcW w:w="13840" w:type="dxa"/>
            <w:gridSpan w:val="4"/>
            <w:tcBorders>
              <w:top w:val="single" w:sz="4" w:space="0" w:color="000000"/>
              <w:left w:val="single" w:sz="4" w:space="0" w:color="000000"/>
              <w:bottom w:val="single" w:sz="4" w:space="0" w:color="000000"/>
              <w:right w:val="single" w:sz="4" w:space="0" w:color="000000"/>
            </w:tcBorders>
          </w:tcPr>
          <w:p w14:paraId="16E0F994" w14:textId="77777777" w:rsidR="00635711" w:rsidRPr="00635711" w:rsidRDefault="00635711" w:rsidP="00635711">
            <w:pPr>
              <w:spacing w:line="259" w:lineRule="auto"/>
              <w:rPr>
                <w:color w:val="000000"/>
                <w:sz w:val="24"/>
              </w:rPr>
            </w:pPr>
            <w:r w:rsidRPr="00635711">
              <w:rPr>
                <w:b/>
                <w:color w:val="000000"/>
              </w:rPr>
              <w:t xml:space="preserve">ОБЪЕКТЫ ОБРАБОТКИ, УТИЛИЗАЦИИ, ОБЕЗВРЕЖИВАНИЯ, РАЗМЕЩЕНИЯ ТВЕРДЫХ КОММУНАЛЬНЫХ ОТХОДОВ </w:t>
            </w:r>
          </w:p>
        </w:tc>
      </w:tr>
      <w:tr w:rsidR="00635711" w:rsidRPr="00635711" w14:paraId="25324A84" w14:textId="77777777" w:rsidTr="00214C5E">
        <w:trPr>
          <w:trHeight w:val="1082"/>
        </w:trPr>
        <w:tc>
          <w:tcPr>
            <w:tcW w:w="723" w:type="dxa"/>
            <w:tcBorders>
              <w:top w:val="single" w:sz="4" w:space="0" w:color="000000"/>
              <w:left w:val="single" w:sz="4" w:space="0" w:color="000000"/>
              <w:bottom w:val="single" w:sz="4" w:space="0" w:color="000000"/>
              <w:right w:val="single" w:sz="4" w:space="0" w:color="000000"/>
            </w:tcBorders>
          </w:tcPr>
          <w:p w14:paraId="7D914CCC" w14:textId="77777777" w:rsidR="00635711" w:rsidRPr="00635711" w:rsidRDefault="00635711" w:rsidP="00635711">
            <w:pPr>
              <w:spacing w:line="259" w:lineRule="auto"/>
              <w:ind w:right="16"/>
              <w:jc w:val="center"/>
              <w:rPr>
                <w:color w:val="000000"/>
                <w:sz w:val="24"/>
              </w:rPr>
            </w:pPr>
            <w:r w:rsidRPr="00635711">
              <w:rPr>
                <w:color w:val="000000"/>
              </w:rPr>
              <w:t xml:space="preserve">6.1 </w:t>
            </w:r>
          </w:p>
        </w:tc>
        <w:tc>
          <w:tcPr>
            <w:tcW w:w="4095" w:type="dxa"/>
            <w:tcBorders>
              <w:top w:val="single" w:sz="4" w:space="0" w:color="000000"/>
              <w:left w:val="single" w:sz="4" w:space="0" w:color="000000"/>
              <w:bottom w:val="single" w:sz="4" w:space="0" w:color="000000"/>
              <w:right w:val="single" w:sz="4" w:space="0" w:color="000000"/>
            </w:tcBorders>
          </w:tcPr>
          <w:p w14:paraId="4A3C392D" w14:textId="77777777" w:rsidR="00635711" w:rsidRPr="00635711" w:rsidRDefault="00635711" w:rsidP="00635711">
            <w:pPr>
              <w:spacing w:line="259" w:lineRule="auto"/>
              <w:rPr>
                <w:color w:val="000000"/>
                <w:sz w:val="24"/>
              </w:rPr>
            </w:pPr>
            <w:r w:rsidRPr="00635711">
              <w:rPr>
                <w:color w:val="000000"/>
              </w:rPr>
              <w:t xml:space="preserve">Обеспеченность населения объектами утилизации ТКО, в том Числе, объектами раздельного сбора и накопления ТКО </w:t>
            </w:r>
          </w:p>
        </w:tc>
        <w:tc>
          <w:tcPr>
            <w:tcW w:w="3826" w:type="dxa"/>
            <w:tcBorders>
              <w:top w:val="single" w:sz="4" w:space="0" w:color="000000"/>
              <w:left w:val="single" w:sz="4" w:space="0" w:color="000000"/>
              <w:bottom w:val="single" w:sz="4" w:space="0" w:color="000000"/>
              <w:right w:val="single" w:sz="4" w:space="0" w:color="000000"/>
            </w:tcBorders>
          </w:tcPr>
          <w:p w14:paraId="036A51FC" w14:textId="77777777" w:rsidR="00635711" w:rsidRPr="00635711" w:rsidRDefault="00635711" w:rsidP="00635711">
            <w:pPr>
              <w:spacing w:line="259" w:lineRule="auto"/>
              <w:rPr>
                <w:color w:val="000000"/>
                <w:sz w:val="24"/>
              </w:rPr>
            </w:pPr>
            <w:r w:rsidRPr="00635711">
              <w:rPr>
                <w:color w:val="000000"/>
              </w:rPr>
              <w:t xml:space="preserve">Контейнерные площадки сбора ТКО, точки раздельного сбора ТКО </w:t>
            </w:r>
          </w:p>
        </w:tc>
        <w:tc>
          <w:tcPr>
            <w:tcW w:w="3185" w:type="dxa"/>
            <w:tcBorders>
              <w:top w:val="single" w:sz="4" w:space="0" w:color="000000"/>
              <w:left w:val="single" w:sz="4" w:space="0" w:color="000000"/>
              <w:bottom w:val="single" w:sz="4" w:space="0" w:color="000000"/>
              <w:right w:val="single" w:sz="4" w:space="0" w:color="000000"/>
            </w:tcBorders>
          </w:tcPr>
          <w:p w14:paraId="20D7F3D6" w14:textId="77777777" w:rsidR="00635711" w:rsidRPr="00635711" w:rsidRDefault="00635711" w:rsidP="00635711">
            <w:pPr>
              <w:spacing w:line="259" w:lineRule="auto"/>
              <w:rPr>
                <w:color w:val="000000"/>
                <w:sz w:val="24"/>
              </w:rPr>
            </w:pPr>
            <w:r w:rsidRPr="00635711">
              <w:rPr>
                <w:color w:val="000000"/>
              </w:rPr>
              <w:t xml:space="preserve">Обеспеченность населения услугами по сбору ТКО </w:t>
            </w:r>
          </w:p>
        </w:tc>
        <w:tc>
          <w:tcPr>
            <w:tcW w:w="2734" w:type="dxa"/>
            <w:tcBorders>
              <w:top w:val="single" w:sz="4" w:space="0" w:color="000000"/>
              <w:left w:val="single" w:sz="4" w:space="0" w:color="000000"/>
              <w:bottom w:val="single" w:sz="4" w:space="0" w:color="000000"/>
              <w:right w:val="single" w:sz="4" w:space="0" w:color="000000"/>
            </w:tcBorders>
          </w:tcPr>
          <w:p w14:paraId="17B21091" w14:textId="77777777" w:rsidR="00635711" w:rsidRPr="00635711" w:rsidRDefault="00635711" w:rsidP="00635711">
            <w:pPr>
              <w:spacing w:line="259" w:lineRule="auto"/>
              <w:rPr>
                <w:color w:val="000000"/>
                <w:sz w:val="24"/>
              </w:rPr>
            </w:pPr>
            <w:r w:rsidRPr="00635711">
              <w:rPr>
                <w:color w:val="000000"/>
              </w:rPr>
              <w:t xml:space="preserve">Пешеходная доступность </w:t>
            </w:r>
          </w:p>
        </w:tc>
      </w:tr>
      <w:tr w:rsidR="00635711" w:rsidRPr="00635711" w14:paraId="7F0B9BD1" w14:textId="77777777" w:rsidTr="00214C5E">
        <w:trPr>
          <w:trHeight w:val="324"/>
        </w:trPr>
        <w:tc>
          <w:tcPr>
            <w:tcW w:w="723" w:type="dxa"/>
            <w:tcBorders>
              <w:top w:val="single" w:sz="4" w:space="0" w:color="000000"/>
              <w:left w:val="single" w:sz="4" w:space="0" w:color="000000"/>
              <w:bottom w:val="single" w:sz="4" w:space="0" w:color="000000"/>
              <w:right w:val="single" w:sz="4" w:space="0" w:color="000000"/>
            </w:tcBorders>
          </w:tcPr>
          <w:p w14:paraId="15617A81" w14:textId="77777777" w:rsidR="00635711" w:rsidRPr="00635711" w:rsidRDefault="00635711" w:rsidP="00635711">
            <w:pPr>
              <w:spacing w:line="259" w:lineRule="auto"/>
              <w:ind w:right="19"/>
              <w:jc w:val="center"/>
              <w:rPr>
                <w:color w:val="000000"/>
                <w:sz w:val="24"/>
              </w:rPr>
            </w:pPr>
            <w:r w:rsidRPr="00635711">
              <w:rPr>
                <w:b/>
                <w:color w:val="000000"/>
              </w:rPr>
              <w:t xml:space="preserve">7 </w:t>
            </w:r>
          </w:p>
        </w:tc>
        <w:tc>
          <w:tcPr>
            <w:tcW w:w="13840" w:type="dxa"/>
            <w:gridSpan w:val="4"/>
            <w:tcBorders>
              <w:top w:val="single" w:sz="4" w:space="0" w:color="000000"/>
              <w:left w:val="single" w:sz="4" w:space="0" w:color="000000"/>
              <w:bottom w:val="single" w:sz="4" w:space="0" w:color="000000"/>
              <w:right w:val="single" w:sz="4" w:space="0" w:color="000000"/>
            </w:tcBorders>
          </w:tcPr>
          <w:p w14:paraId="57A56474" w14:textId="77777777" w:rsidR="00635711" w:rsidRPr="00635711" w:rsidRDefault="00635711" w:rsidP="00635711">
            <w:pPr>
              <w:spacing w:line="259" w:lineRule="auto"/>
              <w:rPr>
                <w:color w:val="000000"/>
                <w:sz w:val="24"/>
              </w:rPr>
            </w:pPr>
            <w:r w:rsidRPr="00635711">
              <w:rPr>
                <w:b/>
                <w:color w:val="000000"/>
              </w:rPr>
              <w:t xml:space="preserve">ОБЪЕКТЫ БЛАГОУСТРОЙСТВА И ОЗЕЛЕНЕНИЯ </w:t>
            </w:r>
          </w:p>
        </w:tc>
      </w:tr>
      <w:tr w:rsidR="00635711" w:rsidRPr="00635711" w14:paraId="47E468A9" w14:textId="77777777" w:rsidTr="00214C5E">
        <w:trPr>
          <w:trHeight w:val="1081"/>
        </w:trPr>
        <w:tc>
          <w:tcPr>
            <w:tcW w:w="723" w:type="dxa"/>
            <w:tcBorders>
              <w:top w:val="single" w:sz="4" w:space="0" w:color="000000"/>
              <w:left w:val="single" w:sz="4" w:space="0" w:color="000000"/>
              <w:bottom w:val="single" w:sz="4" w:space="0" w:color="000000"/>
              <w:right w:val="single" w:sz="4" w:space="0" w:color="000000"/>
            </w:tcBorders>
          </w:tcPr>
          <w:p w14:paraId="7B658D6B" w14:textId="77777777" w:rsidR="00635711" w:rsidRPr="00635711" w:rsidRDefault="00635711" w:rsidP="00635711">
            <w:pPr>
              <w:spacing w:line="259" w:lineRule="auto"/>
              <w:ind w:right="16"/>
              <w:jc w:val="center"/>
              <w:rPr>
                <w:color w:val="000000"/>
                <w:sz w:val="24"/>
              </w:rPr>
            </w:pPr>
            <w:r w:rsidRPr="00635711">
              <w:rPr>
                <w:color w:val="000000"/>
              </w:rPr>
              <w:t xml:space="preserve">7.1 </w:t>
            </w:r>
          </w:p>
        </w:tc>
        <w:tc>
          <w:tcPr>
            <w:tcW w:w="4095" w:type="dxa"/>
            <w:tcBorders>
              <w:top w:val="single" w:sz="4" w:space="0" w:color="000000"/>
              <w:left w:val="single" w:sz="4" w:space="0" w:color="000000"/>
              <w:bottom w:val="single" w:sz="4" w:space="0" w:color="000000"/>
              <w:right w:val="single" w:sz="4" w:space="0" w:color="000000"/>
            </w:tcBorders>
          </w:tcPr>
          <w:p w14:paraId="01EF42AD" w14:textId="77777777" w:rsidR="00635711" w:rsidRPr="00635711" w:rsidRDefault="00635711" w:rsidP="00635711">
            <w:pPr>
              <w:spacing w:line="259" w:lineRule="auto"/>
              <w:rPr>
                <w:color w:val="000000"/>
                <w:sz w:val="24"/>
              </w:rPr>
            </w:pPr>
            <w:r w:rsidRPr="00635711">
              <w:rPr>
                <w:color w:val="000000"/>
              </w:rPr>
              <w:t xml:space="preserve">Суммарная обеспеченность населения населенных пунктов озелененными территориями общего пользования </w:t>
            </w:r>
          </w:p>
        </w:tc>
        <w:tc>
          <w:tcPr>
            <w:tcW w:w="3826" w:type="dxa"/>
            <w:tcBorders>
              <w:top w:val="single" w:sz="4" w:space="0" w:color="000000"/>
              <w:left w:val="single" w:sz="4" w:space="0" w:color="000000"/>
              <w:bottom w:val="single" w:sz="4" w:space="0" w:color="000000"/>
              <w:right w:val="single" w:sz="4" w:space="0" w:color="000000"/>
            </w:tcBorders>
          </w:tcPr>
          <w:p w14:paraId="52DDA39D" w14:textId="77777777" w:rsidR="00635711" w:rsidRPr="00635711" w:rsidRDefault="00635711" w:rsidP="00635711">
            <w:pPr>
              <w:spacing w:line="259" w:lineRule="auto"/>
              <w:rPr>
                <w:color w:val="000000"/>
                <w:sz w:val="24"/>
              </w:rPr>
            </w:pPr>
            <w:r w:rsidRPr="00635711">
              <w:rPr>
                <w:color w:val="000000"/>
              </w:rPr>
              <w:t xml:space="preserve">Парки, сады, зоны отдыха; аллеи, бульвары, скверы; озелененные пешеходные зоны; газоны </w:t>
            </w:r>
          </w:p>
        </w:tc>
        <w:tc>
          <w:tcPr>
            <w:tcW w:w="3185" w:type="dxa"/>
            <w:tcBorders>
              <w:top w:val="single" w:sz="4" w:space="0" w:color="000000"/>
              <w:left w:val="single" w:sz="4" w:space="0" w:color="000000"/>
              <w:bottom w:val="single" w:sz="4" w:space="0" w:color="000000"/>
              <w:right w:val="single" w:sz="4" w:space="0" w:color="000000"/>
            </w:tcBorders>
          </w:tcPr>
          <w:p w14:paraId="1BDAA3CB" w14:textId="77777777" w:rsidR="00635711" w:rsidRPr="00635711" w:rsidRDefault="00635711" w:rsidP="00635711">
            <w:pPr>
              <w:spacing w:line="259" w:lineRule="auto"/>
              <w:rPr>
                <w:color w:val="000000"/>
                <w:sz w:val="24"/>
              </w:rPr>
            </w:pPr>
            <w:r w:rsidRPr="00635711">
              <w:rPr>
                <w:color w:val="000000"/>
              </w:rPr>
              <w:t xml:space="preserve">Обеспеченность населения озелененными территориями общего пользования (всех видов) </w:t>
            </w:r>
          </w:p>
        </w:tc>
        <w:tc>
          <w:tcPr>
            <w:tcW w:w="2734" w:type="dxa"/>
            <w:tcBorders>
              <w:top w:val="single" w:sz="4" w:space="0" w:color="000000"/>
              <w:left w:val="single" w:sz="4" w:space="0" w:color="000000"/>
              <w:bottom w:val="single" w:sz="4" w:space="0" w:color="000000"/>
              <w:right w:val="single" w:sz="4" w:space="0" w:color="000000"/>
            </w:tcBorders>
          </w:tcPr>
          <w:p w14:paraId="2DCA607D" w14:textId="77777777" w:rsidR="00635711" w:rsidRPr="00635711" w:rsidRDefault="00635711" w:rsidP="00635711">
            <w:pPr>
              <w:spacing w:line="259" w:lineRule="auto"/>
              <w:rPr>
                <w:color w:val="000000"/>
                <w:sz w:val="24"/>
              </w:rPr>
            </w:pPr>
            <w:r w:rsidRPr="00635711">
              <w:rPr>
                <w:color w:val="000000"/>
              </w:rPr>
              <w:t xml:space="preserve">Пешеходная доступность </w:t>
            </w:r>
          </w:p>
        </w:tc>
      </w:tr>
      <w:tr w:rsidR="00635711" w:rsidRPr="00635711" w14:paraId="7508618B" w14:textId="77777777" w:rsidTr="00214C5E">
        <w:trPr>
          <w:trHeight w:val="1337"/>
        </w:trPr>
        <w:tc>
          <w:tcPr>
            <w:tcW w:w="723" w:type="dxa"/>
            <w:tcBorders>
              <w:top w:val="single" w:sz="4" w:space="0" w:color="000000"/>
              <w:left w:val="single" w:sz="4" w:space="0" w:color="000000"/>
              <w:bottom w:val="single" w:sz="4" w:space="0" w:color="000000"/>
              <w:right w:val="single" w:sz="4" w:space="0" w:color="000000"/>
            </w:tcBorders>
          </w:tcPr>
          <w:p w14:paraId="208FFFA7" w14:textId="77777777" w:rsidR="00635711" w:rsidRPr="00635711" w:rsidRDefault="00635711" w:rsidP="00635711">
            <w:pPr>
              <w:spacing w:line="259" w:lineRule="auto"/>
              <w:ind w:right="16"/>
              <w:jc w:val="center"/>
              <w:rPr>
                <w:color w:val="000000"/>
                <w:sz w:val="24"/>
              </w:rPr>
            </w:pPr>
            <w:r w:rsidRPr="00635711">
              <w:rPr>
                <w:color w:val="000000"/>
              </w:rPr>
              <w:t xml:space="preserve">7.2 </w:t>
            </w:r>
          </w:p>
        </w:tc>
        <w:tc>
          <w:tcPr>
            <w:tcW w:w="4095" w:type="dxa"/>
            <w:tcBorders>
              <w:top w:val="single" w:sz="4" w:space="0" w:color="000000"/>
              <w:left w:val="single" w:sz="4" w:space="0" w:color="000000"/>
              <w:bottom w:val="single" w:sz="4" w:space="0" w:color="000000"/>
              <w:right w:val="single" w:sz="4" w:space="0" w:color="000000"/>
            </w:tcBorders>
          </w:tcPr>
          <w:p w14:paraId="4F4F5E7E" w14:textId="77777777" w:rsidR="00635711" w:rsidRPr="00635711" w:rsidRDefault="00635711" w:rsidP="00635711">
            <w:pPr>
              <w:spacing w:line="259" w:lineRule="auto"/>
              <w:rPr>
                <w:color w:val="000000"/>
                <w:sz w:val="24"/>
              </w:rPr>
            </w:pPr>
            <w:r w:rsidRPr="00635711">
              <w:rPr>
                <w:color w:val="000000"/>
              </w:rPr>
              <w:t xml:space="preserve">Обеспеченность населения объектами благоустройства и озеленения рекреационных территорий (населенных пунктов) </w:t>
            </w:r>
          </w:p>
        </w:tc>
        <w:tc>
          <w:tcPr>
            <w:tcW w:w="3826" w:type="dxa"/>
            <w:tcBorders>
              <w:top w:val="single" w:sz="4" w:space="0" w:color="000000"/>
              <w:left w:val="single" w:sz="4" w:space="0" w:color="000000"/>
              <w:bottom w:val="single" w:sz="4" w:space="0" w:color="000000"/>
              <w:right w:val="single" w:sz="4" w:space="0" w:color="000000"/>
            </w:tcBorders>
          </w:tcPr>
          <w:p w14:paraId="32E8E3C9" w14:textId="77777777" w:rsidR="00635711" w:rsidRPr="00635711" w:rsidRDefault="00635711" w:rsidP="00635711">
            <w:pPr>
              <w:spacing w:line="259" w:lineRule="auto"/>
              <w:rPr>
                <w:color w:val="000000"/>
                <w:sz w:val="24"/>
              </w:rPr>
            </w:pPr>
            <w:r w:rsidRPr="00635711">
              <w:rPr>
                <w:color w:val="000000"/>
              </w:rPr>
              <w:t xml:space="preserve">Парки, лесопарки, городские леса </w:t>
            </w:r>
          </w:p>
        </w:tc>
        <w:tc>
          <w:tcPr>
            <w:tcW w:w="3185" w:type="dxa"/>
            <w:tcBorders>
              <w:top w:val="single" w:sz="4" w:space="0" w:color="000000"/>
              <w:left w:val="single" w:sz="4" w:space="0" w:color="000000"/>
              <w:bottom w:val="single" w:sz="4" w:space="0" w:color="000000"/>
              <w:right w:val="single" w:sz="4" w:space="0" w:color="000000"/>
            </w:tcBorders>
          </w:tcPr>
          <w:p w14:paraId="2B7771F5" w14:textId="77777777" w:rsidR="00635711" w:rsidRPr="00635711" w:rsidRDefault="00635711" w:rsidP="00635711">
            <w:pPr>
              <w:spacing w:line="259" w:lineRule="auto"/>
              <w:rPr>
                <w:color w:val="000000"/>
                <w:sz w:val="24"/>
              </w:rPr>
            </w:pPr>
            <w:r w:rsidRPr="00635711">
              <w:rPr>
                <w:color w:val="000000"/>
              </w:rPr>
              <w:t xml:space="preserve">Обеспеченность населения озелененными рекреационными территориями, % от площади населенных пунктов </w:t>
            </w:r>
          </w:p>
        </w:tc>
        <w:tc>
          <w:tcPr>
            <w:tcW w:w="2734" w:type="dxa"/>
            <w:tcBorders>
              <w:top w:val="single" w:sz="4" w:space="0" w:color="000000"/>
              <w:left w:val="single" w:sz="4" w:space="0" w:color="000000"/>
              <w:bottom w:val="single" w:sz="4" w:space="0" w:color="000000"/>
              <w:right w:val="single" w:sz="4" w:space="0" w:color="000000"/>
            </w:tcBorders>
          </w:tcPr>
          <w:p w14:paraId="205B98FA" w14:textId="77777777" w:rsidR="00635711" w:rsidRPr="00635711" w:rsidRDefault="00635711" w:rsidP="00635711">
            <w:pPr>
              <w:spacing w:line="259" w:lineRule="auto"/>
              <w:rPr>
                <w:color w:val="000000"/>
                <w:sz w:val="24"/>
              </w:rPr>
            </w:pPr>
            <w:r w:rsidRPr="00635711">
              <w:rPr>
                <w:color w:val="000000"/>
              </w:rPr>
              <w:t xml:space="preserve">Пешеходная доступность, комбинированная доступность </w:t>
            </w:r>
          </w:p>
        </w:tc>
      </w:tr>
      <w:tr w:rsidR="00635711" w:rsidRPr="00635711" w14:paraId="18BBB3E8" w14:textId="77777777" w:rsidTr="00214C5E">
        <w:trPr>
          <w:trHeight w:val="576"/>
        </w:trPr>
        <w:tc>
          <w:tcPr>
            <w:tcW w:w="723" w:type="dxa"/>
            <w:tcBorders>
              <w:top w:val="single" w:sz="4" w:space="0" w:color="000000"/>
              <w:left w:val="single" w:sz="4" w:space="0" w:color="000000"/>
              <w:bottom w:val="single" w:sz="4" w:space="0" w:color="000000"/>
              <w:right w:val="single" w:sz="4" w:space="0" w:color="000000"/>
            </w:tcBorders>
          </w:tcPr>
          <w:p w14:paraId="5D931093" w14:textId="77777777" w:rsidR="00635711" w:rsidRPr="00635711" w:rsidRDefault="00635711" w:rsidP="00635711">
            <w:pPr>
              <w:spacing w:line="259" w:lineRule="auto"/>
              <w:ind w:right="16"/>
              <w:jc w:val="center"/>
              <w:rPr>
                <w:color w:val="000000"/>
                <w:sz w:val="24"/>
              </w:rPr>
            </w:pPr>
            <w:r w:rsidRPr="00635711">
              <w:rPr>
                <w:color w:val="000000"/>
              </w:rPr>
              <w:t xml:space="preserve">7.3 </w:t>
            </w:r>
          </w:p>
        </w:tc>
        <w:tc>
          <w:tcPr>
            <w:tcW w:w="4095" w:type="dxa"/>
            <w:tcBorders>
              <w:top w:val="single" w:sz="4" w:space="0" w:color="000000"/>
              <w:left w:val="single" w:sz="4" w:space="0" w:color="000000"/>
              <w:bottom w:val="single" w:sz="4" w:space="0" w:color="000000"/>
              <w:right w:val="single" w:sz="4" w:space="0" w:color="000000"/>
            </w:tcBorders>
          </w:tcPr>
          <w:p w14:paraId="6DEFB3A3" w14:textId="77777777" w:rsidR="00635711" w:rsidRPr="00635711" w:rsidRDefault="00635711" w:rsidP="00635711">
            <w:pPr>
              <w:spacing w:line="259" w:lineRule="auto"/>
              <w:rPr>
                <w:color w:val="000000"/>
                <w:sz w:val="24"/>
              </w:rPr>
            </w:pPr>
            <w:r w:rsidRPr="00635711">
              <w:rPr>
                <w:color w:val="000000"/>
              </w:rPr>
              <w:t xml:space="preserve">Обеспеченность населения общественными пространствами </w:t>
            </w:r>
          </w:p>
        </w:tc>
        <w:tc>
          <w:tcPr>
            <w:tcW w:w="3826" w:type="dxa"/>
            <w:tcBorders>
              <w:top w:val="single" w:sz="4" w:space="0" w:color="000000"/>
              <w:left w:val="single" w:sz="4" w:space="0" w:color="000000"/>
              <w:bottom w:val="single" w:sz="4" w:space="0" w:color="000000"/>
              <w:right w:val="single" w:sz="4" w:space="0" w:color="000000"/>
            </w:tcBorders>
          </w:tcPr>
          <w:p w14:paraId="1FCB650F" w14:textId="77777777" w:rsidR="00635711" w:rsidRPr="00635711" w:rsidRDefault="00635711" w:rsidP="00635711">
            <w:pPr>
              <w:spacing w:line="259" w:lineRule="auto"/>
              <w:rPr>
                <w:color w:val="000000"/>
                <w:sz w:val="24"/>
              </w:rPr>
            </w:pPr>
            <w:r w:rsidRPr="00635711">
              <w:rPr>
                <w:color w:val="000000"/>
              </w:rPr>
              <w:t xml:space="preserve">Парки, скверы, сады, зоны отдыха; детские площадки; общественные </w:t>
            </w:r>
          </w:p>
        </w:tc>
        <w:tc>
          <w:tcPr>
            <w:tcW w:w="3185" w:type="dxa"/>
            <w:tcBorders>
              <w:top w:val="single" w:sz="4" w:space="0" w:color="000000"/>
              <w:left w:val="single" w:sz="4" w:space="0" w:color="000000"/>
              <w:bottom w:val="single" w:sz="4" w:space="0" w:color="000000"/>
              <w:right w:val="single" w:sz="4" w:space="0" w:color="000000"/>
            </w:tcBorders>
          </w:tcPr>
          <w:p w14:paraId="58F0B934" w14:textId="77777777" w:rsidR="00635711" w:rsidRPr="00635711" w:rsidRDefault="00635711" w:rsidP="00635711">
            <w:pPr>
              <w:spacing w:line="259" w:lineRule="auto"/>
              <w:rPr>
                <w:color w:val="000000"/>
                <w:sz w:val="24"/>
              </w:rPr>
            </w:pPr>
            <w:r w:rsidRPr="00635711">
              <w:rPr>
                <w:color w:val="000000"/>
              </w:rPr>
              <w:t xml:space="preserve">Обеспеченность населения общественными </w:t>
            </w:r>
          </w:p>
        </w:tc>
        <w:tc>
          <w:tcPr>
            <w:tcW w:w="2734" w:type="dxa"/>
            <w:tcBorders>
              <w:top w:val="single" w:sz="4" w:space="0" w:color="000000"/>
              <w:left w:val="single" w:sz="4" w:space="0" w:color="000000"/>
              <w:bottom w:val="single" w:sz="4" w:space="0" w:color="000000"/>
              <w:right w:val="single" w:sz="4" w:space="0" w:color="000000"/>
            </w:tcBorders>
          </w:tcPr>
          <w:p w14:paraId="25FDE80B" w14:textId="77777777" w:rsidR="00635711" w:rsidRPr="00635711" w:rsidRDefault="00635711" w:rsidP="00635711">
            <w:pPr>
              <w:spacing w:line="259" w:lineRule="auto"/>
              <w:rPr>
                <w:color w:val="000000"/>
                <w:sz w:val="24"/>
              </w:rPr>
            </w:pPr>
            <w:r w:rsidRPr="00635711">
              <w:rPr>
                <w:color w:val="000000"/>
              </w:rPr>
              <w:t xml:space="preserve">Пешеходная доступность </w:t>
            </w:r>
          </w:p>
        </w:tc>
      </w:tr>
    </w:tbl>
    <w:p w14:paraId="73F190D0" w14:textId="77777777" w:rsidR="00635711" w:rsidRPr="00635711" w:rsidRDefault="00635711" w:rsidP="00635711">
      <w:pPr>
        <w:spacing w:after="0" w:line="259" w:lineRule="auto"/>
        <w:ind w:right="5"/>
        <w:rPr>
          <w:rFonts w:ascii="Times New Roman" w:eastAsia="Times New Roman" w:hAnsi="Times New Roman" w:cs="Times New Roman"/>
          <w:color w:val="000000"/>
          <w:sz w:val="24"/>
        </w:rPr>
      </w:pPr>
    </w:p>
    <w:tbl>
      <w:tblPr>
        <w:tblStyle w:val="TableGrid"/>
        <w:tblW w:w="14563" w:type="dxa"/>
        <w:tblInd w:w="-704" w:type="dxa"/>
        <w:tblCellMar>
          <w:top w:w="14" w:type="dxa"/>
          <w:left w:w="108" w:type="dxa"/>
          <w:right w:w="105" w:type="dxa"/>
        </w:tblCellMar>
        <w:tblLook w:val="04A0" w:firstRow="1" w:lastRow="0" w:firstColumn="1" w:lastColumn="0" w:noHBand="0" w:noVBand="1"/>
      </w:tblPr>
      <w:tblGrid>
        <w:gridCol w:w="723"/>
        <w:gridCol w:w="4095"/>
        <w:gridCol w:w="3826"/>
        <w:gridCol w:w="3185"/>
        <w:gridCol w:w="2734"/>
      </w:tblGrid>
      <w:tr w:rsidR="00635711" w:rsidRPr="00635711" w14:paraId="0D5CA5A8" w14:textId="77777777" w:rsidTr="00214C5E">
        <w:trPr>
          <w:trHeight w:val="322"/>
        </w:trPr>
        <w:tc>
          <w:tcPr>
            <w:tcW w:w="723" w:type="dxa"/>
            <w:tcBorders>
              <w:top w:val="single" w:sz="4" w:space="0" w:color="000000"/>
              <w:left w:val="single" w:sz="4" w:space="0" w:color="000000"/>
              <w:bottom w:val="single" w:sz="4" w:space="0" w:color="000000"/>
              <w:right w:val="single" w:sz="4" w:space="0" w:color="000000"/>
            </w:tcBorders>
          </w:tcPr>
          <w:p w14:paraId="154D6AFC" w14:textId="77777777" w:rsidR="00635711" w:rsidRPr="00635711" w:rsidRDefault="00635711" w:rsidP="00635711">
            <w:pPr>
              <w:spacing w:after="160" w:line="259" w:lineRule="auto"/>
              <w:rPr>
                <w:color w:val="000000"/>
                <w:sz w:val="24"/>
              </w:rPr>
            </w:pPr>
          </w:p>
        </w:tc>
        <w:tc>
          <w:tcPr>
            <w:tcW w:w="4095" w:type="dxa"/>
            <w:tcBorders>
              <w:top w:val="single" w:sz="4" w:space="0" w:color="000000"/>
              <w:left w:val="single" w:sz="4" w:space="0" w:color="000000"/>
              <w:bottom w:val="single" w:sz="4" w:space="0" w:color="000000"/>
              <w:right w:val="single" w:sz="4" w:space="0" w:color="000000"/>
            </w:tcBorders>
          </w:tcPr>
          <w:p w14:paraId="560DFCEB" w14:textId="77777777" w:rsidR="00635711" w:rsidRPr="00635711" w:rsidRDefault="00635711" w:rsidP="00635711">
            <w:pPr>
              <w:spacing w:after="160" w:line="259" w:lineRule="auto"/>
              <w:rPr>
                <w:color w:val="000000"/>
                <w:sz w:val="24"/>
              </w:rPr>
            </w:pPr>
          </w:p>
        </w:tc>
        <w:tc>
          <w:tcPr>
            <w:tcW w:w="3826" w:type="dxa"/>
            <w:tcBorders>
              <w:top w:val="single" w:sz="4" w:space="0" w:color="000000"/>
              <w:left w:val="single" w:sz="4" w:space="0" w:color="000000"/>
              <w:bottom w:val="single" w:sz="4" w:space="0" w:color="000000"/>
              <w:right w:val="single" w:sz="4" w:space="0" w:color="000000"/>
            </w:tcBorders>
          </w:tcPr>
          <w:p w14:paraId="71ACA620" w14:textId="77777777" w:rsidR="00635711" w:rsidRPr="00635711" w:rsidRDefault="00635711" w:rsidP="00635711">
            <w:pPr>
              <w:spacing w:line="259" w:lineRule="auto"/>
              <w:rPr>
                <w:color w:val="000000"/>
                <w:sz w:val="24"/>
              </w:rPr>
            </w:pPr>
            <w:r w:rsidRPr="00635711">
              <w:rPr>
                <w:color w:val="000000"/>
              </w:rPr>
              <w:t xml:space="preserve">пространства </w:t>
            </w:r>
          </w:p>
        </w:tc>
        <w:tc>
          <w:tcPr>
            <w:tcW w:w="3185" w:type="dxa"/>
            <w:tcBorders>
              <w:top w:val="single" w:sz="4" w:space="0" w:color="000000"/>
              <w:left w:val="single" w:sz="4" w:space="0" w:color="000000"/>
              <w:bottom w:val="single" w:sz="4" w:space="0" w:color="000000"/>
              <w:right w:val="single" w:sz="4" w:space="0" w:color="000000"/>
            </w:tcBorders>
          </w:tcPr>
          <w:p w14:paraId="076E02E7" w14:textId="77777777" w:rsidR="00635711" w:rsidRPr="00635711" w:rsidRDefault="00635711" w:rsidP="00635711">
            <w:pPr>
              <w:spacing w:line="259" w:lineRule="auto"/>
              <w:rPr>
                <w:color w:val="000000"/>
                <w:sz w:val="24"/>
              </w:rPr>
            </w:pPr>
            <w:r w:rsidRPr="00635711">
              <w:rPr>
                <w:color w:val="000000"/>
              </w:rPr>
              <w:t xml:space="preserve">пространствами </w:t>
            </w:r>
          </w:p>
        </w:tc>
        <w:tc>
          <w:tcPr>
            <w:tcW w:w="2734" w:type="dxa"/>
            <w:tcBorders>
              <w:top w:val="single" w:sz="4" w:space="0" w:color="000000"/>
              <w:left w:val="single" w:sz="4" w:space="0" w:color="000000"/>
              <w:bottom w:val="single" w:sz="4" w:space="0" w:color="000000"/>
              <w:right w:val="single" w:sz="4" w:space="0" w:color="000000"/>
            </w:tcBorders>
          </w:tcPr>
          <w:p w14:paraId="22721357" w14:textId="77777777" w:rsidR="00635711" w:rsidRPr="00635711" w:rsidRDefault="00635711" w:rsidP="00635711">
            <w:pPr>
              <w:spacing w:after="160" w:line="259" w:lineRule="auto"/>
              <w:rPr>
                <w:color w:val="000000"/>
                <w:sz w:val="24"/>
              </w:rPr>
            </w:pPr>
          </w:p>
        </w:tc>
      </w:tr>
      <w:tr w:rsidR="00635711" w:rsidRPr="00635711" w14:paraId="52CCE18A" w14:textId="77777777" w:rsidTr="00214C5E">
        <w:trPr>
          <w:trHeight w:val="576"/>
        </w:trPr>
        <w:tc>
          <w:tcPr>
            <w:tcW w:w="723" w:type="dxa"/>
            <w:vMerge w:val="restart"/>
            <w:tcBorders>
              <w:top w:val="single" w:sz="4" w:space="0" w:color="000000"/>
              <w:left w:val="single" w:sz="4" w:space="0" w:color="000000"/>
              <w:bottom w:val="single" w:sz="4" w:space="0" w:color="000000"/>
              <w:right w:val="single" w:sz="4" w:space="0" w:color="000000"/>
            </w:tcBorders>
          </w:tcPr>
          <w:p w14:paraId="364BE896" w14:textId="77777777" w:rsidR="00635711" w:rsidRPr="00635711" w:rsidRDefault="00635711" w:rsidP="00635711">
            <w:pPr>
              <w:spacing w:line="259" w:lineRule="auto"/>
              <w:jc w:val="center"/>
              <w:rPr>
                <w:color w:val="000000"/>
                <w:sz w:val="24"/>
              </w:rPr>
            </w:pPr>
            <w:r w:rsidRPr="00635711">
              <w:rPr>
                <w:color w:val="000000"/>
              </w:rPr>
              <w:t xml:space="preserve">7.4 </w:t>
            </w:r>
          </w:p>
        </w:tc>
        <w:tc>
          <w:tcPr>
            <w:tcW w:w="4095" w:type="dxa"/>
            <w:vMerge w:val="restart"/>
            <w:tcBorders>
              <w:top w:val="single" w:sz="4" w:space="0" w:color="000000"/>
              <w:left w:val="single" w:sz="4" w:space="0" w:color="000000"/>
              <w:bottom w:val="single" w:sz="4" w:space="0" w:color="000000"/>
              <w:right w:val="single" w:sz="4" w:space="0" w:color="000000"/>
            </w:tcBorders>
          </w:tcPr>
          <w:p w14:paraId="19269212" w14:textId="77777777" w:rsidR="00635711" w:rsidRPr="00635711" w:rsidRDefault="00635711" w:rsidP="00635711">
            <w:pPr>
              <w:spacing w:line="259" w:lineRule="auto"/>
              <w:rPr>
                <w:color w:val="000000"/>
                <w:sz w:val="24"/>
              </w:rPr>
            </w:pPr>
            <w:r w:rsidRPr="00635711">
              <w:rPr>
                <w:color w:val="000000"/>
              </w:rPr>
              <w:t xml:space="preserve">Обеспеченность населения специализированными объектами благоустройства </w:t>
            </w:r>
          </w:p>
        </w:tc>
        <w:tc>
          <w:tcPr>
            <w:tcW w:w="3826" w:type="dxa"/>
            <w:tcBorders>
              <w:top w:val="single" w:sz="4" w:space="0" w:color="000000"/>
              <w:left w:val="single" w:sz="4" w:space="0" w:color="000000"/>
              <w:bottom w:val="single" w:sz="4" w:space="0" w:color="000000"/>
              <w:right w:val="single" w:sz="4" w:space="0" w:color="000000"/>
            </w:tcBorders>
          </w:tcPr>
          <w:p w14:paraId="77BE6C44" w14:textId="77777777" w:rsidR="00635711" w:rsidRPr="00635711" w:rsidRDefault="00635711" w:rsidP="00635711">
            <w:pPr>
              <w:spacing w:line="259" w:lineRule="auto"/>
              <w:rPr>
                <w:color w:val="000000"/>
                <w:sz w:val="24"/>
              </w:rPr>
            </w:pPr>
            <w:r w:rsidRPr="00635711">
              <w:rPr>
                <w:color w:val="000000"/>
              </w:rPr>
              <w:t xml:space="preserve">Площадки выгула для собак </w:t>
            </w:r>
          </w:p>
        </w:tc>
        <w:tc>
          <w:tcPr>
            <w:tcW w:w="3185" w:type="dxa"/>
            <w:tcBorders>
              <w:top w:val="single" w:sz="4" w:space="0" w:color="000000"/>
              <w:left w:val="single" w:sz="4" w:space="0" w:color="000000"/>
              <w:bottom w:val="single" w:sz="4" w:space="0" w:color="000000"/>
              <w:right w:val="single" w:sz="4" w:space="0" w:color="000000"/>
            </w:tcBorders>
          </w:tcPr>
          <w:p w14:paraId="5F4C6197" w14:textId="77777777" w:rsidR="00635711" w:rsidRPr="00635711" w:rsidRDefault="00635711" w:rsidP="00635711">
            <w:pPr>
              <w:spacing w:line="259" w:lineRule="auto"/>
              <w:rPr>
                <w:color w:val="000000"/>
                <w:sz w:val="24"/>
              </w:rPr>
            </w:pPr>
            <w:r w:rsidRPr="00635711">
              <w:rPr>
                <w:color w:val="000000"/>
              </w:rPr>
              <w:t xml:space="preserve">Обеспеченность населения площадками выгула для собак </w:t>
            </w:r>
          </w:p>
        </w:tc>
        <w:tc>
          <w:tcPr>
            <w:tcW w:w="2734" w:type="dxa"/>
            <w:vMerge w:val="restart"/>
            <w:tcBorders>
              <w:top w:val="single" w:sz="4" w:space="0" w:color="000000"/>
              <w:left w:val="single" w:sz="4" w:space="0" w:color="000000"/>
              <w:bottom w:val="single" w:sz="4" w:space="0" w:color="000000"/>
              <w:right w:val="single" w:sz="4" w:space="0" w:color="000000"/>
            </w:tcBorders>
          </w:tcPr>
          <w:p w14:paraId="1048C57C" w14:textId="77777777" w:rsidR="00635711" w:rsidRPr="00635711" w:rsidRDefault="00635711" w:rsidP="00635711">
            <w:pPr>
              <w:spacing w:line="259" w:lineRule="auto"/>
              <w:rPr>
                <w:color w:val="000000"/>
                <w:sz w:val="24"/>
              </w:rPr>
            </w:pPr>
            <w:r w:rsidRPr="00635711">
              <w:rPr>
                <w:color w:val="000000"/>
              </w:rPr>
              <w:t xml:space="preserve">Пешеходная доступность </w:t>
            </w:r>
          </w:p>
        </w:tc>
      </w:tr>
      <w:tr w:rsidR="00635711" w:rsidRPr="00635711" w14:paraId="6EE136AC" w14:textId="77777777" w:rsidTr="00214C5E">
        <w:trPr>
          <w:trHeight w:val="830"/>
        </w:trPr>
        <w:tc>
          <w:tcPr>
            <w:tcW w:w="0" w:type="auto"/>
            <w:vMerge/>
            <w:tcBorders>
              <w:top w:val="nil"/>
              <w:left w:val="single" w:sz="4" w:space="0" w:color="000000"/>
              <w:bottom w:val="single" w:sz="4" w:space="0" w:color="000000"/>
              <w:right w:val="single" w:sz="4" w:space="0" w:color="000000"/>
            </w:tcBorders>
          </w:tcPr>
          <w:p w14:paraId="18F54D84" w14:textId="77777777" w:rsidR="00635711" w:rsidRPr="00635711" w:rsidRDefault="00635711" w:rsidP="00635711">
            <w:pPr>
              <w:spacing w:after="160" w:line="259" w:lineRule="auto"/>
              <w:rPr>
                <w:color w:val="000000"/>
                <w:sz w:val="24"/>
              </w:rPr>
            </w:pPr>
          </w:p>
        </w:tc>
        <w:tc>
          <w:tcPr>
            <w:tcW w:w="0" w:type="auto"/>
            <w:vMerge/>
            <w:tcBorders>
              <w:top w:val="nil"/>
              <w:left w:val="single" w:sz="4" w:space="0" w:color="000000"/>
              <w:bottom w:val="single" w:sz="4" w:space="0" w:color="000000"/>
              <w:right w:val="single" w:sz="4" w:space="0" w:color="000000"/>
            </w:tcBorders>
          </w:tcPr>
          <w:p w14:paraId="15AB8763" w14:textId="77777777" w:rsidR="00635711" w:rsidRPr="00635711" w:rsidRDefault="00635711" w:rsidP="00635711">
            <w:pPr>
              <w:spacing w:after="160" w:line="259" w:lineRule="auto"/>
              <w:rPr>
                <w:color w:val="000000"/>
                <w:sz w:val="24"/>
              </w:rPr>
            </w:pPr>
          </w:p>
        </w:tc>
        <w:tc>
          <w:tcPr>
            <w:tcW w:w="3826" w:type="dxa"/>
            <w:tcBorders>
              <w:top w:val="single" w:sz="4" w:space="0" w:color="000000"/>
              <w:left w:val="single" w:sz="4" w:space="0" w:color="000000"/>
              <w:bottom w:val="single" w:sz="4" w:space="0" w:color="000000"/>
              <w:right w:val="single" w:sz="4" w:space="0" w:color="000000"/>
            </w:tcBorders>
          </w:tcPr>
          <w:p w14:paraId="7075B0E9" w14:textId="77777777" w:rsidR="00635711" w:rsidRPr="00635711" w:rsidRDefault="00635711" w:rsidP="00635711">
            <w:pPr>
              <w:spacing w:line="259" w:lineRule="auto"/>
              <w:rPr>
                <w:color w:val="000000"/>
                <w:sz w:val="24"/>
              </w:rPr>
            </w:pPr>
            <w:r w:rsidRPr="00635711">
              <w:rPr>
                <w:color w:val="000000"/>
              </w:rPr>
              <w:t xml:space="preserve">Общественные туалеты </w:t>
            </w:r>
          </w:p>
        </w:tc>
        <w:tc>
          <w:tcPr>
            <w:tcW w:w="3185" w:type="dxa"/>
            <w:tcBorders>
              <w:top w:val="single" w:sz="4" w:space="0" w:color="000000"/>
              <w:left w:val="single" w:sz="4" w:space="0" w:color="000000"/>
              <w:bottom w:val="single" w:sz="4" w:space="0" w:color="000000"/>
              <w:right w:val="single" w:sz="4" w:space="0" w:color="000000"/>
            </w:tcBorders>
          </w:tcPr>
          <w:p w14:paraId="6E10D394" w14:textId="77777777" w:rsidR="00635711" w:rsidRPr="00635711" w:rsidRDefault="00635711" w:rsidP="00635711">
            <w:pPr>
              <w:spacing w:line="259" w:lineRule="auto"/>
              <w:rPr>
                <w:color w:val="000000"/>
                <w:sz w:val="24"/>
              </w:rPr>
            </w:pPr>
            <w:r w:rsidRPr="00635711">
              <w:rPr>
                <w:color w:val="000000"/>
              </w:rPr>
              <w:t xml:space="preserve">Обеспеченность населения туалетами в общественных пространствах </w:t>
            </w:r>
          </w:p>
        </w:tc>
        <w:tc>
          <w:tcPr>
            <w:tcW w:w="0" w:type="auto"/>
            <w:vMerge/>
            <w:tcBorders>
              <w:top w:val="nil"/>
              <w:left w:val="single" w:sz="4" w:space="0" w:color="000000"/>
              <w:bottom w:val="single" w:sz="4" w:space="0" w:color="000000"/>
              <w:right w:val="single" w:sz="4" w:space="0" w:color="000000"/>
            </w:tcBorders>
          </w:tcPr>
          <w:p w14:paraId="1691B534" w14:textId="77777777" w:rsidR="00635711" w:rsidRPr="00635711" w:rsidRDefault="00635711" w:rsidP="00635711">
            <w:pPr>
              <w:spacing w:after="160" w:line="259" w:lineRule="auto"/>
              <w:rPr>
                <w:color w:val="000000"/>
                <w:sz w:val="24"/>
              </w:rPr>
            </w:pPr>
          </w:p>
        </w:tc>
      </w:tr>
      <w:tr w:rsidR="00635711" w:rsidRPr="00635711" w14:paraId="3FAA8CDA" w14:textId="77777777" w:rsidTr="00214C5E">
        <w:trPr>
          <w:trHeight w:val="2093"/>
        </w:trPr>
        <w:tc>
          <w:tcPr>
            <w:tcW w:w="723" w:type="dxa"/>
            <w:tcBorders>
              <w:top w:val="single" w:sz="4" w:space="0" w:color="000000"/>
              <w:left w:val="single" w:sz="4" w:space="0" w:color="000000"/>
              <w:bottom w:val="single" w:sz="4" w:space="0" w:color="000000"/>
              <w:right w:val="single" w:sz="4" w:space="0" w:color="000000"/>
            </w:tcBorders>
          </w:tcPr>
          <w:p w14:paraId="50FB59D2" w14:textId="77777777" w:rsidR="00635711" w:rsidRPr="00635711" w:rsidRDefault="00635711" w:rsidP="00635711">
            <w:pPr>
              <w:spacing w:line="259" w:lineRule="auto"/>
              <w:jc w:val="center"/>
              <w:rPr>
                <w:color w:val="000000"/>
                <w:sz w:val="24"/>
              </w:rPr>
            </w:pPr>
            <w:r w:rsidRPr="00635711">
              <w:rPr>
                <w:color w:val="000000"/>
              </w:rPr>
              <w:lastRenderedPageBreak/>
              <w:t xml:space="preserve">7.5 </w:t>
            </w:r>
          </w:p>
        </w:tc>
        <w:tc>
          <w:tcPr>
            <w:tcW w:w="4095" w:type="dxa"/>
            <w:tcBorders>
              <w:top w:val="single" w:sz="4" w:space="0" w:color="000000"/>
              <w:left w:val="single" w:sz="4" w:space="0" w:color="000000"/>
              <w:bottom w:val="single" w:sz="4" w:space="0" w:color="000000"/>
              <w:right w:val="single" w:sz="4" w:space="0" w:color="000000"/>
            </w:tcBorders>
          </w:tcPr>
          <w:p w14:paraId="55B1B883" w14:textId="77777777" w:rsidR="00635711" w:rsidRPr="00635711" w:rsidRDefault="00635711" w:rsidP="00635711">
            <w:pPr>
              <w:spacing w:line="259" w:lineRule="auto"/>
              <w:rPr>
                <w:color w:val="000000"/>
                <w:sz w:val="24"/>
              </w:rPr>
            </w:pPr>
            <w:r w:rsidRPr="00635711">
              <w:rPr>
                <w:color w:val="000000"/>
              </w:rPr>
              <w:t xml:space="preserve">Обеспеченность населения дорожками пешеходными, вне улично-дорожной сети </w:t>
            </w:r>
          </w:p>
        </w:tc>
        <w:tc>
          <w:tcPr>
            <w:tcW w:w="3826" w:type="dxa"/>
            <w:tcBorders>
              <w:top w:val="single" w:sz="4" w:space="0" w:color="000000"/>
              <w:left w:val="single" w:sz="4" w:space="0" w:color="000000"/>
              <w:bottom w:val="single" w:sz="4" w:space="0" w:color="000000"/>
              <w:right w:val="single" w:sz="4" w:space="0" w:color="000000"/>
            </w:tcBorders>
          </w:tcPr>
          <w:p w14:paraId="1E0050A9" w14:textId="77777777" w:rsidR="00635711" w:rsidRPr="00635711" w:rsidRDefault="00635711" w:rsidP="00635711">
            <w:pPr>
              <w:spacing w:line="259" w:lineRule="auto"/>
              <w:rPr>
                <w:color w:val="000000"/>
                <w:sz w:val="24"/>
              </w:rPr>
            </w:pPr>
            <w:r w:rsidRPr="00635711">
              <w:rPr>
                <w:color w:val="000000"/>
              </w:rPr>
              <w:t xml:space="preserve">Дорожки пешеходные, пандусы, лестницы </w:t>
            </w:r>
          </w:p>
        </w:tc>
        <w:tc>
          <w:tcPr>
            <w:tcW w:w="3185" w:type="dxa"/>
            <w:tcBorders>
              <w:top w:val="single" w:sz="4" w:space="0" w:color="000000"/>
              <w:left w:val="single" w:sz="4" w:space="0" w:color="000000"/>
              <w:bottom w:val="single" w:sz="4" w:space="0" w:color="000000"/>
              <w:right w:val="single" w:sz="4" w:space="0" w:color="000000"/>
            </w:tcBorders>
          </w:tcPr>
          <w:p w14:paraId="0D23196C" w14:textId="77777777" w:rsidR="00635711" w:rsidRPr="00635711" w:rsidRDefault="00635711" w:rsidP="00635711">
            <w:pPr>
              <w:spacing w:line="259" w:lineRule="auto"/>
              <w:ind w:right="148"/>
              <w:jc w:val="both"/>
              <w:rPr>
                <w:color w:val="000000"/>
                <w:sz w:val="24"/>
              </w:rPr>
            </w:pPr>
            <w:r w:rsidRPr="00635711">
              <w:rPr>
                <w:color w:val="000000"/>
              </w:rPr>
              <w:t xml:space="preserve">Обеспеченность населения пешеходными дорожками вне улично-дорожной сети </w:t>
            </w:r>
          </w:p>
        </w:tc>
        <w:tc>
          <w:tcPr>
            <w:tcW w:w="2734" w:type="dxa"/>
            <w:tcBorders>
              <w:top w:val="single" w:sz="4" w:space="0" w:color="000000"/>
              <w:left w:val="single" w:sz="4" w:space="0" w:color="000000"/>
              <w:bottom w:val="single" w:sz="4" w:space="0" w:color="000000"/>
              <w:right w:val="single" w:sz="4" w:space="0" w:color="000000"/>
            </w:tcBorders>
          </w:tcPr>
          <w:p w14:paraId="1692F64A" w14:textId="77777777" w:rsidR="00635711" w:rsidRPr="00635711" w:rsidRDefault="00635711" w:rsidP="00635711">
            <w:pPr>
              <w:spacing w:line="238" w:lineRule="auto"/>
              <w:rPr>
                <w:color w:val="000000"/>
                <w:sz w:val="24"/>
              </w:rPr>
            </w:pPr>
            <w:r w:rsidRPr="00635711">
              <w:rPr>
                <w:color w:val="000000"/>
              </w:rPr>
              <w:t xml:space="preserve">Рекомендованное расстояние между пешеходными проходами </w:t>
            </w:r>
          </w:p>
          <w:p w14:paraId="1EFF3540" w14:textId="77777777" w:rsidR="00635711" w:rsidRPr="00635711" w:rsidRDefault="00635711" w:rsidP="00635711">
            <w:pPr>
              <w:spacing w:line="259" w:lineRule="auto"/>
              <w:rPr>
                <w:color w:val="000000"/>
                <w:sz w:val="24"/>
              </w:rPr>
            </w:pPr>
            <w:r w:rsidRPr="00635711">
              <w:rPr>
                <w:color w:val="000000"/>
              </w:rPr>
              <w:t xml:space="preserve">вне уличной сети, обеспечивающими проницаемость территории - не более 150 м. </w:t>
            </w:r>
          </w:p>
        </w:tc>
      </w:tr>
      <w:tr w:rsidR="00635711" w:rsidRPr="00635711" w14:paraId="6074D615" w14:textId="77777777" w:rsidTr="00214C5E">
        <w:trPr>
          <w:trHeight w:val="324"/>
        </w:trPr>
        <w:tc>
          <w:tcPr>
            <w:tcW w:w="723" w:type="dxa"/>
            <w:tcBorders>
              <w:top w:val="single" w:sz="4" w:space="0" w:color="000000"/>
              <w:left w:val="single" w:sz="4" w:space="0" w:color="000000"/>
              <w:bottom w:val="single" w:sz="4" w:space="0" w:color="000000"/>
              <w:right w:val="single" w:sz="4" w:space="0" w:color="000000"/>
            </w:tcBorders>
          </w:tcPr>
          <w:p w14:paraId="0CEA4E4E" w14:textId="77777777" w:rsidR="00635711" w:rsidRPr="00635711" w:rsidRDefault="00635711" w:rsidP="00635711">
            <w:pPr>
              <w:spacing w:line="259" w:lineRule="auto"/>
              <w:ind w:right="1"/>
              <w:jc w:val="center"/>
              <w:rPr>
                <w:color w:val="000000"/>
                <w:sz w:val="24"/>
              </w:rPr>
            </w:pPr>
            <w:r w:rsidRPr="00635711">
              <w:rPr>
                <w:b/>
                <w:color w:val="000000"/>
              </w:rPr>
              <w:t xml:space="preserve">8 </w:t>
            </w:r>
          </w:p>
        </w:tc>
        <w:tc>
          <w:tcPr>
            <w:tcW w:w="11106" w:type="dxa"/>
            <w:gridSpan w:val="3"/>
            <w:tcBorders>
              <w:top w:val="single" w:sz="4" w:space="0" w:color="000000"/>
              <w:left w:val="single" w:sz="4" w:space="0" w:color="000000"/>
              <w:bottom w:val="single" w:sz="4" w:space="0" w:color="000000"/>
              <w:right w:val="nil"/>
            </w:tcBorders>
          </w:tcPr>
          <w:p w14:paraId="13CAC847" w14:textId="77777777" w:rsidR="00635711" w:rsidRPr="00635711" w:rsidRDefault="00635711" w:rsidP="00635711">
            <w:pPr>
              <w:spacing w:line="259" w:lineRule="auto"/>
              <w:rPr>
                <w:color w:val="000000"/>
                <w:sz w:val="24"/>
              </w:rPr>
            </w:pPr>
            <w:r w:rsidRPr="00635711">
              <w:rPr>
                <w:b/>
                <w:color w:val="000000"/>
              </w:rPr>
              <w:t xml:space="preserve">ОБЪЕКТЫ КУЛЬТУРЫ </w:t>
            </w:r>
          </w:p>
        </w:tc>
        <w:tc>
          <w:tcPr>
            <w:tcW w:w="2734" w:type="dxa"/>
            <w:tcBorders>
              <w:top w:val="single" w:sz="4" w:space="0" w:color="000000"/>
              <w:left w:val="nil"/>
              <w:bottom w:val="single" w:sz="4" w:space="0" w:color="000000"/>
              <w:right w:val="single" w:sz="4" w:space="0" w:color="000000"/>
            </w:tcBorders>
          </w:tcPr>
          <w:p w14:paraId="6571F946" w14:textId="77777777" w:rsidR="00635711" w:rsidRPr="00635711" w:rsidRDefault="00635711" w:rsidP="00635711">
            <w:pPr>
              <w:spacing w:after="160" w:line="259" w:lineRule="auto"/>
              <w:rPr>
                <w:color w:val="000000"/>
                <w:sz w:val="24"/>
              </w:rPr>
            </w:pPr>
          </w:p>
        </w:tc>
      </w:tr>
      <w:tr w:rsidR="00635711" w:rsidRPr="00635711" w14:paraId="6A600731" w14:textId="77777777" w:rsidTr="00214C5E">
        <w:trPr>
          <w:trHeight w:val="2273"/>
        </w:trPr>
        <w:tc>
          <w:tcPr>
            <w:tcW w:w="723" w:type="dxa"/>
            <w:tcBorders>
              <w:top w:val="single" w:sz="4" w:space="0" w:color="000000"/>
              <w:left w:val="single" w:sz="4" w:space="0" w:color="000000"/>
              <w:bottom w:val="single" w:sz="4" w:space="0" w:color="000000"/>
              <w:right w:val="single" w:sz="4" w:space="0" w:color="000000"/>
            </w:tcBorders>
          </w:tcPr>
          <w:p w14:paraId="7D45D3CB" w14:textId="77777777" w:rsidR="00635711" w:rsidRPr="00635711" w:rsidRDefault="00635711" w:rsidP="00635711">
            <w:pPr>
              <w:spacing w:line="259" w:lineRule="auto"/>
              <w:jc w:val="center"/>
              <w:rPr>
                <w:color w:val="000000"/>
                <w:sz w:val="24"/>
              </w:rPr>
            </w:pPr>
            <w:r w:rsidRPr="00635711">
              <w:rPr>
                <w:color w:val="000000"/>
              </w:rPr>
              <w:t xml:space="preserve">8.1 </w:t>
            </w:r>
          </w:p>
        </w:tc>
        <w:tc>
          <w:tcPr>
            <w:tcW w:w="4095" w:type="dxa"/>
            <w:tcBorders>
              <w:top w:val="single" w:sz="4" w:space="0" w:color="000000"/>
              <w:left w:val="single" w:sz="4" w:space="0" w:color="000000"/>
              <w:bottom w:val="single" w:sz="4" w:space="0" w:color="000000"/>
              <w:right w:val="single" w:sz="4" w:space="0" w:color="000000"/>
            </w:tcBorders>
          </w:tcPr>
          <w:p w14:paraId="7ADB0FB9" w14:textId="77777777" w:rsidR="00635711" w:rsidRPr="00635711" w:rsidRDefault="00635711" w:rsidP="00635711">
            <w:pPr>
              <w:spacing w:line="259" w:lineRule="auto"/>
              <w:rPr>
                <w:color w:val="000000"/>
                <w:sz w:val="24"/>
              </w:rPr>
            </w:pPr>
            <w:r w:rsidRPr="00635711">
              <w:rPr>
                <w:color w:val="000000"/>
              </w:rPr>
              <w:t xml:space="preserve">Обеспеченность населения муниципальными библиотеками </w:t>
            </w:r>
          </w:p>
        </w:tc>
        <w:tc>
          <w:tcPr>
            <w:tcW w:w="3826" w:type="dxa"/>
            <w:tcBorders>
              <w:top w:val="single" w:sz="4" w:space="0" w:color="000000"/>
              <w:left w:val="single" w:sz="4" w:space="0" w:color="000000"/>
              <w:bottom w:val="single" w:sz="4" w:space="0" w:color="000000"/>
              <w:right w:val="single" w:sz="4" w:space="0" w:color="000000"/>
            </w:tcBorders>
          </w:tcPr>
          <w:p w14:paraId="40F72B83" w14:textId="77777777" w:rsidR="00635711" w:rsidRPr="00635711" w:rsidRDefault="00635711" w:rsidP="00635711">
            <w:pPr>
              <w:spacing w:after="10" w:line="283" w:lineRule="auto"/>
              <w:ind w:right="54"/>
              <w:rPr>
                <w:color w:val="000000"/>
                <w:sz w:val="24"/>
              </w:rPr>
            </w:pPr>
            <w:r w:rsidRPr="00635711">
              <w:rPr>
                <w:color w:val="000000"/>
              </w:rPr>
              <w:t xml:space="preserve">Неспециализированные библиотеки муниципальной сети: общедоступная библиотека с детским отделением; </w:t>
            </w:r>
          </w:p>
          <w:p w14:paraId="654D0B71" w14:textId="77777777" w:rsidR="00635711" w:rsidRPr="00635711" w:rsidRDefault="00635711" w:rsidP="00635711">
            <w:pPr>
              <w:spacing w:line="259" w:lineRule="auto"/>
              <w:ind w:right="163"/>
              <w:rPr>
                <w:color w:val="000000"/>
                <w:sz w:val="24"/>
              </w:rPr>
            </w:pPr>
            <w:r w:rsidRPr="00635711">
              <w:rPr>
                <w:color w:val="000000"/>
              </w:rPr>
              <w:t xml:space="preserve">точка доступа к полнотекстовым информационным ресурсам; филиал общедоступных библиотек с детским отделением. </w:t>
            </w:r>
          </w:p>
        </w:tc>
        <w:tc>
          <w:tcPr>
            <w:tcW w:w="3185" w:type="dxa"/>
            <w:tcBorders>
              <w:top w:val="single" w:sz="4" w:space="0" w:color="000000"/>
              <w:left w:val="single" w:sz="4" w:space="0" w:color="000000"/>
              <w:bottom w:val="single" w:sz="4" w:space="0" w:color="000000"/>
              <w:right w:val="single" w:sz="4" w:space="0" w:color="000000"/>
            </w:tcBorders>
          </w:tcPr>
          <w:p w14:paraId="57BCD97F" w14:textId="77777777" w:rsidR="00635711" w:rsidRPr="00635711" w:rsidRDefault="00635711" w:rsidP="00635711">
            <w:pPr>
              <w:spacing w:line="259" w:lineRule="auto"/>
              <w:rPr>
                <w:color w:val="000000"/>
                <w:sz w:val="24"/>
              </w:rPr>
            </w:pPr>
            <w:r w:rsidRPr="00635711">
              <w:rPr>
                <w:color w:val="000000"/>
              </w:rPr>
              <w:t xml:space="preserve">Уровень обеспеченности населения муниципальными библиотеками </w:t>
            </w:r>
          </w:p>
        </w:tc>
        <w:tc>
          <w:tcPr>
            <w:tcW w:w="2734" w:type="dxa"/>
            <w:tcBorders>
              <w:top w:val="single" w:sz="4" w:space="0" w:color="000000"/>
              <w:left w:val="single" w:sz="4" w:space="0" w:color="000000"/>
              <w:bottom w:val="single" w:sz="4" w:space="0" w:color="000000"/>
              <w:right w:val="single" w:sz="4" w:space="0" w:color="000000"/>
            </w:tcBorders>
          </w:tcPr>
          <w:p w14:paraId="02F0C91D" w14:textId="77777777" w:rsidR="00635711" w:rsidRPr="00635711" w:rsidRDefault="00635711" w:rsidP="00635711">
            <w:pPr>
              <w:spacing w:line="259" w:lineRule="auto"/>
              <w:rPr>
                <w:color w:val="000000"/>
                <w:sz w:val="24"/>
              </w:rPr>
            </w:pPr>
            <w:r w:rsidRPr="00635711">
              <w:rPr>
                <w:color w:val="000000"/>
              </w:rPr>
              <w:t xml:space="preserve">Пешеходная доступность, комбинированная доступность </w:t>
            </w:r>
          </w:p>
        </w:tc>
      </w:tr>
      <w:tr w:rsidR="00635711" w:rsidRPr="00635711" w14:paraId="6E16E19B" w14:textId="77777777" w:rsidTr="00214C5E">
        <w:trPr>
          <w:trHeight w:val="1455"/>
        </w:trPr>
        <w:tc>
          <w:tcPr>
            <w:tcW w:w="723" w:type="dxa"/>
            <w:tcBorders>
              <w:top w:val="single" w:sz="4" w:space="0" w:color="000000"/>
              <w:left w:val="single" w:sz="4" w:space="0" w:color="000000"/>
              <w:bottom w:val="single" w:sz="4" w:space="0" w:color="000000"/>
              <w:right w:val="single" w:sz="4" w:space="0" w:color="000000"/>
            </w:tcBorders>
          </w:tcPr>
          <w:p w14:paraId="0100E2B6" w14:textId="77777777" w:rsidR="00635711" w:rsidRPr="00635711" w:rsidRDefault="00635711" w:rsidP="00635711">
            <w:pPr>
              <w:spacing w:line="259" w:lineRule="auto"/>
              <w:jc w:val="center"/>
              <w:rPr>
                <w:color w:val="000000"/>
                <w:sz w:val="24"/>
              </w:rPr>
            </w:pPr>
            <w:r w:rsidRPr="00635711">
              <w:rPr>
                <w:color w:val="000000"/>
              </w:rPr>
              <w:t xml:space="preserve">8.2 </w:t>
            </w:r>
          </w:p>
        </w:tc>
        <w:tc>
          <w:tcPr>
            <w:tcW w:w="4095" w:type="dxa"/>
            <w:tcBorders>
              <w:top w:val="single" w:sz="4" w:space="0" w:color="000000"/>
              <w:left w:val="single" w:sz="4" w:space="0" w:color="000000"/>
              <w:bottom w:val="single" w:sz="4" w:space="0" w:color="000000"/>
              <w:right w:val="single" w:sz="4" w:space="0" w:color="000000"/>
            </w:tcBorders>
          </w:tcPr>
          <w:p w14:paraId="1A06068F" w14:textId="77777777" w:rsidR="00635711" w:rsidRPr="00635711" w:rsidRDefault="00635711" w:rsidP="00635711">
            <w:pPr>
              <w:spacing w:line="259" w:lineRule="auto"/>
              <w:rPr>
                <w:color w:val="000000"/>
                <w:sz w:val="24"/>
              </w:rPr>
            </w:pPr>
            <w:r w:rsidRPr="00635711">
              <w:rPr>
                <w:color w:val="000000"/>
              </w:rPr>
              <w:t xml:space="preserve">Обеспеченность населения учреждениями культуры клубного типа </w:t>
            </w:r>
          </w:p>
        </w:tc>
        <w:tc>
          <w:tcPr>
            <w:tcW w:w="3826" w:type="dxa"/>
            <w:tcBorders>
              <w:top w:val="single" w:sz="4" w:space="0" w:color="000000"/>
              <w:left w:val="single" w:sz="4" w:space="0" w:color="000000"/>
              <w:bottom w:val="single" w:sz="4" w:space="0" w:color="000000"/>
              <w:right w:val="single" w:sz="4" w:space="0" w:color="000000"/>
            </w:tcBorders>
          </w:tcPr>
          <w:p w14:paraId="74365664" w14:textId="77777777" w:rsidR="00635711" w:rsidRPr="00635711" w:rsidRDefault="00635711" w:rsidP="00635711">
            <w:pPr>
              <w:spacing w:line="259" w:lineRule="auto"/>
              <w:ind w:right="166"/>
              <w:rPr>
                <w:color w:val="000000"/>
                <w:sz w:val="24"/>
              </w:rPr>
            </w:pPr>
            <w:r w:rsidRPr="00635711">
              <w:rPr>
                <w:color w:val="000000"/>
              </w:rPr>
              <w:t xml:space="preserve">Центр народного творчества; дворец культуры, дом культуры (филиал), сельский дом культуры; центр культурного развития, национально-культурный центр </w:t>
            </w:r>
          </w:p>
        </w:tc>
        <w:tc>
          <w:tcPr>
            <w:tcW w:w="3185" w:type="dxa"/>
            <w:tcBorders>
              <w:top w:val="single" w:sz="4" w:space="0" w:color="000000"/>
              <w:left w:val="single" w:sz="4" w:space="0" w:color="000000"/>
              <w:bottom w:val="single" w:sz="4" w:space="0" w:color="000000"/>
              <w:right w:val="single" w:sz="4" w:space="0" w:color="000000"/>
            </w:tcBorders>
          </w:tcPr>
          <w:p w14:paraId="639D39BE" w14:textId="77777777" w:rsidR="00635711" w:rsidRPr="00635711" w:rsidRDefault="00635711" w:rsidP="00635711">
            <w:pPr>
              <w:spacing w:line="259" w:lineRule="auto"/>
              <w:rPr>
                <w:color w:val="000000"/>
                <w:sz w:val="24"/>
              </w:rPr>
            </w:pPr>
            <w:r w:rsidRPr="00635711">
              <w:rPr>
                <w:color w:val="000000"/>
              </w:rPr>
              <w:t xml:space="preserve">Обеспеченность населения учреждениями культуры клубного типа </w:t>
            </w:r>
          </w:p>
        </w:tc>
        <w:tc>
          <w:tcPr>
            <w:tcW w:w="2734" w:type="dxa"/>
            <w:tcBorders>
              <w:top w:val="single" w:sz="4" w:space="0" w:color="000000"/>
              <w:left w:val="single" w:sz="4" w:space="0" w:color="000000"/>
              <w:bottom w:val="single" w:sz="4" w:space="0" w:color="000000"/>
              <w:right w:val="single" w:sz="4" w:space="0" w:color="000000"/>
            </w:tcBorders>
          </w:tcPr>
          <w:p w14:paraId="21BD168D" w14:textId="77777777" w:rsidR="00635711" w:rsidRPr="00635711" w:rsidRDefault="00635711" w:rsidP="00635711">
            <w:pPr>
              <w:spacing w:line="259" w:lineRule="auto"/>
              <w:rPr>
                <w:color w:val="000000"/>
                <w:sz w:val="24"/>
              </w:rPr>
            </w:pPr>
            <w:r w:rsidRPr="00635711">
              <w:rPr>
                <w:color w:val="000000"/>
              </w:rPr>
              <w:t xml:space="preserve">Пешеходная доступность, комбинированная доступность </w:t>
            </w:r>
          </w:p>
        </w:tc>
      </w:tr>
      <w:tr w:rsidR="00635711" w:rsidRPr="00635711" w14:paraId="3CED0C07" w14:textId="77777777" w:rsidTr="00214C5E">
        <w:trPr>
          <w:trHeight w:val="324"/>
        </w:trPr>
        <w:tc>
          <w:tcPr>
            <w:tcW w:w="723" w:type="dxa"/>
            <w:tcBorders>
              <w:top w:val="single" w:sz="4" w:space="0" w:color="000000"/>
              <w:left w:val="single" w:sz="4" w:space="0" w:color="000000"/>
              <w:bottom w:val="single" w:sz="4" w:space="0" w:color="000000"/>
              <w:right w:val="single" w:sz="4" w:space="0" w:color="000000"/>
            </w:tcBorders>
          </w:tcPr>
          <w:p w14:paraId="7ED9F4F6" w14:textId="77777777" w:rsidR="00635711" w:rsidRPr="00635711" w:rsidRDefault="00635711" w:rsidP="00635711">
            <w:pPr>
              <w:spacing w:line="259" w:lineRule="auto"/>
              <w:ind w:right="1"/>
              <w:jc w:val="center"/>
              <w:rPr>
                <w:color w:val="000000"/>
                <w:sz w:val="24"/>
              </w:rPr>
            </w:pPr>
            <w:r w:rsidRPr="00635711">
              <w:rPr>
                <w:b/>
                <w:color w:val="000000"/>
              </w:rPr>
              <w:t xml:space="preserve">9 </w:t>
            </w:r>
          </w:p>
        </w:tc>
        <w:tc>
          <w:tcPr>
            <w:tcW w:w="11106" w:type="dxa"/>
            <w:gridSpan w:val="3"/>
            <w:tcBorders>
              <w:top w:val="single" w:sz="4" w:space="0" w:color="000000"/>
              <w:left w:val="single" w:sz="4" w:space="0" w:color="000000"/>
              <w:bottom w:val="single" w:sz="4" w:space="0" w:color="000000"/>
              <w:right w:val="nil"/>
            </w:tcBorders>
          </w:tcPr>
          <w:p w14:paraId="0A9772BD" w14:textId="77777777" w:rsidR="00635711" w:rsidRPr="00635711" w:rsidRDefault="00635711" w:rsidP="00635711">
            <w:pPr>
              <w:spacing w:line="259" w:lineRule="auto"/>
              <w:rPr>
                <w:color w:val="000000"/>
                <w:sz w:val="24"/>
              </w:rPr>
            </w:pPr>
            <w:r w:rsidRPr="00635711">
              <w:rPr>
                <w:b/>
                <w:color w:val="000000"/>
              </w:rPr>
              <w:t xml:space="preserve">ОБЪЕКТЫ ТУРИЗМА И ОТДЫХА, МАССОВОГО ОТДЫХА НАСЕЛЕНИЯ </w:t>
            </w:r>
          </w:p>
        </w:tc>
        <w:tc>
          <w:tcPr>
            <w:tcW w:w="2734" w:type="dxa"/>
            <w:tcBorders>
              <w:top w:val="single" w:sz="4" w:space="0" w:color="000000"/>
              <w:left w:val="nil"/>
              <w:bottom w:val="single" w:sz="4" w:space="0" w:color="000000"/>
              <w:right w:val="single" w:sz="4" w:space="0" w:color="000000"/>
            </w:tcBorders>
          </w:tcPr>
          <w:p w14:paraId="6F196964" w14:textId="77777777" w:rsidR="00635711" w:rsidRPr="00635711" w:rsidRDefault="00635711" w:rsidP="00635711">
            <w:pPr>
              <w:spacing w:after="160" w:line="259" w:lineRule="auto"/>
              <w:rPr>
                <w:color w:val="000000"/>
                <w:sz w:val="24"/>
              </w:rPr>
            </w:pPr>
          </w:p>
        </w:tc>
      </w:tr>
      <w:tr w:rsidR="00635711" w:rsidRPr="00635711" w14:paraId="2037029B" w14:textId="77777777" w:rsidTr="00214C5E">
        <w:trPr>
          <w:trHeight w:val="828"/>
        </w:trPr>
        <w:tc>
          <w:tcPr>
            <w:tcW w:w="723" w:type="dxa"/>
            <w:tcBorders>
              <w:top w:val="single" w:sz="4" w:space="0" w:color="000000"/>
              <w:left w:val="single" w:sz="4" w:space="0" w:color="000000"/>
              <w:bottom w:val="single" w:sz="4" w:space="0" w:color="000000"/>
              <w:right w:val="single" w:sz="4" w:space="0" w:color="000000"/>
            </w:tcBorders>
          </w:tcPr>
          <w:p w14:paraId="6CF33531" w14:textId="77777777" w:rsidR="00635711" w:rsidRPr="00635711" w:rsidRDefault="00635711" w:rsidP="00635711">
            <w:pPr>
              <w:spacing w:line="259" w:lineRule="auto"/>
              <w:jc w:val="center"/>
              <w:rPr>
                <w:color w:val="000000"/>
                <w:sz w:val="24"/>
              </w:rPr>
            </w:pPr>
            <w:r w:rsidRPr="00635711">
              <w:rPr>
                <w:color w:val="000000"/>
              </w:rPr>
              <w:t xml:space="preserve">9.1 </w:t>
            </w:r>
          </w:p>
        </w:tc>
        <w:tc>
          <w:tcPr>
            <w:tcW w:w="4095" w:type="dxa"/>
            <w:tcBorders>
              <w:top w:val="single" w:sz="4" w:space="0" w:color="000000"/>
              <w:left w:val="single" w:sz="4" w:space="0" w:color="000000"/>
              <w:bottom w:val="single" w:sz="4" w:space="0" w:color="000000"/>
              <w:right w:val="single" w:sz="4" w:space="0" w:color="000000"/>
            </w:tcBorders>
          </w:tcPr>
          <w:p w14:paraId="494C9209" w14:textId="77777777" w:rsidR="00635711" w:rsidRPr="00635711" w:rsidRDefault="00635711" w:rsidP="00635711">
            <w:pPr>
              <w:spacing w:line="259" w:lineRule="auto"/>
              <w:rPr>
                <w:color w:val="000000"/>
                <w:sz w:val="24"/>
              </w:rPr>
            </w:pPr>
            <w:r w:rsidRPr="00635711">
              <w:rPr>
                <w:color w:val="000000"/>
              </w:rPr>
              <w:t xml:space="preserve">Обеспеченность населения объектами в местах массового отдыха </w:t>
            </w:r>
          </w:p>
        </w:tc>
        <w:tc>
          <w:tcPr>
            <w:tcW w:w="3826" w:type="dxa"/>
            <w:tcBorders>
              <w:top w:val="single" w:sz="4" w:space="0" w:color="000000"/>
              <w:left w:val="single" w:sz="4" w:space="0" w:color="000000"/>
              <w:bottom w:val="single" w:sz="4" w:space="0" w:color="000000"/>
              <w:right w:val="single" w:sz="4" w:space="0" w:color="000000"/>
            </w:tcBorders>
          </w:tcPr>
          <w:p w14:paraId="198B3937" w14:textId="77777777" w:rsidR="00635711" w:rsidRPr="00635711" w:rsidRDefault="00635711" w:rsidP="00635711">
            <w:pPr>
              <w:spacing w:line="259" w:lineRule="auto"/>
              <w:rPr>
                <w:color w:val="000000"/>
                <w:sz w:val="24"/>
              </w:rPr>
            </w:pPr>
            <w:r w:rsidRPr="00635711">
              <w:rPr>
                <w:color w:val="000000"/>
              </w:rPr>
              <w:t xml:space="preserve">Пригородные рекреационные зоны, зоны проведения организованных массовых мероприятий </w:t>
            </w:r>
          </w:p>
        </w:tc>
        <w:tc>
          <w:tcPr>
            <w:tcW w:w="3185" w:type="dxa"/>
            <w:tcBorders>
              <w:top w:val="single" w:sz="4" w:space="0" w:color="000000"/>
              <w:left w:val="single" w:sz="4" w:space="0" w:color="000000"/>
              <w:bottom w:val="single" w:sz="4" w:space="0" w:color="000000"/>
              <w:right w:val="single" w:sz="4" w:space="0" w:color="000000"/>
            </w:tcBorders>
          </w:tcPr>
          <w:p w14:paraId="0D1EB392" w14:textId="77777777" w:rsidR="00635711" w:rsidRPr="00635711" w:rsidRDefault="00635711" w:rsidP="00635711">
            <w:pPr>
              <w:spacing w:line="259" w:lineRule="auto"/>
              <w:rPr>
                <w:color w:val="000000"/>
                <w:sz w:val="24"/>
              </w:rPr>
            </w:pPr>
            <w:r w:rsidRPr="00635711">
              <w:rPr>
                <w:color w:val="000000"/>
              </w:rPr>
              <w:t xml:space="preserve">Уровень обеспеченности населения объектами в местах массового отдыха </w:t>
            </w:r>
          </w:p>
        </w:tc>
        <w:tc>
          <w:tcPr>
            <w:tcW w:w="2734" w:type="dxa"/>
            <w:tcBorders>
              <w:top w:val="single" w:sz="4" w:space="0" w:color="000000"/>
              <w:left w:val="single" w:sz="4" w:space="0" w:color="000000"/>
              <w:bottom w:val="single" w:sz="4" w:space="0" w:color="000000"/>
              <w:right w:val="single" w:sz="4" w:space="0" w:color="000000"/>
            </w:tcBorders>
          </w:tcPr>
          <w:p w14:paraId="6DDBB18B" w14:textId="77777777" w:rsidR="00635711" w:rsidRPr="00635711" w:rsidRDefault="00635711" w:rsidP="00635711">
            <w:pPr>
              <w:spacing w:line="259" w:lineRule="auto"/>
              <w:rPr>
                <w:color w:val="000000"/>
                <w:sz w:val="24"/>
              </w:rPr>
            </w:pPr>
            <w:r w:rsidRPr="00635711">
              <w:rPr>
                <w:color w:val="000000"/>
              </w:rPr>
              <w:t xml:space="preserve">Не нормируется </w:t>
            </w:r>
          </w:p>
        </w:tc>
      </w:tr>
      <w:tr w:rsidR="00635711" w:rsidRPr="00635711" w14:paraId="350E7472" w14:textId="77777777" w:rsidTr="00214C5E">
        <w:trPr>
          <w:trHeight w:val="324"/>
        </w:trPr>
        <w:tc>
          <w:tcPr>
            <w:tcW w:w="723" w:type="dxa"/>
            <w:tcBorders>
              <w:top w:val="single" w:sz="4" w:space="0" w:color="000000"/>
              <w:left w:val="single" w:sz="4" w:space="0" w:color="000000"/>
              <w:bottom w:val="single" w:sz="4" w:space="0" w:color="000000"/>
              <w:right w:val="single" w:sz="4" w:space="0" w:color="000000"/>
            </w:tcBorders>
          </w:tcPr>
          <w:p w14:paraId="796BB75E" w14:textId="77777777" w:rsidR="00635711" w:rsidRPr="00635711" w:rsidRDefault="00635711" w:rsidP="00635711">
            <w:pPr>
              <w:spacing w:line="259" w:lineRule="auto"/>
              <w:ind w:right="1"/>
              <w:jc w:val="center"/>
              <w:rPr>
                <w:color w:val="000000"/>
                <w:sz w:val="24"/>
              </w:rPr>
            </w:pPr>
            <w:r w:rsidRPr="00635711">
              <w:rPr>
                <w:b/>
                <w:color w:val="000000"/>
              </w:rPr>
              <w:t xml:space="preserve">10 </w:t>
            </w:r>
          </w:p>
        </w:tc>
        <w:tc>
          <w:tcPr>
            <w:tcW w:w="11106" w:type="dxa"/>
            <w:gridSpan w:val="3"/>
            <w:tcBorders>
              <w:top w:val="single" w:sz="4" w:space="0" w:color="000000"/>
              <w:left w:val="single" w:sz="4" w:space="0" w:color="000000"/>
              <w:bottom w:val="single" w:sz="4" w:space="0" w:color="000000"/>
              <w:right w:val="nil"/>
            </w:tcBorders>
          </w:tcPr>
          <w:p w14:paraId="346680CB" w14:textId="77777777" w:rsidR="00635711" w:rsidRPr="00635711" w:rsidRDefault="00635711" w:rsidP="00635711">
            <w:pPr>
              <w:spacing w:line="259" w:lineRule="auto"/>
              <w:rPr>
                <w:color w:val="000000"/>
                <w:sz w:val="24"/>
              </w:rPr>
            </w:pPr>
            <w:r w:rsidRPr="00635711">
              <w:rPr>
                <w:b/>
                <w:color w:val="000000"/>
              </w:rPr>
              <w:t xml:space="preserve">ОБЪЕКТЫ ПАССАЖИРСКОГО АВТОМОБИЛЬНОГО ТРАНСПОРТА </w:t>
            </w:r>
          </w:p>
        </w:tc>
        <w:tc>
          <w:tcPr>
            <w:tcW w:w="2734" w:type="dxa"/>
            <w:tcBorders>
              <w:top w:val="single" w:sz="4" w:space="0" w:color="000000"/>
              <w:left w:val="nil"/>
              <w:bottom w:val="single" w:sz="4" w:space="0" w:color="000000"/>
              <w:right w:val="single" w:sz="4" w:space="0" w:color="000000"/>
            </w:tcBorders>
          </w:tcPr>
          <w:p w14:paraId="5B67B819" w14:textId="77777777" w:rsidR="00635711" w:rsidRPr="00635711" w:rsidRDefault="00635711" w:rsidP="00635711">
            <w:pPr>
              <w:spacing w:after="160" w:line="259" w:lineRule="auto"/>
              <w:rPr>
                <w:color w:val="000000"/>
                <w:sz w:val="24"/>
              </w:rPr>
            </w:pPr>
          </w:p>
        </w:tc>
      </w:tr>
    </w:tbl>
    <w:p w14:paraId="0695F955" w14:textId="77777777" w:rsidR="00635711" w:rsidRPr="00635711" w:rsidRDefault="00635711" w:rsidP="00635711">
      <w:pPr>
        <w:spacing w:after="0" w:line="259" w:lineRule="auto"/>
        <w:ind w:right="5"/>
        <w:rPr>
          <w:rFonts w:ascii="Times New Roman" w:eastAsia="Times New Roman" w:hAnsi="Times New Roman" w:cs="Times New Roman"/>
          <w:color w:val="000000"/>
          <w:sz w:val="24"/>
        </w:rPr>
      </w:pPr>
    </w:p>
    <w:tbl>
      <w:tblPr>
        <w:tblStyle w:val="TableGrid"/>
        <w:tblW w:w="14563" w:type="dxa"/>
        <w:tblInd w:w="-704" w:type="dxa"/>
        <w:tblCellMar>
          <w:top w:w="14" w:type="dxa"/>
          <w:left w:w="108" w:type="dxa"/>
          <w:right w:w="60" w:type="dxa"/>
        </w:tblCellMar>
        <w:tblLook w:val="04A0" w:firstRow="1" w:lastRow="0" w:firstColumn="1" w:lastColumn="0" w:noHBand="0" w:noVBand="1"/>
      </w:tblPr>
      <w:tblGrid>
        <w:gridCol w:w="723"/>
        <w:gridCol w:w="4095"/>
        <w:gridCol w:w="3826"/>
        <w:gridCol w:w="3185"/>
        <w:gridCol w:w="2734"/>
      </w:tblGrid>
      <w:tr w:rsidR="00635711" w:rsidRPr="00635711" w14:paraId="32D90427" w14:textId="77777777" w:rsidTr="00214C5E">
        <w:trPr>
          <w:trHeight w:val="1334"/>
        </w:trPr>
        <w:tc>
          <w:tcPr>
            <w:tcW w:w="723" w:type="dxa"/>
            <w:tcBorders>
              <w:top w:val="single" w:sz="4" w:space="0" w:color="000000"/>
              <w:left w:val="single" w:sz="4" w:space="0" w:color="000000"/>
              <w:bottom w:val="single" w:sz="4" w:space="0" w:color="000000"/>
              <w:right w:val="single" w:sz="4" w:space="0" w:color="000000"/>
            </w:tcBorders>
          </w:tcPr>
          <w:p w14:paraId="428AE308" w14:textId="77777777" w:rsidR="00635711" w:rsidRPr="00635711" w:rsidRDefault="00635711" w:rsidP="00635711">
            <w:pPr>
              <w:spacing w:line="259" w:lineRule="auto"/>
              <w:rPr>
                <w:color w:val="000000"/>
                <w:sz w:val="24"/>
              </w:rPr>
            </w:pPr>
            <w:r w:rsidRPr="00635711">
              <w:rPr>
                <w:color w:val="000000"/>
              </w:rPr>
              <w:lastRenderedPageBreak/>
              <w:t xml:space="preserve">10.1 </w:t>
            </w:r>
          </w:p>
        </w:tc>
        <w:tc>
          <w:tcPr>
            <w:tcW w:w="4095" w:type="dxa"/>
            <w:tcBorders>
              <w:top w:val="single" w:sz="4" w:space="0" w:color="000000"/>
              <w:left w:val="single" w:sz="4" w:space="0" w:color="000000"/>
              <w:bottom w:val="single" w:sz="4" w:space="0" w:color="000000"/>
              <w:right w:val="single" w:sz="4" w:space="0" w:color="000000"/>
            </w:tcBorders>
          </w:tcPr>
          <w:p w14:paraId="653489BD" w14:textId="77777777" w:rsidR="00635711" w:rsidRPr="00635711" w:rsidRDefault="00635711" w:rsidP="00635711">
            <w:pPr>
              <w:spacing w:line="259" w:lineRule="auto"/>
              <w:rPr>
                <w:color w:val="000000"/>
                <w:sz w:val="24"/>
              </w:rPr>
            </w:pPr>
            <w:r w:rsidRPr="00635711">
              <w:rPr>
                <w:color w:val="000000"/>
              </w:rPr>
              <w:t xml:space="preserve">Обеспеченность жителей населенных пунктов остановками общественного транспорта </w:t>
            </w:r>
          </w:p>
        </w:tc>
        <w:tc>
          <w:tcPr>
            <w:tcW w:w="3826" w:type="dxa"/>
            <w:tcBorders>
              <w:top w:val="single" w:sz="4" w:space="0" w:color="000000"/>
              <w:left w:val="single" w:sz="4" w:space="0" w:color="000000"/>
              <w:bottom w:val="single" w:sz="4" w:space="0" w:color="000000"/>
              <w:right w:val="single" w:sz="4" w:space="0" w:color="000000"/>
            </w:tcBorders>
          </w:tcPr>
          <w:p w14:paraId="2B94FDB7" w14:textId="77777777" w:rsidR="00635711" w:rsidRPr="00635711" w:rsidRDefault="00635711" w:rsidP="00635711">
            <w:pPr>
              <w:spacing w:line="259" w:lineRule="auto"/>
              <w:jc w:val="both"/>
              <w:rPr>
                <w:color w:val="000000"/>
                <w:sz w:val="24"/>
              </w:rPr>
            </w:pPr>
            <w:r w:rsidRPr="00635711">
              <w:rPr>
                <w:color w:val="000000"/>
              </w:rPr>
              <w:t xml:space="preserve">Остановки общественного пассажирского транспорта </w:t>
            </w:r>
          </w:p>
        </w:tc>
        <w:tc>
          <w:tcPr>
            <w:tcW w:w="3185" w:type="dxa"/>
            <w:tcBorders>
              <w:top w:val="single" w:sz="4" w:space="0" w:color="000000"/>
              <w:left w:val="single" w:sz="4" w:space="0" w:color="000000"/>
              <w:bottom w:val="single" w:sz="4" w:space="0" w:color="000000"/>
              <w:right w:val="single" w:sz="4" w:space="0" w:color="000000"/>
            </w:tcBorders>
          </w:tcPr>
          <w:p w14:paraId="0DD61818" w14:textId="77777777" w:rsidR="00635711" w:rsidRPr="00635711" w:rsidRDefault="00635711" w:rsidP="00635711">
            <w:pPr>
              <w:spacing w:line="259" w:lineRule="auto"/>
              <w:rPr>
                <w:color w:val="000000"/>
                <w:sz w:val="24"/>
              </w:rPr>
            </w:pPr>
            <w:r w:rsidRPr="00635711">
              <w:rPr>
                <w:color w:val="000000"/>
              </w:rPr>
              <w:t xml:space="preserve">Уровень обеспеченности населения остановками общественного транспорта </w:t>
            </w:r>
          </w:p>
        </w:tc>
        <w:tc>
          <w:tcPr>
            <w:tcW w:w="2734" w:type="dxa"/>
            <w:tcBorders>
              <w:top w:val="single" w:sz="4" w:space="0" w:color="000000"/>
              <w:left w:val="single" w:sz="4" w:space="0" w:color="000000"/>
              <w:bottom w:val="single" w:sz="4" w:space="0" w:color="000000"/>
              <w:right w:val="single" w:sz="4" w:space="0" w:color="000000"/>
            </w:tcBorders>
          </w:tcPr>
          <w:p w14:paraId="6967168D" w14:textId="77777777" w:rsidR="00635711" w:rsidRPr="00635711" w:rsidRDefault="00635711" w:rsidP="00635711">
            <w:pPr>
              <w:spacing w:line="259" w:lineRule="auto"/>
              <w:rPr>
                <w:color w:val="000000"/>
                <w:sz w:val="24"/>
              </w:rPr>
            </w:pPr>
            <w:r w:rsidRPr="00635711">
              <w:rPr>
                <w:color w:val="000000"/>
              </w:rPr>
              <w:t xml:space="preserve">Пешеходная доступность от входов в жилые здания/границ участков индивидуальной жилой застройки </w:t>
            </w:r>
          </w:p>
        </w:tc>
      </w:tr>
      <w:tr w:rsidR="00635711" w:rsidRPr="00635711" w14:paraId="474CF6EC" w14:textId="77777777" w:rsidTr="00214C5E">
        <w:trPr>
          <w:trHeight w:val="324"/>
        </w:trPr>
        <w:tc>
          <w:tcPr>
            <w:tcW w:w="723" w:type="dxa"/>
            <w:tcBorders>
              <w:top w:val="single" w:sz="4" w:space="0" w:color="000000"/>
              <w:left w:val="single" w:sz="4" w:space="0" w:color="000000"/>
              <w:bottom w:val="single" w:sz="4" w:space="0" w:color="000000"/>
              <w:right w:val="single" w:sz="4" w:space="0" w:color="000000"/>
            </w:tcBorders>
          </w:tcPr>
          <w:p w14:paraId="4A811958" w14:textId="77777777" w:rsidR="00635711" w:rsidRPr="00635711" w:rsidRDefault="00635711" w:rsidP="00635711">
            <w:pPr>
              <w:spacing w:line="259" w:lineRule="auto"/>
              <w:ind w:right="46"/>
              <w:jc w:val="center"/>
              <w:rPr>
                <w:color w:val="000000"/>
                <w:sz w:val="24"/>
              </w:rPr>
            </w:pPr>
            <w:r w:rsidRPr="00635711">
              <w:rPr>
                <w:b/>
                <w:color w:val="000000"/>
              </w:rPr>
              <w:t xml:space="preserve">11 </w:t>
            </w:r>
          </w:p>
        </w:tc>
        <w:tc>
          <w:tcPr>
            <w:tcW w:w="13840" w:type="dxa"/>
            <w:gridSpan w:val="4"/>
            <w:tcBorders>
              <w:top w:val="single" w:sz="4" w:space="0" w:color="000000"/>
              <w:left w:val="single" w:sz="4" w:space="0" w:color="000000"/>
              <w:bottom w:val="single" w:sz="4" w:space="0" w:color="000000"/>
              <w:right w:val="single" w:sz="4" w:space="0" w:color="000000"/>
            </w:tcBorders>
          </w:tcPr>
          <w:p w14:paraId="55B62241" w14:textId="77777777" w:rsidR="00635711" w:rsidRPr="00635711" w:rsidRDefault="00635711" w:rsidP="00635711">
            <w:pPr>
              <w:spacing w:line="259" w:lineRule="auto"/>
              <w:rPr>
                <w:color w:val="000000"/>
                <w:sz w:val="24"/>
              </w:rPr>
            </w:pPr>
            <w:r w:rsidRPr="00635711">
              <w:rPr>
                <w:b/>
                <w:color w:val="000000"/>
              </w:rPr>
              <w:t xml:space="preserve">МЕСТА ЗАХОРОНЕНИЯ, ОРГАНИЗАЦИЯ РИТУАЛЬНЫХ УСЛУГ </w:t>
            </w:r>
          </w:p>
        </w:tc>
      </w:tr>
      <w:tr w:rsidR="00635711" w:rsidRPr="00635711" w14:paraId="37CED611" w14:textId="77777777" w:rsidTr="00214C5E">
        <w:trPr>
          <w:trHeight w:val="1587"/>
        </w:trPr>
        <w:tc>
          <w:tcPr>
            <w:tcW w:w="723" w:type="dxa"/>
            <w:tcBorders>
              <w:top w:val="single" w:sz="4" w:space="0" w:color="000000"/>
              <w:left w:val="single" w:sz="4" w:space="0" w:color="000000"/>
              <w:bottom w:val="single" w:sz="4" w:space="0" w:color="000000"/>
              <w:right w:val="single" w:sz="4" w:space="0" w:color="000000"/>
            </w:tcBorders>
          </w:tcPr>
          <w:p w14:paraId="6EA9975F" w14:textId="77777777" w:rsidR="00635711" w:rsidRPr="00635711" w:rsidRDefault="00635711" w:rsidP="00635711">
            <w:pPr>
              <w:spacing w:line="259" w:lineRule="auto"/>
              <w:rPr>
                <w:color w:val="000000"/>
                <w:sz w:val="24"/>
              </w:rPr>
            </w:pPr>
            <w:r w:rsidRPr="00635711">
              <w:rPr>
                <w:color w:val="000000"/>
              </w:rPr>
              <w:t xml:space="preserve">11.1 </w:t>
            </w:r>
          </w:p>
        </w:tc>
        <w:tc>
          <w:tcPr>
            <w:tcW w:w="4095" w:type="dxa"/>
            <w:tcBorders>
              <w:top w:val="single" w:sz="4" w:space="0" w:color="000000"/>
              <w:left w:val="single" w:sz="4" w:space="0" w:color="000000"/>
              <w:bottom w:val="single" w:sz="4" w:space="0" w:color="000000"/>
              <w:right w:val="single" w:sz="4" w:space="0" w:color="000000"/>
            </w:tcBorders>
          </w:tcPr>
          <w:p w14:paraId="7B20F6F8" w14:textId="77777777" w:rsidR="00635711" w:rsidRPr="00635711" w:rsidRDefault="00635711" w:rsidP="00635711">
            <w:pPr>
              <w:spacing w:line="259" w:lineRule="auto"/>
              <w:rPr>
                <w:color w:val="000000"/>
                <w:sz w:val="24"/>
              </w:rPr>
            </w:pPr>
            <w:r w:rsidRPr="00635711">
              <w:rPr>
                <w:color w:val="000000"/>
              </w:rPr>
              <w:t xml:space="preserve">Обеспеченность населения местами захоронения умерших </w:t>
            </w:r>
          </w:p>
        </w:tc>
        <w:tc>
          <w:tcPr>
            <w:tcW w:w="3826" w:type="dxa"/>
            <w:tcBorders>
              <w:top w:val="single" w:sz="4" w:space="0" w:color="000000"/>
              <w:left w:val="single" w:sz="4" w:space="0" w:color="000000"/>
              <w:bottom w:val="single" w:sz="4" w:space="0" w:color="000000"/>
              <w:right w:val="single" w:sz="4" w:space="0" w:color="000000"/>
            </w:tcBorders>
          </w:tcPr>
          <w:p w14:paraId="3AAF71D1" w14:textId="77777777" w:rsidR="00635711" w:rsidRPr="00635711" w:rsidRDefault="00635711" w:rsidP="00635711">
            <w:pPr>
              <w:spacing w:after="16" w:line="278" w:lineRule="auto"/>
              <w:rPr>
                <w:color w:val="000000"/>
                <w:sz w:val="24"/>
              </w:rPr>
            </w:pPr>
            <w:r w:rsidRPr="00635711">
              <w:rPr>
                <w:color w:val="000000"/>
              </w:rPr>
              <w:t xml:space="preserve">Места на кладбищах, доступные к захоронению; </w:t>
            </w:r>
          </w:p>
          <w:p w14:paraId="77AE4427" w14:textId="77777777" w:rsidR="00635711" w:rsidRPr="00635711" w:rsidRDefault="00635711" w:rsidP="00635711">
            <w:pPr>
              <w:spacing w:line="259" w:lineRule="auto"/>
              <w:ind w:right="396"/>
              <w:rPr>
                <w:color w:val="000000"/>
                <w:sz w:val="24"/>
              </w:rPr>
            </w:pPr>
            <w:r w:rsidRPr="00635711">
              <w:rPr>
                <w:color w:val="000000"/>
              </w:rPr>
              <w:t xml:space="preserve">места, доступные для захоронения урнами; колумбарий </w:t>
            </w:r>
          </w:p>
        </w:tc>
        <w:tc>
          <w:tcPr>
            <w:tcW w:w="3185" w:type="dxa"/>
            <w:tcBorders>
              <w:top w:val="single" w:sz="4" w:space="0" w:color="000000"/>
              <w:left w:val="single" w:sz="4" w:space="0" w:color="000000"/>
              <w:bottom w:val="single" w:sz="4" w:space="0" w:color="000000"/>
              <w:right w:val="single" w:sz="4" w:space="0" w:color="000000"/>
            </w:tcBorders>
          </w:tcPr>
          <w:p w14:paraId="73797537" w14:textId="77777777" w:rsidR="00635711" w:rsidRPr="00635711" w:rsidRDefault="00635711" w:rsidP="00635711">
            <w:pPr>
              <w:spacing w:line="259" w:lineRule="auto"/>
              <w:rPr>
                <w:color w:val="000000"/>
                <w:sz w:val="24"/>
              </w:rPr>
            </w:pPr>
            <w:r w:rsidRPr="00635711">
              <w:rPr>
                <w:color w:val="000000"/>
              </w:rPr>
              <w:t xml:space="preserve">Уровень обеспеченности местами захоронения умерших </w:t>
            </w:r>
          </w:p>
        </w:tc>
        <w:tc>
          <w:tcPr>
            <w:tcW w:w="2734" w:type="dxa"/>
            <w:tcBorders>
              <w:top w:val="single" w:sz="4" w:space="0" w:color="000000"/>
              <w:left w:val="single" w:sz="4" w:space="0" w:color="000000"/>
              <w:bottom w:val="single" w:sz="4" w:space="0" w:color="000000"/>
              <w:right w:val="single" w:sz="4" w:space="0" w:color="000000"/>
            </w:tcBorders>
          </w:tcPr>
          <w:p w14:paraId="1592B24C" w14:textId="77777777" w:rsidR="00635711" w:rsidRPr="00635711" w:rsidRDefault="00635711" w:rsidP="00635711">
            <w:pPr>
              <w:spacing w:line="259" w:lineRule="auto"/>
              <w:rPr>
                <w:color w:val="000000"/>
                <w:sz w:val="24"/>
              </w:rPr>
            </w:pPr>
            <w:r w:rsidRPr="00635711">
              <w:rPr>
                <w:color w:val="000000"/>
              </w:rPr>
              <w:t xml:space="preserve">Пешеходная доступность, комбинированная доступность или транспортная - общественным транспортом </w:t>
            </w:r>
          </w:p>
        </w:tc>
      </w:tr>
      <w:tr w:rsidR="00635711" w:rsidRPr="00635711" w14:paraId="3CA9E9CE" w14:textId="77777777" w:rsidTr="00214C5E">
        <w:trPr>
          <w:trHeight w:val="324"/>
        </w:trPr>
        <w:tc>
          <w:tcPr>
            <w:tcW w:w="723" w:type="dxa"/>
            <w:tcBorders>
              <w:top w:val="single" w:sz="4" w:space="0" w:color="000000"/>
              <w:left w:val="single" w:sz="4" w:space="0" w:color="000000"/>
              <w:bottom w:val="single" w:sz="4" w:space="0" w:color="000000"/>
              <w:right w:val="single" w:sz="4" w:space="0" w:color="000000"/>
            </w:tcBorders>
          </w:tcPr>
          <w:p w14:paraId="14F71675" w14:textId="77777777" w:rsidR="00635711" w:rsidRPr="00635711" w:rsidRDefault="00635711" w:rsidP="00635711">
            <w:pPr>
              <w:spacing w:line="259" w:lineRule="auto"/>
              <w:ind w:right="46"/>
              <w:jc w:val="center"/>
              <w:rPr>
                <w:color w:val="000000"/>
                <w:sz w:val="24"/>
              </w:rPr>
            </w:pPr>
            <w:r w:rsidRPr="00635711">
              <w:rPr>
                <w:b/>
                <w:color w:val="000000"/>
              </w:rPr>
              <w:t xml:space="preserve">12 </w:t>
            </w:r>
          </w:p>
        </w:tc>
        <w:tc>
          <w:tcPr>
            <w:tcW w:w="13840" w:type="dxa"/>
            <w:gridSpan w:val="4"/>
            <w:tcBorders>
              <w:top w:val="single" w:sz="4" w:space="0" w:color="000000"/>
              <w:left w:val="single" w:sz="4" w:space="0" w:color="000000"/>
              <w:bottom w:val="single" w:sz="4" w:space="0" w:color="000000"/>
              <w:right w:val="single" w:sz="4" w:space="0" w:color="000000"/>
            </w:tcBorders>
          </w:tcPr>
          <w:p w14:paraId="66253688" w14:textId="77777777" w:rsidR="00635711" w:rsidRPr="00635711" w:rsidRDefault="00635711" w:rsidP="00635711">
            <w:pPr>
              <w:spacing w:line="259" w:lineRule="auto"/>
              <w:rPr>
                <w:color w:val="000000"/>
                <w:sz w:val="24"/>
              </w:rPr>
            </w:pPr>
            <w:r w:rsidRPr="00635711">
              <w:rPr>
                <w:b/>
                <w:color w:val="000000"/>
              </w:rPr>
              <w:t xml:space="preserve">ОБЪЕКТЫ СЕЛЬСКОХОЗЯЙСТВЕННОГО ПРОИЗВОДСТВА, МАЛОГО И СРЕДНЕГО ПРЕДПРИНИМАТЕЛЬСТВА </w:t>
            </w:r>
          </w:p>
        </w:tc>
      </w:tr>
      <w:tr w:rsidR="00635711" w:rsidRPr="00635711" w14:paraId="6B915188" w14:textId="77777777" w:rsidTr="00214C5E">
        <w:trPr>
          <w:trHeight w:val="1082"/>
        </w:trPr>
        <w:tc>
          <w:tcPr>
            <w:tcW w:w="723" w:type="dxa"/>
            <w:tcBorders>
              <w:top w:val="single" w:sz="4" w:space="0" w:color="000000"/>
              <w:left w:val="single" w:sz="4" w:space="0" w:color="000000"/>
              <w:bottom w:val="single" w:sz="4" w:space="0" w:color="000000"/>
              <w:right w:val="single" w:sz="4" w:space="0" w:color="000000"/>
            </w:tcBorders>
          </w:tcPr>
          <w:p w14:paraId="5D7B5AFA" w14:textId="77777777" w:rsidR="00635711" w:rsidRPr="00635711" w:rsidRDefault="00635711" w:rsidP="00635711">
            <w:pPr>
              <w:spacing w:line="259" w:lineRule="auto"/>
              <w:rPr>
                <w:color w:val="000000"/>
                <w:sz w:val="24"/>
              </w:rPr>
            </w:pPr>
            <w:r w:rsidRPr="00635711">
              <w:rPr>
                <w:color w:val="000000"/>
              </w:rPr>
              <w:t xml:space="preserve">12.1 </w:t>
            </w:r>
          </w:p>
        </w:tc>
        <w:tc>
          <w:tcPr>
            <w:tcW w:w="4095" w:type="dxa"/>
            <w:tcBorders>
              <w:top w:val="single" w:sz="4" w:space="0" w:color="000000"/>
              <w:left w:val="single" w:sz="4" w:space="0" w:color="000000"/>
              <w:bottom w:val="single" w:sz="4" w:space="0" w:color="000000"/>
              <w:right w:val="single" w:sz="4" w:space="0" w:color="000000"/>
            </w:tcBorders>
          </w:tcPr>
          <w:p w14:paraId="605E0C2C" w14:textId="77777777" w:rsidR="00635711" w:rsidRPr="00635711" w:rsidRDefault="00635711" w:rsidP="00635711">
            <w:pPr>
              <w:spacing w:line="259" w:lineRule="auto"/>
              <w:rPr>
                <w:color w:val="000000"/>
                <w:sz w:val="24"/>
              </w:rPr>
            </w:pPr>
            <w:r w:rsidRPr="00635711">
              <w:rPr>
                <w:color w:val="000000"/>
              </w:rPr>
              <w:t xml:space="preserve">Обеспеченность СМП помещениями </w:t>
            </w:r>
          </w:p>
        </w:tc>
        <w:tc>
          <w:tcPr>
            <w:tcW w:w="3826" w:type="dxa"/>
            <w:tcBorders>
              <w:top w:val="single" w:sz="4" w:space="0" w:color="000000"/>
              <w:left w:val="single" w:sz="4" w:space="0" w:color="000000"/>
              <w:bottom w:val="single" w:sz="4" w:space="0" w:color="000000"/>
              <w:right w:val="single" w:sz="4" w:space="0" w:color="000000"/>
            </w:tcBorders>
          </w:tcPr>
          <w:p w14:paraId="1305EEA5" w14:textId="77777777" w:rsidR="00635711" w:rsidRPr="00635711" w:rsidRDefault="00635711" w:rsidP="00635711">
            <w:pPr>
              <w:spacing w:line="259" w:lineRule="auto"/>
              <w:rPr>
                <w:color w:val="000000"/>
                <w:sz w:val="24"/>
              </w:rPr>
            </w:pPr>
            <w:r w:rsidRPr="00635711">
              <w:rPr>
                <w:color w:val="000000"/>
              </w:rPr>
              <w:t xml:space="preserve">Нежилые помещения в 1 - 2 этажах жилой застройки, отдельно стоящие и встроено-пристроенные здания </w:t>
            </w:r>
          </w:p>
        </w:tc>
        <w:tc>
          <w:tcPr>
            <w:tcW w:w="3185" w:type="dxa"/>
            <w:tcBorders>
              <w:top w:val="single" w:sz="4" w:space="0" w:color="000000"/>
              <w:left w:val="single" w:sz="4" w:space="0" w:color="000000"/>
              <w:bottom w:val="single" w:sz="4" w:space="0" w:color="000000"/>
              <w:right w:val="single" w:sz="4" w:space="0" w:color="000000"/>
            </w:tcBorders>
          </w:tcPr>
          <w:p w14:paraId="65A0F0AD" w14:textId="77777777" w:rsidR="00635711" w:rsidRPr="00635711" w:rsidRDefault="00635711" w:rsidP="00635711">
            <w:pPr>
              <w:spacing w:line="259" w:lineRule="auto"/>
              <w:ind w:right="16"/>
              <w:rPr>
                <w:color w:val="000000"/>
                <w:sz w:val="24"/>
              </w:rPr>
            </w:pPr>
            <w:r w:rsidRPr="00635711">
              <w:rPr>
                <w:color w:val="000000"/>
              </w:rPr>
              <w:t xml:space="preserve">Обеспеченность СМП офисными, торговыми и иными непроизводственными помещениями </w:t>
            </w:r>
          </w:p>
        </w:tc>
        <w:tc>
          <w:tcPr>
            <w:tcW w:w="2734" w:type="dxa"/>
            <w:tcBorders>
              <w:top w:val="single" w:sz="4" w:space="0" w:color="000000"/>
              <w:left w:val="single" w:sz="4" w:space="0" w:color="000000"/>
              <w:bottom w:val="single" w:sz="4" w:space="0" w:color="000000"/>
              <w:right w:val="single" w:sz="4" w:space="0" w:color="000000"/>
            </w:tcBorders>
          </w:tcPr>
          <w:p w14:paraId="6A3E1AA6" w14:textId="77777777" w:rsidR="00635711" w:rsidRPr="00635711" w:rsidRDefault="00635711" w:rsidP="00635711">
            <w:pPr>
              <w:spacing w:line="259" w:lineRule="auto"/>
              <w:rPr>
                <w:color w:val="000000"/>
                <w:sz w:val="24"/>
              </w:rPr>
            </w:pPr>
            <w:r w:rsidRPr="00635711">
              <w:rPr>
                <w:color w:val="000000"/>
              </w:rPr>
              <w:t xml:space="preserve">Пешеходная доступность </w:t>
            </w:r>
          </w:p>
        </w:tc>
      </w:tr>
      <w:tr w:rsidR="00635711" w:rsidRPr="00635711" w14:paraId="66C2355F" w14:textId="77777777" w:rsidTr="00214C5E">
        <w:trPr>
          <w:trHeight w:val="322"/>
        </w:trPr>
        <w:tc>
          <w:tcPr>
            <w:tcW w:w="723" w:type="dxa"/>
            <w:tcBorders>
              <w:top w:val="single" w:sz="4" w:space="0" w:color="000000"/>
              <w:left w:val="single" w:sz="4" w:space="0" w:color="000000"/>
              <w:bottom w:val="single" w:sz="4" w:space="0" w:color="000000"/>
              <w:right w:val="single" w:sz="4" w:space="0" w:color="000000"/>
            </w:tcBorders>
          </w:tcPr>
          <w:p w14:paraId="40F1B894" w14:textId="77777777" w:rsidR="00635711" w:rsidRPr="00635711" w:rsidRDefault="00635711" w:rsidP="00635711">
            <w:pPr>
              <w:spacing w:line="259" w:lineRule="auto"/>
              <w:ind w:right="46"/>
              <w:jc w:val="center"/>
              <w:rPr>
                <w:color w:val="000000"/>
                <w:sz w:val="24"/>
              </w:rPr>
            </w:pPr>
            <w:r w:rsidRPr="00635711">
              <w:rPr>
                <w:b/>
                <w:color w:val="000000"/>
              </w:rPr>
              <w:t xml:space="preserve">13 </w:t>
            </w:r>
          </w:p>
        </w:tc>
        <w:tc>
          <w:tcPr>
            <w:tcW w:w="13840" w:type="dxa"/>
            <w:gridSpan w:val="4"/>
            <w:tcBorders>
              <w:top w:val="single" w:sz="4" w:space="0" w:color="000000"/>
              <w:left w:val="single" w:sz="4" w:space="0" w:color="000000"/>
              <w:bottom w:val="single" w:sz="4" w:space="0" w:color="000000"/>
              <w:right w:val="single" w:sz="4" w:space="0" w:color="000000"/>
            </w:tcBorders>
          </w:tcPr>
          <w:p w14:paraId="1442EE72" w14:textId="77777777" w:rsidR="00635711" w:rsidRPr="00635711" w:rsidRDefault="00635711" w:rsidP="00635711">
            <w:pPr>
              <w:spacing w:line="259" w:lineRule="auto"/>
              <w:rPr>
                <w:color w:val="000000"/>
                <w:sz w:val="24"/>
              </w:rPr>
            </w:pPr>
            <w:r w:rsidRPr="00635711">
              <w:rPr>
                <w:b/>
                <w:color w:val="000000"/>
              </w:rPr>
              <w:t xml:space="preserve">ОБЪЕКТЫ СВЯЗИ, ОБЩЕСТВЕННОГО ПИТАНИЯ, ТОРГОВЛИ И БЫТОВОГО ОБСЛУЖИВАНИЯ </w:t>
            </w:r>
          </w:p>
        </w:tc>
      </w:tr>
      <w:tr w:rsidR="00635711" w:rsidRPr="00635711" w14:paraId="550D18E5" w14:textId="77777777" w:rsidTr="00214C5E">
        <w:trPr>
          <w:trHeight w:val="830"/>
        </w:trPr>
        <w:tc>
          <w:tcPr>
            <w:tcW w:w="723" w:type="dxa"/>
            <w:tcBorders>
              <w:top w:val="single" w:sz="4" w:space="0" w:color="000000"/>
              <w:left w:val="single" w:sz="4" w:space="0" w:color="000000"/>
              <w:bottom w:val="single" w:sz="4" w:space="0" w:color="000000"/>
              <w:right w:val="single" w:sz="4" w:space="0" w:color="000000"/>
            </w:tcBorders>
          </w:tcPr>
          <w:p w14:paraId="438672ED" w14:textId="77777777" w:rsidR="00635711" w:rsidRPr="00635711" w:rsidRDefault="00635711" w:rsidP="00635711">
            <w:pPr>
              <w:spacing w:line="259" w:lineRule="auto"/>
              <w:rPr>
                <w:color w:val="000000"/>
                <w:sz w:val="24"/>
              </w:rPr>
            </w:pPr>
            <w:r w:rsidRPr="00635711">
              <w:rPr>
                <w:color w:val="000000"/>
              </w:rPr>
              <w:t xml:space="preserve">13.1 </w:t>
            </w:r>
          </w:p>
        </w:tc>
        <w:tc>
          <w:tcPr>
            <w:tcW w:w="4095" w:type="dxa"/>
            <w:tcBorders>
              <w:top w:val="single" w:sz="4" w:space="0" w:color="000000"/>
              <w:left w:val="single" w:sz="4" w:space="0" w:color="000000"/>
              <w:bottom w:val="single" w:sz="4" w:space="0" w:color="000000"/>
              <w:right w:val="single" w:sz="4" w:space="0" w:color="000000"/>
            </w:tcBorders>
          </w:tcPr>
          <w:p w14:paraId="17F3B9C7" w14:textId="77777777" w:rsidR="00635711" w:rsidRPr="00635711" w:rsidRDefault="00635711" w:rsidP="00635711">
            <w:pPr>
              <w:spacing w:line="259" w:lineRule="auto"/>
              <w:rPr>
                <w:color w:val="000000"/>
                <w:sz w:val="24"/>
              </w:rPr>
            </w:pPr>
            <w:r w:rsidRPr="00635711">
              <w:rPr>
                <w:color w:val="000000"/>
              </w:rPr>
              <w:t xml:space="preserve">Обеспеченность населения объектами бытового обслуживания населения и торговли </w:t>
            </w:r>
          </w:p>
        </w:tc>
        <w:tc>
          <w:tcPr>
            <w:tcW w:w="3826" w:type="dxa"/>
            <w:tcBorders>
              <w:top w:val="single" w:sz="4" w:space="0" w:color="000000"/>
              <w:left w:val="single" w:sz="4" w:space="0" w:color="000000"/>
              <w:bottom w:val="single" w:sz="4" w:space="0" w:color="000000"/>
              <w:right w:val="single" w:sz="4" w:space="0" w:color="000000"/>
            </w:tcBorders>
          </w:tcPr>
          <w:p w14:paraId="7C2ACC4C" w14:textId="77777777" w:rsidR="00635711" w:rsidRPr="00635711" w:rsidRDefault="00635711" w:rsidP="00635711">
            <w:pPr>
              <w:spacing w:line="259" w:lineRule="auto"/>
              <w:rPr>
                <w:color w:val="000000"/>
                <w:sz w:val="24"/>
              </w:rPr>
            </w:pPr>
            <w:r w:rsidRPr="00635711">
              <w:rPr>
                <w:color w:val="000000"/>
              </w:rPr>
              <w:t xml:space="preserve">Магазины всех видов; дома быта; предприятия бытового обслуживания населения </w:t>
            </w:r>
          </w:p>
        </w:tc>
        <w:tc>
          <w:tcPr>
            <w:tcW w:w="3185" w:type="dxa"/>
            <w:tcBorders>
              <w:top w:val="single" w:sz="4" w:space="0" w:color="000000"/>
              <w:left w:val="single" w:sz="4" w:space="0" w:color="000000"/>
              <w:bottom w:val="single" w:sz="4" w:space="0" w:color="000000"/>
              <w:right w:val="single" w:sz="4" w:space="0" w:color="000000"/>
            </w:tcBorders>
          </w:tcPr>
          <w:p w14:paraId="10EC8AFB" w14:textId="77777777" w:rsidR="00635711" w:rsidRPr="00635711" w:rsidRDefault="00635711" w:rsidP="00635711">
            <w:pPr>
              <w:spacing w:line="259" w:lineRule="auto"/>
              <w:rPr>
                <w:color w:val="000000"/>
                <w:sz w:val="24"/>
              </w:rPr>
            </w:pPr>
            <w:r w:rsidRPr="00635711">
              <w:rPr>
                <w:color w:val="000000"/>
              </w:rPr>
              <w:t xml:space="preserve">Уровень обеспеченности населения объектами бытового обслуживания и торговли </w:t>
            </w:r>
          </w:p>
        </w:tc>
        <w:tc>
          <w:tcPr>
            <w:tcW w:w="2734" w:type="dxa"/>
            <w:tcBorders>
              <w:top w:val="single" w:sz="4" w:space="0" w:color="000000"/>
              <w:left w:val="single" w:sz="4" w:space="0" w:color="000000"/>
              <w:bottom w:val="single" w:sz="4" w:space="0" w:color="000000"/>
              <w:right w:val="single" w:sz="4" w:space="0" w:color="000000"/>
            </w:tcBorders>
          </w:tcPr>
          <w:p w14:paraId="5D9C6CF7" w14:textId="77777777" w:rsidR="00635711" w:rsidRPr="00635711" w:rsidRDefault="00635711" w:rsidP="00635711">
            <w:pPr>
              <w:spacing w:line="259" w:lineRule="auto"/>
              <w:rPr>
                <w:color w:val="000000"/>
                <w:sz w:val="24"/>
              </w:rPr>
            </w:pPr>
            <w:r w:rsidRPr="00635711">
              <w:rPr>
                <w:color w:val="000000"/>
              </w:rPr>
              <w:t xml:space="preserve">Пешеходная доступность </w:t>
            </w:r>
          </w:p>
        </w:tc>
      </w:tr>
      <w:tr w:rsidR="00635711" w:rsidRPr="00635711" w14:paraId="6C00661C" w14:textId="77777777" w:rsidTr="00214C5E">
        <w:trPr>
          <w:trHeight w:val="828"/>
        </w:trPr>
        <w:tc>
          <w:tcPr>
            <w:tcW w:w="723" w:type="dxa"/>
            <w:tcBorders>
              <w:top w:val="single" w:sz="4" w:space="0" w:color="000000"/>
              <w:left w:val="single" w:sz="4" w:space="0" w:color="000000"/>
              <w:bottom w:val="single" w:sz="4" w:space="0" w:color="000000"/>
              <w:right w:val="single" w:sz="4" w:space="0" w:color="000000"/>
            </w:tcBorders>
          </w:tcPr>
          <w:p w14:paraId="7280E8DF" w14:textId="77777777" w:rsidR="00635711" w:rsidRPr="00635711" w:rsidRDefault="00635711" w:rsidP="00635711">
            <w:pPr>
              <w:spacing w:line="259" w:lineRule="auto"/>
              <w:rPr>
                <w:color w:val="000000"/>
                <w:sz w:val="24"/>
              </w:rPr>
            </w:pPr>
            <w:r w:rsidRPr="00635711">
              <w:rPr>
                <w:color w:val="000000"/>
              </w:rPr>
              <w:t xml:space="preserve">13.2 </w:t>
            </w:r>
          </w:p>
        </w:tc>
        <w:tc>
          <w:tcPr>
            <w:tcW w:w="4095" w:type="dxa"/>
            <w:tcBorders>
              <w:top w:val="single" w:sz="4" w:space="0" w:color="000000"/>
              <w:left w:val="single" w:sz="4" w:space="0" w:color="000000"/>
              <w:bottom w:val="single" w:sz="4" w:space="0" w:color="000000"/>
              <w:right w:val="single" w:sz="4" w:space="0" w:color="000000"/>
            </w:tcBorders>
          </w:tcPr>
          <w:p w14:paraId="5672B17D" w14:textId="77777777" w:rsidR="00635711" w:rsidRPr="00635711" w:rsidRDefault="00635711" w:rsidP="00635711">
            <w:pPr>
              <w:spacing w:line="259" w:lineRule="auto"/>
              <w:rPr>
                <w:color w:val="000000"/>
                <w:sz w:val="24"/>
              </w:rPr>
            </w:pPr>
            <w:r w:rsidRPr="00635711">
              <w:rPr>
                <w:color w:val="000000"/>
              </w:rPr>
              <w:t xml:space="preserve">Обеспеченность населения предприятиями общественного питания </w:t>
            </w:r>
          </w:p>
        </w:tc>
        <w:tc>
          <w:tcPr>
            <w:tcW w:w="3826" w:type="dxa"/>
            <w:tcBorders>
              <w:top w:val="single" w:sz="4" w:space="0" w:color="000000"/>
              <w:left w:val="single" w:sz="4" w:space="0" w:color="000000"/>
              <w:bottom w:val="single" w:sz="4" w:space="0" w:color="000000"/>
              <w:right w:val="single" w:sz="4" w:space="0" w:color="000000"/>
            </w:tcBorders>
          </w:tcPr>
          <w:p w14:paraId="090FF9A1" w14:textId="77777777" w:rsidR="00635711" w:rsidRPr="00635711" w:rsidRDefault="00635711" w:rsidP="00635711">
            <w:pPr>
              <w:spacing w:line="259" w:lineRule="auto"/>
              <w:rPr>
                <w:color w:val="000000"/>
                <w:sz w:val="24"/>
              </w:rPr>
            </w:pPr>
            <w:r w:rsidRPr="00635711">
              <w:rPr>
                <w:color w:val="000000"/>
              </w:rPr>
              <w:t xml:space="preserve">Столовые; кафе; рестораны; иные предприятия общественного питания, доступные без ограничений </w:t>
            </w:r>
          </w:p>
        </w:tc>
        <w:tc>
          <w:tcPr>
            <w:tcW w:w="3185" w:type="dxa"/>
            <w:tcBorders>
              <w:top w:val="single" w:sz="4" w:space="0" w:color="000000"/>
              <w:left w:val="single" w:sz="4" w:space="0" w:color="000000"/>
              <w:bottom w:val="single" w:sz="4" w:space="0" w:color="000000"/>
              <w:right w:val="single" w:sz="4" w:space="0" w:color="000000"/>
            </w:tcBorders>
          </w:tcPr>
          <w:p w14:paraId="44E85A92" w14:textId="77777777" w:rsidR="00635711" w:rsidRPr="00635711" w:rsidRDefault="00635711" w:rsidP="00635711">
            <w:pPr>
              <w:spacing w:line="259" w:lineRule="auto"/>
              <w:rPr>
                <w:color w:val="000000"/>
                <w:sz w:val="24"/>
              </w:rPr>
            </w:pPr>
            <w:r w:rsidRPr="00635711">
              <w:rPr>
                <w:color w:val="000000"/>
              </w:rPr>
              <w:t xml:space="preserve">Уровень обеспеченности населения предприятиями общественного питания </w:t>
            </w:r>
          </w:p>
        </w:tc>
        <w:tc>
          <w:tcPr>
            <w:tcW w:w="2734" w:type="dxa"/>
            <w:tcBorders>
              <w:top w:val="single" w:sz="4" w:space="0" w:color="000000"/>
              <w:left w:val="single" w:sz="4" w:space="0" w:color="000000"/>
              <w:bottom w:val="single" w:sz="4" w:space="0" w:color="000000"/>
              <w:right w:val="single" w:sz="4" w:space="0" w:color="000000"/>
            </w:tcBorders>
          </w:tcPr>
          <w:p w14:paraId="20E77F03" w14:textId="77777777" w:rsidR="00635711" w:rsidRPr="00635711" w:rsidRDefault="00635711" w:rsidP="00635711">
            <w:pPr>
              <w:spacing w:line="259" w:lineRule="auto"/>
              <w:rPr>
                <w:color w:val="000000"/>
                <w:sz w:val="24"/>
              </w:rPr>
            </w:pPr>
            <w:r w:rsidRPr="00635711">
              <w:rPr>
                <w:color w:val="000000"/>
              </w:rPr>
              <w:t xml:space="preserve">Пешеходная доступность </w:t>
            </w:r>
          </w:p>
        </w:tc>
      </w:tr>
      <w:tr w:rsidR="00635711" w:rsidRPr="00635711" w14:paraId="6C77F0A0" w14:textId="77777777" w:rsidTr="00214C5E">
        <w:trPr>
          <w:trHeight w:val="829"/>
        </w:trPr>
        <w:tc>
          <w:tcPr>
            <w:tcW w:w="723" w:type="dxa"/>
            <w:tcBorders>
              <w:top w:val="single" w:sz="4" w:space="0" w:color="000000"/>
              <w:left w:val="single" w:sz="4" w:space="0" w:color="000000"/>
              <w:bottom w:val="single" w:sz="4" w:space="0" w:color="000000"/>
              <w:right w:val="single" w:sz="4" w:space="0" w:color="000000"/>
            </w:tcBorders>
          </w:tcPr>
          <w:p w14:paraId="665A4013" w14:textId="77777777" w:rsidR="00635711" w:rsidRPr="00635711" w:rsidRDefault="00635711" w:rsidP="00635711">
            <w:pPr>
              <w:spacing w:line="259" w:lineRule="auto"/>
              <w:rPr>
                <w:color w:val="000000"/>
                <w:sz w:val="24"/>
              </w:rPr>
            </w:pPr>
            <w:r w:rsidRPr="00635711">
              <w:rPr>
                <w:color w:val="000000"/>
              </w:rPr>
              <w:t xml:space="preserve">13.3 </w:t>
            </w:r>
          </w:p>
        </w:tc>
        <w:tc>
          <w:tcPr>
            <w:tcW w:w="4095" w:type="dxa"/>
            <w:tcBorders>
              <w:top w:val="single" w:sz="4" w:space="0" w:color="000000"/>
              <w:left w:val="single" w:sz="4" w:space="0" w:color="000000"/>
              <w:bottom w:val="single" w:sz="4" w:space="0" w:color="000000"/>
              <w:right w:val="single" w:sz="4" w:space="0" w:color="000000"/>
            </w:tcBorders>
          </w:tcPr>
          <w:p w14:paraId="2F58F524" w14:textId="77777777" w:rsidR="00635711" w:rsidRPr="00635711" w:rsidRDefault="00635711" w:rsidP="00635711">
            <w:pPr>
              <w:spacing w:line="259" w:lineRule="auto"/>
              <w:rPr>
                <w:color w:val="000000"/>
                <w:sz w:val="24"/>
              </w:rPr>
            </w:pPr>
            <w:r w:rsidRPr="00635711">
              <w:rPr>
                <w:color w:val="000000"/>
              </w:rPr>
              <w:t xml:space="preserve">Обеспеченность населения объектами почтовой связи </w:t>
            </w:r>
          </w:p>
        </w:tc>
        <w:tc>
          <w:tcPr>
            <w:tcW w:w="3826" w:type="dxa"/>
            <w:tcBorders>
              <w:top w:val="single" w:sz="4" w:space="0" w:color="000000"/>
              <w:left w:val="single" w:sz="4" w:space="0" w:color="000000"/>
              <w:bottom w:val="single" w:sz="4" w:space="0" w:color="000000"/>
              <w:right w:val="single" w:sz="4" w:space="0" w:color="000000"/>
            </w:tcBorders>
          </w:tcPr>
          <w:p w14:paraId="02C13090" w14:textId="77777777" w:rsidR="00635711" w:rsidRPr="00635711" w:rsidRDefault="00635711" w:rsidP="00635711">
            <w:pPr>
              <w:spacing w:line="259" w:lineRule="auto"/>
              <w:rPr>
                <w:color w:val="000000"/>
                <w:sz w:val="24"/>
              </w:rPr>
            </w:pPr>
            <w:r w:rsidRPr="00635711">
              <w:rPr>
                <w:color w:val="000000"/>
              </w:rPr>
              <w:t xml:space="preserve">Почтамт, отделение почтовой связи </w:t>
            </w:r>
          </w:p>
        </w:tc>
        <w:tc>
          <w:tcPr>
            <w:tcW w:w="3185" w:type="dxa"/>
            <w:tcBorders>
              <w:top w:val="single" w:sz="4" w:space="0" w:color="000000"/>
              <w:left w:val="single" w:sz="4" w:space="0" w:color="000000"/>
              <w:bottom w:val="single" w:sz="4" w:space="0" w:color="000000"/>
              <w:right w:val="single" w:sz="4" w:space="0" w:color="000000"/>
            </w:tcBorders>
          </w:tcPr>
          <w:p w14:paraId="4870A68E" w14:textId="77777777" w:rsidR="00635711" w:rsidRPr="00635711" w:rsidRDefault="00635711" w:rsidP="00635711">
            <w:pPr>
              <w:spacing w:line="259" w:lineRule="auto"/>
              <w:rPr>
                <w:color w:val="000000"/>
                <w:sz w:val="24"/>
              </w:rPr>
            </w:pPr>
            <w:r w:rsidRPr="00635711">
              <w:rPr>
                <w:color w:val="000000"/>
              </w:rPr>
              <w:t xml:space="preserve">Уровень обеспеченности населения объектами почтовой связи </w:t>
            </w:r>
          </w:p>
        </w:tc>
        <w:tc>
          <w:tcPr>
            <w:tcW w:w="2734" w:type="dxa"/>
            <w:tcBorders>
              <w:top w:val="single" w:sz="4" w:space="0" w:color="000000"/>
              <w:left w:val="single" w:sz="4" w:space="0" w:color="000000"/>
              <w:bottom w:val="single" w:sz="4" w:space="0" w:color="000000"/>
              <w:right w:val="single" w:sz="4" w:space="0" w:color="000000"/>
            </w:tcBorders>
          </w:tcPr>
          <w:p w14:paraId="24B26FCE" w14:textId="77777777" w:rsidR="00635711" w:rsidRPr="00635711" w:rsidRDefault="00635711" w:rsidP="00635711">
            <w:pPr>
              <w:spacing w:line="259" w:lineRule="auto"/>
              <w:rPr>
                <w:color w:val="000000"/>
                <w:sz w:val="24"/>
              </w:rPr>
            </w:pPr>
            <w:r w:rsidRPr="00635711">
              <w:rPr>
                <w:color w:val="000000"/>
              </w:rPr>
              <w:t xml:space="preserve">Пешеходная доступность, комбинированная доступность </w:t>
            </w:r>
          </w:p>
        </w:tc>
      </w:tr>
      <w:tr w:rsidR="00635711" w:rsidRPr="00635711" w14:paraId="30479BC0" w14:textId="77777777" w:rsidTr="00214C5E">
        <w:trPr>
          <w:trHeight w:val="1142"/>
        </w:trPr>
        <w:tc>
          <w:tcPr>
            <w:tcW w:w="723" w:type="dxa"/>
            <w:tcBorders>
              <w:top w:val="single" w:sz="4" w:space="0" w:color="000000"/>
              <w:left w:val="single" w:sz="4" w:space="0" w:color="000000"/>
              <w:bottom w:val="single" w:sz="4" w:space="0" w:color="000000"/>
              <w:right w:val="single" w:sz="4" w:space="0" w:color="000000"/>
            </w:tcBorders>
          </w:tcPr>
          <w:p w14:paraId="50570C35" w14:textId="77777777" w:rsidR="00635711" w:rsidRPr="00635711" w:rsidRDefault="00635711" w:rsidP="00635711">
            <w:pPr>
              <w:spacing w:line="259" w:lineRule="auto"/>
              <w:rPr>
                <w:color w:val="000000"/>
                <w:sz w:val="24"/>
              </w:rPr>
            </w:pPr>
            <w:r w:rsidRPr="00635711">
              <w:rPr>
                <w:color w:val="000000"/>
              </w:rPr>
              <w:t xml:space="preserve">13.4 </w:t>
            </w:r>
          </w:p>
        </w:tc>
        <w:tc>
          <w:tcPr>
            <w:tcW w:w="4095" w:type="dxa"/>
            <w:tcBorders>
              <w:top w:val="single" w:sz="4" w:space="0" w:color="000000"/>
              <w:left w:val="single" w:sz="4" w:space="0" w:color="000000"/>
              <w:bottom w:val="single" w:sz="4" w:space="0" w:color="000000"/>
              <w:right w:val="single" w:sz="4" w:space="0" w:color="000000"/>
            </w:tcBorders>
          </w:tcPr>
          <w:p w14:paraId="367C1E41" w14:textId="77777777" w:rsidR="00635711" w:rsidRPr="00635711" w:rsidRDefault="00635711" w:rsidP="00635711">
            <w:pPr>
              <w:spacing w:line="259" w:lineRule="auto"/>
              <w:rPr>
                <w:color w:val="000000"/>
                <w:sz w:val="24"/>
              </w:rPr>
            </w:pPr>
            <w:r w:rsidRPr="00635711">
              <w:rPr>
                <w:color w:val="000000"/>
              </w:rPr>
              <w:t xml:space="preserve">Обеспеченность населения объектами экстренной телефонной связи в пределах населенного пункта </w:t>
            </w:r>
          </w:p>
        </w:tc>
        <w:tc>
          <w:tcPr>
            <w:tcW w:w="3826" w:type="dxa"/>
            <w:tcBorders>
              <w:top w:val="single" w:sz="4" w:space="0" w:color="000000"/>
              <w:left w:val="single" w:sz="4" w:space="0" w:color="000000"/>
              <w:bottom w:val="single" w:sz="4" w:space="0" w:color="000000"/>
              <w:right w:val="single" w:sz="4" w:space="0" w:color="000000"/>
            </w:tcBorders>
          </w:tcPr>
          <w:p w14:paraId="52A164A6" w14:textId="77777777" w:rsidR="00635711" w:rsidRPr="00635711" w:rsidRDefault="00635711" w:rsidP="00635711">
            <w:pPr>
              <w:spacing w:line="259" w:lineRule="auto"/>
              <w:rPr>
                <w:color w:val="000000"/>
                <w:sz w:val="24"/>
              </w:rPr>
            </w:pPr>
            <w:r w:rsidRPr="00635711">
              <w:rPr>
                <w:color w:val="000000"/>
              </w:rPr>
              <w:t xml:space="preserve">Зона устойчивого приема-передачи сигнала станции сотовой связи; общественные телефоны экстренной связи </w:t>
            </w:r>
          </w:p>
        </w:tc>
        <w:tc>
          <w:tcPr>
            <w:tcW w:w="3185" w:type="dxa"/>
            <w:tcBorders>
              <w:top w:val="single" w:sz="4" w:space="0" w:color="000000"/>
              <w:left w:val="single" w:sz="4" w:space="0" w:color="000000"/>
              <w:bottom w:val="single" w:sz="4" w:space="0" w:color="000000"/>
              <w:right w:val="single" w:sz="4" w:space="0" w:color="000000"/>
            </w:tcBorders>
          </w:tcPr>
          <w:p w14:paraId="149F279F" w14:textId="77777777" w:rsidR="00635711" w:rsidRPr="00635711" w:rsidRDefault="00635711" w:rsidP="00635711">
            <w:pPr>
              <w:spacing w:line="259" w:lineRule="auto"/>
              <w:rPr>
                <w:color w:val="000000"/>
                <w:sz w:val="24"/>
              </w:rPr>
            </w:pPr>
            <w:r w:rsidRPr="00635711">
              <w:rPr>
                <w:color w:val="000000"/>
              </w:rPr>
              <w:t xml:space="preserve">Площадь покрытия территории населенных пунктов услугами экстренной телефонной связи </w:t>
            </w:r>
          </w:p>
        </w:tc>
        <w:tc>
          <w:tcPr>
            <w:tcW w:w="2734" w:type="dxa"/>
            <w:tcBorders>
              <w:top w:val="single" w:sz="4" w:space="0" w:color="000000"/>
              <w:left w:val="single" w:sz="4" w:space="0" w:color="000000"/>
              <w:bottom w:val="single" w:sz="4" w:space="0" w:color="000000"/>
              <w:right w:val="single" w:sz="4" w:space="0" w:color="000000"/>
            </w:tcBorders>
          </w:tcPr>
          <w:p w14:paraId="38BFC725" w14:textId="77777777" w:rsidR="00635711" w:rsidRPr="00635711" w:rsidRDefault="00635711" w:rsidP="00635711">
            <w:pPr>
              <w:spacing w:line="259" w:lineRule="auto"/>
              <w:rPr>
                <w:color w:val="000000"/>
                <w:sz w:val="24"/>
              </w:rPr>
            </w:pPr>
            <w:r w:rsidRPr="00635711">
              <w:rPr>
                <w:color w:val="000000"/>
              </w:rPr>
              <w:t xml:space="preserve">Пешеходная доступность </w:t>
            </w:r>
          </w:p>
        </w:tc>
      </w:tr>
      <w:tr w:rsidR="00635711" w:rsidRPr="00635711" w14:paraId="6CF61572" w14:textId="77777777" w:rsidTr="00214C5E">
        <w:trPr>
          <w:trHeight w:val="324"/>
        </w:trPr>
        <w:tc>
          <w:tcPr>
            <w:tcW w:w="723" w:type="dxa"/>
            <w:tcBorders>
              <w:top w:val="single" w:sz="4" w:space="0" w:color="000000"/>
              <w:left w:val="single" w:sz="4" w:space="0" w:color="000000"/>
              <w:bottom w:val="single" w:sz="4" w:space="0" w:color="000000"/>
              <w:right w:val="single" w:sz="4" w:space="0" w:color="000000"/>
            </w:tcBorders>
          </w:tcPr>
          <w:p w14:paraId="462EEF43" w14:textId="77777777" w:rsidR="00635711" w:rsidRPr="00635711" w:rsidRDefault="00635711" w:rsidP="00635711">
            <w:pPr>
              <w:spacing w:line="259" w:lineRule="auto"/>
              <w:ind w:right="46"/>
              <w:jc w:val="center"/>
              <w:rPr>
                <w:color w:val="000000"/>
                <w:sz w:val="24"/>
              </w:rPr>
            </w:pPr>
            <w:r w:rsidRPr="00635711">
              <w:rPr>
                <w:b/>
                <w:color w:val="000000"/>
              </w:rPr>
              <w:lastRenderedPageBreak/>
              <w:t xml:space="preserve">14 </w:t>
            </w:r>
          </w:p>
        </w:tc>
        <w:tc>
          <w:tcPr>
            <w:tcW w:w="13840" w:type="dxa"/>
            <w:gridSpan w:val="4"/>
            <w:tcBorders>
              <w:top w:val="single" w:sz="4" w:space="0" w:color="000000"/>
              <w:left w:val="single" w:sz="4" w:space="0" w:color="000000"/>
              <w:bottom w:val="single" w:sz="4" w:space="0" w:color="000000"/>
              <w:right w:val="single" w:sz="4" w:space="0" w:color="000000"/>
            </w:tcBorders>
          </w:tcPr>
          <w:p w14:paraId="119DC75E" w14:textId="77777777" w:rsidR="00635711" w:rsidRPr="00635711" w:rsidRDefault="00635711" w:rsidP="00635711">
            <w:pPr>
              <w:spacing w:line="259" w:lineRule="auto"/>
              <w:rPr>
                <w:color w:val="000000"/>
                <w:sz w:val="24"/>
              </w:rPr>
            </w:pPr>
            <w:r w:rsidRPr="00635711">
              <w:rPr>
                <w:b/>
                <w:color w:val="000000"/>
              </w:rPr>
              <w:t xml:space="preserve">ИНЫЕ ОБЪЕКТЫ </w:t>
            </w:r>
          </w:p>
        </w:tc>
      </w:tr>
      <w:tr w:rsidR="00635711" w:rsidRPr="00635711" w14:paraId="484224F0" w14:textId="77777777" w:rsidTr="00214C5E">
        <w:trPr>
          <w:trHeight w:val="322"/>
        </w:trPr>
        <w:tc>
          <w:tcPr>
            <w:tcW w:w="723" w:type="dxa"/>
            <w:tcBorders>
              <w:top w:val="single" w:sz="4" w:space="0" w:color="000000"/>
              <w:left w:val="single" w:sz="4" w:space="0" w:color="000000"/>
              <w:bottom w:val="single" w:sz="4" w:space="0" w:color="000000"/>
              <w:right w:val="single" w:sz="4" w:space="0" w:color="000000"/>
            </w:tcBorders>
          </w:tcPr>
          <w:p w14:paraId="37A1AE60" w14:textId="77777777" w:rsidR="00635711" w:rsidRPr="00635711" w:rsidRDefault="00635711" w:rsidP="00635711">
            <w:pPr>
              <w:spacing w:line="259" w:lineRule="auto"/>
              <w:rPr>
                <w:color w:val="000000"/>
                <w:sz w:val="24"/>
              </w:rPr>
            </w:pPr>
            <w:r w:rsidRPr="00635711">
              <w:rPr>
                <w:color w:val="000000"/>
              </w:rPr>
              <w:t xml:space="preserve">15.1 </w:t>
            </w:r>
          </w:p>
        </w:tc>
        <w:tc>
          <w:tcPr>
            <w:tcW w:w="4095" w:type="dxa"/>
            <w:tcBorders>
              <w:top w:val="single" w:sz="4" w:space="0" w:color="000000"/>
              <w:left w:val="single" w:sz="4" w:space="0" w:color="000000"/>
              <w:bottom w:val="single" w:sz="4" w:space="0" w:color="000000"/>
              <w:right w:val="single" w:sz="4" w:space="0" w:color="000000"/>
            </w:tcBorders>
          </w:tcPr>
          <w:p w14:paraId="50AB6B5F" w14:textId="77777777" w:rsidR="00635711" w:rsidRPr="00635711" w:rsidRDefault="00635711" w:rsidP="00635711">
            <w:pPr>
              <w:spacing w:line="259" w:lineRule="auto"/>
              <w:rPr>
                <w:color w:val="000000"/>
                <w:sz w:val="24"/>
              </w:rPr>
            </w:pPr>
            <w:r w:rsidRPr="00635711">
              <w:rPr>
                <w:color w:val="000000"/>
              </w:rPr>
              <w:t xml:space="preserve">Обеспеченность населения объектами </w:t>
            </w:r>
          </w:p>
        </w:tc>
        <w:tc>
          <w:tcPr>
            <w:tcW w:w="3826" w:type="dxa"/>
            <w:tcBorders>
              <w:top w:val="single" w:sz="4" w:space="0" w:color="000000"/>
              <w:left w:val="single" w:sz="4" w:space="0" w:color="000000"/>
              <w:bottom w:val="single" w:sz="4" w:space="0" w:color="000000"/>
              <w:right w:val="single" w:sz="4" w:space="0" w:color="000000"/>
            </w:tcBorders>
          </w:tcPr>
          <w:p w14:paraId="5B42F4D3" w14:textId="77777777" w:rsidR="00635711" w:rsidRPr="00635711" w:rsidRDefault="00635711" w:rsidP="00635711">
            <w:pPr>
              <w:spacing w:line="259" w:lineRule="auto"/>
              <w:rPr>
                <w:color w:val="000000"/>
                <w:sz w:val="24"/>
              </w:rPr>
            </w:pPr>
            <w:r w:rsidRPr="00635711">
              <w:rPr>
                <w:color w:val="000000"/>
              </w:rPr>
              <w:t xml:space="preserve">Многофункциональные молодёжные </w:t>
            </w:r>
          </w:p>
        </w:tc>
        <w:tc>
          <w:tcPr>
            <w:tcW w:w="3185" w:type="dxa"/>
            <w:tcBorders>
              <w:top w:val="single" w:sz="4" w:space="0" w:color="000000"/>
              <w:left w:val="single" w:sz="4" w:space="0" w:color="000000"/>
              <w:bottom w:val="single" w:sz="4" w:space="0" w:color="000000"/>
              <w:right w:val="single" w:sz="4" w:space="0" w:color="000000"/>
            </w:tcBorders>
          </w:tcPr>
          <w:p w14:paraId="32B73046" w14:textId="77777777" w:rsidR="00635711" w:rsidRPr="00635711" w:rsidRDefault="00635711" w:rsidP="00635711">
            <w:pPr>
              <w:spacing w:line="259" w:lineRule="auto"/>
              <w:rPr>
                <w:color w:val="000000"/>
                <w:sz w:val="24"/>
              </w:rPr>
            </w:pPr>
            <w:r w:rsidRPr="00635711">
              <w:rPr>
                <w:color w:val="000000"/>
              </w:rPr>
              <w:t xml:space="preserve">Уровень обеспеченности </w:t>
            </w:r>
          </w:p>
        </w:tc>
        <w:tc>
          <w:tcPr>
            <w:tcW w:w="2734" w:type="dxa"/>
            <w:tcBorders>
              <w:top w:val="single" w:sz="4" w:space="0" w:color="000000"/>
              <w:left w:val="single" w:sz="4" w:space="0" w:color="000000"/>
              <w:bottom w:val="single" w:sz="4" w:space="0" w:color="000000"/>
              <w:right w:val="single" w:sz="4" w:space="0" w:color="000000"/>
            </w:tcBorders>
          </w:tcPr>
          <w:p w14:paraId="38C3BD4E" w14:textId="77777777" w:rsidR="00635711" w:rsidRPr="00635711" w:rsidRDefault="00635711" w:rsidP="00635711">
            <w:pPr>
              <w:spacing w:line="259" w:lineRule="auto"/>
              <w:rPr>
                <w:color w:val="000000"/>
                <w:sz w:val="24"/>
              </w:rPr>
            </w:pPr>
            <w:r w:rsidRPr="00635711">
              <w:rPr>
                <w:color w:val="000000"/>
              </w:rPr>
              <w:t xml:space="preserve">Не нормируется </w:t>
            </w:r>
          </w:p>
        </w:tc>
      </w:tr>
      <w:tr w:rsidR="00635711" w:rsidRPr="00635711" w14:paraId="4B06EBB5" w14:textId="77777777" w:rsidTr="00214C5E">
        <w:trPr>
          <w:trHeight w:val="1646"/>
        </w:trPr>
        <w:tc>
          <w:tcPr>
            <w:tcW w:w="723" w:type="dxa"/>
            <w:tcBorders>
              <w:top w:val="single" w:sz="4" w:space="0" w:color="000000"/>
              <w:left w:val="single" w:sz="4" w:space="0" w:color="000000"/>
              <w:bottom w:val="single" w:sz="4" w:space="0" w:color="000000"/>
              <w:right w:val="single" w:sz="4" w:space="0" w:color="000000"/>
            </w:tcBorders>
          </w:tcPr>
          <w:p w14:paraId="2C8FEF98" w14:textId="77777777" w:rsidR="00635711" w:rsidRPr="00635711" w:rsidRDefault="00635711" w:rsidP="00635711">
            <w:pPr>
              <w:spacing w:after="160" w:line="259" w:lineRule="auto"/>
              <w:rPr>
                <w:color w:val="000000"/>
                <w:sz w:val="24"/>
              </w:rPr>
            </w:pPr>
          </w:p>
        </w:tc>
        <w:tc>
          <w:tcPr>
            <w:tcW w:w="4095" w:type="dxa"/>
            <w:tcBorders>
              <w:top w:val="single" w:sz="4" w:space="0" w:color="000000"/>
              <w:left w:val="single" w:sz="4" w:space="0" w:color="000000"/>
              <w:bottom w:val="single" w:sz="4" w:space="0" w:color="000000"/>
              <w:right w:val="single" w:sz="4" w:space="0" w:color="000000"/>
            </w:tcBorders>
          </w:tcPr>
          <w:p w14:paraId="28E75CFB" w14:textId="77777777" w:rsidR="00635711" w:rsidRPr="00635711" w:rsidRDefault="00635711" w:rsidP="00635711">
            <w:pPr>
              <w:spacing w:line="259" w:lineRule="auto"/>
              <w:rPr>
                <w:color w:val="000000"/>
                <w:sz w:val="24"/>
              </w:rPr>
            </w:pPr>
            <w:r w:rsidRPr="00635711">
              <w:rPr>
                <w:color w:val="000000"/>
              </w:rPr>
              <w:t xml:space="preserve">организаций, реализующих государственную молодёжную политику </w:t>
            </w:r>
          </w:p>
        </w:tc>
        <w:tc>
          <w:tcPr>
            <w:tcW w:w="3826" w:type="dxa"/>
            <w:tcBorders>
              <w:top w:val="single" w:sz="4" w:space="0" w:color="000000"/>
              <w:left w:val="single" w:sz="4" w:space="0" w:color="000000"/>
              <w:bottom w:val="single" w:sz="4" w:space="0" w:color="000000"/>
              <w:right w:val="single" w:sz="4" w:space="0" w:color="000000"/>
            </w:tcBorders>
          </w:tcPr>
          <w:p w14:paraId="4EE6DCF4" w14:textId="77777777" w:rsidR="00635711" w:rsidRPr="00635711" w:rsidRDefault="00635711" w:rsidP="00635711">
            <w:pPr>
              <w:spacing w:after="48" w:line="248" w:lineRule="auto"/>
              <w:rPr>
                <w:color w:val="000000"/>
                <w:sz w:val="24"/>
              </w:rPr>
            </w:pPr>
            <w:r w:rsidRPr="00635711">
              <w:rPr>
                <w:color w:val="000000"/>
              </w:rPr>
              <w:t xml:space="preserve">центры; специализированные молодёжные центры; объекты муниципальных учреждений, в сфере реализации государственной молодёжной политики </w:t>
            </w:r>
          </w:p>
          <w:p w14:paraId="09B75955" w14:textId="77777777" w:rsidR="00635711" w:rsidRPr="00635711" w:rsidRDefault="00635711" w:rsidP="00635711">
            <w:pPr>
              <w:spacing w:line="259" w:lineRule="auto"/>
              <w:rPr>
                <w:color w:val="000000"/>
                <w:sz w:val="24"/>
              </w:rPr>
            </w:pPr>
            <w:r w:rsidRPr="00635711">
              <w:rPr>
                <w:color w:val="000000"/>
              </w:rPr>
              <w:t xml:space="preserve"> </w:t>
            </w:r>
          </w:p>
        </w:tc>
        <w:tc>
          <w:tcPr>
            <w:tcW w:w="3185" w:type="dxa"/>
            <w:tcBorders>
              <w:top w:val="single" w:sz="4" w:space="0" w:color="000000"/>
              <w:left w:val="single" w:sz="4" w:space="0" w:color="000000"/>
              <w:bottom w:val="single" w:sz="4" w:space="0" w:color="000000"/>
              <w:right w:val="single" w:sz="4" w:space="0" w:color="000000"/>
            </w:tcBorders>
          </w:tcPr>
          <w:p w14:paraId="59EAB971" w14:textId="77777777" w:rsidR="00635711" w:rsidRPr="00635711" w:rsidRDefault="00635711" w:rsidP="00635711">
            <w:pPr>
              <w:spacing w:line="259" w:lineRule="auto"/>
              <w:rPr>
                <w:color w:val="000000"/>
                <w:sz w:val="24"/>
              </w:rPr>
            </w:pPr>
            <w:r w:rsidRPr="00635711">
              <w:rPr>
                <w:color w:val="000000"/>
              </w:rPr>
              <w:t xml:space="preserve">молодёжи объектами организаций, реализующих государственную молодёжную политику </w:t>
            </w:r>
          </w:p>
        </w:tc>
        <w:tc>
          <w:tcPr>
            <w:tcW w:w="2734" w:type="dxa"/>
            <w:tcBorders>
              <w:top w:val="single" w:sz="4" w:space="0" w:color="000000"/>
              <w:left w:val="single" w:sz="4" w:space="0" w:color="000000"/>
              <w:bottom w:val="single" w:sz="4" w:space="0" w:color="000000"/>
              <w:right w:val="single" w:sz="4" w:space="0" w:color="000000"/>
            </w:tcBorders>
          </w:tcPr>
          <w:p w14:paraId="1CD8FA4C" w14:textId="77777777" w:rsidR="00635711" w:rsidRPr="00635711" w:rsidRDefault="00635711" w:rsidP="00635711">
            <w:pPr>
              <w:spacing w:after="160" w:line="259" w:lineRule="auto"/>
              <w:rPr>
                <w:color w:val="000000"/>
                <w:sz w:val="24"/>
              </w:rPr>
            </w:pPr>
          </w:p>
        </w:tc>
      </w:tr>
      <w:tr w:rsidR="00635711" w:rsidRPr="00635711" w14:paraId="1125F0CE" w14:textId="77777777" w:rsidTr="00214C5E">
        <w:trPr>
          <w:trHeight w:val="1083"/>
        </w:trPr>
        <w:tc>
          <w:tcPr>
            <w:tcW w:w="723" w:type="dxa"/>
            <w:tcBorders>
              <w:top w:val="single" w:sz="4" w:space="0" w:color="000000"/>
              <w:left w:val="single" w:sz="4" w:space="0" w:color="000000"/>
              <w:bottom w:val="single" w:sz="4" w:space="0" w:color="000000"/>
              <w:right w:val="single" w:sz="4" w:space="0" w:color="000000"/>
            </w:tcBorders>
          </w:tcPr>
          <w:p w14:paraId="638D5E23" w14:textId="77777777" w:rsidR="00635711" w:rsidRPr="00635711" w:rsidRDefault="00635711" w:rsidP="00635711">
            <w:pPr>
              <w:spacing w:line="259" w:lineRule="auto"/>
              <w:rPr>
                <w:color w:val="000000"/>
                <w:sz w:val="24"/>
              </w:rPr>
            </w:pPr>
            <w:r w:rsidRPr="00635711">
              <w:rPr>
                <w:color w:val="000000"/>
              </w:rPr>
              <w:t xml:space="preserve">15.2 </w:t>
            </w:r>
          </w:p>
        </w:tc>
        <w:tc>
          <w:tcPr>
            <w:tcW w:w="4095" w:type="dxa"/>
            <w:tcBorders>
              <w:top w:val="single" w:sz="4" w:space="0" w:color="000000"/>
              <w:left w:val="single" w:sz="4" w:space="0" w:color="000000"/>
              <w:bottom w:val="single" w:sz="4" w:space="0" w:color="000000"/>
              <w:right w:val="single" w:sz="4" w:space="0" w:color="000000"/>
            </w:tcBorders>
          </w:tcPr>
          <w:p w14:paraId="41614752" w14:textId="77777777" w:rsidR="00635711" w:rsidRPr="00635711" w:rsidRDefault="00635711" w:rsidP="00635711">
            <w:pPr>
              <w:spacing w:line="259" w:lineRule="auto"/>
              <w:rPr>
                <w:color w:val="000000"/>
                <w:sz w:val="24"/>
              </w:rPr>
            </w:pPr>
            <w:r w:rsidRPr="00635711">
              <w:rPr>
                <w:color w:val="000000"/>
              </w:rPr>
              <w:t xml:space="preserve">Жилищная обеспеченность </w:t>
            </w:r>
          </w:p>
        </w:tc>
        <w:tc>
          <w:tcPr>
            <w:tcW w:w="3826" w:type="dxa"/>
            <w:tcBorders>
              <w:top w:val="single" w:sz="4" w:space="0" w:color="000000"/>
              <w:left w:val="single" w:sz="4" w:space="0" w:color="000000"/>
              <w:bottom w:val="single" w:sz="4" w:space="0" w:color="000000"/>
              <w:right w:val="single" w:sz="4" w:space="0" w:color="000000"/>
            </w:tcBorders>
          </w:tcPr>
          <w:p w14:paraId="4BF9F020" w14:textId="77777777" w:rsidR="00635711" w:rsidRPr="00635711" w:rsidRDefault="00635711" w:rsidP="00635711">
            <w:pPr>
              <w:spacing w:line="259" w:lineRule="auto"/>
              <w:rPr>
                <w:color w:val="000000"/>
                <w:sz w:val="24"/>
              </w:rPr>
            </w:pPr>
            <w:r w:rsidRPr="00635711">
              <w:rPr>
                <w:color w:val="000000"/>
              </w:rPr>
              <w:t xml:space="preserve">Жилой квартал </w:t>
            </w:r>
          </w:p>
        </w:tc>
        <w:tc>
          <w:tcPr>
            <w:tcW w:w="3185" w:type="dxa"/>
            <w:tcBorders>
              <w:top w:val="single" w:sz="4" w:space="0" w:color="000000"/>
              <w:left w:val="single" w:sz="4" w:space="0" w:color="000000"/>
              <w:bottom w:val="single" w:sz="4" w:space="0" w:color="000000"/>
              <w:right w:val="single" w:sz="4" w:space="0" w:color="000000"/>
            </w:tcBorders>
          </w:tcPr>
          <w:p w14:paraId="4E7DE593" w14:textId="77777777" w:rsidR="00635711" w:rsidRPr="00635711" w:rsidRDefault="00635711" w:rsidP="00635711">
            <w:pPr>
              <w:spacing w:line="259" w:lineRule="auto"/>
              <w:rPr>
                <w:color w:val="000000"/>
                <w:sz w:val="24"/>
              </w:rPr>
            </w:pPr>
            <w:r w:rsidRPr="00635711">
              <w:rPr>
                <w:color w:val="000000"/>
              </w:rPr>
              <w:t xml:space="preserve">Средняя жилищная обеспеченность для многоквартирных жилых домов </w:t>
            </w:r>
          </w:p>
        </w:tc>
        <w:tc>
          <w:tcPr>
            <w:tcW w:w="2734" w:type="dxa"/>
            <w:tcBorders>
              <w:top w:val="single" w:sz="4" w:space="0" w:color="000000"/>
              <w:left w:val="single" w:sz="4" w:space="0" w:color="000000"/>
              <w:bottom w:val="single" w:sz="4" w:space="0" w:color="000000"/>
              <w:right w:val="single" w:sz="4" w:space="0" w:color="000000"/>
            </w:tcBorders>
          </w:tcPr>
          <w:p w14:paraId="4EDD0C19" w14:textId="77777777" w:rsidR="00635711" w:rsidRPr="00635711" w:rsidRDefault="00635711" w:rsidP="00635711">
            <w:pPr>
              <w:spacing w:line="259" w:lineRule="auto"/>
              <w:rPr>
                <w:color w:val="000000"/>
                <w:sz w:val="24"/>
              </w:rPr>
            </w:pPr>
            <w:r w:rsidRPr="00635711">
              <w:rPr>
                <w:color w:val="000000"/>
              </w:rPr>
              <w:t xml:space="preserve">Не нормируется </w:t>
            </w:r>
          </w:p>
        </w:tc>
      </w:tr>
    </w:tbl>
    <w:p w14:paraId="7793BA84" w14:textId="77777777" w:rsidR="00635711" w:rsidRPr="00635711" w:rsidRDefault="00635711" w:rsidP="00635711">
      <w:pPr>
        <w:spacing w:after="0" w:line="259" w:lineRule="auto"/>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7967562E" w14:textId="77777777" w:rsidR="00635711" w:rsidRPr="00635711" w:rsidRDefault="00635711" w:rsidP="00635711">
      <w:pPr>
        <w:spacing w:after="0" w:line="259" w:lineRule="auto"/>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0"/>
        </w:rPr>
        <w:t xml:space="preserve"> </w:t>
      </w:r>
    </w:p>
    <w:p w14:paraId="0C622936" w14:textId="77777777" w:rsidR="00635711" w:rsidRPr="00635711" w:rsidRDefault="00635711" w:rsidP="00635711">
      <w:pPr>
        <w:spacing w:after="39" w:line="254" w:lineRule="auto"/>
        <w:ind w:right="58"/>
        <w:jc w:val="both"/>
        <w:rPr>
          <w:rFonts w:ascii="Times New Roman" w:eastAsia="Times New Roman" w:hAnsi="Times New Roman" w:cs="Times New Roman"/>
          <w:color w:val="000000"/>
          <w:sz w:val="24"/>
        </w:rPr>
        <w:sectPr w:rsidR="00635711" w:rsidRPr="00635711">
          <w:footerReference w:type="even" r:id="rId81"/>
          <w:footerReference w:type="default" r:id="rId82"/>
          <w:footerReference w:type="first" r:id="rId83"/>
          <w:pgSz w:w="16838" w:h="11906" w:orient="landscape"/>
          <w:pgMar w:top="1424" w:right="1133" w:bottom="1109" w:left="1841" w:header="720" w:footer="709" w:gutter="0"/>
          <w:cols w:space="720"/>
        </w:sectPr>
      </w:pPr>
    </w:p>
    <w:p w14:paraId="2CD3B1E5" w14:textId="77777777" w:rsidR="00635711" w:rsidRPr="00635711" w:rsidRDefault="00635711" w:rsidP="00635711">
      <w:pPr>
        <w:spacing w:after="314" w:line="259" w:lineRule="auto"/>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lastRenderedPageBreak/>
        <w:t xml:space="preserve"> </w:t>
      </w:r>
    </w:p>
    <w:p w14:paraId="505C5749" w14:textId="77777777" w:rsidR="00635711" w:rsidRPr="00635711" w:rsidRDefault="00635711" w:rsidP="00635711">
      <w:pPr>
        <w:keepNext/>
        <w:keepLines/>
        <w:spacing w:after="23" w:line="271" w:lineRule="auto"/>
        <w:ind w:right="24"/>
        <w:jc w:val="center"/>
        <w:outlineLvl w:val="1"/>
        <w:rPr>
          <w:rFonts w:ascii="Times New Roman" w:eastAsia="Times New Roman" w:hAnsi="Times New Roman" w:cs="Times New Roman"/>
          <w:b/>
          <w:color w:val="000000"/>
          <w:sz w:val="24"/>
        </w:rPr>
      </w:pPr>
      <w:r w:rsidRPr="00635711">
        <w:rPr>
          <w:rFonts w:ascii="Times New Roman" w:eastAsia="Times New Roman" w:hAnsi="Times New Roman" w:cs="Times New Roman"/>
          <w:b/>
          <w:color w:val="000000"/>
          <w:sz w:val="24"/>
        </w:rPr>
        <w:t xml:space="preserve">2.2.2. Обоснование (в том числе расчеты) значений показателей минимально допустимого уровня обеспеченности объектами населения и максимально допустимого уровня их территориальной доступности для населения по каждой из областей нормирования </w:t>
      </w:r>
    </w:p>
    <w:p w14:paraId="018D7519" w14:textId="77777777" w:rsidR="00635711" w:rsidRPr="00635711" w:rsidRDefault="00635711" w:rsidP="00635711">
      <w:pPr>
        <w:spacing w:after="36" w:line="259" w:lineRule="auto"/>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2AD1F0F0" w14:textId="77777777" w:rsidR="00635711" w:rsidRPr="00635711" w:rsidRDefault="00635711" w:rsidP="00635711">
      <w:pPr>
        <w:spacing w:after="89"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Расчет показателей минимально допустимого уровня обеспеченности объектами коммунальной, социальной, транспортной инфраструктур местного значения и расчётных показателей максимально допустимого уровня территориальной доступности таких объектов для населения Кировского сельсовета проведён с учетом: </w:t>
      </w:r>
    </w:p>
    <w:p w14:paraId="5314EB26" w14:textId="77777777" w:rsidR="00635711" w:rsidRPr="00635711" w:rsidRDefault="00635711" w:rsidP="00635711">
      <w:pPr>
        <w:tabs>
          <w:tab w:val="center" w:pos="1257"/>
          <w:tab w:val="center" w:pos="2702"/>
          <w:tab w:val="center" w:pos="4050"/>
          <w:tab w:val="center" w:pos="5584"/>
          <w:tab w:val="center" w:pos="7446"/>
          <w:tab w:val="center" w:pos="8739"/>
          <w:tab w:val="right" w:pos="9640"/>
        </w:tabs>
        <w:spacing w:after="39" w:line="254" w:lineRule="auto"/>
        <w:rPr>
          <w:rFonts w:ascii="Times New Roman" w:eastAsia="Times New Roman" w:hAnsi="Times New Roman" w:cs="Times New Roman"/>
          <w:color w:val="000000"/>
          <w:sz w:val="24"/>
        </w:rPr>
      </w:pPr>
      <w:r w:rsidRPr="00635711">
        <w:rPr>
          <w:rFonts w:ascii="Calibri" w:eastAsia="Calibri" w:hAnsi="Calibri" w:cs="Calibri"/>
          <w:color w:val="000000"/>
        </w:rPr>
        <w:tab/>
      </w:r>
      <w:r w:rsidRPr="00635711">
        <w:rPr>
          <w:rFonts w:ascii="Times New Roman" w:eastAsia="Times New Roman" w:hAnsi="Times New Roman" w:cs="Times New Roman"/>
          <w:color w:val="000000"/>
          <w:sz w:val="24"/>
        </w:rPr>
        <w:t xml:space="preserve">а) целевых </w:t>
      </w:r>
      <w:r w:rsidRPr="00635711">
        <w:rPr>
          <w:rFonts w:ascii="Times New Roman" w:eastAsia="Times New Roman" w:hAnsi="Times New Roman" w:cs="Times New Roman"/>
          <w:color w:val="000000"/>
          <w:sz w:val="24"/>
        </w:rPr>
        <w:tab/>
        <w:t xml:space="preserve">показателей </w:t>
      </w:r>
      <w:r w:rsidRPr="00635711">
        <w:rPr>
          <w:rFonts w:ascii="Times New Roman" w:eastAsia="Times New Roman" w:hAnsi="Times New Roman" w:cs="Times New Roman"/>
          <w:color w:val="000000"/>
          <w:sz w:val="24"/>
        </w:rPr>
        <w:tab/>
        <w:t xml:space="preserve">развития </w:t>
      </w:r>
      <w:r w:rsidRPr="00635711">
        <w:rPr>
          <w:rFonts w:ascii="Times New Roman" w:eastAsia="Times New Roman" w:hAnsi="Times New Roman" w:cs="Times New Roman"/>
          <w:color w:val="000000"/>
          <w:sz w:val="24"/>
        </w:rPr>
        <w:tab/>
        <w:t xml:space="preserve">инфраструктур, </w:t>
      </w:r>
      <w:r w:rsidRPr="00635711">
        <w:rPr>
          <w:rFonts w:ascii="Times New Roman" w:eastAsia="Times New Roman" w:hAnsi="Times New Roman" w:cs="Times New Roman"/>
          <w:color w:val="000000"/>
          <w:sz w:val="24"/>
        </w:rPr>
        <w:tab/>
        <w:t xml:space="preserve">установленных </w:t>
      </w:r>
      <w:r w:rsidRPr="00635711">
        <w:rPr>
          <w:rFonts w:ascii="Times New Roman" w:eastAsia="Times New Roman" w:hAnsi="Times New Roman" w:cs="Times New Roman"/>
          <w:color w:val="000000"/>
          <w:sz w:val="24"/>
        </w:rPr>
        <w:tab/>
        <w:t xml:space="preserve">СПР </w:t>
      </w:r>
      <w:r w:rsidRPr="00635711">
        <w:rPr>
          <w:rFonts w:ascii="Times New Roman" w:eastAsia="Times New Roman" w:hAnsi="Times New Roman" w:cs="Times New Roman"/>
          <w:color w:val="000000"/>
          <w:sz w:val="24"/>
        </w:rPr>
        <w:tab/>
        <w:t xml:space="preserve">РФ, </w:t>
      </w:r>
    </w:p>
    <w:p w14:paraId="648DEC7A" w14:textId="77777777" w:rsidR="00635711" w:rsidRPr="00635711" w:rsidRDefault="00635711" w:rsidP="00635711">
      <w:pPr>
        <w:spacing w:after="88"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национальными проектами, документами стратегического планирования Алтайского района; </w:t>
      </w:r>
    </w:p>
    <w:p w14:paraId="33B5FA69" w14:textId="77777777" w:rsidR="00635711" w:rsidRPr="00635711" w:rsidRDefault="00635711" w:rsidP="00635711">
      <w:pPr>
        <w:spacing w:after="39"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б) сведений об объектах и показателях из отраслевых региональных и муниципальных </w:t>
      </w:r>
    </w:p>
    <w:p w14:paraId="67544BCF" w14:textId="77777777" w:rsidR="00635711" w:rsidRPr="00635711" w:rsidRDefault="00635711" w:rsidP="00635711">
      <w:pPr>
        <w:spacing w:after="88"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программ; </w:t>
      </w:r>
    </w:p>
    <w:p w14:paraId="27ED30D9" w14:textId="77777777" w:rsidR="00635711" w:rsidRPr="00635711" w:rsidRDefault="00635711" w:rsidP="00635711">
      <w:pPr>
        <w:spacing w:after="87"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в) действующих отраслевых методик, методических рекомендаций о применении нормативов и норм ресурсной обеспеченности населения, по развитию организаций сети социального обслуживания; </w:t>
      </w:r>
    </w:p>
    <w:p w14:paraId="5177B6D8" w14:textId="77777777" w:rsidR="00635711" w:rsidRPr="00635711" w:rsidRDefault="00635711" w:rsidP="00635711">
      <w:pPr>
        <w:spacing w:after="88"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г) нормативов, установленных СП, СНиП, СанПиН; </w:t>
      </w:r>
    </w:p>
    <w:p w14:paraId="78AE5747" w14:textId="77777777" w:rsidR="00635711" w:rsidRPr="00635711" w:rsidRDefault="00635711" w:rsidP="00635711">
      <w:pPr>
        <w:spacing w:after="39"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д) демографической ситуации, тенденций изменения основных демографических </w:t>
      </w:r>
    </w:p>
    <w:p w14:paraId="535744B0" w14:textId="77777777" w:rsidR="00635711" w:rsidRPr="00635711" w:rsidRDefault="00635711" w:rsidP="00635711">
      <w:pPr>
        <w:spacing w:after="87"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показателей, информации о миграции населения; </w:t>
      </w:r>
    </w:p>
    <w:p w14:paraId="55F3048E" w14:textId="77777777" w:rsidR="00635711" w:rsidRPr="00635711" w:rsidRDefault="00635711" w:rsidP="00635711">
      <w:pPr>
        <w:spacing w:after="39"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е) других особенностей территории Алтайского района. </w:t>
      </w:r>
    </w:p>
    <w:p w14:paraId="670295A6" w14:textId="77777777" w:rsidR="00635711" w:rsidRPr="00635711" w:rsidRDefault="00635711" w:rsidP="00635711">
      <w:pPr>
        <w:spacing w:after="88"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При определении значений расчётных показателей минимально допустимого уровня обеспеченности объектами местного значения использовались различные методы и подходы или их сочетание. </w:t>
      </w:r>
    </w:p>
    <w:p w14:paraId="6933E7E1" w14:textId="77777777" w:rsidR="00635711" w:rsidRPr="00635711" w:rsidRDefault="00635711" w:rsidP="00635711">
      <w:pPr>
        <w:spacing w:after="0" w:line="330" w:lineRule="auto"/>
        <w:ind w:right="498"/>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В разработке МНГП Кировского сельсовета применялись два основных метода: а) нормативно-методический подход; </w:t>
      </w:r>
    </w:p>
    <w:p w14:paraId="07539622" w14:textId="77777777" w:rsidR="00635711" w:rsidRPr="00635711" w:rsidRDefault="00635711" w:rsidP="00635711">
      <w:pPr>
        <w:spacing w:after="39"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б) расчетный метод. </w:t>
      </w:r>
    </w:p>
    <w:p w14:paraId="2CB33F57" w14:textId="77777777" w:rsidR="00635711" w:rsidRPr="00635711" w:rsidRDefault="00635711" w:rsidP="00635711">
      <w:pPr>
        <w:spacing w:after="39"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Нормативно-методический подход является наиболее распространённым и применялся в случаях наличия утверждённых отраслевых методик, которые были положены в основу расчета показателей минимально допустимого уровня обеспеченности теми или иными объектами. </w:t>
      </w:r>
    </w:p>
    <w:p w14:paraId="7391ADCA" w14:textId="77777777" w:rsidR="00635711" w:rsidRPr="00635711" w:rsidRDefault="00635711" w:rsidP="00635711">
      <w:pPr>
        <w:spacing w:after="39"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Расчетный метод применялся в случаях однозначной математически определённой зависимости между расчётными параметрами и при использовании достоверных статистических данных и прогнозных данных высокой вероятности.  </w:t>
      </w:r>
    </w:p>
    <w:p w14:paraId="36C51FA3" w14:textId="77777777" w:rsidR="00635711" w:rsidRPr="00635711" w:rsidRDefault="00635711" w:rsidP="00635711">
      <w:pPr>
        <w:spacing w:after="39"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Расчет показателей градостроительного проектирования (расчётных показателей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основан на фактических статистических и демографических данных за 2023-2024 годы по Алтайскому району с учетом перспективы его развития. </w:t>
      </w:r>
    </w:p>
    <w:p w14:paraId="435B706E" w14:textId="77777777" w:rsidR="00635711" w:rsidRPr="00635711" w:rsidRDefault="00635711" w:rsidP="00635711">
      <w:pPr>
        <w:spacing w:after="39"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В качестве расчётных показателей минимального допустимого уровня обеспеченности объектами местного значения в области энергетики и коммунальной инфраструктуры использованы показатели удельного потребления населением коммунальных ресурсов. Показатели удельного потребления коммунальных ресурсов в МНГП определены на единицу численности населения или общей площади зданий. </w:t>
      </w:r>
    </w:p>
    <w:p w14:paraId="25F4F8FD" w14:textId="77777777" w:rsidR="00635711" w:rsidRPr="00635711" w:rsidRDefault="00635711" w:rsidP="00635711">
      <w:pPr>
        <w:spacing w:after="617"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lastRenderedPageBreak/>
        <w:t xml:space="preserve">Определение расчётных показателей заключается в уточнении укрупнённых показателей потребления коммунальных ресурсов, установленных на федеральном (либо региональном) уровне, на основании объёмов фактического потребления коммунальных ресурсов (оказания услуг) с учетом их динамики. При этом учтена степень охвата территории централизованными системами коммунальной инфраструктуры. </w:t>
      </w:r>
    </w:p>
    <w:p w14:paraId="4200D142" w14:textId="77777777" w:rsidR="00635711" w:rsidRPr="00635711" w:rsidRDefault="00635711" w:rsidP="00635711">
      <w:pPr>
        <w:spacing w:after="227" w:line="259" w:lineRule="auto"/>
        <w:ind w:right="-13"/>
        <w:jc w:val="right"/>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0"/>
        </w:rPr>
        <w:t xml:space="preserve">22 </w:t>
      </w:r>
    </w:p>
    <w:p w14:paraId="3468B887" w14:textId="77777777" w:rsidR="00635711" w:rsidRPr="00635711" w:rsidRDefault="00635711" w:rsidP="00635711">
      <w:pPr>
        <w:spacing w:after="266" w:line="259" w:lineRule="auto"/>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307BEDEF" w14:textId="77777777" w:rsidR="00635711" w:rsidRPr="00635711" w:rsidRDefault="00635711" w:rsidP="00635711">
      <w:pPr>
        <w:spacing w:after="39"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В рамках работы по подготовке МНГП Кировского сельсовета проведён анализ целевых показателей потребления коммунальных ресурсов, которые содержатся в действующих документах стратегического и территориального планирования, в муниципальных программах на предмет соответствия расчетным показателям удельного потребления населением коммунальных ресурсов. </w:t>
      </w:r>
    </w:p>
    <w:p w14:paraId="1D63A9F7" w14:textId="77777777" w:rsidR="00635711" w:rsidRPr="00635711" w:rsidRDefault="00635711" w:rsidP="00635711">
      <w:pPr>
        <w:spacing w:after="39"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Показатели удельного потребления коммунальных ресурсов являются основанием для определения в генеральных планах муниципальных образований, ДППТ основных характеристик развития систем тепло-, водо-, электро-, газоснабжения и водоотведения, в том числе объёмов потребления коммунальных ресурсов (оказания услуг), нагрузки на инженерные системы, технических характеристик головных сооружений и сетей (мощности, диаметры трубопроводов и т. д.). </w:t>
      </w:r>
    </w:p>
    <w:p w14:paraId="137C2ECB" w14:textId="77777777" w:rsidR="00635711" w:rsidRPr="00635711" w:rsidRDefault="00635711" w:rsidP="00635711">
      <w:pPr>
        <w:spacing w:after="39"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При разработке МНГП проведена дифференциация расчётных показателей по видам жилой застройки (индивидуальная, многоквартирная и т.д.) с учетом степени благоустройства (обеспеченность электрическими и газовыми плитами, местными водонагревателями и т.д.). </w:t>
      </w:r>
    </w:p>
    <w:p w14:paraId="1E1BCEDB" w14:textId="77777777" w:rsidR="00635711" w:rsidRPr="00635711" w:rsidRDefault="00635711" w:rsidP="00635711">
      <w:pPr>
        <w:spacing w:after="39"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Перечень объектов местного значения, подлежащих нормированию в МНГП Кировского сельсовета, а также обоснование установленных для таких объектов расчётных показателей, определяющих достижение минимального уровня обеспеченности и максимального уровня территориальной доступности для населения района, приведены далее по каждой из областей нормирования. </w:t>
      </w:r>
    </w:p>
    <w:p w14:paraId="2BDB6860" w14:textId="77777777" w:rsidR="00635711" w:rsidRPr="00635711" w:rsidRDefault="00635711" w:rsidP="00635711">
      <w:pPr>
        <w:spacing w:after="9119" w:line="259" w:lineRule="auto"/>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7CF14C7A" w14:textId="77777777" w:rsidR="00635711" w:rsidRPr="00635711" w:rsidRDefault="00635711" w:rsidP="00635711">
      <w:pPr>
        <w:spacing w:after="39" w:line="254" w:lineRule="auto"/>
        <w:ind w:right="58"/>
        <w:jc w:val="both"/>
        <w:rPr>
          <w:rFonts w:ascii="Times New Roman" w:eastAsia="Times New Roman" w:hAnsi="Times New Roman" w:cs="Times New Roman"/>
          <w:color w:val="000000"/>
          <w:sz w:val="24"/>
        </w:rPr>
        <w:sectPr w:rsidR="00635711" w:rsidRPr="00635711">
          <w:footerReference w:type="even" r:id="rId84"/>
          <w:footerReference w:type="default" r:id="rId85"/>
          <w:footerReference w:type="first" r:id="rId86"/>
          <w:pgSz w:w="11906" w:h="16838"/>
          <w:pgMar w:top="576" w:right="848" w:bottom="567" w:left="1419" w:header="720" w:footer="720" w:gutter="0"/>
          <w:cols w:space="720"/>
        </w:sectPr>
      </w:pPr>
    </w:p>
    <w:p w14:paraId="500FCEDE" w14:textId="77777777" w:rsidR="00635711" w:rsidRPr="00635711" w:rsidRDefault="00635711" w:rsidP="00635711">
      <w:pPr>
        <w:keepNext/>
        <w:keepLines/>
        <w:spacing w:after="23" w:line="271" w:lineRule="auto"/>
        <w:ind w:right="85"/>
        <w:jc w:val="center"/>
        <w:outlineLvl w:val="2"/>
        <w:rPr>
          <w:rFonts w:ascii="Times New Roman" w:eastAsia="Times New Roman" w:hAnsi="Times New Roman" w:cs="Times New Roman"/>
          <w:b/>
          <w:color w:val="000000"/>
          <w:sz w:val="24"/>
        </w:rPr>
      </w:pPr>
      <w:r w:rsidRPr="00635711">
        <w:rPr>
          <w:rFonts w:ascii="Times New Roman" w:eastAsia="Times New Roman" w:hAnsi="Times New Roman" w:cs="Times New Roman"/>
          <w:b/>
          <w:color w:val="000000"/>
          <w:sz w:val="24"/>
        </w:rPr>
        <w:lastRenderedPageBreak/>
        <w:t xml:space="preserve">2.2.2.1. Объекты автомобильного транспорта </w:t>
      </w:r>
    </w:p>
    <w:p w14:paraId="097FFFE1" w14:textId="77777777" w:rsidR="00635711" w:rsidRPr="00635711" w:rsidRDefault="00635711" w:rsidP="00635711">
      <w:pPr>
        <w:spacing w:after="82" w:line="259" w:lineRule="auto"/>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0E881D6E" w14:textId="77777777" w:rsidR="00635711" w:rsidRPr="00635711" w:rsidRDefault="00635711" w:rsidP="00635711">
      <w:pPr>
        <w:spacing w:after="146" w:line="256" w:lineRule="auto"/>
        <w:ind w:right="51"/>
        <w:jc w:val="right"/>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Таблица 2.2.2.1-1 </w:t>
      </w:r>
    </w:p>
    <w:p w14:paraId="16DDAB67" w14:textId="77777777" w:rsidR="00635711" w:rsidRPr="00635711" w:rsidRDefault="00635711" w:rsidP="00635711">
      <w:pPr>
        <w:spacing w:after="13" w:line="249" w:lineRule="auto"/>
        <w:ind w:right="61"/>
        <w:jc w:val="center"/>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Перечень объектов автомобильного транспорта </w:t>
      </w:r>
    </w:p>
    <w:tbl>
      <w:tblPr>
        <w:tblStyle w:val="TableGrid"/>
        <w:tblW w:w="14563" w:type="dxa"/>
        <w:tblInd w:w="5" w:type="dxa"/>
        <w:tblCellMar>
          <w:top w:w="52" w:type="dxa"/>
          <w:left w:w="108" w:type="dxa"/>
          <w:right w:w="58" w:type="dxa"/>
        </w:tblCellMar>
        <w:tblLook w:val="04A0" w:firstRow="1" w:lastRow="0" w:firstColumn="1" w:lastColumn="0" w:noHBand="0" w:noVBand="1"/>
      </w:tblPr>
      <w:tblGrid>
        <w:gridCol w:w="3857"/>
        <w:gridCol w:w="3855"/>
        <w:gridCol w:w="6851"/>
      </w:tblGrid>
      <w:tr w:rsidR="00635711" w:rsidRPr="00635711" w14:paraId="453A8FEE" w14:textId="77777777" w:rsidTr="00214C5E">
        <w:trPr>
          <w:trHeight w:val="530"/>
        </w:trPr>
        <w:tc>
          <w:tcPr>
            <w:tcW w:w="3857" w:type="dxa"/>
            <w:tcBorders>
              <w:top w:val="single" w:sz="4" w:space="0" w:color="000000"/>
              <w:left w:val="single" w:sz="4" w:space="0" w:color="000000"/>
              <w:bottom w:val="single" w:sz="4" w:space="0" w:color="000000"/>
              <w:right w:val="single" w:sz="4" w:space="0" w:color="000000"/>
            </w:tcBorders>
          </w:tcPr>
          <w:p w14:paraId="510548DC" w14:textId="77777777" w:rsidR="00635711" w:rsidRPr="00635711" w:rsidRDefault="00635711" w:rsidP="00635711">
            <w:pPr>
              <w:spacing w:line="259" w:lineRule="auto"/>
              <w:ind w:right="49"/>
              <w:jc w:val="center"/>
              <w:rPr>
                <w:color w:val="000000"/>
                <w:sz w:val="24"/>
              </w:rPr>
            </w:pPr>
            <w:r w:rsidRPr="00635711">
              <w:rPr>
                <w:color w:val="000000"/>
                <w:sz w:val="20"/>
              </w:rPr>
              <w:t xml:space="preserve">Перечень объектов </w:t>
            </w:r>
          </w:p>
        </w:tc>
        <w:tc>
          <w:tcPr>
            <w:tcW w:w="3855" w:type="dxa"/>
            <w:tcBorders>
              <w:top w:val="single" w:sz="4" w:space="0" w:color="000000"/>
              <w:left w:val="single" w:sz="4" w:space="0" w:color="000000"/>
              <w:bottom w:val="single" w:sz="4" w:space="0" w:color="000000"/>
              <w:right w:val="single" w:sz="4" w:space="0" w:color="000000"/>
            </w:tcBorders>
          </w:tcPr>
          <w:p w14:paraId="52C913D6" w14:textId="77777777" w:rsidR="00635711" w:rsidRPr="00635711" w:rsidRDefault="00635711" w:rsidP="00635711">
            <w:pPr>
              <w:spacing w:line="259" w:lineRule="auto"/>
              <w:ind w:right="57"/>
              <w:jc w:val="center"/>
              <w:rPr>
                <w:color w:val="000000"/>
                <w:sz w:val="24"/>
              </w:rPr>
            </w:pPr>
            <w:r w:rsidRPr="00635711">
              <w:rPr>
                <w:color w:val="000000"/>
                <w:sz w:val="20"/>
              </w:rPr>
              <w:t xml:space="preserve">Показатель (название) </w:t>
            </w:r>
          </w:p>
        </w:tc>
        <w:tc>
          <w:tcPr>
            <w:tcW w:w="6850" w:type="dxa"/>
            <w:tcBorders>
              <w:top w:val="single" w:sz="4" w:space="0" w:color="000000"/>
              <w:left w:val="single" w:sz="4" w:space="0" w:color="000000"/>
              <w:bottom w:val="single" w:sz="4" w:space="0" w:color="000000"/>
              <w:right w:val="single" w:sz="4" w:space="0" w:color="000000"/>
            </w:tcBorders>
          </w:tcPr>
          <w:p w14:paraId="070AD283" w14:textId="77777777" w:rsidR="00635711" w:rsidRPr="00635711" w:rsidRDefault="00635711" w:rsidP="00635711">
            <w:pPr>
              <w:spacing w:line="259" w:lineRule="auto"/>
              <w:jc w:val="center"/>
              <w:rPr>
                <w:color w:val="000000"/>
                <w:sz w:val="24"/>
              </w:rPr>
            </w:pPr>
            <w:r w:rsidRPr="00635711">
              <w:rPr>
                <w:color w:val="000000"/>
                <w:sz w:val="20"/>
              </w:rPr>
              <w:t xml:space="preserve">Обоснование предельного значения показателя (ссылки на методические рекомендации (методику), методы расчета базового показателя) </w:t>
            </w:r>
          </w:p>
        </w:tc>
      </w:tr>
      <w:tr w:rsidR="00635711" w:rsidRPr="00635711" w14:paraId="776A704E" w14:textId="77777777" w:rsidTr="00214C5E">
        <w:trPr>
          <w:trHeight w:val="301"/>
        </w:trPr>
        <w:tc>
          <w:tcPr>
            <w:tcW w:w="14563" w:type="dxa"/>
            <w:gridSpan w:val="3"/>
            <w:tcBorders>
              <w:top w:val="single" w:sz="4" w:space="0" w:color="000000"/>
              <w:left w:val="single" w:sz="4" w:space="0" w:color="000000"/>
              <w:bottom w:val="single" w:sz="4" w:space="0" w:color="000000"/>
              <w:right w:val="single" w:sz="4" w:space="0" w:color="000000"/>
            </w:tcBorders>
          </w:tcPr>
          <w:p w14:paraId="72B07AF8" w14:textId="77777777" w:rsidR="00635711" w:rsidRPr="00635711" w:rsidRDefault="00635711" w:rsidP="00635711">
            <w:pPr>
              <w:spacing w:line="259" w:lineRule="auto"/>
              <w:ind w:right="55"/>
              <w:jc w:val="center"/>
              <w:rPr>
                <w:color w:val="000000"/>
                <w:sz w:val="24"/>
              </w:rPr>
            </w:pPr>
            <w:r w:rsidRPr="00635711">
              <w:rPr>
                <w:b/>
                <w:color w:val="000000"/>
                <w:sz w:val="20"/>
              </w:rPr>
              <w:t xml:space="preserve">Автомобильные дороги местного значения, уличная дорожная сеть </w:t>
            </w:r>
          </w:p>
        </w:tc>
      </w:tr>
      <w:tr w:rsidR="00635711" w:rsidRPr="00635711" w14:paraId="02E8F1FD" w14:textId="77777777" w:rsidTr="00214C5E">
        <w:trPr>
          <w:trHeight w:val="300"/>
        </w:trPr>
        <w:tc>
          <w:tcPr>
            <w:tcW w:w="14563" w:type="dxa"/>
            <w:gridSpan w:val="3"/>
            <w:tcBorders>
              <w:top w:val="single" w:sz="4" w:space="0" w:color="000000"/>
              <w:left w:val="single" w:sz="4" w:space="0" w:color="000000"/>
              <w:bottom w:val="single" w:sz="4" w:space="0" w:color="000000"/>
              <w:right w:val="single" w:sz="4" w:space="0" w:color="000000"/>
            </w:tcBorders>
          </w:tcPr>
          <w:p w14:paraId="4963560C" w14:textId="77777777" w:rsidR="00635711" w:rsidRPr="00635711" w:rsidRDefault="00635711" w:rsidP="00635711">
            <w:pPr>
              <w:spacing w:line="259" w:lineRule="auto"/>
              <w:ind w:right="53"/>
              <w:jc w:val="center"/>
              <w:rPr>
                <w:color w:val="000000"/>
                <w:sz w:val="24"/>
              </w:rPr>
            </w:pPr>
            <w:r w:rsidRPr="00635711">
              <w:rPr>
                <w:color w:val="000000"/>
                <w:sz w:val="20"/>
              </w:rPr>
              <w:t xml:space="preserve">Обеспеченность населения автомобильными дорогами местного значения общего пользования </w:t>
            </w:r>
          </w:p>
        </w:tc>
      </w:tr>
      <w:tr w:rsidR="00635711" w:rsidRPr="00635711" w14:paraId="63346586" w14:textId="77777777" w:rsidTr="00214C5E">
        <w:trPr>
          <w:trHeight w:val="758"/>
        </w:trPr>
        <w:tc>
          <w:tcPr>
            <w:tcW w:w="3857" w:type="dxa"/>
            <w:vMerge w:val="restart"/>
            <w:tcBorders>
              <w:top w:val="single" w:sz="4" w:space="0" w:color="000000"/>
              <w:left w:val="single" w:sz="4" w:space="0" w:color="000000"/>
              <w:bottom w:val="single" w:sz="4" w:space="0" w:color="000000"/>
              <w:right w:val="single" w:sz="4" w:space="0" w:color="000000"/>
            </w:tcBorders>
          </w:tcPr>
          <w:p w14:paraId="3D983267" w14:textId="77777777" w:rsidR="00635711" w:rsidRPr="00635711" w:rsidRDefault="00635711" w:rsidP="00635711">
            <w:pPr>
              <w:spacing w:line="259" w:lineRule="auto"/>
              <w:rPr>
                <w:color w:val="000000"/>
                <w:sz w:val="24"/>
              </w:rPr>
            </w:pPr>
            <w:r w:rsidRPr="00635711">
              <w:rPr>
                <w:color w:val="000000"/>
                <w:sz w:val="20"/>
              </w:rPr>
              <w:t xml:space="preserve">Автомобильные </w:t>
            </w:r>
            <w:r w:rsidRPr="00635711">
              <w:rPr>
                <w:color w:val="000000"/>
                <w:sz w:val="20"/>
              </w:rPr>
              <w:tab/>
              <w:t xml:space="preserve">дороги </w:t>
            </w:r>
            <w:r w:rsidRPr="00635711">
              <w:rPr>
                <w:color w:val="000000"/>
                <w:sz w:val="20"/>
              </w:rPr>
              <w:tab/>
              <w:t xml:space="preserve">с </w:t>
            </w:r>
            <w:r w:rsidRPr="00635711">
              <w:rPr>
                <w:color w:val="000000"/>
                <w:sz w:val="20"/>
              </w:rPr>
              <w:tab/>
              <w:t xml:space="preserve">твердым покрытием </w:t>
            </w:r>
          </w:p>
        </w:tc>
        <w:tc>
          <w:tcPr>
            <w:tcW w:w="3855" w:type="dxa"/>
            <w:tcBorders>
              <w:top w:val="single" w:sz="4" w:space="0" w:color="000000"/>
              <w:left w:val="single" w:sz="4" w:space="0" w:color="000000"/>
              <w:bottom w:val="single" w:sz="4" w:space="0" w:color="000000"/>
              <w:right w:val="single" w:sz="4" w:space="0" w:color="000000"/>
            </w:tcBorders>
          </w:tcPr>
          <w:p w14:paraId="12D27BCE" w14:textId="77777777" w:rsidR="00635711" w:rsidRPr="00635711" w:rsidRDefault="00635711" w:rsidP="00635711">
            <w:pPr>
              <w:spacing w:line="259" w:lineRule="auto"/>
              <w:rPr>
                <w:color w:val="000000"/>
                <w:sz w:val="24"/>
              </w:rPr>
            </w:pPr>
            <w:r w:rsidRPr="00635711">
              <w:rPr>
                <w:color w:val="000000"/>
                <w:sz w:val="20"/>
              </w:rPr>
              <w:t xml:space="preserve">Доля автодорог с твердым покрытием всех видов </w:t>
            </w:r>
          </w:p>
        </w:tc>
        <w:tc>
          <w:tcPr>
            <w:tcW w:w="6850" w:type="dxa"/>
            <w:tcBorders>
              <w:top w:val="single" w:sz="4" w:space="0" w:color="000000"/>
              <w:left w:val="single" w:sz="4" w:space="0" w:color="000000"/>
              <w:bottom w:val="single" w:sz="4" w:space="0" w:color="000000"/>
              <w:right w:val="single" w:sz="4" w:space="0" w:color="000000"/>
            </w:tcBorders>
          </w:tcPr>
          <w:p w14:paraId="2FE444E9" w14:textId="77777777" w:rsidR="00635711" w:rsidRPr="00635711" w:rsidRDefault="00635711" w:rsidP="00635711">
            <w:pPr>
              <w:spacing w:line="259" w:lineRule="auto"/>
              <w:ind w:right="50"/>
              <w:jc w:val="both"/>
              <w:rPr>
                <w:color w:val="000000"/>
                <w:sz w:val="24"/>
              </w:rPr>
            </w:pPr>
            <w:r w:rsidRPr="00635711">
              <w:rPr>
                <w:color w:val="000000"/>
                <w:sz w:val="20"/>
              </w:rPr>
              <w:t xml:space="preserve">В соответствии с методическими рекомендациями по подготовке НГП доля автодорог с твёрдым покрытием всех категорий в общей протяженности автодорог устанавливается в значении не менее 60%. </w:t>
            </w:r>
          </w:p>
        </w:tc>
      </w:tr>
      <w:tr w:rsidR="00635711" w:rsidRPr="00635711" w14:paraId="1B2FB794" w14:textId="77777777" w:rsidTr="00214C5E">
        <w:trPr>
          <w:trHeight w:val="300"/>
        </w:trPr>
        <w:tc>
          <w:tcPr>
            <w:tcW w:w="0" w:type="auto"/>
            <w:vMerge/>
            <w:tcBorders>
              <w:top w:val="nil"/>
              <w:left w:val="single" w:sz="4" w:space="0" w:color="000000"/>
              <w:bottom w:val="single" w:sz="4" w:space="0" w:color="000000"/>
              <w:right w:val="single" w:sz="4" w:space="0" w:color="000000"/>
            </w:tcBorders>
          </w:tcPr>
          <w:p w14:paraId="6C27BF70" w14:textId="77777777" w:rsidR="00635711" w:rsidRPr="00635711" w:rsidRDefault="00635711" w:rsidP="00635711">
            <w:pPr>
              <w:spacing w:after="160" w:line="259" w:lineRule="auto"/>
              <w:rPr>
                <w:color w:val="000000"/>
                <w:sz w:val="24"/>
              </w:rPr>
            </w:pPr>
          </w:p>
        </w:tc>
        <w:tc>
          <w:tcPr>
            <w:tcW w:w="3855" w:type="dxa"/>
            <w:tcBorders>
              <w:top w:val="single" w:sz="4" w:space="0" w:color="000000"/>
              <w:left w:val="single" w:sz="4" w:space="0" w:color="000000"/>
              <w:bottom w:val="single" w:sz="4" w:space="0" w:color="000000"/>
              <w:right w:val="single" w:sz="4" w:space="0" w:color="000000"/>
            </w:tcBorders>
          </w:tcPr>
          <w:p w14:paraId="4BE80BE5" w14:textId="77777777" w:rsidR="00635711" w:rsidRPr="00635711" w:rsidRDefault="00635711" w:rsidP="00635711">
            <w:pPr>
              <w:spacing w:line="259" w:lineRule="auto"/>
              <w:rPr>
                <w:color w:val="000000"/>
                <w:sz w:val="24"/>
              </w:rPr>
            </w:pPr>
            <w:r w:rsidRPr="00635711">
              <w:rPr>
                <w:color w:val="000000"/>
                <w:sz w:val="20"/>
              </w:rPr>
              <w:t xml:space="preserve">Доступность </w:t>
            </w:r>
          </w:p>
        </w:tc>
        <w:tc>
          <w:tcPr>
            <w:tcW w:w="6850" w:type="dxa"/>
            <w:tcBorders>
              <w:top w:val="single" w:sz="4" w:space="0" w:color="000000"/>
              <w:left w:val="single" w:sz="4" w:space="0" w:color="000000"/>
              <w:bottom w:val="single" w:sz="4" w:space="0" w:color="000000"/>
              <w:right w:val="single" w:sz="4" w:space="0" w:color="000000"/>
            </w:tcBorders>
          </w:tcPr>
          <w:p w14:paraId="201D32B9" w14:textId="77777777" w:rsidR="00635711" w:rsidRPr="00635711" w:rsidRDefault="00635711" w:rsidP="00635711">
            <w:pPr>
              <w:spacing w:line="259" w:lineRule="auto"/>
              <w:rPr>
                <w:color w:val="000000"/>
                <w:sz w:val="24"/>
              </w:rPr>
            </w:pPr>
            <w:r w:rsidRPr="00635711">
              <w:rPr>
                <w:color w:val="000000"/>
                <w:sz w:val="20"/>
              </w:rPr>
              <w:t xml:space="preserve">Не устанавливается </w:t>
            </w:r>
          </w:p>
        </w:tc>
      </w:tr>
      <w:tr w:rsidR="00635711" w:rsidRPr="00635711" w14:paraId="42C1A547" w14:textId="77777777" w:rsidTr="00214C5E">
        <w:trPr>
          <w:trHeight w:val="300"/>
        </w:trPr>
        <w:tc>
          <w:tcPr>
            <w:tcW w:w="14563" w:type="dxa"/>
            <w:gridSpan w:val="3"/>
            <w:tcBorders>
              <w:top w:val="single" w:sz="4" w:space="0" w:color="000000"/>
              <w:left w:val="single" w:sz="4" w:space="0" w:color="000000"/>
              <w:bottom w:val="single" w:sz="4" w:space="0" w:color="000000"/>
              <w:right w:val="single" w:sz="4" w:space="0" w:color="000000"/>
            </w:tcBorders>
          </w:tcPr>
          <w:p w14:paraId="10A2707A" w14:textId="77777777" w:rsidR="00635711" w:rsidRPr="00635711" w:rsidRDefault="00635711" w:rsidP="00635711">
            <w:pPr>
              <w:spacing w:line="259" w:lineRule="auto"/>
              <w:ind w:right="49"/>
              <w:jc w:val="center"/>
              <w:rPr>
                <w:color w:val="000000"/>
                <w:sz w:val="24"/>
              </w:rPr>
            </w:pPr>
            <w:r w:rsidRPr="00635711">
              <w:rPr>
                <w:color w:val="000000"/>
                <w:sz w:val="20"/>
              </w:rPr>
              <w:t xml:space="preserve">Обеспеченность населения улично-дорожной сетью общего пользования в пределах населенного пункта </w:t>
            </w:r>
          </w:p>
        </w:tc>
      </w:tr>
      <w:tr w:rsidR="00635711" w:rsidRPr="00635711" w14:paraId="70A10BF3" w14:textId="77777777" w:rsidTr="00214C5E">
        <w:trPr>
          <w:trHeight w:val="5545"/>
        </w:trPr>
        <w:tc>
          <w:tcPr>
            <w:tcW w:w="3857" w:type="dxa"/>
            <w:tcBorders>
              <w:top w:val="single" w:sz="4" w:space="0" w:color="000000"/>
              <w:left w:val="single" w:sz="4" w:space="0" w:color="000000"/>
              <w:bottom w:val="single" w:sz="4" w:space="0" w:color="000000"/>
              <w:right w:val="single" w:sz="4" w:space="0" w:color="000000"/>
            </w:tcBorders>
          </w:tcPr>
          <w:p w14:paraId="19EE6E09" w14:textId="77777777" w:rsidR="00635711" w:rsidRPr="00635711" w:rsidRDefault="00635711" w:rsidP="00635711">
            <w:pPr>
              <w:spacing w:line="259" w:lineRule="auto"/>
              <w:rPr>
                <w:color w:val="000000"/>
                <w:sz w:val="24"/>
              </w:rPr>
            </w:pPr>
            <w:r w:rsidRPr="00635711">
              <w:rPr>
                <w:color w:val="000000"/>
                <w:sz w:val="20"/>
              </w:rPr>
              <w:lastRenderedPageBreak/>
              <w:t xml:space="preserve">Улицы, автомобильные дороги </w:t>
            </w:r>
          </w:p>
        </w:tc>
        <w:tc>
          <w:tcPr>
            <w:tcW w:w="3855" w:type="dxa"/>
            <w:tcBorders>
              <w:top w:val="single" w:sz="4" w:space="0" w:color="000000"/>
              <w:left w:val="single" w:sz="4" w:space="0" w:color="000000"/>
              <w:bottom w:val="single" w:sz="4" w:space="0" w:color="000000"/>
              <w:right w:val="single" w:sz="4" w:space="0" w:color="000000"/>
            </w:tcBorders>
          </w:tcPr>
          <w:p w14:paraId="6B000F8E" w14:textId="77777777" w:rsidR="00635711" w:rsidRPr="00635711" w:rsidRDefault="00635711" w:rsidP="00635711">
            <w:pPr>
              <w:spacing w:line="259" w:lineRule="auto"/>
              <w:ind w:right="51"/>
              <w:jc w:val="both"/>
              <w:rPr>
                <w:color w:val="000000"/>
                <w:sz w:val="24"/>
              </w:rPr>
            </w:pPr>
            <w:r w:rsidRPr="00635711">
              <w:rPr>
                <w:color w:val="000000"/>
                <w:sz w:val="20"/>
              </w:rPr>
              <w:t xml:space="preserve">Плотность автомобильных дорог местного значения с твердым покрытием в пределах многоквартирной жилой застройки в населенном пункте </w:t>
            </w:r>
          </w:p>
        </w:tc>
        <w:tc>
          <w:tcPr>
            <w:tcW w:w="6850" w:type="dxa"/>
            <w:tcBorders>
              <w:top w:val="single" w:sz="4" w:space="0" w:color="000000"/>
              <w:left w:val="single" w:sz="4" w:space="0" w:color="000000"/>
              <w:bottom w:val="single" w:sz="4" w:space="0" w:color="000000"/>
              <w:right w:val="single" w:sz="4" w:space="0" w:color="000000"/>
            </w:tcBorders>
          </w:tcPr>
          <w:p w14:paraId="7C61B4F1" w14:textId="77777777" w:rsidR="00635711" w:rsidRPr="00635711" w:rsidRDefault="00635711" w:rsidP="00635711">
            <w:pPr>
              <w:spacing w:after="48" w:line="250" w:lineRule="auto"/>
              <w:ind w:right="53"/>
              <w:jc w:val="both"/>
              <w:rPr>
                <w:color w:val="000000"/>
                <w:sz w:val="24"/>
              </w:rPr>
            </w:pPr>
            <w:r w:rsidRPr="00635711">
              <w:rPr>
                <w:color w:val="000000"/>
                <w:sz w:val="20"/>
              </w:rPr>
              <w:t xml:space="preserve">Плотность уличной сети устанавливается для улиц местного значения и определяет протяженность улиц в однополосном исполнении в каждую сторону, необходимых для обеспечения выезда на магистральную сеть имеющегося автопарка в часы пиковых нагрузок. Плотность устанавливается как протяженность улиц в однополосном исполнении на 1000 жителей. </w:t>
            </w:r>
          </w:p>
          <w:p w14:paraId="4B677337" w14:textId="77777777" w:rsidR="00635711" w:rsidRPr="00635711" w:rsidRDefault="00635711" w:rsidP="00635711">
            <w:pPr>
              <w:spacing w:after="41" w:line="259" w:lineRule="auto"/>
              <w:ind w:right="60"/>
              <w:jc w:val="both"/>
              <w:rPr>
                <w:color w:val="000000"/>
                <w:sz w:val="24"/>
              </w:rPr>
            </w:pPr>
            <w:r w:rsidRPr="00635711">
              <w:rPr>
                <w:color w:val="000000"/>
                <w:sz w:val="20"/>
              </w:rPr>
              <w:t xml:space="preserve">Показатель минимальной обеспеченности автодорогами (улицами) местного значения в пределах многоквартирной жилой застройки определяется по формуле: </w:t>
            </w:r>
          </w:p>
          <w:p w14:paraId="5ABBF3F3" w14:textId="77777777" w:rsidR="00635711" w:rsidRPr="00635711" w:rsidRDefault="00635711" w:rsidP="00635711">
            <w:pPr>
              <w:spacing w:after="236" w:line="259" w:lineRule="auto"/>
              <w:rPr>
                <w:color w:val="000000"/>
                <w:sz w:val="24"/>
              </w:rPr>
            </w:pPr>
            <w:r w:rsidRPr="00635711">
              <w:rPr>
                <w:color w:val="000000"/>
                <w:sz w:val="20"/>
              </w:rPr>
              <w:t xml:space="preserve"> </w:t>
            </w:r>
          </w:p>
          <w:p w14:paraId="778A8B7D" w14:textId="77777777" w:rsidR="00635711" w:rsidRPr="00635711" w:rsidRDefault="00635711" w:rsidP="00635711">
            <w:pPr>
              <w:spacing w:after="151" w:line="259" w:lineRule="auto"/>
              <w:jc w:val="center"/>
              <w:rPr>
                <w:color w:val="000000"/>
                <w:sz w:val="24"/>
              </w:rPr>
            </w:pPr>
            <w:r w:rsidRPr="00635711">
              <w:rPr>
                <w:rFonts w:ascii="Cambria Math" w:hAnsi="Cambria Math" w:cs="Cambria Math"/>
                <w:color w:val="000000"/>
                <w:sz w:val="20"/>
              </w:rPr>
              <w:t>1000⁄𝑘</w:t>
            </w:r>
            <w:r w:rsidRPr="00635711">
              <w:rPr>
                <w:rFonts w:ascii="Cambria Math" w:hAnsi="Cambria Math" w:cs="Cambria Math"/>
                <w:color w:val="000000"/>
                <w:sz w:val="20"/>
                <w:vertAlign w:val="subscript"/>
              </w:rPr>
              <w:t>1</w:t>
            </w:r>
            <w:r w:rsidRPr="00635711">
              <w:rPr>
                <w:color w:val="000000"/>
                <w:sz w:val="20"/>
              </w:rPr>
              <w:t xml:space="preserve"> </w:t>
            </w:r>
          </w:p>
          <w:p w14:paraId="19162EED" w14:textId="6D176CFE" w:rsidR="00635711" w:rsidRPr="00635711" w:rsidRDefault="00635711" w:rsidP="00635711">
            <w:pPr>
              <w:spacing w:line="259" w:lineRule="auto"/>
              <w:ind w:right="52"/>
              <w:jc w:val="center"/>
              <w:rPr>
                <w:color w:val="000000"/>
                <w:sz w:val="24"/>
              </w:rPr>
            </w:pPr>
            <w:r w:rsidRPr="00635711">
              <w:rPr>
                <w:rFonts w:ascii="Cambria Math" w:hAnsi="Cambria Math" w:cs="Cambria Math"/>
                <w:color w:val="000000"/>
                <w:sz w:val="20"/>
              </w:rPr>
              <w:t>𝐷</w:t>
            </w:r>
            <w:r w:rsidRPr="00635711">
              <w:rPr>
                <w:rFonts w:ascii="Cambria Math" w:hAnsi="Cambria Math" w:cs="Cambria Math"/>
                <w:color w:val="000000"/>
                <w:sz w:val="20"/>
                <w:vertAlign w:val="subscript"/>
              </w:rPr>
              <w:t xml:space="preserve">𝑠𝑡 </w:t>
            </w:r>
            <w:r w:rsidRPr="00635711">
              <w:rPr>
                <w:rFonts w:ascii="Cambria Math" w:hAnsi="Cambria Math" w:cs="Cambria Math"/>
                <w:color w:val="000000"/>
                <w:sz w:val="20"/>
              </w:rPr>
              <w:t xml:space="preserve">= </w:t>
            </w:r>
            <w:r w:rsidR="003B770C">
              <w:pict w14:anchorId="74F16E0A">
                <v:group id="Group 129406" o:spid="_x0000_s1029" style="width:35.8pt;height:.6pt;mso-position-horizontal-relative:char;mso-position-vertical-relative:line" coordsize="454457,7620">
                  <v:shape id="Shape 161310" o:spid="_x0000_s1030" style="position:absolute;width:454457;height:9144;visibility:visible;mso-wrap-style:square;v-text-anchor:top" coordsize="454457,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" adj="0,,0" path="m,l454457,r,9144l,9144,,e" fillcolor="black" stroked="f" strokeweight="0">
                    <v:stroke miterlimit="83231f" joinstyle="miter"/>
                    <v:formulas/>
                    <v:path arrowok="t" o:connecttype="segments" textboxrect="0,0,454457,9144"/>
                  </v:shape>
                  <w10:wrap type="none"/>
                  <w10:anchorlock/>
                </v:group>
              </w:pict>
            </w:r>
          </w:p>
          <w:p w14:paraId="0312FEF6" w14:textId="77777777" w:rsidR="00635711" w:rsidRPr="00635711" w:rsidRDefault="00635711" w:rsidP="00635711">
            <w:pPr>
              <w:spacing w:after="46" w:line="259" w:lineRule="auto"/>
              <w:jc w:val="center"/>
              <w:rPr>
                <w:color w:val="000000"/>
                <w:sz w:val="24"/>
              </w:rPr>
            </w:pPr>
            <w:r w:rsidRPr="00635711">
              <w:rPr>
                <w:rFonts w:ascii="Cambria Math" w:hAnsi="Cambria Math" w:cs="Cambria Math"/>
                <w:color w:val="000000"/>
                <w:sz w:val="20"/>
              </w:rPr>
              <w:t>0.1𝑘</w:t>
            </w:r>
            <w:r w:rsidRPr="00635711">
              <w:rPr>
                <w:rFonts w:ascii="Cambria Math" w:hAnsi="Cambria Math" w:cs="Cambria Math"/>
                <w:color w:val="000000"/>
                <w:sz w:val="20"/>
                <w:vertAlign w:val="subscript"/>
              </w:rPr>
              <w:t>2</w:t>
            </w:r>
          </w:p>
          <w:p w14:paraId="0ACBD413" w14:textId="77777777" w:rsidR="00635711" w:rsidRPr="00635711" w:rsidRDefault="00635711" w:rsidP="00635711">
            <w:pPr>
              <w:spacing w:after="76" w:line="259" w:lineRule="auto"/>
              <w:rPr>
                <w:color w:val="000000"/>
                <w:sz w:val="24"/>
              </w:rPr>
            </w:pPr>
            <w:r w:rsidRPr="00635711">
              <w:rPr>
                <w:color w:val="000000"/>
                <w:sz w:val="20"/>
              </w:rPr>
              <w:t xml:space="preserve"> </w:t>
            </w:r>
          </w:p>
          <w:p w14:paraId="489392EE" w14:textId="77777777" w:rsidR="00635711" w:rsidRPr="00635711" w:rsidRDefault="00635711" w:rsidP="00635711">
            <w:pPr>
              <w:spacing w:after="82" w:line="259" w:lineRule="auto"/>
              <w:rPr>
                <w:color w:val="000000"/>
                <w:sz w:val="24"/>
              </w:rPr>
            </w:pPr>
            <w:r w:rsidRPr="00635711">
              <w:rPr>
                <w:color w:val="000000"/>
                <w:sz w:val="20"/>
              </w:rPr>
              <w:t xml:space="preserve">где: </w:t>
            </w:r>
          </w:p>
          <w:p w14:paraId="60787D81" w14:textId="77777777" w:rsidR="00635711" w:rsidRPr="00635711" w:rsidRDefault="00635711" w:rsidP="00635711">
            <w:pPr>
              <w:spacing w:line="276" w:lineRule="auto"/>
              <w:ind w:right="57"/>
              <w:jc w:val="both"/>
              <w:rPr>
                <w:color w:val="000000"/>
                <w:sz w:val="24"/>
              </w:rPr>
            </w:pPr>
            <w:proofErr w:type="spellStart"/>
            <w:r w:rsidRPr="00635711">
              <w:rPr>
                <w:i/>
                <w:color w:val="000000"/>
                <w:sz w:val="20"/>
              </w:rPr>
              <w:t>D</w:t>
            </w:r>
            <w:r w:rsidRPr="00635711">
              <w:rPr>
                <w:i/>
                <w:color w:val="000000"/>
                <w:sz w:val="20"/>
                <w:vertAlign w:val="subscript"/>
              </w:rPr>
              <w:t>st</w:t>
            </w:r>
            <w:proofErr w:type="spellEnd"/>
            <w:r w:rsidRPr="00635711">
              <w:rPr>
                <w:color w:val="000000"/>
                <w:sz w:val="20"/>
              </w:rPr>
              <w:t xml:space="preserve"> - плотность в пределах многоквартирной жилой застройки в км/1000 чел/; </w:t>
            </w:r>
            <w:r w:rsidRPr="00635711">
              <w:rPr>
                <w:i/>
                <w:color w:val="000000"/>
                <w:sz w:val="20"/>
              </w:rPr>
              <w:t>k</w:t>
            </w:r>
            <w:r w:rsidRPr="00635711">
              <w:rPr>
                <w:i/>
                <w:color w:val="000000"/>
                <w:sz w:val="20"/>
                <w:vertAlign w:val="subscript"/>
              </w:rPr>
              <w:t>1</w:t>
            </w:r>
            <w:r w:rsidRPr="00635711">
              <w:rPr>
                <w:color w:val="000000"/>
                <w:sz w:val="20"/>
              </w:rPr>
              <w:t xml:space="preserve"> - шаг сети улиц дорог и кварталов в метрах, определяющий размеры микрорайонов и кварталов. Определяется с учетом положений раздела 5.2 СП 396.1325800.2018. Улицы и дороги населенных пунктов. Правила градостроительного проектирования. Рекомендуемые значения </w:t>
            </w:r>
          </w:p>
          <w:p w14:paraId="0973B29B" w14:textId="77777777" w:rsidR="00635711" w:rsidRPr="00635711" w:rsidRDefault="00635711" w:rsidP="00635711">
            <w:pPr>
              <w:spacing w:after="45" w:line="259" w:lineRule="auto"/>
              <w:rPr>
                <w:color w:val="000000"/>
                <w:sz w:val="24"/>
              </w:rPr>
            </w:pPr>
            <w:r w:rsidRPr="00635711">
              <w:rPr>
                <w:color w:val="000000"/>
                <w:sz w:val="20"/>
              </w:rPr>
              <w:t xml:space="preserve">коэффициента устанавливаются в пределах 100 - 250; </w:t>
            </w:r>
          </w:p>
          <w:p w14:paraId="369797A3" w14:textId="77777777" w:rsidR="00635711" w:rsidRPr="00635711" w:rsidRDefault="00635711" w:rsidP="00635711">
            <w:pPr>
              <w:spacing w:line="259" w:lineRule="auto"/>
              <w:jc w:val="both"/>
              <w:rPr>
                <w:color w:val="000000"/>
                <w:sz w:val="24"/>
              </w:rPr>
            </w:pPr>
            <w:r w:rsidRPr="00635711">
              <w:rPr>
                <w:i/>
                <w:color w:val="000000"/>
                <w:sz w:val="20"/>
              </w:rPr>
              <w:t>k</w:t>
            </w:r>
            <w:r w:rsidRPr="00635711">
              <w:rPr>
                <w:i/>
                <w:color w:val="000000"/>
                <w:sz w:val="20"/>
                <w:vertAlign w:val="subscript"/>
              </w:rPr>
              <w:t>2</w:t>
            </w:r>
            <w:r w:rsidRPr="00635711">
              <w:rPr>
                <w:color w:val="000000"/>
                <w:sz w:val="20"/>
              </w:rPr>
              <w:t xml:space="preserve"> - плотность населения брутто на территории многоэтажной застройки или отдельного планировочного района в чел/га. </w:t>
            </w:r>
          </w:p>
        </w:tc>
      </w:tr>
    </w:tbl>
    <w:p w14:paraId="6D544AE8" w14:textId="77777777" w:rsidR="00635711" w:rsidRPr="00635711" w:rsidRDefault="00635711" w:rsidP="00635711">
      <w:pPr>
        <w:spacing w:after="0" w:line="259" w:lineRule="auto"/>
        <w:ind w:right="65"/>
        <w:rPr>
          <w:rFonts w:ascii="Times New Roman" w:eastAsia="Times New Roman" w:hAnsi="Times New Roman" w:cs="Times New Roman"/>
          <w:color w:val="000000"/>
          <w:sz w:val="24"/>
        </w:rPr>
      </w:pPr>
    </w:p>
    <w:tbl>
      <w:tblPr>
        <w:tblStyle w:val="TableGrid"/>
        <w:tblW w:w="14563" w:type="dxa"/>
        <w:tblInd w:w="5" w:type="dxa"/>
        <w:tblCellMar>
          <w:top w:w="52" w:type="dxa"/>
          <w:left w:w="108" w:type="dxa"/>
          <w:right w:w="57" w:type="dxa"/>
        </w:tblCellMar>
        <w:tblLook w:val="04A0" w:firstRow="1" w:lastRow="0" w:firstColumn="1" w:lastColumn="0" w:noHBand="0" w:noVBand="1"/>
      </w:tblPr>
      <w:tblGrid>
        <w:gridCol w:w="3857"/>
        <w:gridCol w:w="3855"/>
        <w:gridCol w:w="6851"/>
      </w:tblGrid>
      <w:tr w:rsidR="00635711" w:rsidRPr="00635711" w14:paraId="2ECA64A9" w14:textId="77777777" w:rsidTr="00214C5E">
        <w:trPr>
          <w:trHeight w:val="530"/>
        </w:trPr>
        <w:tc>
          <w:tcPr>
            <w:tcW w:w="3857" w:type="dxa"/>
            <w:tcBorders>
              <w:top w:val="single" w:sz="4" w:space="0" w:color="000000"/>
              <w:left w:val="single" w:sz="4" w:space="0" w:color="000000"/>
              <w:bottom w:val="single" w:sz="4" w:space="0" w:color="000000"/>
              <w:right w:val="single" w:sz="4" w:space="0" w:color="000000"/>
            </w:tcBorders>
          </w:tcPr>
          <w:p w14:paraId="55CA9A32" w14:textId="77777777" w:rsidR="00635711" w:rsidRPr="00635711" w:rsidRDefault="00635711" w:rsidP="00635711">
            <w:pPr>
              <w:spacing w:after="160" w:line="259" w:lineRule="auto"/>
              <w:rPr>
                <w:color w:val="000000"/>
                <w:sz w:val="24"/>
              </w:rPr>
            </w:pPr>
          </w:p>
        </w:tc>
        <w:tc>
          <w:tcPr>
            <w:tcW w:w="3855" w:type="dxa"/>
            <w:tcBorders>
              <w:top w:val="single" w:sz="4" w:space="0" w:color="000000"/>
              <w:left w:val="single" w:sz="4" w:space="0" w:color="000000"/>
              <w:bottom w:val="single" w:sz="4" w:space="0" w:color="000000"/>
              <w:right w:val="single" w:sz="4" w:space="0" w:color="000000"/>
            </w:tcBorders>
          </w:tcPr>
          <w:p w14:paraId="588A4A00" w14:textId="77777777" w:rsidR="00635711" w:rsidRPr="00635711" w:rsidRDefault="00635711" w:rsidP="00635711">
            <w:pPr>
              <w:spacing w:line="259" w:lineRule="auto"/>
              <w:rPr>
                <w:color w:val="000000"/>
                <w:sz w:val="24"/>
              </w:rPr>
            </w:pPr>
            <w:r w:rsidRPr="00635711">
              <w:rPr>
                <w:color w:val="000000"/>
                <w:sz w:val="20"/>
              </w:rPr>
              <w:t xml:space="preserve">Доступность </w:t>
            </w:r>
          </w:p>
        </w:tc>
        <w:tc>
          <w:tcPr>
            <w:tcW w:w="6850" w:type="dxa"/>
            <w:tcBorders>
              <w:top w:val="single" w:sz="4" w:space="0" w:color="000000"/>
              <w:left w:val="single" w:sz="4" w:space="0" w:color="000000"/>
              <w:bottom w:val="single" w:sz="4" w:space="0" w:color="000000"/>
              <w:right w:val="single" w:sz="4" w:space="0" w:color="000000"/>
            </w:tcBorders>
          </w:tcPr>
          <w:p w14:paraId="4C45DA09" w14:textId="77777777" w:rsidR="00635711" w:rsidRPr="00635711" w:rsidRDefault="00635711" w:rsidP="00635711">
            <w:pPr>
              <w:spacing w:line="259" w:lineRule="auto"/>
              <w:jc w:val="both"/>
              <w:rPr>
                <w:color w:val="000000"/>
                <w:sz w:val="24"/>
              </w:rPr>
            </w:pPr>
            <w:r w:rsidRPr="00635711">
              <w:rPr>
                <w:color w:val="000000"/>
                <w:sz w:val="20"/>
              </w:rPr>
              <w:t xml:space="preserve">Время пешей доступности от подъезда/выхода с участка до элемента уличной сети должно составлять не более 5 минут. </w:t>
            </w:r>
          </w:p>
        </w:tc>
      </w:tr>
      <w:tr w:rsidR="00635711" w:rsidRPr="00635711" w14:paraId="65A12083" w14:textId="77777777" w:rsidTr="00214C5E">
        <w:trPr>
          <w:trHeight w:val="300"/>
        </w:trPr>
        <w:tc>
          <w:tcPr>
            <w:tcW w:w="14563" w:type="dxa"/>
            <w:gridSpan w:val="3"/>
            <w:tcBorders>
              <w:top w:val="single" w:sz="4" w:space="0" w:color="000000"/>
              <w:left w:val="single" w:sz="4" w:space="0" w:color="000000"/>
              <w:bottom w:val="single" w:sz="4" w:space="0" w:color="000000"/>
              <w:right w:val="single" w:sz="4" w:space="0" w:color="000000"/>
            </w:tcBorders>
          </w:tcPr>
          <w:p w14:paraId="2584759F" w14:textId="77777777" w:rsidR="00635711" w:rsidRPr="00635711" w:rsidRDefault="00635711" w:rsidP="00635711">
            <w:pPr>
              <w:spacing w:line="259" w:lineRule="auto"/>
              <w:ind w:right="55"/>
              <w:jc w:val="center"/>
              <w:rPr>
                <w:color w:val="000000"/>
                <w:sz w:val="24"/>
              </w:rPr>
            </w:pPr>
            <w:r w:rsidRPr="00635711">
              <w:rPr>
                <w:color w:val="000000"/>
                <w:sz w:val="20"/>
              </w:rPr>
              <w:t xml:space="preserve">Обеспеченность населения велодорожками всех типов в пределах населенных пунктов </w:t>
            </w:r>
          </w:p>
        </w:tc>
      </w:tr>
      <w:tr w:rsidR="00635711" w:rsidRPr="00635711" w14:paraId="027167EA" w14:textId="77777777" w:rsidTr="00214C5E">
        <w:trPr>
          <w:trHeight w:val="7581"/>
        </w:trPr>
        <w:tc>
          <w:tcPr>
            <w:tcW w:w="3857" w:type="dxa"/>
            <w:vMerge w:val="restart"/>
            <w:tcBorders>
              <w:top w:val="single" w:sz="4" w:space="0" w:color="000000"/>
              <w:left w:val="single" w:sz="4" w:space="0" w:color="000000"/>
              <w:bottom w:val="single" w:sz="4" w:space="0" w:color="000000"/>
              <w:right w:val="single" w:sz="4" w:space="0" w:color="000000"/>
            </w:tcBorders>
          </w:tcPr>
          <w:p w14:paraId="716933ED" w14:textId="77777777" w:rsidR="00635711" w:rsidRPr="00635711" w:rsidRDefault="00635711" w:rsidP="00635711">
            <w:pPr>
              <w:spacing w:line="259" w:lineRule="auto"/>
              <w:rPr>
                <w:color w:val="000000"/>
                <w:sz w:val="24"/>
              </w:rPr>
            </w:pPr>
            <w:r w:rsidRPr="00635711">
              <w:rPr>
                <w:color w:val="000000"/>
                <w:sz w:val="20"/>
              </w:rPr>
              <w:lastRenderedPageBreak/>
              <w:t xml:space="preserve">Велодорожки, используемые, в том числе, для </w:t>
            </w:r>
            <w:r w:rsidRPr="00635711">
              <w:rPr>
                <w:color w:val="000000"/>
                <w:sz w:val="20"/>
              </w:rPr>
              <w:tab/>
              <w:t xml:space="preserve">СИМ </w:t>
            </w:r>
            <w:r w:rsidRPr="00635711">
              <w:rPr>
                <w:color w:val="000000"/>
                <w:sz w:val="20"/>
              </w:rPr>
              <w:tab/>
              <w:t>(</w:t>
            </w:r>
            <w:proofErr w:type="spellStart"/>
            <w:r w:rsidRPr="00635711">
              <w:rPr>
                <w:color w:val="000000"/>
                <w:sz w:val="20"/>
              </w:rPr>
              <w:t>электросамокат</w:t>
            </w:r>
            <w:proofErr w:type="spellEnd"/>
            <w:r w:rsidRPr="00635711">
              <w:rPr>
                <w:color w:val="000000"/>
                <w:sz w:val="20"/>
              </w:rPr>
              <w:t xml:space="preserve">, </w:t>
            </w:r>
            <w:proofErr w:type="spellStart"/>
            <w:r w:rsidRPr="00635711">
              <w:rPr>
                <w:color w:val="000000"/>
                <w:sz w:val="20"/>
              </w:rPr>
              <w:t>электроскейтборд</w:t>
            </w:r>
            <w:proofErr w:type="spellEnd"/>
            <w:r w:rsidRPr="00635711">
              <w:rPr>
                <w:color w:val="000000"/>
                <w:sz w:val="20"/>
              </w:rPr>
              <w:t xml:space="preserve">, </w:t>
            </w:r>
            <w:r w:rsidRPr="00635711">
              <w:rPr>
                <w:color w:val="000000"/>
                <w:sz w:val="20"/>
              </w:rPr>
              <w:tab/>
            </w:r>
            <w:proofErr w:type="spellStart"/>
            <w:r w:rsidRPr="00635711">
              <w:rPr>
                <w:color w:val="000000"/>
                <w:sz w:val="20"/>
              </w:rPr>
              <w:t>гироскутер</w:t>
            </w:r>
            <w:proofErr w:type="spellEnd"/>
            <w:r w:rsidRPr="00635711">
              <w:rPr>
                <w:color w:val="000000"/>
                <w:sz w:val="20"/>
              </w:rPr>
              <w:t xml:space="preserve">, </w:t>
            </w:r>
            <w:r w:rsidRPr="00635711">
              <w:rPr>
                <w:color w:val="000000"/>
                <w:sz w:val="20"/>
              </w:rPr>
              <w:tab/>
            </w:r>
            <w:proofErr w:type="spellStart"/>
            <w:r w:rsidRPr="00635711">
              <w:rPr>
                <w:color w:val="000000"/>
                <w:sz w:val="20"/>
              </w:rPr>
              <w:t>сигвей</w:t>
            </w:r>
            <w:proofErr w:type="spellEnd"/>
            <w:r w:rsidRPr="00635711">
              <w:rPr>
                <w:color w:val="000000"/>
                <w:sz w:val="20"/>
              </w:rPr>
              <w:t xml:space="preserve">, </w:t>
            </w:r>
            <w:proofErr w:type="spellStart"/>
            <w:r w:rsidRPr="00635711">
              <w:rPr>
                <w:color w:val="000000"/>
                <w:sz w:val="20"/>
              </w:rPr>
              <w:t>моноколесо</w:t>
            </w:r>
            <w:proofErr w:type="spellEnd"/>
            <w:r w:rsidRPr="00635711">
              <w:rPr>
                <w:color w:val="000000"/>
                <w:sz w:val="20"/>
              </w:rPr>
              <w:t xml:space="preserve"> </w:t>
            </w:r>
            <w:r w:rsidRPr="00635711">
              <w:rPr>
                <w:color w:val="000000"/>
                <w:sz w:val="20"/>
              </w:rPr>
              <w:tab/>
              <w:t xml:space="preserve">и </w:t>
            </w:r>
            <w:r w:rsidRPr="00635711">
              <w:rPr>
                <w:color w:val="000000"/>
                <w:sz w:val="20"/>
              </w:rPr>
              <w:tab/>
              <w:t xml:space="preserve">иные </w:t>
            </w:r>
            <w:r w:rsidRPr="00635711">
              <w:rPr>
                <w:color w:val="000000"/>
                <w:sz w:val="20"/>
              </w:rPr>
              <w:tab/>
              <w:t xml:space="preserve">аналогичные устройства) </w:t>
            </w:r>
          </w:p>
        </w:tc>
        <w:tc>
          <w:tcPr>
            <w:tcW w:w="3855" w:type="dxa"/>
            <w:tcBorders>
              <w:top w:val="single" w:sz="4" w:space="0" w:color="000000"/>
              <w:left w:val="single" w:sz="4" w:space="0" w:color="000000"/>
              <w:bottom w:val="single" w:sz="4" w:space="0" w:color="000000"/>
              <w:right w:val="single" w:sz="4" w:space="0" w:color="000000"/>
            </w:tcBorders>
          </w:tcPr>
          <w:p w14:paraId="6BFA1257" w14:textId="77777777" w:rsidR="00635711" w:rsidRPr="00635711" w:rsidRDefault="00635711" w:rsidP="00635711">
            <w:pPr>
              <w:spacing w:line="259" w:lineRule="auto"/>
              <w:rPr>
                <w:color w:val="000000"/>
                <w:sz w:val="24"/>
              </w:rPr>
            </w:pPr>
            <w:r w:rsidRPr="00635711">
              <w:rPr>
                <w:color w:val="000000"/>
                <w:sz w:val="20"/>
              </w:rPr>
              <w:t xml:space="preserve">Плотность сети велодорожек </w:t>
            </w:r>
          </w:p>
        </w:tc>
        <w:tc>
          <w:tcPr>
            <w:tcW w:w="6850" w:type="dxa"/>
            <w:tcBorders>
              <w:top w:val="single" w:sz="4" w:space="0" w:color="000000"/>
              <w:left w:val="single" w:sz="4" w:space="0" w:color="000000"/>
              <w:bottom w:val="single" w:sz="4" w:space="0" w:color="000000"/>
              <w:right w:val="single" w:sz="4" w:space="0" w:color="000000"/>
            </w:tcBorders>
          </w:tcPr>
          <w:p w14:paraId="739E8E8F" w14:textId="77777777" w:rsidR="00635711" w:rsidRPr="00635711" w:rsidRDefault="00635711" w:rsidP="00635711">
            <w:pPr>
              <w:spacing w:after="80" w:line="259" w:lineRule="auto"/>
              <w:ind w:right="58"/>
              <w:jc w:val="both"/>
              <w:rPr>
                <w:color w:val="000000"/>
                <w:sz w:val="24"/>
              </w:rPr>
            </w:pPr>
            <w:r w:rsidRPr="00635711">
              <w:rPr>
                <w:color w:val="000000"/>
                <w:sz w:val="20"/>
              </w:rPr>
              <w:t xml:space="preserve">Исходя из необходимости обеспечения единовременного передвижения не менее 5% велосипедистов, при определении норматива обеспеченности одного велосипедиста длиной велодорожки, следует руководствоваться: </w:t>
            </w:r>
          </w:p>
          <w:p w14:paraId="24D00700" w14:textId="77777777" w:rsidR="00635711" w:rsidRPr="00635711" w:rsidRDefault="003B770C" w:rsidP="00635711">
            <w:pPr>
              <w:spacing w:after="80" w:line="260" w:lineRule="auto"/>
              <w:ind w:right="54"/>
              <w:jc w:val="both"/>
              <w:rPr>
                <w:color w:val="000000"/>
                <w:sz w:val="24"/>
              </w:rPr>
            </w:pPr>
            <w:hyperlink r:id="rId87">
              <w:r w:rsidR="00635711" w:rsidRPr="00635711">
                <w:rPr>
                  <w:color w:val="000000"/>
                  <w:sz w:val="20"/>
                </w:rPr>
                <w:t>Приказом</w:t>
              </w:r>
            </w:hyperlink>
            <w:hyperlink r:id="rId88">
              <w:r w:rsidR="00635711" w:rsidRPr="00635711">
                <w:rPr>
                  <w:color w:val="000000"/>
                  <w:sz w:val="20"/>
                </w:rPr>
                <w:t xml:space="preserve"> </w:t>
              </w:r>
            </w:hyperlink>
            <w:r w:rsidR="00635711" w:rsidRPr="00635711">
              <w:rPr>
                <w:color w:val="000000"/>
                <w:sz w:val="20"/>
              </w:rPr>
              <w:t xml:space="preserve">Минспорта России от 21.03.2018 № 244 «Об утверждении Методических рекомендаций о применении нормативов и норм при определении субъектов РФ в объектах физической культуры и спорта»; </w:t>
            </w:r>
          </w:p>
          <w:p w14:paraId="5BA95900" w14:textId="77777777" w:rsidR="00635711" w:rsidRPr="00635711" w:rsidRDefault="003B770C" w:rsidP="00635711">
            <w:pPr>
              <w:spacing w:after="58" w:line="280" w:lineRule="auto"/>
              <w:jc w:val="both"/>
              <w:rPr>
                <w:color w:val="000000"/>
                <w:sz w:val="24"/>
              </w:rPr>
            </w:pPr>
            <w:hyperlink r:id="rId89">
              <w:r w:rsidR="00635711" w:rsidRPr="00635711">
                <w:rPr>
                  <w:color w:val="000000"/>
                  <w:sz w:val="20"/>
                </w:rPr>
                <w:t>ГОСТ</w:t>
              </w:r>
            </w:hyperlink>
            <w:hyperlink r:id="rId90">
              <w:r w:rsidR="00635711" w:rsidRPr="00635711">
                <w:rPr>
                  <w:color w:val="000000"/>
                  <w:sz w:val="20"/>
                </w:rPr>
                <w:t xml:space="preserve"> </w:t>
              </w:r>
            </w:hyperlink>
            <w:hyperlink r:id="rId91">
              <w:r w:rsidR="00635711" w:rsidRPr="00635711">
                <w:rPr>
                  <w:color w:val="000000"/>
                  <w:sz w:val="20"/>
                </w:rPr>
                <w:t>Р</w:t>
              </w:r>
            </w:hyperlink>
            <w:hyperlink r:id="rId92">
              <w:r w:rsidR="00635711" w:rsidRPr="00635711">
                <w:rPr>
                  <w:color w:val="000000"/>
                  <w:sz w:val="20"/>
                </w:rPr>
                <w:t xml:space="preserve"> </w:t>
              </w:r>
            </w:hyperlink>
            <w:hyperlink r:id="rId93">
              <w:r w:rsidR="00635711" w:rsidRPr="00635711">
                <w:rPr>
                  <w:color w:val="000000"/>
                  <w:sz w:val="20"/>
                </w:rPr>
                <w:t>52767</w:t>
              </w:r>
            </w:hyperlink>
            <w:hyperlink r:id="rId94">
              <w:r w:rsidR="00635711" w:rsidRPr="00635711">
                <w:rPr>
                  <w:color w:val="000000"/>
                  <w:sz w:val="20"/>
                </w:rPr>
                <w:t>-</w:t>
              </w:r>
            </w:hyperlink>
            <w:hyperlink r:id="rId95">
              <w:r w:rsidR="00635711" w:rsidRPr="00635711">
                <w:rPr>
                  <w:color w:val="000000"/>
                  <w:sz w:val="20"/>
                </w:rPr>
                <w:t>2007</w:t>
              </w:r>
            </w:hyperlink>
            <w:hyperlink r:id="rId96">
              <w:r w:rsidR="00635711" w:rsidRPr="00635711">
                <w:rPr>
                  <w:color w:val="000000"/>
                  <w:sz w:val="20"/>
                </w:rPr>
                <w:t>.</w:t>
              </w:r>
            </w:hyperlink>
            <w:r w:rsidR="00635711" w:rsidRPr="00635711">
              <w:rPr>
                <w:color w:val="000000"/>
                <w:sz w:val="20"/>
              </w:rPr>
              <w:t xml:space="preserve"> Дороги автомобильные общего пользования. Элементы обустройства. Методы определения параметров; </w:t>
            </w:r>
          </w:p>
          <w:p w14:paraId="0AC83237" w14:textId="77777777" w:rsidR="00635711" w:rsidRPr="00635711" w:rsidRDefault="003B770C" w:rsidP="00635711">
            <w:pPr>
              <w:spacing w:after="41" w:line="259" w:lineRule="auto"/>
              <w:ind w:right="57"/>
              <w:jc w:val="both"/>
              <w:rPr>
                <w:color w:val="000000"/>
                <w:sz w:val="24"/>
              </w:rPr>
            </w:pPr>
            <w:hyperlink r:id="rId97">
              <w:r w:rsidR="00635711" w:rsidRPr="00635711">
                <w:rPr>
                  <w:color w:val="000000"/>
                  <w:sz w:val="20"/>
                </w:rPr>
                <w:t>ГОСТ</w:t>
              </w:r>
            </w:hyperlink>
            <w:hyperlink r:id="rId98">
              <w:r w:rsidR="00635711" w:rsidRPr="00635711">
                <w:rPr>
                  <w:color w:val="000000"/>
                  <w:sz w:val="20"/>
                </w:rPr>
                <w:t xml:space="preserve"> </w:t>
              </w:r>
            </w:hyperlink>
            <w:hyperlink r:id="rId99">
              <w:r w:rsidR="00635711" w:rsidRPr="00635711">
                <w:rPr>
                  <w:color w:val="000000"/>
                  <w:sz w:val="20"/>
                </w:rPr>
                <w:t>33150</w:t>
              </w:r>
            </w:hyperlink>
            <w:hyperlink r:id="rId100">
              <w:r w:rsidR="00635711" w:rsidRPr="00635711">
                <w:rPr>
                  <w:color w:val="000000"/>
                  <w:sz w:val="20"/>
                </w:rPr>
                <w:t>-</w:t>
              </w:r>
            </w:hyperlink>
            <w:hyperlink r:id="rId101">
              <w:r w:rsidR="00635711" w:rsidRPr="00635711">
                <w:rPr>
                  <w:color w:val="000000"/>
                  <w:sz w:val="20"/>
                </w:rPr>
                <w:t>2014</w:t>
              </w:r>
            </w:hyperlink>
            <w:hyperlink r:id="rId102">
              <w:r w:rsidR="00635711" w:rsidRPr="00635711">
                <w:rPr>
                  <w:color w:val="000000"/>
                  <w:sz w:val="20"/>
                </w:rPr>
                <w:t>.</w:t>
              </w:r>
            </w:hyperlink>
            <w:r w:rsidR="00635711" w:rsidRPr="00635711">
              <w:rPr>
                <w:color w:val="000000"/>
                <w:sz w:val="20"/>
              </w:rPr>
              <w:t xml:space="preserve"> Межгосударственный стандарт. Дороги автомобильные общего пользования. Проектирование пешеходных и велосипедных дорожек. Общие требования. </w:t>
            </w:r>
          </w:p>
          <w:p w14:paraId="3D3B19F5" w14:textId="77777777" w:rsidR="00635711" w:rsidRPr="00635711" w:rsidRDefault="00635711" w:rsidP="00635711">
            <w:pPr>
              <w:spacing w:after="21" w:line="280" w:lineRule="auto"/>
              <w:jc w:val="both"/>
              <w:rPr>
                <w:color w:val="000000"/>
                <w:sz w:val="24"/>
              </w:rPr>
            </w:pPr>
            <w:r w:rsidRPr="00635711">
              <w:rPr>
                <w:color w:val="000000"/>
                <w:sz w:val="20"/>
              </w:rPr>
              <w:t xml:space="preserve">Плотность велодорожек измеряется как отношение общей протяженности велодорожек к площади обеспечиваемой ими территории: </w:t>
            </w:r>
          </w:p>
          <w:p w14:paraId="1F5FABC4" w14:textId="77777777" w:rsidR="00635711" w:rsidRPr="00635711" w:rsidRDefault="00635711" w:rsidP="00635711">
            <w:pPr>
              <w:spacing w:after="12" w:line="259" w:lineRule="auto"/>
              <w:rPr>
                <w:color w:val="000000"/>
                <w:sz w:val="24"/>
              </w:rPr>
            </w:pPr>
            <w:r w:rsidRPr="00635711">
              <w:rPr>
                <w:color w:val="000000"/>
                <w:sz w:val="20"/>
              </w:rPr>
              <w:t xml:space="preserve"> </w:t>
            </w:r>
          </w:p>
          <w:p w14:paraId="344D36ED" w14:textId="77777777" w:rsidR="00635711" w:rsidRPr="00635711" w:rsidRDefault="00635711" w:rsidP="00635711">
            <w:pPr>
              <w:spacing w:line="259" w:lineRule="auto"/>
              <w:jc w:val="center"/>
              <w:rPr>
                <w:color w:val="000000"/>
                <w:sz w:val="24"/>
              </w:rPr>
            </w:pPr>
            <w:r w:rsidRPr="00635711">
              <w:rPr>
                <w:rFonts w:ascii="Cambria Math" w:hAnsi="Cambria Math" w:cs="Cambria Math"/>
                <w:color w:val="000000"/>
                <w:sz w:val="20"/>
              </w:rPr>
              <w:t>𝐿</w:t>
            </w:r>
          </w:p>
          <w:p w14:paraId="1140E8D5" w14:textId="0B948B44" w:rsidR="00635711" w:rsidRPr="00635711" w:rsidRDefault="00635711" w:rsidP="00635711">
            <w:pPr>
              <w:tabs>
                <w:tab w:val="center" w:pos="3224"/>
                <w:tab w:val="center" w:pos="3537"/>
              </w:tabs>
              <w:spacing w:line="259" w:lineRule="auto"/>
              <w:rPr>
                <w:color w:val="000000"/>
                <w:sz w:val="24"/>
              </w:rPr>
            </w:pPr>
            <w:r w:rsidRPr="00635711">
              <w:rPr>
                <w:rFonts w:ascii="Calibri" w:hAnsi="Calibri" w:cs="Calibri"/>
                <w:color w:val="000000"/>
              </w:rPr>
              <w:tab/>
            </w:r>
            <w:r w:rsidRPr="00635711">
              <w:rPr>
                <w:rFonts w:ascii="Cambria Math" w:hAnsi="Cambria Math" w:cs="Cambria Math"/>
                <w:color w:val="000000"/>
                <w:sz w:val="20"/>
              </w:rPr>
              <w:t>𝑃 =</w:t>
            </w:r>
            <w:r w:rsidRPr="00635711">
              <w:rPr>
                <w:rFonts w:ascii="Cambria Math" w:hAnsi="Cambria Math" w:cs="Cambria Math"/>
                <w:color w:val="000000"/>
                <w:sz w:val="20"/>
              </w:rPr>
              <w:tab/>
            </w:r>
            <w:r w:rsidR="003B770C">
              <w:pict w14:anchorId="60467F75">
                <v:group id="Group 129779" o:spid="_x0000_s1027" style="width:6.5pt;height:.6pt;mso-position-horizontal-relative:char;mso-position-vertical-relative:line" coordsize="82296,7620">
                  <v:shape id="Shape 161312" o:spid="_x0000_s1028" style="position:absolute;width:82296;height:9144;visibility:visible;mso-wrap-style:square;v-text-anchor:top" coordsize="82296,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" adj="0,,0" path="m,l82296,r,9144l,9144,,e" fillcolor="black" stroked="f" strokeweight="0">
                    <v:stroke miterlimit="83231f" joinstyle="miter"/>
                    <v:formulas/>
                    <v:path arrowok="t" o:connecttype="segments" textboxrect="0,0,82296,9144"/>
                  </v:shape>
                  <w10:wrap type="none"/>
                  <w10:anchorlock/>
                </v:group>
              </w:pict>
            </w:r>
            <w:r w:rsidRPr="00635711">
              <w:rPr>
                <w:color w:val="000000"/>
                <w:sz w:val="20"/>
              </w:rPr>
              <w:t xml:space="preserve"> </w:t>
            </w:r>
          </w:p>
          <w:p w14:paraId="0230F8D7" w14:textId="77777777" w:rsidR="00635711" w:rsidRPr="00635711" w:rsidRDefault="00635711" w:rsidP="00635711">
            <w:pPr>
              <w:spacing w:line="259" w:lineRule="auto"/>
              <w:jc w:val="center"/>
              <w:rPr>
                <w:color w:val="000000"/>
                <w:sz w:val="24"/>
              </w:rPr>
            </w:pPr>
            <w:r w:rsidRPr="00635711">
              <w:rPr>
                <w:rFonts w:ascii="Cambria Math" w:hAnsi="Cambria Math" w:cs="Cambria Math"/>
                <w:color w:val="000000"/>
                <w:sz w:val="20"/>
              </w:rPr>
              <w:t>𝐴</w:t>
            </w:r>
          </w:p>
          <w:p w14:paraId="2BC71232" w14:textId="77777777" w:rsidR="00635711" w:rsidRPr="00635711" w:rsidRDefault="00635711" w:rsidP="00635711">
            <w:pPr>
              <w:spacing w:after="75" w:line="259" w:lineRule="auto"/>
              <w:rPr>
                <w:color w:val="000000"/>
                <w:sz w:val="24"/>
              </w:rPr>
            </w:pPr>
            <w:r w:rsidRPr="00635711">
              <w:rPr>
                <w:color w:val="000000"/>
                <w:sz w:val="20"/>
              </w:rPr>
              <w:t xml:space="preserve"> </w:t>
            </w:r>
          </w:p>
          <w:p w14:paraId="0F11C396" w14:textId="77777777" w:rsidR="00635711" w:rsidRPr="00635711" w:rsidRDefault="00635711" w:rsidP="00635711">
            <w:pPr>
              <w:spacing w:after="82" w:line="259" w:lineRule="auto"/>
              <w:rPr>
                <w:color w:val="000000"/>
                <w:sz w:val="24"/>
              </w:rPr>
            </w:pPr>
            <w:r w:rsidRPr="00635711">
              <w:rPr>
                <w:color w:val="000000"/>
                <w:sz w:val="20"/>
              </w:rPr>
              <w:t xml:space="preserve">где: </w:t>
            </w:r>
          </w:p>
          <w:p w14:paraId="37891D8C" w14:textId="77777777" w:rsidR="00635711" w:rsidRPr="00635711" w:rsidRDefault="00635711" w:rsidP="00635711">
            <w:pPr>
              <w:spacing w:line="339" w:lineRule="auto"/>
              <w:ind w:right="3013"/>
              <w:rPr>
                <w:color w:val="000000"/>
                <w:sz w:val="24"/>
              </w:rPr>
            </w:pPr>
            <w:r w:rsidRPr="00635711">
              <w:rPr>
                <w:rFonts w:ascii="Cambria Math" w:hAnsi="Cambria Math" w:cs="Cambria Math"/>
                <w:color w:val="000000"/>
                <w:sz w:val="20"/>
              </w:rPr>
              <w:t>𝑃</w:t>
            </w:r>
            <w:r w:rsidRPr="00635711">
              <w:rPr>
                <w:color w:val="000000"/>
                <w:sz w:val="20"/>
              </w:rPr>
              <w:t xml:space="preserve"> — плотность велодорожек (км/кв. км.), </w:t>
            </w:r>
            <w:r w:rsidRPr="00635711">
              <w:rPr>
                <w:rFonts w:ascii="Cambria Math" w:hAnsi="Cambria Math" w:cs="Cambria Math"/>
                <w:color w:val="000000"/>
                <w:sz w:val="20"/>
              </w:rPr>
              <w:t>𝐿</w:t>
            </w:r>
            <w:r w:rsidRPr="00635711">
              <w:rPr>
                <w:color w:val="000000"/>
                <w:sz w:val="20"/>
              </w:rPr>
              <w:t xml:space="preserve"> — общая длина велодорожек (км). </w:t>
            </w:r>
          </w:p>
          <w:p w14:paraId="223F4559" w14:textId="77777777" w:rsidR="00635711" w:rsidRPr="00635711" w:rsidRDefault="00635711" w:rsidP="00635711">
            <w:pPr>
              <w:spacing w:after="61" w:line="280" w:lineRule="auto"/>
              <w:jc w:val="both"/>
              <w:rPr>
                <w:color w:val="000000"/>
                <w:sz w:val="24"/>
              </w:rPr>
            </w:pPr>
            <w:r w:rsidRPr="00635711">
              <w:rPr>
                <w:color w:val="000000"/>
                <w:sz w:val="20"/>
              </w:rPr>
              <w:t xml:space="preserve">В расчёт принят показатель общей протяженности улиц, проездов, набережных на конец года (по данным Росстата) – 17,1 км. </w:t>
            </w:r>
          </w:p>
          <w:p w14:paraId="705437BA" w14:textId="77777777" w:rsidR="00635711" w:rsidRPr="00635711" w:rsidRDefault="00635711" w:rsidP="00635711">
            <w:pPr>
              <w:spacing w:after="76" w:line="259" w:lineRule="auto"/>
              <w:rPr>
                <w:color w:val="000000"/>
                <w:sz w:val="24"/>
              </w:rPr>
            </w:pPr>
            <w:r w:rsidRPr="00635711">
              <w:rPr>
                <w:rFonts w:ascii="Cambria Math" w:hAnsi="Cambria Math" w:cs="Cambria Math"/>
                <w:color w:val="000000"/>
                <w:sz w:val="20"/>
              </w:rPr>
              <w:t>𝐴</w:t>
            </w:r>
            <w:r w:rsidRPr="00635711">
              <w:rPr>
                <w:color w:val="000000"/>
                <w:sz w:val="20"/>
              </w:rPr>
              <w:t xml:space="preserve"> — площадь территории (кв. км). </w:t>
            </w:r>
          </w:p>
          <w:p w14:paraId="69EAD6F3" w14:textId="77777777" w:rsidR="00635711" w:rsidRPr="00635711" w:rsidRDefault="00635711" w:rsidP="00635711">
            <w:pPr>
              <w:spacing w:after="42" w:line="259" w:lineRule="auto"/>
              <w:rPr>
                <w:color w:val="000000"/>
                <w:sz w:val="24"/>
              </w:rPr>
            </w:pPr>
            <w:r w:rsidRPr="00635711">
              <w:rPr>
                <w:color w:val="000000"/>
                <w:sz w:val="20"/>
              </w:rPr>
              <w:t xml:space="preserve">Площадь территории сельсовета - 208,49 кв. км. </w:t>
            </w:r>
          </w:p>
          <w:p w14:paraId="71451632" w14:textId="77777777" w:rsidR="00635711" w:rsidRPr="00635711" w:rsidRDefault="00635711" w:rsidP="00635711">
            <w:pPr>
              <w:spacing w:line="259" w:lineRule="auto"/>
              <w:ind w:right="53"/>
              <w:jc w:val="both"/>
              <w:rPr>
                <w:color w:val="000000"/>
                <w:sz w:val="24"/>
              </w:rPr>
            </w:pPr>
            <w:proofErr w:type="spellStart"/>
            <w:r w:rsidRPr="00635711">
              <w:rPr>
                <w:color w:val="000000"/>
                <w:sz w:val="20"/>
              </w:rPr>
              <w:t>Велопарковки</w:t>
            </w:r>
            <w:proofErr w:type="spellEnd"/>
            <w:r w:rsidRPr="00635711">
              <w:rPr>
                <w:color w:val="000000"/>
                <w:sz w:val="20"/>
              </w:rPr>
              <w:t xml:space="preserve"> устраиваются возле учебных заведений, объектов отдыха и спорта, магазинов площадью более 100 кв. м, торговых центров, обзорных площадок, музеев, пересадочных узлов, административных и офисных зданий и иных объектов массового скопления народа. Допускается размещение </w:t>
            </w:r>
            <w:proofErr w:type="spellStart"/>
            <w:r w:rsidRPr="00635711">
              <w:rPr>
                <w:color w:val="000000"/>
                <w:sz w:val="20"/>
              </w:rPr>
              <w:t>велопарковок</w:t>
            </w:r>
            <w:proofErr w:type="spellEnd"/>
            <w:r w:rsidRPr="00635711">
              <w:rPr>
                <w:color w:val="000000"/>
                <w:sz w:val="20"/>
              </w:rPr>
              <w:t xml:space="preserve"> в кварталах жилой многоквартирной застройки. </w:t>
            </w:r>
          </w:p>
        </w:tc>
      </w:tr>
      <w:tr w:rsidR="00635711" w:rsidRPr="00635711" w14:paraId="4B4A1668" w14:textId="77777777" w:rsidTr="00214C5E">
        <w:trPr>
          <w:trHeight w:val="300"/>
        </w:trPr>
        <w:tc>
          <w:tcPr>
            <w:tcW w:w="0" w:type="auto"/>
            <w:vMerge/>
            <w:tcBorders>
              <w:top w:val="nil"/>
              <w:left w:val="single" w:sz="4" w:space="0" w:color="000000"/>
              <w:bottom w:val="single" w:sz="4" w:space="0" w:color="000000"/>
              <w:right w:val="single" w:sz="4" w:space="0" w:color="000000"/>
            </w:tcBorders>
          </w:tcPr>
          <w:p w14:paraId="53AC3746" w14:textId="77777777" w:rsidR="00635711" w:rsidRPr="00635711" w:rsidRDefault="00635711" w:rsidP="00635711">
            <w:pPr>
              <w:spacing w:after="160" w:line="259" w:lineRule="auto"/>
              <w:rPr>
                <w:color w:val="000000"/>
                <w:sz w:val="24"/>
              </w:rPr>
            </w:pPr>
          </w:p>
        </w:tc>
        <w:tc>
          <w:tcPr>
            <w:tcW w:w="3855" w:type="dxa"/>
            <w:tcBorders>
              <w:top w:val="single" w:sz="4" w:space="0" w:color="000000"/>
              <w:left w:val="single" w:sz="4" w:space="0" w:color="000000"/>
              <w:bottom w:val="single" w:sz="4" w:space="0" w:color="000000"/>
              <w:right w:val="single" w:sz="4" w:space="0" w:color="000000"/>
            </w:tcBorders>
          </w:tcPr>
          <w:p w14:paraId="10D16C46" w14:textId="77777777" w:rsidR="00635711" w:rsidRPr="00635711" w:rsidRDefault="00635711" w:rsidP="00635711">
            <w:pPr>
              <w:spacing w:line="259" w:lineRule="auto"/>
              <w:rPr>
                <w:color w:val="000000"/>
                <w:sz w:val="24"/>
              </w:rPr>
            </w:pPr>
            <w:r w:rsidRPr="00635711">
              <w:rPr>
                <w:color w:val="000000"/>
                <w:sz w:val="20"/>
              </w:rPr>
              <w:t xml:space="preserve">Доступность </w:t>
            </w:r>
          </w:p>
        </w:tc>
        <w:tc>
          <w:tcPr>
            <w:tcW w:w="6850" w:type="dxa"/>
            <w:tcBorders>
              <w:top w:val="single" w:sz="4" w:space="0" w:color="000000"/>
              <w:left w:val="single" w:sz="4" w:space="0" w:color="000000"/>
              <w:bottom w:val="single" w:sz="4" w:space="0" w:color="000000"/>
              <w:right w:val="single" w:sz="4" w:space="0" w:color="000000"/>
            </w:tcBorders>
          </w:tcPr>
          <w:p w14:paraId="4D337CDD" w14:textId="77777777" w:rsidR="00635711" w:rsidRPr="00635711" w:rsidRDefault="00635711" w:rsidP="00635711">
            <w:pPr>
              <w:spacing w:line="259" w:lineRule="auto"/>
              <w:rPr>
                <w:color w:val="000000"/>
                <w:sz w:val="24"/>
              </w:rPr>
            </w:pPr>
            <w:r w:rsidRPr="00635711">
              <w:rPr>
                <w:color w:val="000000"/>
                <w:sz w:val="20"/>
              </w:rPr>
              <w:t xml:space="preserve">Не устанавливается </w:t>
            </w:r>
          </w:p>
        </w:tc>
      </w:tr>
      <w:tr w:rsidR="00635711" w:rsidRPr="00635711" w14:paraId="496775B1" w14:textId="77777777" w:rsidTr="00214C5E">
        <w:trPr>
          <w:trHeight w:val="761"/>
        </w:trPr>
        <w:tc>
          <w:tcPr>
            <w:tcW w:w="3857" w:type="dxa"/>
            <w:tcBorders>
              <w:top w:val="single" w:sz="4" w:space="0" w:color="000000"/>
              <w:left w:val="single" w:sz="4" w:space="0" w:color="000000"/>
              <w:bottom w:val="single" w:sz="4" w:space="0" w:color="000000"/>
              <w:right w:val="single" w:sz="4" w:space="0" w:color="000000"/>
            </w:tcBorders>
          </w:tcPr>
          <w:p w14:paraId="744A71BD" w14:textId="77777777" w:rsidR="00635711" w:rsidRPr="00635711" w:rsidRDefault="00635711" w:rsidP="00635711">
            <w:pPr>
              <w:spacing w:line="259" w:lineRule="auto"/>
              <w:ind w:right="52"/>
              <w:jc w:val="both"/>
              <w:rPr>
                <w:color w:val="000000"/>
                <w:sz w:val="24"/>
              </w:rPr>
            </w:pPr>
            <w:proofErr w:type="spellStart"/>
            <w:r w:rsidRPr="00635711">
              <w:rPr>
                <w:color w:val="000000"/>
                <w:sz w:val="20"/>
              </w:rPr>
              <w:lastRenderedPageBreak/>
              <w:t>Велополосы</w:t>
            </w:r>
            <w:proofErr w:type="spellEnd"/>
            <w:r w:rsidRPr="00635711">
              <w:rPr>
                <w:color w:val="000000"/>
                <w:sz w:val="20"/>
              </w:rPr>
              <w:t>, используемые, в том числе, для СИМ (</w:t>
            </w:r>
            <w:proofErr w:type="spellStart"/>
            <w:r w:rsidRPr="00635711">
              <w:rPr>
                <w:color w:val="000000"/>
                <w:sz w:val="20"/>
              </w:rPr>
              <w:t>электросамокат</w:t>
            </w:r>
            <w:proofErr w:type="spellEnd"/>
            <w:r w:rsidRPr="00635711">
              <w:rPr>
                <w:color w:val="000000"/>
                <w:sz w:val="20"/>
              </w:rPr>
              <w:t xml:space="preserve">, </w:t>
            </w:r>
            <w:proofErr w:type="spellStart"/>
            <w:r w:rsidRPr="00635711">
              <w:rPr>
                <w:color w:val="000000"/>
                <w:sz w:val="20"/>
              </w:rPr>
              <w:t>электроскейтборд</w:t>
            </w:r>
            <w:proofErr w:type="spellEnd"/>
            <w:r w:rsidRPr="00635711">
              <w:rPr>
                <w:color w:val="000000"/>
                <w:sz w:val="20"/>
              </w:rPr>
              <w:t xml:space="preserve">, </w:t>
            </w:r>
            <w:proofErr w:type="spellStart"/>
            <w:r w:rsidRPr="00635711">
              <w:rPr>
                <w:color w:val="000000"/>
                <w:sz w:val="20"/>
              </w:rPr>
              <w:t>гироскутер</w:t>
            </w:r>
            <w:proofErr w:type="spellEnd"/>
            <w:r w:rsidRPr="00635711">
              <w:rPr>
                <w:color w:val="000000"/>
                <w:sz w:val="20"/>
              </w:rPr>
              <w:t xml:space="preserve">, </w:t>
            </w:r>
            <w:proofErr w:type="spellStart"/>
            <w:r w:rsidRPr="00635711">
              <w:rPr>
                <w:color w:val="000000"/>
                <w:sz w:val="20"/>
              </w:rPr>
              <w:t>сигвей</w:t>
            </w:r>
            <w:proofErr w:type="spellEnd"/>
            <w:r w:rsidRPr="00635711">
              <w:rPr>
                <w:color w:val="000000"/>
                <w:sz w:val="20"/>
              </w:rPr>
              <w:t xml:space="preserve">, </w:t>
            </w:r>
          </w:p>
        </w:tc>
        <w:tc>
          <w:tcPr>
            <w:tcW w:w="3855" w:type="dxa"/>
            <w:tcBorders>
              <w:top w:val="single" w:sz="4" w:space="0" w:color="000000"/>
              <w:left w:val="single" w:sz="4" w:space="0" w:color="000000"/>
              <w:bottom w:val="single" w:sz="4" w:space="0" w:color="000000"/>
              <w:right w:val="single" w:sz="4" w:space="0" w:color="000000"/>
            </w:tcBorders>
          </w:tcPr>
          <w:p w14:paraId="66FA5752" w14:textId="77777777" w:rsidR="00635711" w:rsidRPr="00635711" w:rsidRDefault="00635711" w:rsidP="00635711">
            <w:pPr>
              <w:spacing w:line="259" w:lineRule="auto"/>
              <w:rPr>
                <w:color w:val="000000"/>
                <w:sz w:val="24"/>
              </w:rPr>
            </w:pPr>
            <w:r w:rsidRPr="00635711">
              <w:rPr>
                <w:color w:val="000000"/>
                <w:sz w:val="20"/>
              </w:rPr>
              <w:t xml:space="preserve">Доля от протяженности магистральных улиц </w:t>
            </w:r>
          </w:p>
        </w:tc>
        <w:tc>
          <w:tcPr>
            <w:tcW w:w="6850" w:type="dxa"/>
            <w:tcBorders>
              <w:top w:val="single" w:sz="4" w:space="0" w:color="000000"/>
              <w:left w:val="single" w:sz="4" w:space="0" w:color="000000"/>
              <w:bottom w:val="single" w:sz="4" w:space="0" w:color="000000"/>
              <w:right w:val="single" w:sz="4" w:space="0" w:color="000000"/>
            </w:tcBorders>
          </w:tcPr>
          <w:p w14:paraId="2CF4C1C7" w14:textId="77777777" w:rsidR="00635711" w:rsidRPr="00635711" w:rsidRDefault="00635711" w:rsidP="00635711">
            <w:pPr>
              <w:spacing w:after="41" w:line="259" w:lineRule="auto"/>
              <w:rPr>
                <w:color w:val="000000"/>
                <w:sz w:val="24"/>
              </w:rPr>
            </w:pPr>
            <w:r w:rsidRPr="00635711">
              <w:rPr>
                <w:color w:val="000000"/>
                <w:sz w:val="20"/>
              </w:rPr>
              <w:t xml:space="preserve">СИМ и велосипеды - не механические транспортные средства. </w:t>
            </w:r>
          </w:p>
          <w:p w14:paraId="44BAB2BA" w14:textId="77777777" w:rsidR="00635711" w:rsidRPr="00635711" w:rsidRDefault="00635711" w:rsidP="00635711">
            <w:pPr>
              <w:spacing w:line="259" w:lineRule="auto"/>
              <w:jc w:val="both"/>
              <w:rPr>
                <w:color w:val="000000"/>
                <w:sz w:val="24"/>
              </w:rPr>
            </w:pPr>
            <w:r w:rsidRPr="00635711">
              <w:rPr>
                <w:color w:val="000000"/>
                <w:sz w:val="20"/>
              </w:rPr>
              <w:t xml:space="preserve">Полосы, используемые для передвижения на велосипедах и СИМ, на дорогах общего пользования — это велосипедная дорожка, расположенная на </w:t>
            </w:r>
          </w:p>
        </w:tc>
      </w:tr>
    </w:tbl>
    <w:p w14:paraId="211AE543" w14:textId="77777777" w:rsidR="00635711" w:rsidRPr="00635711" w:rsidRDefault="00635711" w:rsidP="00635711">
      <w:pPr>
        <w:spacing w:after="0" w:line="259" w:lineRule="auto"/>
        <w:ind w:right="65"/>
        <w:rPr>
          <w:rFonts w:ascii="Times New Roman" w:eastAsia="Times New Roman" w:hAnsi="Times New Roman" w:cs="Times New Roman"/>
          <w:color w:val="000000"/>
          <w:sz w:val="24"/>
        </w:rPr>
      </w:pPr>
    </w:p>
    <w:tbl>
      <w:tblPr>
        <w:tblStyle w:val="TableGrid"/>
        <w:tblW w:w="14563" w:type="dxa"/>
        <w:tblInd w:w="5" w:type="dxa"/>
        <w:tblCellMar>
          <w:top w:w="52" w:type="dxa"/>
          <w:right w:w="58" w:type="dxa"/>
        </w:tblCellMar>
        <w:tblLook w:val="04A0" w:firstRow="1" w:lastRow="0" w:firstColumn="1" w:lastColumn="0" w:noHBand="0" w:noVBand="1"/>
      </w:tblPr>
      <w:tblGrid>
        <w:gridCol w:w="1439"/>
        <w:gridCol w:w="437"/>
        <w:gridCol w:w="767"/>
        <w:gridCol w:w="1214"/>
        <w:gridCol w:w="3855"/>
        <w:gridCol w:w="6851"/>
      </w:tblGrid>
      <w:tr w:rsidR="00635711" w:rsidRPr="00635711" w14:paraId="50A10D0E" w14:textId="77777777" w:rsidTr="00214C5E">
        <w:trPr>
          <w:trHeight w:val="4801"/>
        </w:trPr>
        <w:tc>
          <w:tcPr>
            <w:tcW w:w="1439" w:type="dxa"/>
            <w:vMerge w:val="restart"/>
            <w:tcBorders>
              <w:top w:val="single" w:sz="4" w:space="0" w:color="000000"/>
              <w:left w:val="single" w:sz="4" w:space="0" w:color="000000"/>
              <w:bottom w:val="single" w:sz="4" w:space="0" w:color="000000"/>
              <w:right w:val="nil"/>
            </w:tcBorders>
          </w:tcPr>
          <w:p w14:paraId="1FDA0CA4" w14:textId="77777777" w:rsidR="00635711" w:rsidRPr="00635711" w:rsidRDefault="00635711" w:rsidP="00635711">
            <w:pPr>
              <w:spacing w:line="259" w:lineRule="auto"/>
              <w:rPr>
                <w:color w:val="000000"/>
                <w:sz w:val="24"/>
              </w:rPr>
            </w:pPr>
            <w:proofErr w:type="spellStart"/>
            <w:r w:rsidRPr="00635711">
              <w:rPr>
                <w:color w:val="000000"/>
                <w:sz w:val="20"/>
              </w:rPr>
              <w:t>моноколесо</w:t>
            </w:r>
            <w:proofErr w:type="spellEnd"/>
            <w:r w:rsidRPr="00635711">
              <w:rPr>
                <w:color w:val="000000"/>
                <w:sz w:val="20"/>
              </w:rPr>
              <w:t xml:space="preserve"> устройства) </w:t>
            </w:r>
          </w:p>
        </w:tc>
        <w:tc>
          <w:tcPr>
            <w:tcW w:w="437" w:type="dxa"/>
            <w:vMerge w:val="restart"/>
            <w:tcBorders>
              <w:top w:val="single" w:sz="4" w:space="0" w:color="000000"/>
              <w:left w:val="nil"/>
              <w:bottom w:val="single" w:sz="4" w:space="0" w:color="000000"/>
              <w:right w:val="nil"/>
            </w:tcBorders>
          </w:tcPr>
          <w:p w14:paraId="0B23A621" w14:textId="77777777" w:rsidR="00635711" w:rsidRPr="00635711" w:rsidRDefault="00635711" w:rsidP="00635711">
            <w:pPr>
              <w:spacing w:line="259" w:lineRule="auto"/>
              <w:rPr>
                <w:color w:val="000000"/>
                <w:sz w:val="24"/>
              </w:rPr>
            </w:pPr>
            <w:r w:rsidRPr="00635711">
              <w:rPr>
                <w:color w:val="000000"/>
                <w:sz w:val="20"/>
              </w:rPr>
              <w:t xml:space="preserve">и </w:t>
            </w:r>
          </w:p>
        </w:tc>
        <w:tc>
          <w:tcPr>
            <w:tcW w:w="767" w:type="dxa"/>
            <w:vMerge w:val="restart"/>
            <w:tcBorders>
              <w:top w:val="single" w:sz="4" w:space="0" w:color="000000"/>
              <w:left w:val="nil"/>
              <w:bottom w:val="single" w:sz="4" w:space="0" w:color="000000"/>
              <w:right w:val="nil"/>
            </w:tcBorders>
          </w:tcPr>
          <w:p w14:paraId="71A8FC74" w14:textId="77777777" w:rsidR="00635711" w:rsidRPr="00635711" w:rsidRDefault="00635711" w:rsidP="00635711">
            <w:pPr>
              <w:spacing w:line="259" w:lineRule="auto"/>
              <w:rPr>
                <w:color w:val="000000"/>
                <w:sz w:val="24"/>
              </w:rPr>
            </w:pPr>
            <w:r w:rsidRPr="00635711">
              <w:rPr>
                <w:color w:val="000000"/>
                <w:sz w:val="20"/>
              </w:rPr>
              <w:t xml:space="preserve">иные </w:t>
            </w:r>
          </w:p>
        </w:tc>
        <w:tc>
          <w:tcPr>
            <w:tcW w:w="1214" w:type="dxa"/>
            <w:vMerge w:val="restart"/>
            <w:tcBorders>
              <w:top w:val="single" w:sz="4" w:space="0" w:color="000000"/>
              <w:left w:val="nil"/>
              <w:bottom w:val="single" w:sz="4" w:space="0" w:color="000000"/>
              <w:right w:val="single" w:sz="4" w:space="0" w:color="000000"/>
            </w:tcBorders>
          </w:tcPr>
          <w:p w14:paraId="7AE9DE61" w14:textId="77777777" w:rsidR="00635711" w:rsidRPr="00635711" w:rsidRDefault="00635711" w:rsidP="00635711">
            <w:pPr>
              <w:spacing w:line="259" w:lineRule="auto"/>
              <w:jc w:val="both"/>
              <w:rPr>
                <w:color w:val="000000"/>
                <w:sz w:val="24"/>
              </w:rPr>
            </w:pPr>
            <w:r w:rsidRPr="00635711">
              <w:rPr>
                <w:color w:val="000000"/>
                <w:sz w:val="20"/>
              </w:rPr>
              <w:t xml:space="preserve">аналогичные </w:t>
            </w:r>
          </w:p>
        </w:tc>
        <w:tc>
          <w:tcPr>
            <w:tcW w:w="3855" w:type="dxa"/>
            <w:tcBorders>
              <w:top w:val="single" w:sz="4" w:space="0" w:color="000000"/>
              <w:left w:val="single" w:sz="4" w:space="0" w:color="000000"/>
              <w:bottom w:val="single" w:sz="4" w:space="0" w:color="000000"/>
              <w:right w:val="single" w:sz="4" w:space="0" w:color="000000"/>
            </w:tcBorders>
          </w:tcPr>
          <w:p w14:paraId="79053355" w14:textId="77777777" w:rsidR="00635711" w:rsidRPr="00635711" w:rsidRDefault="00635711" w:rsidP="00635711">
            <w:pPr>
              <w:spacing w:after="160" w:line="259" w:lineRule="auto"/>
              <w:rPr>
                <w:color w:val="000000"/>
                <w:sz w:val="24"/>
              </w:rPr>
            </w:pPr>
          </w:p>
        </w:tc>
        <w:tc>
          <w:tcPr>
            <w:tcW w:w="6850" w:type="dxa"/>
            <w:tcBorders>
              <w:top w:val="single" w:sz="4" w:space="0" w:color="000000"/>
              <w:left w:val="single" w:sz="4" w:space="0" w:color="000000"/>
              <w:bottom w:val="single" w:sz="4" w:space="0" w:color="000000"/>
              <w:right w:val="single" w:sz="4" w:space="0" w:color="000000"/>
            </w:tcBorders>
          </w:tcPr>
          <w:p w14:paraId="578F4D12" w14:textId="77777777" w:rsidR="00635711" w:rsidRPr="00635711" w:rsidRDefault="00635711" w:rsidP="00635711">
            <w:pPr>
              <w:spacing w:after="48" w:line="252" w:lineRule="auto"/>
              <w:ind w:right="56"/>
              <w:jc w:val="both"/>
              <w:rPr>
                <w:color w:val="000000"/>
                <w:sz w:val="24"/>
              </w:rPr>
            </w:pPr>
            <w:r w:rsidRPr="00635711">
              <w:rPr>
                <w:color w:val="000000"/>
                <w:sz w:val="20"/>
              </w:rPr>
              <w:t xml:space="preserve">проезжей части автомобильной дороги, отделяющая велосипедистов техническими средствами организации дорожного движения (разметкой, дорожными ограждениями и т.д.) от проезжей части и обозначенная дорожным знаком в сочетании с табличкой, расположенными над полосой. </w:t>
            </w:r>
          </w:p>
          <w:p w14:paraId="2F8C9BDC" w14:textId="77777777" w:rsidR="00635711" w:rsidRPr="00635711" w:rsidRDefault="00635711" w:rsidP="00635711">
            <w:pPr>
              <w:spacing w:after="41" w:line="260" w:lineRule="auto"/>
              <w:ind w:right="53"/>
              <w:jc w:val="both"/>
              <w:rPr>
                <w:color w:val="000000"/>
                <w:sz w:val="24"/>
              </w:rPr>
            </w:pPr>
            <w:r w:rsidRPr="00635711">
              <w:rPr>
                <w:color w:val="000000"/>
                <w:sz w:val="20"/>
              </w:rPr>
              <w:t>Устраивать полосы для велосипедистов и СИМ на проезжей части допускается на обычных автомобильных дорогах с интенсивностью движения менее 2000 авт./</w:t>
            </w:r>
            <w:proofErr w:type="spellStart"/>
            <w:r w:rsidRPr="00635711">
              <w:rPr>
                <w:color w:val="000000"/>
                <w:sz w:val="20"/>
              </w:rPr>
              <w:t>сут</w:t>
            </w:r>
            <w:proofErr w:type="spellEnd"/>
            <w:r w:rsidRPr="00635711">
              <w:rPr>
                <w:color w:val="000000"/>
                <w:sz w:val="20"/>
              </w:rPr>
              <w:t xml:space="preserve"> (до 150 авт./ч). </w:t>
            </w:r>
          </w:p>
          <w:p w14:paraId="4044051D" w14:textId="77777777" w:rsidR="00635711" w:rsidRPr="00635711" w:rsidRDefault="00635711" w:rsidP="00635711">
            <w:pPr>
              <w:spacing w:after="19" w:line="280" w:lineRule="auto"/>
              <w:jc w:val="both"/>
              <w:rPr>
                <w:color w:val="000000"/>
                <w:sz w:val="24"/>
              </w:rPr>
            </w:pPr>
            <w:r w:rsidRPr="00635711">
              <w:rPr>
                <w:color w:val="000000"/>
                <w:sz w:val="20"/>
              </w:rPr>
              <w:t xml:space="preserve">Ширина полосы должна быть не менее 1,2 м при движении в направлении транспортного потока и не менее 1,5 м при встречном движении. </w:t>
            </w:r>
          </w:p>
          <w:p w14:paraId="0C84FA3D" w14:textId="77777777" w:rsidR="00635711" w:rsidRPr="00635711" w:rsidRDefault="00635711" w:rsidP="00635711">
            <w:pPr>
              <w:spacing w:after="23" w:line="278" w:lineRule="auto"/>
              <w:jc w:val="both"/>
              <w:rPr>
                <w:color w:val="000000"/>
                <w:sz w:val="24"/>
              </w:rPr>
            </w:pPr>
            <w:r w:rsidRPr="00635711">
              <w:rPr>
                <w:color w:val="000000"/>
                <w:sz w:val="20"/>
              </w:rPr>
              <w:t xml:space="preserve">Ширина велосипедной полосы, устраиваемой вдоль тротуара, должна быть не менее 1 м. </w:t>
            </w:r>
          </w:p>
          <w:p w14:paraId="64809B53" w14:textId="77777777" w:rsidR="00635711" w:rsidRPr="00635711" w:rsidRDefault="00635711" w:rsidP="00635711">
            <w:pPr>
              <w:spacing w:after="38" w:line="260" w:lineRule="auto"/>
              <w:ind w:right="56"/>
              <w:jc w:val="both"/>
              <w:rPr>
                <w:color w:val="000000"/>
                <w:sz w:val="24"/>
              </w:rPr>
            </w:pPr>
            <w:r w:rsidRPr="00635711">
              <w:rPr>
                <w:color w:val="000000"/>
                <w:sz w:val="20"/>
              </w:rPr>
              <w:t xml:space="preserve">Размещение в границах полосы отвода автомобильной дороги должно осуществляться в соответствии с документацией по планировке территории и согласовываться с местными органами управления. </w:t>
            </w:r>
          </w:p>
          <w:p w14:paraId="34D39C97" w14:textId="77777777" w:rsidR="00635711" w:rsidRPr="00635711" w:rsidRDefault="00635711" w:rsidP="00635711">
            <w:pPr>
              <w:spacing w:after="21" w:line="280" w:lineRule="auto"/>
              <w:jc w:val="both"/>
              <w:rPr>
                <w:color w:val="000000"/>
                <w:sz w:val="24"/>
              </w:rPr>
            </w:pPr>
            <w:r w:rsidRPr="00635711">
              <w:rPr>
                <w:color w:val="000000"/>
                <w:sz w:val="20"/>
              </w:rPr>
              <w:t xml:space="preserve">Доля сети </w:t>
            </w:r>
            <w:proofErr w:type="spellStart"/>
            <w:r w:rsidRPr="00635711">
              <w:rPr>
                <w:color w:val="000000"/>
                <w:sz w:val="20"/>
              </w:rPr>
              <w:t>велополос</w:t>
            </w:r>
            <w:proofErr w:type="spellEnd"/>
            <w:r w:rsidRPr="00635711">
              <w:rPr>
                <w:color w:val="000000"/>
                <w:sz w:val="20"/>
              </w:rPr>
              <w:t xml:space="preserve">, в соотношении от протяженности магистральных улиц, при освоении незастроенных территорий устанавливается в размере 100 %. </w:t>
            </w:r>
          </w:p>
          <w:p w14:paraId="352B13BD" w14:textId="77777777" w:rsidR="00635711" w:rsidRPr="00635711" w:rsidRDefault="00635711" w:rsidP="00635711">
            <w:pPr>
              <w:spacing w:line="259" w:lineRule="auto"/>
              <w:ind w:right="56"/>
              <w:jc w:val="both"/>
              <w:rPr>
                <w:color w:val="000000"/>
                <w:sz w:val="24"/>
              </w:rPr>
            </w:pPr>
            <w:r w:rsidRPr="00635711">
              <w:rPr>
                <w:color w:val="000000"/>
                <w:sz w:val="20"/>
              </w:rPr>
              <w:t xml:space="preserve">Доля сети </w:t>
            </w:r>
            <w:proofErr w:type="spellStart"/>
            <w:r w:rsidRPr="00635711">
              <w:rPr>
                <w:color w:val="000000"/>
                <w:sz w:val="20"/>
              </w:rPr>
              <w:t>велополос</w:t>
            </w:r>
            <w:proofErr w:type="spellEnd"/>
            <w:r w:rsidRPr="00635711">
              <w:rPr>
                <w:color w:val="000000"/>
                <w:sz w:val="20"/>
              </w:rPr>
              <w:t xml:space="preserve">, в соотношении от протяженности магистральных улиц, при условии преобразования застроенных территорий устанавливается в размере не менее 50 %. </w:t>
            </w:r>
          </w:p>
        </w:tc>
      </w:tr>
      <w:tr w:rsidR="00635711" w:rsidRPr="00635711" w14:paraId="34E72F85" w14:textId="77777777" w:rsidTr="00214C5E">
        <w:trPr>
          <w:trHeight w:val="300"/>
        </w:trPr>
        <w:tc>
          <w:tcPr>
            <w:tcW w:w="0" w:type="auto"/>
            <w:vMerge/>
            <w:tcBorders>
              <w:top w:val="nil"/>
              <w:left w:val="single" w:sz="4" w:space="0" w:color="000000"/>
              <w:bottom w:val="single" w:sz="4" w:space="0" w:color="000000"/>
              <w:right w:val="nil"/>
            </w:tcBorders>
          </w:tcPr>
          <w:p w14:paraId="4D7EB24B" w14:textId="77777777" w:rsidR="00635711" w:rsidRPr="00635711" w:rsidRDefault="00635711" w:rsidP="00635711">
            <w:pPr>
              <w:spacing w:after="160" w:line="259" w:lineRule="auto"/>
              <w:rPr>
                <w:color w:val="000000"/>
                <w:sz w:val="24"/>
              </w:rPr>
            </w:pPr>
          </w:p>
        </w:tc>
        <w:tc>
          <w:tcPr>
            <w:tcW w:w="0" w:type="auto"/>
            <w:vMerge/>
            <w:tcBorders>
              <w:top w:val="nil"/>
              <w:left w:val="nil"/>
              <w:bottom w:val="single" w:sz="4" w:space="0" w:color="000000"/>
              <w:right w:val="nil"/>
            </w:tcBorders>
          </w:tcPr>
          <w:p w14:paraId="108AC9C8" w14:textId="77777777" w:rsidR="00635711" w:rsidRPr="00635711" w:rsidRDefault="00635711" w:rsidP="00635711">
            <w:pPr>
              <w:spacing w:after="160" w:line="259" w:lineRule="auto"/>
              <w:rPr>
                <w:color w:val="000000"/>
                <w:sz w:val="24"/>
              </w:rPr>
            </w:pPr>
          </w:p>
        </w:tc>
        <w:tc>
          <w:tcPr>
            <w:tcW w:w="0" w:type="auto"/>
            <w:vMerge/>
            <w:tcBorders>
              <w:top w:val="nil"/>
              <w:left w:val="nil"/>
              <w:bottom w:val="single" w:sz="4" w:space="0" w:color="000000"/>
              <w:right w:val="nil"/>
            </w:tcBorders>
          </w:tcPr>
          <w:p w14:paraId="376BABAA" w14:textId="77777777" w:rsidR="00635711" w:rsidRPr="00635711" w:rsidRDefault="00635711" w:rsidP="00635711">
            <w:pPr>
              <w:spacing w:after="160" w:line="259" w:lineRule="auto"/>
              <w:rPr>
                <w:color w:val="000000"/>
                <w:sz w:val="24"/>
              </w:rPr>
            </w:pPr>
          </w:p>
        </w:tc>
        <w:tc>
          <w:tcPr>
            <w:tcW w:w="0" w:type="auto"/>
            <w:vMerge/>
            <w:tcBorders>
              <w:top w:val="nil"/>
              <w:left w:val="nil"/>
              <w:bottom w:val="single" w:sz="4" w:space="0" w:color="000000"/>
              <w:right w:val="single" w:sz="4" w:space="0" w:color="000000"/>
            </w:tcBorders>
          </w:tcPr>
          <w:p w14:paraId="38A56077" w14:textId="77777777" w:rsidR="00635711" w:rsidRPr="00635711" w:rsidRDefault="00635711" w:rsidP="00635711">
            <w:pPr>
              <w:spacing w:after="160" w:line="259" w:lineRule="auto"/>
              <w:rPr>
                <w:color w:val="000000"/>
                <w:sz w:val="24"/>
              </w:rPr>
            </w:pPr>
          </w:p>
        </w:tc>
        <w:tc>
          <w:tcPr>
            <w:tcW w:w="3855" w:type="dxa"/>
            <w:tcBorders>
              <w:top w:val="single" w:sz="4" w:space="0" w:color="000000"/>
              <w:left w:val="single" w:sz="4" w:space="0" w:color="000000"/>
              <w:bottom w:val="single" w:sz="4" w:space="0" w:color="000000"/>
              <w:right w:val="single" w:sz="4" w:space="0" w:color="000000"/>
            </w:tcBorders>
          </w:tcPr>
          <w:p w14:paraId="3B72888D" w14:textId="77777777" w:rsidR="00635711" w:rsidRPr="00635711" w:rsidRDefault="00635711" w:rsidP="00635711">
            <w:pPr>
              <w:spacing w:line="259" w:lineRule="auto"/>
              <w:rPr>
                <w:color w:val="000000"/>
                <w:sz w:val="24"/>
              </w:rPr>
            </w:pPr>
            <w:r w:rsidRPr="00635711">
              <w:rPr>
                <w:color w:val="000000"/>
                <w:sz w:val="20"/>
              </w:rPr>
              <w:t xml:space="preserve">Доступность </w:t>
            </w:r>
          </w:p>
        </w:tc>
        <w:tc>
          <w:tcPr>
            <w:tcW w:w="6850" w:type="dxa"/>
            <w:tcBorders>
              <w:top w:val="single" w:sz="4" w:space="0" w:color="000000"/>
              <w:left w:val="single" w:sz="4" w:space="0" w:color="000000"/>
              <w:bottom w:val="single" w:sz="4" w:space="0" w:color="000000"/>
              <w:right w:val="single" w:sz="4" w:space="0" w:color="000000"/>
            </w:tcBorders>
          </w:tcPr>
          <w:p w14:paraId="33ED6277" w14:textId="77777777" w:rsidR="00635711" w:rsidRPr="00635711" w:rsidRDefault="00635711" w:rsidP="00635711">
            <w:pPr>
              <w:spacing w:line="259" w:lineRule="auto"/>
              <w:rPr>
                <w:color w:val="000000"/>
                <w:sz w:val="24"/>
              </w:rPr>
            </w:pPr>
            <w:r w:rsidRPr="00635711">
              <w:rPr>
                <w:color w:val="000000"/>
                <w:sz w:val="20"/>
              </w:rPr>
              <w:t xml:space="preserve">Не устанавливается </w:t>
            </w:r>
          </w:p>
        </w:tc>
      </w:tr>
      <w:tr w:rsidR="00635711" w:rsidRPr="00635711" w14:paraId="7D28B392" w14:textId="77777777" w:rsidTr="00214C5E">
        <w:trPr>
          <w:trHeight w:val="300"/>
        </w:trPr>
        <w:tc>
          <w:tcPr>
            <w:tcW w:w="1439" w:type="dxa"/>
            <w:tcBorders>
              <w:top w:val="single" w:sz="4" w:space="0" w:color="000000"/>
              <w:left w:val="single" w:sz="4" w:space="0" w:color="000000"/>
              <w:bottom w:val="single" w:sz="4" w:space="0" w:color="000000"/>
              <w:right w:val="nil"/>
            </w:tcBorders>
          </w:tcPr>
          <w:p w14:paraId="2416D550" w14:textId="77777777" w:rsidR="00635711" w:rsidRPr="00635711" w:rsidRDefault="00635711" w:rsidP="00635711">
            <w:pPr>
              <w:spacing w:after="160" w:line="259" w:lineRule="auto"/>
              <w:rPr>
                <w:color w:val="000000"/>
                <w:sz w:val="24"/>
              </w:rPr>
            </w:pPr>
          </w:p>
        </w:tc>
        <w:tc>
          <w:tcPr>
            <w:tcW w:w="437" w:type="dxa"/>
            <w:tcBorders>
              <w:top w:val="single" w:sz="4" w:space="0" w:color="000000"/>
              <w:left w:val="nil"/>
              <w:bottom w:val="single" w:sz="4" w:space="0" w:color="000000"/>
              <w:right w:val="nil"/>
            </w:tcBorders>
          </w:tcPr>
          <w:p w14:paraId="1B02294B" w14:textId="77777777" w:rsidR="00635711" w:rsidRPr="00635711" w:rsidRDefault="00635711" w:rsidP="00635711">
            <w:pPr>
              <w:spacing w:after="160" w:line="259" w:lineRule="auto"/>
              <w:rPr>
                <w:color w:val="000000"/>
                <w:sz w:val="24"/>
              </w:rPr>
            </w:pPr>
          </w:p>
        </w:tc>
        <w:tc>
          <w:tcPr>
            <w:tcW w:w="767" w:type="dxa"/>
            <w:tcBorders>
              <w:top w:val="single" w:sz="4" w:space="0" w:color="000000"/>
              <w:left w:val="nil"/>
              <w:bottom w:val="single" w:sz="4" w:space="0" w:color="000000"/>
              <w:right w:val="nil"/>
            </w:tcBorders>
          </w:tcPr>
          <w:p w14:paraId="3CF6E3CF" w14:textId="77777777" w:rsidR="00635711" w:rsidRPr="00635711" w:rsidRDefault="00635711" w:rsidP="00635711">
            <w:pPr>
              <w:spacing w:after="160" w:line="259" w:lineRule="auto"/>
              <w:rPr>
                <w:color w:val="000000"/>
                <w:sz w:val="24"/>
              </w:rPr>
            </w:pPr>
          </w:p>
        </w:tc>
        <w:tc>
          <w:tcPr>
            <w:tcW w:w="11920" w:type="dxa"/>
            <w:gridSpan w:val="3"/>
            <w:tcBorders>
              <w:top w:val="single" w:sz="4" w:space="0" w:color="000000"/>
              <w:left w:val="nil"/>
              <w:bottom w:val="single" w:sz="4" w:space="0" w:color="000000"/>
              <w:right w:val="single" w:sz="4" w:space="0" w:color="000000"/>
            </w:tcBorders>
          </w:tcPr>
          <w:p w14:paraId="668E5390" w14:textId="77777777" w:rsidR="00635711" w:rsidRPr="00635711" w:rsidRDefault="00635711" w:rsidP="00635711">
            <w:pPr>
              <w:spacing w:line="259" w:lineRule="auto"/>
              <w:rPr>
                <w:color w:val="000000"/>
                <w:sz w:val="24"/>
              </w:rPr>
            </w:pPr>
            <w:r w:rsidRPr="00635711">
              <w:rPr>
                <w:color w:val="000000"/>
                <w:sz w:val="20"/>
              </w:rPr>
              <w:t xml:space="preserve">Обеспеченность населения местами постоянного хранения личного автотранспорта, временными </w:t>
            </w:r>
          </w:p>
        </w:tc>
      </w:tr>
      <w:tr w:rsidR="00635711" w:rsidRPr="00635711" w14:paraId="7EB4BB6A" w14:textId="77777777" w:rsidTr="00214C5E">
        <w:trPr>
          <w:trHeight w:val="1740"/>
        </w:trPr>
        <w:tc>
          <w:tcPr>
            <w:tcW w:w="3857" w:type="dxa"/>
            <w:gridSpan w:val="4"/>
            <w:vMerge w:val="restart"/>
            <w:tcBorders>
              <w:top w:val="single" w:sz="4" w:space="0" w:color="000000"/>
              <w:left w:val="single" w:sz="4" w:space="0" w:color="000000"/>
              <w:bottom w:val="single" w:sz="4" w:space="0" w:color="000000"/>
              <w:right w:val="single" w:sz="4" w:space="0" w:color="000000"/>
            </w:tcBorders>
          </w:tcPr>
          <w:p w14:paraId="1D7DD656" w14:textId="77777777" w:rsidR="00635711" w:rsidRPr="00635711" w:rsidRDefault="00635711" w:rsidP="00635711">
            <w:pPr>
              <w:spacing w:line="259" w:lineRule="auto"/>
              <w:rPr>
                <w:color w:val="000000"/>
                <w:sz w:val="24"/>
              </w:rPr>
            </w:pPr>
            <w:r w:rsidRPr="00635711">
              <w:rPr>
                <w:color w:val="000000"/>
                <w:sz w:val="20"/>
              </w:rPr>
              <w:t xml:space="preserve">Гаражи, стоянки </w:t>
            </w:r>
          </w:p>
        </w:tc>
        <w:tc>
          <w:tcPr>
            <w:tcW w:w="3855" w:type="dxa"/>
            <w:tcBorders>
              <w:top w:val="single" w:sz="4" w:space="0" w:color="000000"/>
              <w:left w:val="single" w:sz="4" w:space="0" w:color="000000"/>
              <w:bottom w:val="single" w:sz="4" w:space="0" w:color="000000"/>
              <w:right w:val="single" w:sz="4" w:space="0" w:color="000000"/>
            </w:tcBorders>
          </w:tcPr>
          <w:p w14:paraId="7F94631A" w14:textId="77777777" w:rsidR="00635711" w:rsidRPr="00635711" w:rsidRDefault="00635711" w:rsidP="00635711">
            <w:pPr>
              <w:spacing w:after="41" w:line="237" w:lineRule="auto"/>
              <w:jc w:val="both"/>
              <w:rPr>
                <w:color w:val="000000"/>
                <w:sz w:val="24"/>
              </w:rPr>
            </w:pPr>
            <w:r w:rsidRPr="00635711">
              <w:rPr>
                <w:color w:val="000000"/>
                <w:sz w:val="20"/>
              </w:rPr>
              <w:t xml:space="preserve">Количество машиномест для постоянного хранения личного транспорта для </w:t>
            </w:r>
          </w:p>
          <w:p w14:paraId="7AAACFAF" w14:textId="77777777" w:rsidR="00635711" w:rsidRPr="00635711" w:rsidRDefault="00635711" w:rsidP="00635711">
            <w:pPr>
              <w:spacing w:line="259" w:lineRule="auto"/>
              <w:rPr>
                <w:color w:val="000000"/>
                <w:sz w:val="24"/>
              </w:rPr>
            </w:pPr>
            <w:r w:rsidRPr="00635711">
              <w:rPr>
                <w:color w:val="000000"/>
                <w:sz w:val="20"/>
              </w:rPr>
              <w:t xml:space="preserve">многоквартирной застройки </w:t>
            </w:r>
          </w:p>
        </w:tc>
        <w:tc>
          <w:tcPr>
            <w:tcW w:w="6850" w:type="dxa"/>
            <w:tcBorders>
              <w:top w:val="single" w:sz="4" w:space="0" w:color="000000"/>
              <w:left w:val="single" w:sz="4" w:space="0" w:color="000000"/>
              <w:bottom w:val="single" w:sz="4" w:space="0" w:color="000000"/>
              <w:right w:val="single" w:sz="4" w:space="0" w:color="000000"/>
            </w:tcBorders>
          </w:tcPr>
          <w:p w14:paraId="05EE5481" w14:textId="77777777" w:rsidR="00635711" w:rsidRPr="00635711" w:rsidRDefault="00635711" w:rsidP="00635711">
            <w:pPr>
              <w:spacing w:after="48" w:line="252" w:lineRule="auto"/>
              <w:ind w:right="56"/>
              <w:jc w:val="both"/>
              <w:rPr>
                <w:color w:val="000000"/>
                <w:sz w:val="24"/>
              </w:rPr>
            </w:pPr>
            <w:r w:rsidRPr="00635711">
              <w:rPr>
                <w:color w:val="000000"/>
                <w:sz w:val="20"/>
              </w:rPr>
              <w:t xml:space="preserve">Показатель нормирует обеспеченность населения, проживающего в многоквартирной застройке. Население в индивидуальной жилой застройке (ИЖС) обеспечивает постоянное хранение личных автомобилей в пределах своих земельных участков. </w:t>
            </w:r>
          </w:p>
          <w:p w14:paraId="232C89F2" w14:textId="77777777" w:rsidR="00635711" w:rsidRPr="00635711" w:rsidRDefault="00635711" w:rsidP="00635711">
            <w:pPr>
              <w:spacing w:line="259" w:lineRule="auto"/>
              <w:ind w:right="56"/>
              <w:jc w:val="both"/>
              <w:rPr>
                <w:color w:val="000000"/>
                <w:sz w:val="24"/>
              </w:rPr>
            </w:pPr>
            <w:r w:rsidRPr="00635711">
              <w:rPr>
                <w:color w:val="000000"/>
                <w:sz w:val="20"/>
              </w:rPr>
              <w:t xml:space="preserve">Показатель минимальной обеспеченности машиноместами для постоянного хранения личных автомобилей в пределах многоквартирной застройки определяется как 1 парковочное место на 1 квартиру. </w:t>
            </w:r>
          </w:p>
        </w:tc>
      </w:tr>
      <w:tr w:rsidR="00635711" w:rsidRPr="00635711" w14:paraId="004CB24F" w14:textId="77777777" w:rsidTr="00214C5E">
        <w:trPr>
          <w:trHeight w:val="529"/>
        </w:trPr>
        <w:tc>
          <w:tcPr>
            <w:tcW w:w="0" w:type="auto"/>
            <w:gridSpan w:val="4"/>
            <w:vMerge/>
            <w:tcBorders>
              <w:top w:val="nil"/>
              <w:left w:val="single" w:sz="4" w:space="0" w:color="000000"/>
              <w:bottom w:val="single" w:sz="4" w:space="0" w:color="000000"/>
              <w:right w:val="single" w:sz="4" w:space="0" w:color="000000"/>
            </w:tcBorders>
          </w:tcPr>
          <w:p w14:paraId="7686BBAE" w14:textId="77777777" w:rsidR="00635711" w:rsidRPr="00635711" w:rsidRDefault="00635711" w:rsidP="00635711">
            <w:pPr>
              <w:spacing w:after="160" w:line="259" w:lineRule="auto"/>
              <w:rPr>
                <w:color w:val="000000"/>
                <w:sz w:val="24"/>
              </w:rPr>
            </w:pPr>
          </w:p>
        </w:tc>
        <w:tc>
          <w:tcPr>
            <w:tcW w:w="3855" w:type="dxa"/>
            <w:tcBorders>
              <w:top w:val="single" w:sz="4" w:space="0" w:color="000000"/>
              <w:left w:val="single" w:sz="4" w:space="0" w:color="000000"/>
              <w:bottom w:val="single" w:sz="4" w:space="0" w:color="000000"/>
              <w:right w:val="single" w:sz="4" w:space="0" w:color="000000"/>
            </w:tcBorders>
          </w:tcPr>
          <w:p w14:paraId="29DAEAE3" w14:textId="77777777" w:rsidR="00635711" w:rsidRPr="00635711" w:rsidRDefault="00635711" w:rsidP="00635711">
            <w:pPr>
              <w:spacing w:line="259" w:lineRule="auto"/>
              <w:rPr>
                <w:color w:val="000000"/>
                <w:sz w:val="24"/>
              </w:rPr>
            </w:pPr>
            <w:r w:rsidRPr="00635711">
              <w:rPr>
                <w:color w:val="000000"/>
                <w:sz w:val="20"/>
              </w:rPr>
              <w:t xml:space="preserve">Доступность </w:t>
            </w:r>
          </w:p>
        </w:tc>
        <w:tc>
          <w:tcPr>
            <w:tcW w:w="6850" w:type="dxa"/>
            <w:tcBorders>
              <w:top w:val="single" w:sz="4" w:space="0" w:color="000000"/>
              <w:left w:val="single" w:sz="4" w:space="0" w:color="000000"/>
              <w:bottom w:val="single" w:sz="4" w:space="0" w:color="000000"/>
              <w:right w:val="single" w:sz="4" w:space="0" w:color="000000"/>
            </w:tcBorders>
          </w:tcPr>
          <w:p w14:paraId="4E71D6DD" w14:textId="77777777" w:rsidR="00635711" w:rsidRPr="00635711" w:rsidRDefault="00635711" w:rsidP="00635711">
            <w:pPr>
              <w:spacing w:line="259" w:lineRule="auto"/>
              <w:jc w:val="both"/>
              <w:rPr>
                <w:color w:val="000000"/>
                <w:sz w:val="24"/>
              </w:rPr>
            </w:pPr>
            <w:r w:rsidRPr="00635711">
              <w:rPr>
                <w:color w:val="000000"/>
                <w:sz w:val="20"/>
              </w:rPr>
              <w:t xml:space="preserve">Время пешей доступности от подъезда при движении по территориям общественного пользования должно составлять не более 15 минут. </w:t>
            </w:r>
          </w:p>
        </w:tc>
      </w:tr>
      <w:tr w:rsidR="00635711" w:rsidRPr="00635711" w14:paraId="3E5E1394" w14:textId="77777777" w:rsidTr="00214C5E">
        <w:trPr>
          <w:trHeight w:val="300"/>
        </w:trPr>
        <w:tc>
          <w:tcPr>
            <w:tcW w:w="14563" w:type="dxa"/>
            <w:gridSpan w:val="6"/>
            <w:tcBorders>
              <w:top w:val="single" w:sz="4" w:space="0" w:color="000000"/>
              <w:left w:val="single" w:sz="4" w:space="0" w:color="000000"/>
              <w:bottom w:val="single" w:sz="4" w:space="0" w:color="000000"/>
              <w:right w:val="single" w:sz="4" w:space="0" w:color="000000"/>
            </w:tcBorders>
          </w:tcPr>
          <w:p w14:paraId="196121E5" w14:textId="77777777" w:rsidR="00635711" w:rsidRPr="00635711" w:rsidRDefault="00635711" w:rsidP="00635711">
            <w:pPr>
              <w:spacing w:line="259" w:lineRule="auto"/>
              <w:jc w:val="center"/>
              <w:rPr>
                <w:color w:val="000000"/>
                <w:sz w:val="24"/>
              </w:rPr>
            </w:pPr>
            <w:r w:rsidRPr="00635711">
              <w:rPr>
                <w:color w:val="000000"/>
                <w:sz w:val="20"/>
              </w:rPr>
              <w:t xml:space="preserve">Обеспеченность населения временными и гостевыми стоянками (парковками) </w:t>
            </w:r>
          </w:p>
        </w:tc>
      </w:tr>
      <w:tr w:rsidR="00635711" w:rsidRPr="00635711" w14:paraId="6AD35A03" w14:textId="77777777" w:rsidTr="00214C5E">
        <w:trPr>
          <w:trHeight w:val="1512"/>
        </w:trPr>
        <w:tc>
          <w:tcPr>
            <w:tcW w:w="3857" w:type="dxa"/>
            <w:gridSpan w:val="4"/>
            <w:tcBorders>
              <w:top w:val="single" w:sz="4" w:space="0" w:color="000000"/>
              <w:left w:val="single" w:sz="4" w:space="0" w:color="000000"/>
              <w:bottom w:val="single" w:sz="4" w:space="0" w:color="000000"/>
              <w:right w:val="single" w:sz="4" w:space="0" w:color="000000"/>
            </w:tcBorders>
          </w:tcPr>
          <w:p w14:paraId="3A21DE41" w14:textId="77777777" w:rsidR="00635711" w:rsidRPr="00635711" w:rsidRDefault="00635711" w:rsidP="00635711">
            <w:pPr>
              <w:spacing w:after="38"/>
              <w:jc w:val="both"/>
              <w:rPr>
                <w:color w:val="000000"/>
                <w:sz w:val="24"/>
              </w:rPr>
            </w:pPr>
            <w:r w:rsidRPr="00635711">
              <w:rPr>
                <w:color w:val="000000"/>
                <w:sz w:val="20"/>
              </w:rPr>
              <w:t xml:space="preserve">Парковки; парковочные места </w:t>
            </w:r>
            <w:proofErr w:type="spellStart"/>
            <w:r w:rsidRPr="00635711">
              <w:rPr>
                <w:color w:val="000000"/>
                <w:sz w:val="20"/>
              </w:rPr>
              <w:t>уличнодорожной</w:t>
            </w:r>
            <w:proofErr w:type="spellEnd"/>
            <w:r w:rsidRPr="00635711">
              <w:rPr>
                <w:color w:val="000000"/>
                <w:sz w:val="20"/>
              </w:rPr>
              <w:t xml:space="preserve"> сети, перехватывающие и </w:t>
            </w:r>
          </w:p>
          <w:p w14:paraId="4058263A" w14:textId="77777777" w:rsidR="00635711" w:rsidRPr="00635711" w:rsidRDefault="00635711" w:rsidP="00635711">
            <w:pPr>
              <w:spacing w:line="259" w:lineRule="auto"/>
              <w:rPr>
                <w:color w:val="000000"/>
                <w:sz w:val="24"/>
              </w:rPr>
            </w:pPr>
            <w:r w:rsidRPr="00635711">
              <w:rPr>
                <w:color w:val="000000"/>
                <w:sz w:val="20"/>
              </w:rPr>
              <w:t xml:space="preserve">гостевые парковки </w:t>
            </w:r>
          </w:p>
        </w:tc>
        <w:tc>
          <w:tcPr>
            <w:tcW w:w="3855" w:type="dxa"/>
            <w:tcBorders>
              <w:top w:val="single" w:sz="4" w:space="0" w:color="000000"/>
              <w:left w:val="single" w:sz="4" w:space="0" w:color="000000"/>
              <w:bottom w:val="single" w:sz="4" w:space="0" w:color="000000"/>
              <w:right w:val="single" w:sz="4" w:space="0" w:color="000000"/>
            </w:tcBorders>
          </w:tcPr>
          <w:p w14:paraId="10BF44E8" w14:textId="77777777" w:rsidR="00635711" w:rsidRPr="00635711" w:rsidRDefault="00635711" w:rsidP="00635711">
            <w:pPr>
              <w:spacing w:line="259" w:lineRule="auto"/>
              <w:rPr>
                <w:color w:val="000000"/>
                <w:sz w:val="24"/>
              </w:rPr>
            </w:pPr>
            <w:r w:rsidRPr="00635711">
              <w:rPr>
                <w:color w:val="000000"/>
                <w:sz w:val="20"/>
              </w:rPr>
              <w:t xml:space="preserve">Количество парковочных единиц личного транспорта </w:t>
            </w:r>
          </w:p>
        </w:tc>
        <w:tc>
          <w:tcPr>
            <w:tcW w:w="6850" w:type="dxa"/>
            <w:tcBorders>
              <w:top w:val="single" w:sz="4" w:space="0" w:color="000000"/>
              <w:left w:val="single" w:sz="4" w:space="0" w:color="000000"/>
              <w:bottom w:val="single" w:sz="4" w:space="0" w:color="000000"/>
              <w:right w:val="single" w:sz="4" w:space="0" w:color="000000"/>
            </w:tcBorders>
          </w:tcPr>
          <w:p w14:paraId="14C336D9" w14:textId="77777777" w:rsidR="00635711" w:rsidRPr="00635711" w:rsidRDefault="00635711" w:rsidP="00635711">
            <w:pPr>
              <w:spacing w:after="41" w:line="260" w:lineRule="auto"/>
              <w:ind w:right="55"/>
              <w:jc w:val="both"/>
              <w:rPr>
                <w:color w:val="000000"/>
                <w:sz w:val="24"/>
              </w:rPr>
            </w:pPr>
            <w:r w:rsidRPr="00635711">
              <w:rPr>
                <w:color w:val="000000"/>
                <w:sz w:val="20"/>
              </w:rPr>
              <w:t xml:space="preserve">Парковки на УДС допускается предусматривать на проезжей части только для размещения легковых автомобилей и при наличии резервов пропускной способности УДС и резерва ширины проезжих частей. </w:t>
            </w:r>
          </w:p>
          <w:p w14:paraId="201BF003" w14:textId="77777777" w:rsidR="00635711" w:rsidRPr="00635711" w:rsidRDefault="00635711" w:rsidP="00635711">
            <w:pPr>
              <w:spacing w:line="259" w:lineRule="auto"/>
              <w:ind w:right="55"/>
              <w:jc w:val="both"/>
              <w:rPr>
                <w:color w:val="000000"/>
                <w:sz w:val="24"/>
              </w:rPr>
            </w:pPr>
            <w:r w:rsidRPr="00635711">
              <w:rPr>
                <w:color w:val="000000"/>
                <w:sz w:val="20"/>
              </w:rPr>
              <w:t xml:space="preserve">Следует проводить обоснование допустимости размещения парковок на УДС, определяя наличие резервов пропускной способности УДС и резерва ширины проезжей части и тротуара с учетом прогнозных показателей. </w:t>
            </w:r>
          </w:p>
        </w:tc>
      </w:tr>
    </w:tbl>
    <w:p w14:paraId="49310466" w14:textId="77777777" w:rsidR="00635711" w:rsidRPr="00635711" w:rsidRDefault="00635711" w:rsidP="00635711">
      <w:pPr>
        <w:spacing w:after="0" w:line="259" w:lineRule="auto"/>
        <w:ind w:right="65"/>
        <w:rPr>
          <w:rFonts w:ascii="Times New Roman" w:eastAsia="Times New Roman" w:hAnsi="Times New Roman" w:cs="Times New Roman"/>
          <w:color w:val="000000"/>
          <w:sz w:val="24"/>
        </w:rPr>
      </w:pPr>
    </w:p>
    <w:tbl>
      <w:tblPr>
        <w:tblStyle w:val="TableGrid"/>
        <w:tblW w:w="14563" w:type="dxa"/>
        <w:tblInd w:w="5" w:type="dxa"/>
        <w:tblCellMar>
          <w:top w:w="52" w:type="dxa"/>
          <w:left w:w="82" w:type="dxa"/>
          <w:right w:w="59" w:type="dxa"/>
        </w:tblCellMar>
        <w:tblLook w:val="04A0" w:firstRow="1" w:lastRow="0" w:firstColumn="1" w:lastColumn="0" w:noHBand="0" w:noVBand="1"/>
      </w:tblPr>
      <w:tblGrid>
        <w:gridCol w:w="3858"/>
        <w:gridCol w:w="3855"/>
        <w:gridCol w:w="6850"/>
      </w:tblGrid>
      <w:tr w:rsidR="00635711" w:rsidRPr="00635711" w14:paraId="59E6B92B" w14:textId="77777777" w:rsidTr="00214C5E">
        <w:trPr>
          <w:trHeight w:val="2489"/>
        </w:trPr>
        <w:tc>
          <w:tcPr>
            <w:tcW w:w="3857" w:type="dxa"/>
            <w:vMerge w:val="restart"/>
            <w:tcBorders>
              <w:top w:val="single" w:sz="4" w:space="0" w:color="000000"/>
              <w:left w:val="single" w:sz="4" w:space="0" w:color="000000"/>
              <w:bottom w:val="single" w:sz="4" w:space="0" w:color="000000"/>
              <w:right w:val="single" w:sz="4" w:space="0" w:color="000000"/>
            </w:tcBorders>
          </w:tcPr>
          <w:p w14:paraId="788298B0" w14:textId="77777777" w:rsidR="00635711" w:rsidRPr="00635711" w:rsidRDefault="00635711" w:rsidP="00635711">
            <w:pPr>
              <w:spacing w:after="160" w:line="259" w:lineRule="auto"/>
              <w:rPr>
                <w:color w:val="000000"/>
                <w:sz w:val="24"/>
              </w:rPr>
            </w:pPr>
          </w:p>
        </w:tc>
        <w:tc>
          <w:tcPr>
            <w:tcW w:w="3855" w:type="dxa"/>
            <w:tcBorders>
              <w:top w:val="single" w:sz="4" w:space="0" w:color="000000"/>
              <w:left w:val="single" w:sz="4" w:space="0" w:color="000000"/>
              <w:bottom w:val="single" w:sz="4" w:space="0" w:color="000000"/>
              <w:right w:val="single" w:sz="4" w:space="0" w:color="000000"/>
            </w:tcBorders>
          </w:tcPr>
          <w:p w14:paraId="45289DC2" w14:textId="77777777" w:rsidR="00635711" w:rsidRPr="00635711" w:rsidRDefault="00635711" w:rsidP="00635711">
            <w:pPr>
              <w:spacing w:after="160" w:line="259" w:lineRule="auto"/>
              <w:rPr>
                <w:color w:val="000000"/>
                <w:sz w:val="24"/>
              </w:rPr>
            </w:pPr>
          </w:p>
        </w:tc>
        <w:tc>
          <w:tcPr>
            <w:tcW w:w="6850" w:type="dxa"/>
            <w:tcBorders>
              <w:top w:val="single" w:sz="4" w:space="0" w:color="000000"/>
              <w:left w:val="single" w:sz="4" w:space="0" w:color="000000"/>
              <w:bottom w:val="single" w:sz="4" w:space="0" w:color="000000"/>
              <w:right w:val="single" w:sz="4" w:space="0" w:color="000000"/>
            </w:tcBorders>
          </w:tcPr>
          <w:p w14:paraId="42390533" w14:textId="77777777" w:rsidR="00635711" w:rsidRPr="00635711" w:rsidRDefault="00635711" w:rsidP="00635711">
            <w:pPr>
              <w:spacing w:after="35" w:line="266" w:lineRule="auto"/>
              <w:ind w:right="55"/>
              <w:jc w:val="both"/>
              <w:rPr>
                <w:color w:val="000000"/>
                <w:sz w:val="24"/>
              </w:rPr>
            </w:pPr>
            <w:r w:rsidRPr="00635711">
              <w:rPr>
                <w:color w:val="000000"/>
                <w:sz w:val="20"/>
              </w:rPr>
              <w:t xml:space="preserve">Условия допустимости размещения парковок на улицах и дорогах различных категорий следует принимать в соответствии с требованиями таблицы 8.1 СП 396.1325800.2018. «Свод правил. Улицы и дороги населенных пунктов. Правила градостроительного проектирования». </w:t>
            </w:r>
          </w:p>
          <w:p w14:paraId="20895AAF" w14:textId="77777777" w:rsidR="00635711" w:rsidRPr="00635711" w:rsidRDefault="00635711" w:rsidP="00635711">
            <w:pPr>
              <w:spacing w:after="41" w:line="260" w:lineRule="auto"/>
              <w:ind w:right="56"/>
              <w:jc w:val="both"/>
              <w:rPr>
                <w:color w:val="000000"/>
                <w:sz w:val="24"/>
              </w:rPr>
            </w:pPr>
            <w:r w:rsidRPr="00635711">
              <w:rPr>
                <w:color w:val="000000"/>
                <w:sz w:val="20"/>
              </w:rPr>
              <w:t xml:space="preserve">Парковки на УДС проектируют для общего пользования. Не допускается их использование в качестве </w:t>
            </w:r>
            <w:proofErr w:type="spellStart"/>
            <w:r w:rsidRPr="00635711">
              <w:rPr>
                <w:color w:val="000000"/>
                <w:sz w:val="20"/>
              </w:rPr>
              <w:t>приобъектных</w:t>
            </w:r>
            <w:proofErr w:type="spellEnd"/>
            <w:r w:rsidRPr="00635711">
              <w:rPr>
                <w:color w:val="000000"/>
                <w:sz w:val="20"/>
              </w:rPr>
              <w:t xml:space="preserve"> стоянок для конкретных объектов различного функционального назначения. </w:t>
            </w:r>
          </w:p>
          <w:p w14:paraId="5068A74B" w14:textId="77777777" w:rsidR="00635711" w:rsidRPr="00635711" w:rsidRDefault="00635711" w:rsidP="00635711">
            <w:pPr>
              <w:spacing w:line="259" w:lineRule="auto"/>
              <w:ind w:right="56"/>
              <w:jc w:val="both"/>
              <w:rPr>
                <w:color w:val="000000"/>
                <w:sz w:val="24"/>
              </w:rPr>
            </w:pPr>
            <w:r w:rsidRPr="00635711">
              <w:rPr>
                <w:color w:val="000000"/>
                <w:sz w:val="20"/>
              </w:rPr>
              <w:t xml:space="preserve">Параметры размещения парковок принимаются в соответствии с требованиями таблицы 8.2 СП 396.1325800.2018. «Свод правил. Улицы и дороги населенных пунктов. Правила градостроительного проектирования». </w:t>
            </w:r>
          </w:p>
        </w:tc>
      </w:tr>
      <w:tr w:rsidR="00635711" w:rsidRPr="00635711" w14:paraId="26CB7FC0" w14:textId="77777777" w:rsidTr="00214C5E">
        <w:trPr>
          <w:trHeight w:val="530"/>
        </w:trPr>
        <w:tc>
          <w:tcPr>
            <w:tcW w:w="0" w:type="auto"/>
            <w:vMerge/>
            <w:tcBorders>
              <w:top w:val="nil"/>
              <w:left w:val="single" w:sz="4" w:space="0" w:color="000000"/>
              <w:bottom w:val="single" w:sz="4" w:space="0" w:color="000000"/>
              <w:right w:val="single" w:sz="4" w:space="0" w:color="000000"/>
            </w:tcBorders>
          </w:tcPr>
          <w:p w14:paraId="035A870F" w14:textId="77777777" w:rsidR="00635711" w:rsidRPr="00635711" w:rsidRDefault="00635711" w:rsidP="00635711">
            <w:pPr>
              <w:spacing w:after="160" w:line="259" w:lineRule="auto"/>
              <w:rPr>
                <w:color w:val="000000"/>
                <w:sz w:val="24"/>
              </w:rPr>
            </w:pPr>
          </w:p>
        </w:tc>
        <w:tc>
          <w:tcPr>
            <w:tcW w:w="3855" w:type="dxa"/>
            <w:tcBorders>
              <w:top w:val="single" w:sz="4" w:space="0" w:color="000000"/>
              <w:left w:val="single" w:sz="4" w:space="0" w:color="000000"/>
              <w:bottom w:val="single" w:sz="4" w:space="0" w:color="000000"/>
              <w:right w:val="single" w:sz="4" w:space="0" w:color="000000"/>
            </w:tcBorders>
          </w:tcPr>
          <w:p w14:paraId="42FBF529" w14:textId="77777777" w:rsidR="00635711" w:rsidRPr="00635711" w:rsidRDefault="00635711" w:rsidP="00635711">
            <w:pPr>
              <w:spacing w:line="259" w:lineRule="auto"/>
              <w:rPr>
                <w:color w:val="000000"/>
                <w:sz w:val="24"/>
              </w:rPr>
            </w:pPr>
            <w:r w:rsidRPr="00635711">
              <w:rPr>
                <w:color w:val="000000"/>
                <w:sz w:val="20"/>
              </w:rPr>
              <w:t xml:space="preserve">Доступность </w:t>
            </w:r>
          </w:p>
        </w:tc>
        <w:tc>
          <w:tcPr>
            <w:tcW w:w="6850" w:type="dxa"/>
            <w:tcBorders>
              <w:top w:val="single" w:sz="4" w:space="0" w:color="000000"/>
              <w:left w:val="single" w:sz="4" w:space="0" w:color="000000"/>
              <w:bottom w:val="single" w:sz="4" w:space="0" w:color="000000"/>
              <w:right w:val="single" w:sz="4" w:space="0" w:color="000000"/>
            </w:tcBorders>
          </w:tcPr>
          <w:p w14:paraId="56F8EDE6" w14:textId="77777777" w:rsidR="00635711" w:rsidRPr="00635711" w:rsidRDefault="00635711" w:rsidP="00635711">
            <w:pPr>
              <w:spacing w:line="259" w:lineRule="auto"/>
              <w:jc w:val="both"/>
              <w:rPr>
                <w:color w:val="000000"/>
                <w:sz w:val="24"/>
              </w:rPr>
            </w:pPr>
            <w:r w:rsidRPr="00635711">
              <w:rPr>
                <w:color w:val="000000"/>
                <w:sz w:val="20"/>
              </w:rPr>
              <w:t xml:space="preserve">Время пешей доступности от объекта при движении по территориям общественного пользования должно составлять не более 5 минут. </w:t>
            </w:r>
          </w:p>
        </w:tc>
      </w:tr>
      <w:tr w:rsidR="00635711" w:rsidRPr="00635711" w14:paraId="30B333B0" w14:textId="77777777" w:rsidTr="00214C5E">
        <w:trPr>
          <w:trHeight w:val="6426"/>
        </w:trPr>
        <w:tc>
          <w:tcPr>
            <w:tcW w:w="3857" w:type="dxa"/>
            <w:tcBorders>
              <w:top w:val="single" w:sz="4" w:space="0" w:color="000000"/>
              <w:left w:val="single" w:sz="4" w:space="0" w:color="000000"/>
              <w:bottom w:val="single" w:sz="4" w:space="0" w:color="000000"/>
              <w:right w:val="single" w:sz="4" w:space="0" w:color="000000"/>
            </w:tcBorders>
          </w:tcPr>
          <w:p w14:paraId="67F0B181" w14:textId="77777777" w:rsidR="00635711" w:rsidRPr="00635711" w:rsidRDefault="00635711" w:rsidP="00635711">
            <w:pPr>
              <w:spacing w:line="259" w:lineRule="auto"/>
              <w:rPr>
                <w:color w:val="000000"/>
                <w:sz w:val="24"/>
              </w:rPr>
            </w:pPr>
            <w:r w:rsidRPr="00635711">
              <w:rPr>
                <w:color w:val="000000"/>
                <w:sz w:val="20"/>
              </w:rPr>
              <w:lastRenderedPageBreak/>
              <w:t xml:space="preserve">Места размещения (парковок) СИМ </w:t>
            </w:r>
          </w:p>
        </w:tc>
        <w:tc>
          <w:tcPr>
            <w:tcW w:w="3855" w:type="dxa"/>
            <w:tcBorders>
              <w:top w:val="single" w:sz="4" w:space="0" w:color="000000"/>
              <w:left w:val="single" w:sz="4" w:space="0" w:color="000000"/>
              <w:bottom w:val="single" w:sz="4" w:space="0" w:color="000000"/>
              <w:right w:val="single" w:sz="4" w:space="0" w:color="000000"/>
            </w:tcBorders>
          </w:tcPr>
          <w:p w14:paraId="17D68A04" w14:textId="77777777" w:rsidR="00635711" w:rsidRPr="00635711" w:rsidRDefault="00635711" w:rsidP="00635711">
            <w:pPr>
              <w:spacing w:line="259" w:lineRule="auto"/>
              <w:rPr>
                <w:color w:val="000000"/>
                <w:sz w:val="24"/>
              </w:rPr>
            </w:pPr>
            <w:r w:rsidRPr="00635711">
              <w:rPr>
                <w:color w:val="000000"/>
                <w:sz w:val="20"/>
              </w:rPr>
              <w:t xml:space="preserve">Количество парковочных единиц личного транспорта </w:t>
            </w:r>
          </w:p>
        </w:tc>
        <w:tc>
          <w:tcPr>
            <w:tcW w:w="6850" w:type="dxa"/>
            <w:tcBorders>
              <w:top w:val="single" w:sz="4" w:space="0" w:color="000000"/>
              <w:left w:val="single" w:sz="4" w:space="0" w:color="000000"/>
              <w:bottom w:val="single" w:sz="4" w:space="0" w:color="000000"/>
              <w:right w:val="single" w:sz="4" w:space="0" w:color="000000"/>
            </w:tcBorders>
          </w:tcPr>
          <w:p w14:paraId="1C79815D" w14:textId="77777777" w:rsidR="00635711" w:rsidRPr="00635711" w:rsidRDefault="00635711" w:rsidP="00635711">
            <w:pPr>
              <w:spacing w:after="48" w:line="249" w:lineRule="auto"/>
              <w:ind w:right="52"/>
              <w:jc w:val="both"/>
              <w:rPr>
                <w:color w:val="000000"/>
                <w:sz w:val="24"/>
              </w:rPr>
            </w:pPr>
            <w:r w:rsidRPr="00635711">
              <w:rPr>
                <w:color w:val="000000"/>
                <w:sz w:val="20"/>
              </w:rPr>
              <w:t xml:space="preserve">Предусматривается гибкий подход к организации мест размещения (парковок), учитывая изменение потребностей лиц, использующих СИМ для передвижения, пешеходов, иных участников дорожного движения, и, как следствие, необходимость периодической релокации мест размещения (парковок). </w:t>
            </w:r>
          </w:p>
          <w:p w14:paraId="7C649251" w14:textId="77777777" w:rsidR="00635711" w:rsidRPr="00635711" w:rsidRDefault="00635711" w:rsidP="00635711">
            <w:pPr>
              <w:spacing w:after="54" w:line="244" w:lineRule="auto"/>
              <w:ind w:right="51"/>
              <w:jc w:val="both"/>
              <w:rPr>
                <w:color w:val="000000"/>
                <w:sz w:val="24"/>
              </w:rPr>
            </w:pPr>
            <w:r w:rsidRPr="00635711">
              <w:rPr>
                <w:color w:val="000000"/>
                <w:sz w:val="20"/>
              </w:rPr>
              <w:t xml:space="preserve">Места размещения (парковки) СИМ рекомендуется организовывать на территориях общего пользования: на тротуарах, пешеходных дорожках и улицах, рядом с </w:t>
            </w:r>
            <w:proofErr w:type="spellStart"/>
            <w:r w:rsidRPr="00635711">
              <w:rPr>
                <w:color w:val="000000"/>
                <w:sz w:val="20"/>
              </w:rPr>
              <w:t>транспортно</w:t>
            </w:r>
            <w:proofErr w:type="spellEnd"/>
            <w:r w:rsidRPr="00635711">
              <w:rPr>
                <w:color w:val="000000"/>
                <w:sz w:val="20"/>
              </w:rPr>
              <w:t xml:space="preserve"> - пересадочными узлами, остановками общественного транспорта, около торговых центров, учреждений культуры, административных зданий и других подобных объектов. При этом места размещения (парковки) СИМ не должны создавать помехи и препятствия в передвижении пешеходов. В случае отсутствия таких мест возможно прорабатывать размещение СИМ в парковочных карманах, обозначив их соответствующими техническими средствами организации дорожного движения. </w:t>
            </w:r>
          </w:p>
          <w:p w14:paraId="394E1CD8" w14:textId="77777777" w:rsidR="00635711" w:rsidRPr="00635711" w:rsidRDefault="00635711" w:rsidP="00635711">
            <w:pPr>
              <w:spacing w:after="41" w:line="260" w:lineRule="auto"/>
              <w:ind w:right="57"/>
              <w:jc w:val="both"/>
              <w:rPr>
                <w:color w:val="000000"/>
                <w:sz w:val="24"/>
              </w:rPr>
            </w:pPr>
            <w:r w:rsidRPr="00635711">
              <w:rPr>
                <w:color w:val="000000"/>
                <w:sz w:val="20"/>
              </w:rPr>
              <w:t xml:space="preserve">Ключевым фактором обеспечения доступности СИМ, предоставляемых в аренду частными операторами, является количество и плотность мест размещения (парковок) СИМ на территории населенных пунктов. </w:t>
            </w:r>
          </w:p>
          <w:p w14:paraId="04B56835" w14:textId="77777777" w:rsidR="00635711" w:rsidRPr="00635711" w:rsidRDefault="00635711" w:rsidP="00635711">
            <w:pPr>
              <w:spacing w:after="38" w:line="260" w:lineRule="auto"/>
              <w:ind w:right="57"/>
              <w:jc w:val="both"/>
              <w:rPr>
                <w:color w:val="000000"/>
                <w:sz w:val="24"/>
              </w:rPr>
            </w:pPr>
            <w:r w:rsidRPr="00635711">
              <w:rPr>
                <w:color w:val="000000"/>
                <w:sz w:val="20"/>
              </w:rPr>
              <w:t xml:space="preserve">В целях формирования парковочного пространства СИМ необходимо исходить из возможности организации мест размещения СИМ, не оборудованных какими-либо физическими конструкциями. </w:t>
            </w:r>
          </w:p>
          <w:p w14:paraId="3E6B75A6" w14:textId="77777777" w:rsidR="00635711" w:rsidRPr="00635711" w:rsidRDefault="00635711" w:rsidP="00635711">
            <w:pPr>
              <w:spacing w:after="70" w:line="287" w:lineRule="auto"/>
              <w:ind w:right="55"/>
              <w:jc w:val="both"/>
              <w:rPr>
                <w:color w:val="000000"/>
                <w:sz w:val="24"/>
              </w:rPr>
            </w:pPr>
            <w:r w:rsidRPr="00635711">
              <w:rPr>
                <w:color w:val="000000"/>
                <w:sz w:val="20"/>
              </w:rPr>
              <w:t xml:space="preserve">В случае введения ограничений на организацию мест размещения (парковок) СИМ такие ограничения должны быть предусмотрены правовыми актами субъектов Российской Федерации или органов местного самоуправления. Парковка не должна размещаться: </w:t>
            </w:r>
          </w:p>
          <w:p w14:paraId="3B8D2437" w14:textId="77777777" w:rsidR="00635711" w:rsidRPr="00635711" w:rsidRDefault="00635711" w:rsidP="00635711">
            <w:pPr>
              <w:tabs>
                <w:tab w:val="center" w:pos="55"/>
                <w:tab w:val="center" w:pos="3313"/>
              </w:tabs>
              <w:spacing w:line="259" w:lineRule="auto"/>
              <w:rPr>
                <w:color w:val="000000"/>
                <w:sz w:val="24"/>
              </w:rPr>
            </w:pPr>
            <w:r w:rsidRPr="00635711">
              <w:rPr>
                <w:rFonts w:ascii="Calibri" w:hAnsi="Calibri" w:cs="Calibri"/>
                <w:color w:val="000000"/>
              </w:rPr>
              <w:tab/>
            </w:r>
            <w:r w:rsidRPr="00635711">
              <w:rPr>
                <w:rFonts w:ascii="Segoe UI Symbol" w:hAnsi="Segoe UI Symbol" w:cs="Segoe UI Symbol"/>
                <w:color w:val="000000"/>
                <w:sz w:val="20"/>
              </w:rPr>
              <w:t>−</w:t>
            </w:r>
            <w:r w:rsidRPr="00635711">
              <w:rPr>
                <w:rFonts w:ascii="Arial" w:hAnsi="Arial" w:cs="Arial"/>
                <w:color w:val="000000"/>
                <w:sz w:val="20"/>
              </w:rPr>
              <w:t xml:space="preserve"> </w:t>
            </w:r>
            <w:r w:rsidRPr="00635711">
              <w:rPr>
                <w:rFonts w:ascii="Arial" w:hAnsi="Arial" w:cs="Arial"/>
                <w:color w:val="000000"/>
                <w:sz w:val="20"/>
              </w:rPr>
              <w:tab/>
            </w:r>
            <w:r w:rsidRPr="00635711">
              <w:rPr>
                <w:color w:val="000000"/>
                <w:sz w:val="20"/>
              </w:rPr>
              <w:t xml:space="preserve">на клумбах, газонах, цветниках, участках с зелеными насаждениями; </w:t>
            </w:r>
          </w:p>
        </w:tc>
      </w:tr>
    </w:tbl>
    <w:p w14:paraId="65D2BB61" w14:textId="77777777" w:rsidR="00635711" w:rsidRPr="00635711" w:rsidRDefault="00635711" w:rsidP="00635711">
      <w:pPr>
        <w:spacing w:after="0" w:line="259" w:lineRule="auto"/>
        <w:ind w:right="65"/>
        <w:rPr>
          <w:rFonts w:ascii="Times New Roman" w:eastAsia="Times New Roman" w:hAnsi="Times New Roman" w:cs="Times New Roman"/>
          <w:color w:val="000000"/>
          <w:sz w:val="24"/>
        </w:rPr>
      </w:pPr>
    </w:p>
    <w:tbl>
      <w:tblPr>
        <w:tblStyle w:val="TableGrid"/>
        <w:tblW w:w="14563" w:type="dxa"/>
        <w:tblInd w:w="5" w:type="dxa"/>
        <w:tblCellMar>
          <w:top w:w="52" w:type="dxa"/>
          <w:left w:w="79" w:type="dxa"/>
          <w:right w:w="58" w:type="dxa"/>
        </w:tblCellMar>
        <w:tblLook w:val="04A0" w:firstRow="1" w:lastRow="0" w:firstColumn="1" w:lastColumn="0" w:noHBand="0" w:noVBand="1"/>
      </w:tblPr>
      <w:tblGrid>
        <w:gridCol w:w="3858"/>
        <w:gridCol w:w="3855"/>
        <w:gridCol w:w="6850"/>
      </w:tblGrid>
      <w:tr w:rsidR="00635711" w:rsidRPr="00635711" w14:paraId="42AA3E0E" w14:textId="77777777" w:rsidTr="00214C5E">
        <w:trPr>
          <w:trHeight w:val="9333"/>
        </w:trPr>
        <w:tc>
          <w:tcPr>
            <w:tcW w:w="3857" w:type="dxa"/>
            <w:tcBorders>
              <w:top w:val="single" w:sz="4" w:space="0" w:color="000000"/>
              <w:left w:val="single" w:sz="4" w:space="0" w:color="000000"/>
              <w:bottom w:val="single" w:sz="4" w:space="0" w:color="000000"/>
              <w:right w:val="single" w:sz="4" w:space="0" w:color="000000"/>
            </w:tcBorders>
          </w:tcPr>
          <w:p w14:paraId="606B6D46" w14:textId="77777777" w:rsidR="00635711" w:rsidRPr="00635711" w:rsidRDefault="00635711" w:rsidP="00635711">
            <w:pPr>
              <w:spacing w:after="160" w:line="259" w:lineRule="auto"/>
              <w:rPr>
                <w:color w:val="000000"/>
                <w:sz w:val="24"/>
              </w:rPr>
            </w:pPr>
          </w:p>
        </w:tc>
        <w:tc>
          <w:tcPr>
            <w:tcW w:w="3855" w:type="dxa"/>
            <w:tcBorders>
              <w:top w:val="single" w:sz="4" w:space="0" w:color="000000"/>
              <w:left w:val="single" w:sz="4" w:space="0" w:color="000000"/>
              <w:bottom w:val="single" w:sz="4" w:space="0" w:color="000000"/>
              <w:right w:val="single" w:sz="4" w:space="0" w:color="000000"/>
            </w:tcBorders>
          </w:tcPr>
          <w:p w14:paraId="144C0BFF" w14:textId="77777777" w:rsidR="00635711" w:rsidRPr="00635711" w:rsidRDefault="00635711" w:rsidP="00635711">
            <w:pPr>
              <w:spacing w:after="160" w:line="259" w:lineRule="auto"/>
              <w:rPr>
                <w:color w:val="000000"/>
                <w:sz w:val="24"/>
              </w:rPr>
            </w:pPr>
          </w:p>
        </w:tc>
        <w:tc>
          <w:tcPr>
            <w:tcW w:w="6850" w:type="dxa"/>
            <w:tcBorders>
              <w:top w:val="single" w:sz="4" w:space="0" w:color="000000"/>
              <w:left w:val="single" w:sz="4" w:space="0" w:color="000000"/>
              <w:bottom w:val="single" w:sz="4" w:space="0" w:color="000000"/>
              <w:right w:val="single" w:sz="4" w:space="0" w:color="000000"/>
            </w:tcBorders>
          </w:tcPr>
          <w:p w14:paraId="4474E8E3" w14:textId="77777777" w:rsidR="00635711" w:rsidRPr="00635711" w:rsidRDefault="00635711" w:rsidP="00635711">
            <w:pPr>
              <w:spacing w:after="78" w:line="279" w:lineRule="auto"/>
              <w:jc w:val="both"/>
              <w:rPr>
                <w:color w:val="000000"/>
                <w:sz w:val="24"/>
              </w:rPr>
            </w:pPr>
            <w:r w:rsidRPr="00635711">
              <w:rPr>
                <w:rFonts w:ascii="Segoe UI Symbol" w:hAnsi="Segoe UI Symbol" w:cs="Segoe UI Symbol"/>
                <w:color w:val="000000"/>
                <w:sz w:val="20"/>
              </w:rPr>
              <w:t>−</w:t>
            </w:r>
            <w:r w:rsidRPr="00635711">
              <w:rPr>
                <w:rFonts w:ascii="Arial" w:hAnsi="Arial" w:cs="Arial"/>
                <w:color w:val="000000"/>
                <w:sz w:val="20"/>
              </w:rPr>
              <w:t xml:space="preserve"> </w:t>
            </w:r>
            <w:r w:rsidRPr="00635711">
              <w:rPr>
                <w:color w:val="000000"/>
                <w:sz w:val="20"/>
              </w:rPr>
              <w:t xml:space="preserve">на расстоянии ближе пяти метров от посадочных площадок остановочных пунктов; </w:t>
            </w:r>
          </w:p>
          <w:p w14:paraId="54172F98" w14:textId="77777777" w:rsidR="00635711" w:rsidRPr="00635711" w:rsidRDefault="00635711" w:rsidP="00635711">
            <w:pPr>
              <w:tabs>
                <w:tab w:val="center" w:pos="57"/>
                <w:tab w:val="center" w:pos="1873"/>
              </w:tabs>
              <w:spacing w:after="63" w:line="259" w:lineRule="auto"/>
              <w:rPr>
                <w:color w:val="000000"/>
                <w:sz w:val="24"/>
              </w:rPr>
            </w:pPr>
            <w:r w:rsidRPr="00635711">
              <w:rPr>
                <w:rFonts w:ascii="Calibri" w:hAnsi="Calibri" w:cs="Calibri"/>
                <w:color w:val="000000"/>
              </w:rPr>
              <w:tab/>
            </w:r>
            <w:r w:rsidRPr="00635711">
              <w:rPr>
                <w:rFonts w:ascii="Segoe UI Symbol" w:hAnsi="Segoe UI Symbol" w:cs="Segoe UI Symbol"/>
                <w:color w:val="000000"/>
                <w:sz w:val="20"/>
              </w:rPr>
              <w:t>−</w:t>
            </w:r>
            <w:r w:rsidRPr="00635711">
              <w:rPr>
                <w:rFonts w:ascii="Arial" w:hAnsi="Arial" w:cs="Arial"/>
                <w:color w:val="000000"/>
                <w:sz w:val="20"/>
              </w:rPr>
              <w:t xml:space="preserve"> </w:t>
            </w:r>
            <w:r w:rsidRPr="00635711">
              <w:rPr>
                <w:rFonts w:ascii="Arial" w:hAnsi="Arial" w:cs="Arial"/>
                <w:color w:val="000000"/>
                <w:sz w:val="20"/>
              </w:rPr>
              <w:tab/>
            </w:r>
            <w:r w:rsidRPr="00635711">
              <w:rPr>
                <w:color w:val="000000"/>
                <w:sz w:val="20"/>
              </w:rPr>
              <w:t xml:space="preserve">на тротуарах шириной менее 1,5 м; </w:t>
            </w:r>
          </w:p>
          <w:p w14:paraId="1889BFF9" w14:textId="77777777" w:rsidR="00635711" w:rsidRPr="00635711" w:rsidRDefault="00635711" w:rsidP="00635711">
            <w:pPr>
              <w:spacing w:after="96" w:line="260" w:lineRule="auto"/>
              <w:ind w:right="57"/>
              <w:jc w:val="both"/>
              <w:rPr>
                <w:color w:val="000000"/>
                <w:sz w:val="24"/>
              </w:rPr>
            </w:pPr>
            <w:r w:rsidRPr="00635711">
              <w:rPr>
                <w:rFonts w:ascii="Segoe UI Symbol" w:hAnsi="Segoe UI Symbol" w:cs="Segoe UI Symbol"/>
                <w:color w:val="000000"/>
                <w:sz w:val="20"/>
              </w:rPr>
              <w:t>−</w:t>
            </w:r>
            <w:r w:rsidRPr="00635711">
              <w:rPr>
                <w:rFonts w:ascii="Arial" w:hAnsi="Arial" w:cs="Arial"/>
                <w:color w:val="000000"/>
                <w:sz w:val="20"/>
              </w:rPr>
              <w:t xml:space="preserve"> </w:t>
            </w:r>
            <w:r w:rsidRPr="00635711">
              <w:rPr>
                <w:color w:val="000000"/>
                <w:sz w:val="20"/>
              </w:rPr>
              <w:t xml:space="preserve">в парках, скверах и на расстоянии ближе 15 метров от входа в парки и скверы, перечень которых определяется администрацией города Рязани в соответствии с действующим законодательством; </w:t>
            </w:r>
          </w:p>
          <w:p w14:paraId="7796808E" w14:textId="77777777" w:rsidR="00635711" w:rsidRPr="00635711" w:rsidRDefault="00635711" w:rsidP="00635711">
            <w:pPr>
              <w:spacing w:after="71" w:line="284" w:lineRule="auto"/>
              <w:rPr>
                <w:color w:val="000000"/>
                <w:sz w:val="24"/>
              </w:rPr>
            </w:pPr>
            <w:r w:rsidRPr="00635711">
              <w:rPr>
                <w:rFonts w:ascii="Segoe UI Symbol" w:hAnsi="Segoe UI Symbol" w:cs="Segoe UI Symbol"/>
                <w:color w:val="000000"/>
                <w:sz w:val="20"/>
              </w:rPr>
              <w:t>−</w:t>
            </w:r>
            <w:r w:rsidRPr="00635711">
              <w:rPr>
                <w:rFonts w:ascii="Arial" w:hAnsi="Arial" w:cs="Arial"/>
                <w:color w:val="000000"/>
                <w:sz w:val="20"/>
              </w:rPr>
              <w:t xml:space="preserve"> </w:t>
            </w:r>
            <w:r w:rsidRPr="00635711">
              <w:rPr>
                <w:rFonts w:ascii="Arial" w:hAnsi="Arial" w:cs="Arial"/>
                <w:color w:val="000000"/>
                <w:sz w:val="20"/>
              </w:rPr>
              <w:tab/>
            </w:r>
            <w:r w:rsidRPr="00635711">
              <w:rPr>
                <w:color w:val="000000"/>
                <w:sz w:val="20"/>
              </w:rPr>
              <w:t xml:space="preserve">на мостах и на расстоянии ближе 10 метров от въезда на мостовые сооружения; </w:t>
            </w:r>
          </w:p>
          <w:p w14:paraId="63CEC444" w14:textId="77777777" w:rsidR="00635711" w:rsidRPr="00635711" w:rsidRDefault="00635711" w:rsidP="00635711">
            <w:pPr>
              <w:spacing w:after="77" w:line="280" w:lineRule="auto"/>
              <w:jc w:val="both"/>
              <w:rPr>
                <w:color w:val="000000"/>
                <w:sz w:val="24"/>
              </w:rPr>
            </w:pPr>
            <w:r w:rsidRPr="00635711">
              <w:rPr>
                <w:rFonts w:ascii="Segoe UI Symbol" w:hAnsi="Segoe UI Symbol" w:cs="Segoe UI Symbol"/>
                <w:color w:val="000000"/>
                <w:sz w:val="20"/>
              </w:rPr>
              <w:t>−</w:t>
            </w:r>
            <w:r w:rsidRPr="00635711">
              <w:rPr>
                <w:rFonts w:ascii="Arial" w:hAnsi="Arial" w:cs="Arial"/>
                <w:color w:val="000000"/>
                <w:sz w:val="20"/>
              </w:rPr>
              <w:t xml:space="preserve"> </w:t>
            </w:r>
            <w:r w:rsidRPr="00635711">
              <w:rPr>
                <w:color w:val="000000"/>
                <w:sz w:val="20"/>
              </w:rPr>
              <w:t xml:space="preserve">в радиусе менее 15 метров от административных зданий органов публичной власти; </w:t>
            </w:r>
          </w:p>
          <w:p w14:paraId="0E4C4823" w14:textId="77777777" w:rsidR="00635711" w:rsidRPr="00635711" w:rsidRDefault="00635711" w:rsidP="00635711">
            <w:pPr>
              <w:spacing w:after="75" w:line="281" w:lineRule="auto"/>
              <w:jc w:val="both"/>
              <w:rPr>
                <w:color w:val="000000"/>
                <w:sz w:val="24"/>
              </w:rPr>
            </w:pPr>
            <w:r w:rsidRPr="00635711">
              <w:rPr>
                <w:rFonts w:ascii="Segoe UI Symbol" w:hAnsi="Segoe UI Symbol" w:cs="Segoe UI Symbol"/>
                <w:color w:val="000000"/>
                <w:sz w:val="20"/>
              </w:rPr>
              <w:t>−</w:t>
            </w:r>
            <w:r w:rsidRPr="00635711">
              <w:rPr>
                <w:rFonts w:ascii="Arial" w:hAnsi="Arial" w:cs="Arial"/>
                <w:color w:val="000000"/>
                <w:sz w:val="20"/>
              </w:rPr>
              <w:t xml:space="preserve"> </w:t>
            </w:r>
            <w:r w:rsidRPr="00635711">
              <w:rPr>
                <w:color w:val="000000"/>
                <w:sz w:val="20"/>
              </w:rPr>
              <w:t xml:space="preserve">в радиусе менее 15 метров от элементов монументально декоративного оформления (памятники, монументы, стелы, обелиски, скульптуры); </w:t>
            </w:r>
          </w:p>
          <w:p w14:paraId="1F781B9E" w14:textId="77777777" w:rsidR="00635711" w:rsidRPr="00635711" w:rsidRDefault="00635711" w:rsidP="00635711">
            <w:pPr>
              <w:tabs>
                <w:tab w:val="center" w:pos="57"/>
                <w:tab w:val="center" w:pos="1373"/>
              </w:tabs>
              <w:spacing w:after="63" w:line="259" w:lineRule="auto"/>
              <w:rPr>
                <w:color w:val="000000"/>
                <w:sz w:val="24"/>
              </w:rPr>
            </w:pPr>
            <w:r w:rsidRPr="00635711">
              <w:rPr>
                <w:rFonts w:ascii="Calibri" w:hAnsi="Calibri" w:cs="Calibri"/>
                <w:color w:val="000000"/>
              </w:rPr>
              <w:tab/>
            </w:r>
            <w:r w:rsidRPr="00635711">
              <w:rPr>
                <w:rFonts w:ascii="Segoe UI Symbol" w:hAnsi="Segoe UI Symbol" w:cs="Segoe UI Symbol"/>
                <w:color w:val="000000"/>
                <w:sz w:val="20"/>
              </w:rPr>
              <w:t>−</w:t>
            </w:r>
            <w:r w:rsidRPr="00635711">
              <w:rPr>
                <w:rFonts w:ascii="Arial" w:hAnsi="Arial" w:cs="Arial"/>
                <w:color w:val="000000"/>
                <w:sz w:val="20"/>
              </w:rPr>
              <w:t xml:space="preserve"> </w:t>
            </w:r>
            <w:r w:rsidRPr="00635711">
              <w:rPr>
                <w:rFonts w:ascii="Arial" w:hAnsi="Arial" w:cs="Arial"/>
                <w:color w:val="000000"/>
                <w:sz w:val="20"/>
              </w:rPr>
              <w:tab/>
            </w:r>
            <w:r w:rsidRPr="00635711">
              <w:rPr>
                <w:color w:val="000000"/>
                <w:sz w:val="20"/>
              </w:rPr>
              <w:t xml:space="preserve">на пешеходных улицах; </w:t>
            </w:r>
          </w:p>
          <w:p w14:paraId="5DC83904" w14:textId="77777777" w:rsidR="00635711" w:rsidRPr="00635711" w:rsidRDefault="00635711" w:rsidP="00635711">
            <w:pPr>
              <w:spacing w:after="60" w:line="280" w:lineRule="auto"/>
              <w:jc w:val="both"/>
              <w:rPr>
                <w:color w:val="000000"/>
                <w:sz w:val="24"/>
              </w:rPr>
            </w:pPr>
            <w:r w:rsidRPr="00635711">
              <w:rPr>
                <w:rFonts w:ascii="Segoe UI Symbol" w:hAnsi="Segoe UI Symbol" w:cs="Segoe UI Symbol"/>
                <w:color w:val="000000"/>
                <w:sz w:val="20"/>
              </w:rPr>
              <w:t>−</w:t>
            </w:r>
            <w:r w:rsidRPr="00635711">
              <w:rPr>
                <w:rFonts w:ascii="Arial" w:hAnsi="Arial" w:cs="Arial"/>
                <w:color w:val="000000"/>
                <w:sz w:val="20"/>
              </w:rPr>
              <w:t xml:space="preserve"> </w:t>
            </w:r>
            <w:r w:rsidRPr="00635711">
              <w:rPr>
                <w:color w:val="000000"/>
                <w:sz w:val="20"/>
              </w:rPr>
              <w:t xml:space="preserve">в пределах треугольника видимости на нерегулируемых перекрестках и примыканиях улиц и дорог. </w:t>
            </w:r>
          </w:p>
          <w:p w14:paraId="65402644" w14:textId="77777777" w:rsidR="00635711" w:rsidRPr="00635711" w:rsidRDefault="00635711" w:rsidP="00635711">
            <w:pPr>
              <w:spacing w:after="97" w:line="259" w:lineRule="auto"/>
              <w:rPr>
                <w:color w:val="000000"/>
                <w:sz w:val="24"/>
              </w:rPr>
            </w:pPr>
            <w:r w:rsidRPr="00635711">
              <w:rPr>
                <w:color w:val="000000"/>
                <w:sz w:val="20"/>
              </w:rPr>
              <w:t xml:space="preserve">Размещение парковки также должно обеспечивать: </w:t>
            </w:r>
          </w:p>
          <w:p w14:paraId="6908FA68" w14:textId="77777777" w:rsidR="00635711" w:rsidRPr="00635711" w:rsidRDefault="00635711" w:rsidP="00635711">
            <w:pPr>
              <w:spacing w:after="100" w:line="253" w:lineRule="auto"/>
              <w:ind w:right="56"/>
              <w:jc w:val="both"/>
              <w:rPr>
                <w:color w:val="000000"/>
                <w:sz w:val="24"/>
              </w:rPr>
            </w:pPr>
            <w:r w:rsidRPr="00635711">
              <w:rPr>
                <w:rFonts w:ascii="Segoe UI Symbol" w:hAnsi="Segoe UI Symbol" w:cs="Segoe UI Symbol"/>
                <w:color w:val="000000"/>
                <w:sz w:val="20"/>
              </w:rPr>
              <w:t>−</w:t>
            </w:r>
            <w:r w:rsidRPr="00635711">
              <w:rPr>
                <w:rFonts w:ascii="Arial" w:hAnsi="Arial" w:cs="Arial"/>
                <w:color w:val="000000"/>
                <w:sz w:val="20"/>
              </w:rPr>
              <w:t xml:space="preserve"> </w:t>
            </w:r>
            <w:r w:rsidRPr="00635711">
              <w:rPr>
                <w:color w:val="000000"/>
                <w:sz w:val="20"/>
              </w:rPr>
              <w:t xml:space="preserve">свободный доступ инвалидов и других маломобильных групп населения к объектам социальной, инженерной, транспортной инфраструктур, а также к объектам городской среды и беспрепятственного передвижения этих групп населения по территориям общего пользования; </w:t>
            </w:r>
          </w:p>
          <w:p w14:paraId="187B63B7" w14:textId="77777777" w:rsidR="00635711" w:rsidRPr="00635711" w:rsidRDefault="00635711" w:rsidP="00635711">
            <w:pPr>
              <w:spacing w:after="77" w:line="281" w:lineRule="auto"/>
              <w:jc w:val="both"/>
              <w:rPr>
                <w:color w:val="000000"/>
                <w:sz w:val="24"/>
              </w:rPr>
            </w:pPr>
            <w:r w:rsidRPr="00635711">
              <w:rPr>
                <w:rFonts w:ascii="Segoe UI Symbol" w:hAnsi="Segoe UI Symbol" w:cs="Segoe UI Symbol"/>
                <w:color w:val="000000"/>
                <w:sz w:val="20"/>
              </w:rPr>
              <w:t>−</w:t>
            </w:r>
            <w:r w:rsidRPr="00635711">
              <w:rPr>
                <w:rFonts w:ascii="Arial" w:hAnsi="Arial" w:cs="Arial"/>
                <w:color w:val="000000"/>
                <w:sz w:val="20"/>
              </w:rPr>
              <w:t xml:space="preserve"> </w:t>
            </w:r>
            <w:r w:rsidRPr="00635711">
              <w:rPr>
                <w:color w:val="000000"/>
                <w:sz w:val="20"/>
              </w:rPr>
              <w:t xml:space="preserve">свободный доступ для обслуживания и ремонта зданий, строений, сооружений, объектов инженерной инфраструктуры города; </w:t>
            </w:r>
          </w:p>
          <w:p w14:paraId="50AD2797" w14:textId="77777777" w:rsidR="00635711" w:rsidRPr="00635711" w:rsidRDefault="00635711" w:rsidP="00635711">
            <w:pPr>
              <w:spacing w:after="109" w:line="244" w:lineRule="auto"/>
              <w:ind w:right="52"/>
              <w:jc w:val="both"/>
              <w:rPr>
                <w:color w:val="000000"/>
                <w:sz w:val="24"/>
              </w:rPr>
            </w:pPr>
            <w:r w:rsidRPr="00635711">
              <w:rPr>
                <w:rFonts w:ascii="Segoe UI Symbol" w:hAnsi="Segoe UI Symbol" w:cs="Segoe UI Symbol"/>
                <w:color w:val="000000"/>
                <w:sz w:val="20"/>
              </w:rPr>
              <w:t>−</w:t>
            </w:r>
            <w:r w:rsidRPr="00635711">
              <w:rPr>
                <w:rFonts w:ascii="Arial" w:hAnsi="Arial" w:cs="Arial"/>
                <w:color w:val="000000"/>
                <w:sz w:val="20"/>
              </w:rPr>
              <w:t xml:space="preserve"> </w:t>
            </w:r>
            <w:r w:rsidRPr="00635711">
              <w:rPr>
                <w:color w:val="000000"/>
                <w:sz w:val="20"/>
              </w:rPr>
              <w:t xml:space="preserve">беспрепятственный подъезд транспорта экстренных оперативных служб (автотранспорт скорой медицинской помощи, пожарной охраны, </w:t>
            </w:r>
            <w:proofErr w:type="spellStart"/>
            <w:r w:rsidRPr="00635711">
              <w:rPr>
                <w:color w:val="000000"/>
                <w:sz w:val="20"/>
              </w:rPr>
              <w:t>аварийноспасательных</w:t>
            </w:r>
            <w:proofErr w:type="spellEnd"/>
            <w:r w:rsidRPr="00635711">
              <w:rPr>
                <w:color w:val="000000"/>
                <w:sz w:val="20"/>
              </w:rPr>
              <w:t xml:space="preserve"> служб, полиции, военной автомобильной инспекции, военной полиции Вооруженных Сил Российской Федерации, Федеральной службы войск национальной гвардии Российской Федерации, Следственного комитета Российской Федерации, прокуратуры Российской Федерации, Федеральной службы безопасности, Федеральной службы судебных приставов, Федеральной службы охраны Российской Федерации) к зданиям, </w:t>
            </w:r>
            <w:r w:rsidRPr="00635711">
              <w:rPr>
                <w:color w:val="000000"/>
                <w:sz w:val="20"/>
              </w:rPr>
              <w:lastRenderedPageBreak/>
              <w:t xml:space="preserve">строениям, сооружениям; </w:t>
            </w:r>
          </w:p>
          <w:p w14:paraId="1DD4A9F8" w14:textId="77777777" w:rsidR="00635711" w:rsidRPr="00635711" w:rsidRDefault="00635711" w:rsidP="00635711">
            <w:pPr>
              <w:spacing w:after="74" w:line="284" w:lineRule="auto"/>
              <w:rPr>
                <w:color w:val="000000"/>
                <w:sz w:val="24"/>
              </w:rPr>
            </w:pPr>
            <w:r w:rsidRPr="00635711">
              <w:rPr>
                <w:rFonts w:ascii="Segoe UI Symbol" w:hAnsi="Segoe UI Symbol" w:cs="Segoe UI Symbol"/>
                <w:color w:val="000000"/>
                <w:sz w:val="20"/>
              </w:rPr>
              <w:t>−</w:t>
            </w:r>
            <w:r w:rsidRPr="00635711">
              <w:rPr>
                <w:rFonts w:ascii="Arial" w:hAnsi="Arial" w:cs="Arial"/>
                <w:color w:val="000000"/>
                <w:sz w:val="20"/>
              </w:rPr>
              <w:t xml:space="preserve"> </w:t>
            </w:r>
            <w:r w:rsidRPr="00635711">
              <w:rPr>
                <w:rFonts w:ascii="Arial" w:hAnsi="Arial" w:cs="Arial"/>
                <w:color w:val="000000"/>
                <w:sz w:val="20"/>
              </w:rPr>
              <w:tab/>
            </w:r>
            <w:r w:rsidRPr="00635711">
              <w:rPr>
                <w:color w:val="000000"/>
                <w:sz w:val="20"/>
              </w:rPr>
              <w:t xml:space="preserve">недопущение ограничения видимости для участников дорожного движения; </w:t>
            </w:r>
          </w:p>
          <w:p w14:paraId="028947F8" w14:textId="77777777" w:rsidR="00635711" w:rsidRPr="00635711" w:rsidRDefault="00635711" w:rsidP="00635711">
            <w:pPr>
              <w:tabs>
                <w:tab w:val="center" w:pos="55"/>
                <w:tab w:val="center" w:pos="3512"/>
              </w:tabs>
              <w:spacing w:line="259" w:lineRule="auto"/>
              <w:rPr>
                <w:color w:val="000000"/>
                <w:sz w:val="24"/>
              </w:rPr>
            </w:pPr>
            <w:r w:rsidRPr="00635711">
              <w:rPr>
                <w:rFonts w:ascii="Calibri" w:hAnsi="Calibri" w:cs="Calibri"/>
                <w:color w:val="000000"/>
              </w:rPr>
              <w:tab/>
            </w:r>
            <w:r w:rsidRPr="00635711">
              <w:rPr>
                <w:rFonts w:ascii="Segoe UI Symbol" w:hAnsi="Segoe UI Symbol" w:cs="Segoe UI Symbol"/>
                <w:color w:val="000000"/>
                <w:sz w:val="20"/>
              </w:rPr>
              <w:t>−</w:t>
            </w:r>
            <w:r w:rsidRPr="00635711">
              <w:rPr>
                <w:rFonts w:ascii="Arial" w:hAnsi="Arial" w:cs="Arial"/>
                <w:color w:val="000000"/>
                <w:sz w:val="20"/>
              </w:rPr>
              <w:t xml:space="preserve"> </w:t>
            </w:r>
            <w:r w:rsidRPr="00635711">
              <w:rPr>
                <w:rFonts w:ascii="Arial" w:hAnsi="Arial" w:cs="Arial"/>
                <w:color w:val="000000"/>
                <w:sz w:val="20"/>
              </w:rPr>
              <w:tab/>
            </w:r>
            <w:r w:rsidRPr="00635711">
              <w:rPr>
                <w:color w:val="000000"/>
                <w:sz w:val="20"/>
              </w:rPr>
              <w:t xml:space="preserve">ширину пешеходных зон не менее 3 метров и доступность для </w:t>
            </w:r>
          </w:p>
          <w:p w14:paraId="679AA366" w14:textId="77777777" w:rsidR="00635711" w:rsidRPr="00635711" w:rsidRDefault="00635711" w:rsidP="00635711">
            <w:pPr>
              <w:spacing w:after="95" w:line="259" w:lineRule="auto"/>
              <w:rPr>
                <w:color w:val="000000"/>
                <w:sz w:val="24"/>
              </w:rPr>
            </w:pPr>
            <w:r w:rsidRPr="00635711">
              <w:rPr>
                <w:color w:val="000000"/>
                <w:sz w:val="20"/>
              </w:rPr>
              <w:t xml:space="preserve">механизированной уборки в таких зонах; </w:t>
            </w:r>
          </w:p>
          <w:p w14:paraId="327B63A3" w14:textId="77777777" w:rsidR="00635711" w:rsidRPr="00635711" w:rsidRDefault="00635711" w:rsidP="00635711">
            <w:pPr>
              <w:tabs>
                <w:tab w:val="center" w:pos="55"/>
                <w:tab w:val="center" w:pos="3512"/>
              </w:tabs>
              <w:spacing w:line="259" w:lineRule="auto"/>
              <w:rPr>
                <w:color w:val="000000"/>
                <w:sz w:val="24"/>
              </w:rPr>
            </w:pPr>
            <w:r w:rsidRPr="00635711">
              <w:rPr>
                <w:rFonts w:ascii="Calibri" w:hAnsi="Calibri" w:cs="Calibri"/>
                <w:color w:val="000000"/>
              </w:rPr>
              <w:tab/>
            </w:r>
            <w:r w:rsidRPr="00635711">
              <w:rPr>
                <w:rFonts w:ascii="Segoe UI Symbol" w:hAnsi="Segoe UI Symbol" w:cs="Segoe UI Symbol"/>
                <w:color w:val="000000"/>
                <w:sz w:val="20"/>
              </w:rPr>
              <w:t>−</w:t>
            </w:r>
            <w:r w:rsidRPr="00635711">
              <w:rPr>
                <w:rFonts w:ascii="Arial" w:hAnsi="Arial" w:cs="Arial"/>
                <w:color w:val="000000"/>
                <w:sz w:val="20"/>
              </w:rPr>
              <w:t xml:space="preserve"> </w:t>
            </w:r>
            <w:r w:rsidRPr="00635711">
              <w:rPr>
                <w:rFonts w:ascii="Arial" w:hAnsi="Arial" w:cs="Arial"/>
                <w:color w:val="000000"/>
                <w:sz w:val="20"/>
              </w:rPr>
              <w:tab/>
            </w:r>
            <w:r w:rsidRPr="00635711">
              <w:rPr>
                <w:color w:val="000000"/>
                <w:sz w:val="20"/>
              </w:rPr>
              <w:t xml:space="preserve">беспрепятственный круглосуточный подъезд автомобилей коммунальных </w:t>
            </w:r>
          </w:p>
        </w:tc>
      </w:tr>
      <w:tr w:rsidR="00635711" w:rsidRPr="00635711" w14:paraId="6627577B" w14:textId="77777777" w:rsidTr="00214C5E">
        <w:trPr>
          <w:trHeight w:val="1814"/>
        </w:trPr>
        <w:tc>
          <w:tcPr>
            <w:tcW w:w="3857" w:type="dxa"/>
            <w:vMerge w:val="restart"/>
            <w:tcBorders>
              <w:top w:val="single" w:sz="4" w:space="0" w:color="000000"/>
              <w:left w:val="single" w:sz="4" w:space="0" w:color="000000"/>
              <w:bottom w:val="single" w:sz="4" w:space="0" w:color="000000"/>
              <w:right w:val="single" w:sz="4" w:space="0" w:color="000000"/>
            </w:tcBorders>
          </w:tcPr>
          <w:p w14:paraId="181B70C3" w14:textId="77777777" w:rsidR="00635711" w:rsidRPr="00635711" w:rsidRDefault="00635711" w:rsidP="00635711">
            <w:pPr>
              <w:spacing w:after="160" w:line="259" w:lineRule="auto"/>
              <w:rPr>
                <w:color w:val="000000"/>
                <w:sz w:val="24"/>
              </w:rPr>
            </w:pPr>
          </w:p>
        </w:tc>
        <w:tc>
          <w:tcPr>
            <w:tcW w:w="3855" w:type="dxa"/>
            <w:tcBorders>
              <w:top w:val="single" w:sz="4" w:space="0" w:color="000000"/>
              <w:left w:val="single" w:sz="4" w:space="0" w:color="000000"/>
              <w:bottom w:val="single" w:sz="4" w:space="0" w:color="000000"/>
              <w:right w:val="single" w:sz="4" w:space="0" w:color="000000"/>
            </w:tcBorders>
          </w:tcPr>
          <w:p w14:paraId="6FC19BDD" w14:textId="77777777" w:rsidR="00635711" w:rsidRPr="00635711" w:rsidRDefault="00635711" w:rsidP="00635711">
            <w:pPr>
              <w:spacing w:after="160" w:line="259" w:lineRule="auto"/>
              <w:rPr>
                <w:color w:val="000000"/>
                <w:sz w:val="24"/>
              </w:rPr>
            </w:pPr>
          </w:p>
        </w:tc>
        <w:tc>
          <w:tcPr>
            <w:tcW w:w="6850" w:type="dxa"/>
            <w:tcBorders>
              <w:top w:val="single" w:sz="4" w:space="0" w:color="000000"/>
              <w:left w:val="single" w:sz="4" w:space="0" w:color="000000"/>
              <w:bottom w:val="single" w:sz="4" w:space="0" w:color="000000"/>
              <w:right w:val="single" w:sz="4" w:space="0" w:color="000000"/>
            </w:tcBorders>
          </w:tcPr>
          <w:p w14:paraId="718561DF" w14:textId="77777777" w:rsidR="00635711" w:rsidRPr="00635711" w:rsidRDefault="00635711" w:rsidP="00635711">
            <w:pPr>
              <w:spacing w:after="97" w:line="259" w:lineRule="auto"/>
              <w:rPr>
                <w:color w:val="000000"/>
                <w:sz w:val="24"/>
              </w:rPr>
            </w:pPr>
            <w:r w:rsidRPr="00635711">
              <w:rPr>
                <w:color w:val="000000"/>
                <w:sz w:val="20"/>
              </w:rPr>
              <w:t xml:space="preserve">служб для забора твердых коммунальных отходов; </w:t>
            </w:r>
          </w:p>
          <w:p w14:paraId="25089A21" w14:textId="77777777" w:rsidR="00635711" w:rsidRPr="00635711" w:rsidRDefault="00635711" w:rsidP="00635711">
            <w:pPr>
              <w:tabs>
                <w:tab w:val="center" w:pos="2997"/>
              </w:tabs>
              <w:spacing w:after="7" w:line="259" w:lineRule="auto"/>
              <w:rPr>
                <w:color w:val="000000"/>
                <w:sz w:val="24"/>
              </w:rPr>
            </w:pPr>
            <w:r w:rsidRPr="00635711">
              <w:rPr>
                <w:rFonts w:ascii="Segoe UI Symbol" w:hAnsi="Segoe UI Symbol" w:cs="Segoe UI Symbol"/>
                <w:color w:val="000000"/>
                <w:sz w:val="20"/>
              </w:rPr>
              <w:t>−</w:t>
            </w:r>
            <w:r w:rsidRPr="00635711">
              <w:rPr>
                <w:rFonts w:ascii="Arial" w:hAnsi="Arial" w:cs="Arial"/>
                <w:color w:val="000000"/>
                <w:sz w:val="20"/>
              </w:rPr>
              <w:t xml:space="preserve"> </w:t>
            </w:r>
            <w:r w:rsidRPr="00635711">
              <w:rPr>
                <w:rFonts w:ascii="Arial" w:hAnsi="Arial" w:cs="Arial"/>
                <w:color w:val="000000"/>
                <w:sz w:val="20"/>
              </w:rPr>
              <w:tab/>
            </w:r>
            <w:r w:rsidRPr="00635711">
              <w:rPr>
                <w:color w:val="000000"/>
                <w:sz w:val="20"/>
              </w:rPr>
              <w:t xml:space="preserve">сохранение объектов благоустройства и зеленых насаждений. </w:t>
            </w:r>
          </w:p>
          <w:p w14:paraId="560DB00A" w14:textId="77777777" w:rsidR="00635711" w:rsidRPr="00635711" w:rsidRDefault="00635711" w:rsidP="00635711">
            <w:pPr>
              <w:spacing w:line="259" w:lineRule="auto"/>
              <w:ind w:right="52"/>
              <w:jc w:val="both"/>
              <w:rPr>
                <w:color w:val="000000"/>
                <w:sz w:val="24"/>
              </w:rPr>
            </w:pPr>
            <w:r w:rsidRPr="00635711">
              <w:rPr>
                <w:color w:val="000000"/>
                <w:sz w:val="20"/>
              </w:rPr>
              <w:t xml:space="preserve">Рекомендуется размещать не более 12 единиц СИМ на одной парковке. Средства индивидуальной мобильности могут быть пристегнуты к парковочным объектам или специально предназначенным стойкам или размещены в местах, на которых имеется специальная </w:t>
            </w:r>
            <w:proofErr w:type="spellStart"/>
            <w:r w:rsidRPr="00635711">
              <w:rPr>
                <w:color w:val="000000"/>
                <w:sz w:val="20"/>
              </w:rPr>
              <w:t>цветографическая</w:t>
            </w:r>
            <w:proofErr w:type="spellEnd"/>
            <w:r w:rsidRPr="00635711">
              <w:rPr>
                <w:color w:val="000000"/>
                <w:sz w:val="20"/>
              </w:rPr>
              <w:t xml:space="preserve"> дорожная разметка. </w:t>
            </w:r>
          </w:p>
        </w:tc>
      </w:tr>
      <w:tr w:rsidR="00635711" w:rsidRPr="00635711" w14:paraId="70144B7C" w14:textId="77777777" w:rsidTr="00214C5E">
        <w:trPr>
          <w:trHeight w:val="300"/>
        </w:trPr>
        <w:tc>
          <w:tcPr>
            <w:tcW w:w="0" w:type="auto"/>
            <w:vMerge/>
            <w:tcBorders>
              <w:top w:val="nil"/>
              <w:left w:val="single" w:sz="4" w:space="0" w:color="000000"/>
              <w:bottom w:val="single" w:sz="4" w:space="0" w:color="000000"/>
              <w:right w:val="single" w:sz="4" w:space="0" w:color="000000"/>
            </w:tcBorders>
          </w:tcPr>
          <w:p w14:paraId="0E540073" w14:textId="77777777" w:rsidR="00635711" w:rsidRPr="00635711" w:rsidRDefault="00635711" w:rsidP="00635711">
            <w:pPr>
              <w:spacing w:after="160" w:line="259" w:lineRule="auto"/>
              <w:rPr>
                <w:color w:val="000000"/>
                <w:sz w:val="24"/>
              </w:rPr>
            </w:pPr>
          </w:p>
        </w:tc>
        <w:tc>
          <w:tcPr>
            <w:tcW w:w="3855" w:type="dxa"/>
            <w:tcBorders>
              <w:top w:val="single" w:sz="4" w:space="0" w:color="000000"/>
              <w:left w:val="single" w:sz="4" w:space="0" w:color="000000"/>
              <w:bottom w:val="single" w:sz="4" w:space="0" w:color="000000"/>
              <w:right w:val="single" w:sz="4" w:space="0" w:color="000000"/>
            </w:tcBorders>
          </w:tcPr>
          <w:p w14:paraId="47A1EB6E" w14:textId="77777777" w:rsidR="00635711" w:rsidRPr="00635711" w:rsidRDefault="00635711" w:rsidP="00635711">
            <w:pPr>
              <w:spacing w:line="259" w:lineRule="auto"/>
              <w:rPr>
                <w:color w:val="000000"/>
                <w:sz w:val="24"/>
              </w:rPr>
            </w:pPr>
            <w:r w:rsidRPr="00635711">
              <w:rPr>
                <w:color w:val="000000"/>
                <w:sz w:val="20"/>
              </w:rPr>
              <w:t xml:space="preserve">Доступность </w:t>
            </w:r>
          </w:p>
        </w:tc>
        <w:tc>
          <w:tcPr>
            <w:tcW w:w="6850" w:type="dxa"/>
            <w:tcBorders>
              <w:top w:val="single" w:sz="4" w:space="0" w:color="000000"/>
              <w:left w:val="single" w:sz="4" w:space="0" w:color="000000"/>
              <w:bottom w:val="single" w:sz="4" w:space="0" w:color="000000"/>
              <w:right w:val="single" w:sz="4" w:space="0" w:color="000000"/>
            </w:tcBorders>
          </w:tcPr>
          <w:p w14:paraId="29D1C8E2" w14:textId="77777777" w:rsidR="00635711" w:rsidRPr="00635711" w:rsidRDefault="00635711" w:rsidP="00635711">
            <w:pPr>
              <w:spacing w:line="259" w:lineRule="auto"/>
              <w:rPr>
                <w:color w:val="000000"/>
                <w:sz w:val="24"/>
              </w:rPr>
            </w:pPr>
            <w:r w:rsidRPr="00635711">
              <w:rPr>
                <w:color w:val="000000"/>
                <w:sz w:val="20"/>
              </w:rPr>
              <w:t xml:space="preserve">Не устанавливается. </w:t>
            </w:r>
          </w:p>
        </w:tc>
      </w:tr>
    </w:tbl>
    <w:p w14:paraId="55A0B587" w14:textId="77777777" w:rsidR="00635711" w:rsidRPr="00635711" w:rsidRDefault="00635711" w:rsidP="00635711">
      <w:pPr>
        <w:spacing w:after="82" w:line="259" w:lineRule="auto"/>
        <w:jc w:val="right"/>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1160E206" w14:textId="77777777" w:rsidR="00635711" w:rsidRPr="00635711" w:rsidRDefault="00635711" w:rsidP="00635711">
      <w:pPr>
        <w:spacing w:after="147" w:line="256" w:lineRule="auto"/>
        <w:ind w:right="51"/>
        <w:jc w:val="right"/>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Таблица 2.2.2.1-2 </w:t>
      </w:r>
    </w:p>
    <w:p w14:paraId="4CCBBBD2" w14:textId="77777777" w:rsidR="00635711" w:rsidRPr="00635711" w:rsidRDefault="00635711" w:rsidP="00635711">
      <w:pPr>
        <w:spacing w:after="5"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Предельные значений расчётных показателей минимально допустимого уровня обеспеченности объектами автомобильного транспорта </w:t>
      </w:r>
    </w:p>
    <w:tbl>
      <w:tblPr>
        <w:tblStyle w:val="TableGrid"/>
        <w:tblW w:w="14558" w:type="dxa"/>
        <w:tblInd w:w="5" w:type="dxa"/>
        <w:tblCellMar>
          <w:top w:w="15" w:type="dxa"/>
          <w:left w:w="108" w:type="dxa"/>
          <w:right w:w="58" w:type="dxa"/>
        </w:tblCellMar>
        <w:tblLook w:val="04A0" w:firstRow="1" w:lastRow="0" w:firstColumn="1" w:lastColumn="0" w:noHBand="0" w:noVBand="1"/>
      </w:tblPr>
      <w:tblGrid>
        <w:gridCol w:w="4980"/>
        <w:gridCol w:w="5444"/>
        <w:gridCol w:w="2065"/>
        <w:gridCol w:w="2069"/>
      </w:tblGrid>
      <w:tr w:rsidR="00635711" w:rsidRPr="00635711" w14:paraId="23664614" w14:textId="77777777" w:rsidTr="00214C5E">
        <w:trPr>
          <w:trHeight w:val="300"/>
        </w:trPr>
        <w:tc>
          <w:tcPr>
            <w:tcW w:w="4981" w:type="dxa"/>
            <w:tcBorders>
              <w:top w:val="single" w:sz="4" w:space="0" w:color="000000"/>
              <w:left w:val="single" w:sz="4" w:space="0" w:color="000000"/>
              <w:bottom w:val="single" w:sz="4" w:space="0" w:color="000000"/>
              <w:right w:val="single" w:sz="4" w:space="0" w:color="000000"/>
            </w:tcBorders>
          </w:tcPr>
          <w:p w14:paraId="3EF1579B" w14:textId="77777777" w:rsidR="00635711" w:rsidRPr="00635711" w:rsidRDefault="00635711" w:rsidP="00635711">
            <w:pPr>
              <w:spacing w:line="259" w:lineRule="auto"/>
              <w:ind w:right="50"/>
              <w:jc w:val="center"/>
              <w:rPr>
                <w:color w:val="000000"/>
                <w:sz w:val="24"/>
              </w:rPr>
            </w:pPr>
            <w:r w:rsidRPr="00635711">
              <w:rPr>
                <w:color w:val="000000"/>
                <w:sz w:val="20"/>
              </w:rPr>
              <w:t xml:space="preserve">Наименование объекта </w:t>
            </w:r>
          </w:p>
        </w:tc>
        <w:tc>
          <w:tcPr>
            <w:tcW w:w="5444" w:type="dxa"/>
            <w:tcBorders>
              <w:top w:val="single" w:sz="4" w:space="0" w:color="000000"/>
              <w:left w:val="single" w:sz="4" w:space="0" w:color="000000"/>
              <w:bottom w:val="single" w:sz="4" w:space="0" w:color="000000"/>
              <w:right w:val="single" w:sz="4" w:space="0" w:color="000000"/>
            </w:tcBorders>
          </w:tcPr>
          <w:p w14:paraId="4BBAB9DD" w14:textId="77777777" w:rsidR="00635711" w:rsidRPr="00635711" w:rsidRDefault="00635711" w:rsidP="00635711">
            <w:pPr>
              <w:spacing w:line="259" w:lineRule="auto"/>
              <w:ind w:right="53"/>
              <w:jc w:val="center"/>
              <w:rPr>
                <w:color w:val="000000"/>
                <w:sz w:val="24"/>
              </w:rPr>
            </w:pPr>
            <w:r w:rsidRPr="00635711">
              <w:rPr>
                <w:color w:val="000000"/>
                <w:sz w:val="20"/>
              </w:rPr>
              <w:t xml:space="preserve">Показатель, единица измерения </w:t>
            </w:r>
          </w:p>
        </w:tc>
        <w:tc>
          <w:tcPr>
            <w:tcW w:w="4133" w:type="dxa"/>
            <w:gridSpan w:val="2"/>
            <w:tcBorders>
              <w:top w:val="single" w:sz="4" w:space="0" w:color="000000"/>
              <w:left w:val="single" w:sz="4" w:space="0" w:color="000000"/>
              <w:bottom w:val="single" w:sz="4" w:space="0" w:color="000000"/>
              <w:right w:val="single" w:sz="8" w:space="0" w:color="000000"/>
            </w:tcBorders>
          </w:tcPr>
          <w:p w14:paraId="557923FB" w14:textId="77777777" w:rsidR="00635711" w:rsidRPr="00635711" w:rsidRDefault="00635711" w:rsidP="00635711">
            <w:pPr>
              <w:spacing w:line="259" w:lineRule="auto"/>
              <w:ind w:right="50"/>
              <w:jc w:val="center"/>
              <w:rPr>
                <w:color w:val="000000"/>
                <w:sz w:val="24"/>
              </w:rPr>
            </w:pPr>
            <w:r w:rsidRPr="00635711">
              <w:rPr>
                <w:color w:val="000000"/>
                <w:sz w:val="20"/>
              </w:rPr>
              <w:t xml:space="preserve">Показатель минимальной обеспеченности </w:t>
            </w:r>
          </w:p>
        </w:tc>
      </w:tr>
      <w:tr w:rsidR="00635711" w:rsidRPr="00635711" w14:paraId="4BCDE47D" w14:textId="77777777" w:rsidTr="00214C5E">
        <w:trPr>
          <w:trHeight w:val="300"/>
        </w:trPr>
        <w:tc>
          <w:tcPr>
            <w:tcW w:w="14558" w:type="dxa"/>
            <w:gridSpan w:val="4"/>
            <w:tcBorders>
              <w:top w:val="single" w:sz="4" w:space="0" w:color="000000"/>
              <w:left w:val="single" w:sz="4" w:space="0" w:color="000000"/>
              <w:bottom w:val="single" w:sz="4" w:space="0" w:color="000000"/>
              <w:right w:val="single" w:sz="8" w:space="0" w:color="000000"/>
            </w:tcBorders>
          </w:tcPr>
          <w:p w14:paraId="259B2457" w14:textId="77777777" w:rsidR="00635711" w:rsidRPr="00635711" w:rsidRDefault="00635711" w:rsidP="00635711">
            <w:pPr>
              <w:spacing w:line="259" w:lineRule="auto"/>
              <w:ind w:right="53"/>
              <w:jc w:val="center"/>
              <w:rPr>
                <w:color w:val="000000"/>
                <w:sz w:val="24"/>
              </w:rPr>
            </w:pPr>
            <w:r w:rsidRPr="00635711">
              <w:rPr>
                <w:color w:val="000000"/>
                <w:sz w:val="20"/>
              </w:rPr>
              <w:t xml:space="preserve">Обеспеченность населения автомобильными дорогами местного значения общего пользования </w:t>
            </w:r>
          </w:p>
        </w:tc>
      </w:tr>
      <w:tr w:rsidR="00635711" w:rsidRPr="00635711" w14:paraId="2C55586A" w14:textId="77777777" w:rsidTr="00214C5E">
        <w:trPr>
          <w:trHeight w:val="530"/>
        </w:trPr>
        <w:tc>
          <w:tcPr>
            <w:tcW w:w="4981" w:type="dxa"/>
            <w:tcBorders>
              <w:top w:val="single" w:sz="4" w:space="0" w:color="000000"/>
              <w:left w:val="single" w:sz="4" w:space="0" w:color="000000"/>
              <w:bottom w:val="single" w:sz="4" w:space="0" w:color="000000"/>
              <w:right w:val="single" w:sz="4" w:space="0" w:color="000000"/>
            </w:tcBorders>
          </w:tcPr>
          <w:p w14:paraId="34C362CE" w14:textId="77777777" w:rsidR="00635711" w:rsidRPr="00635711" w:rsidRDefault="00635711" w:rsidP="00635711">
            <w:pPr>
              <w:spacing w:line="259" w:lineRule="auto"/>
              <w:rPr>
                <w:color w:val="000000"/>
                <w:sz w:val="24"/>
              </w:rPr>
            </w:pPr>
            <w:r w:rsidRPr="00635711">
              <w:rPr>
                <w:color w:val="000000"/>
                <w:sz w:val="20"/>
              </w:rPr>
              <w:t xml:space="preserve">Автомобильные дороги с твердым покрытием </w:t>
            </w:r>
          </w:p>
        </w:tc>
        <w:tc>
          <w:tcPr>
            <w:tcW w:w="5444" w:type="dxa"/>
            <w:tcBorders>
              <w:top w:val="single" w:sz="4" w:space="0" w:color="000000"/>
              <w:left w:val="single" w:sz="4" w:space="0" w:color="000000"/>
              <w:bottom w:val="single" w:sz="4" w:space="0" w:color="000000"/>
              <w:right w:val="single" w:sz="4" w:space="0" w:color="000000"/>
            </w:tcBorders>
          </w:tcPr>
          <w:p w14:paraId="46B2590B" w14:textId="77777777" w:rsidR="00635711" w:rsidRPr="00635711" w:rsidRDefault="00635711" w:rsidP="00635711">
            <w:pPr>
              <w:spacing w:line="259" w:lineRule="auto"/>
              <w:jc w:val="both"/>
              <w:rPr>
                <w:color w:val="000000"/>
                <w:sz w:val="24"/>
              </w:rPr>
            </w:pPr>
            <w:r w:rsidRPr="00635711">
              <w:rPr>
                <w:color w:val="000000"/>
                <w:sz w:val="20"/>
              </w:rPr>
              <w:t xml:space="preserve">Доля автодорог с твердым покрытием всех категорий в общей протяженности автодорог, % </w:t>
            </w:r>
          </w:p>
        </w:tc>
        <w:tc>
          <w:tcPr>
            <w:tcW w:w="4133" w:type="dxa"/>
            <w:gridSpan w:val="2"/>
            <w:tcBorders>
              <w:top w:val="single" w:sz="4" w:space="0" w:color="000000"/>
              <w:left w:val="single" w:sz="4" w:space="0" w:color="000000"/>
              <w:bottom w:val="single" w:sz="4" w:space="0" w:color="000000"/>
              <w:right w:val="single" w:sz="8" w:space="0" w:color="000000"/>
            </w:tcBorders>
          </w:tcPr>
          <w:p w14:paraId="430EDD87" w14:textId="77777777" w:rsidR="00635711" w:rsidRPr="00635711" w:rsidRDefault="00635711" w:rsidP="00635711">
            <w:pPr>
              <w:spacing w:line="259" w:lineRule="auto"/>
              <w:ind w:right="41"/>
              <w:jc w:val="center"/>
              <w:rPr>
                <w:color w:val="000000"/>
                <w:sz w:val="24"/>
              </w:rPr>
            </w:pPr>
            <w:r w:rsidRPr="00635711">
              <w:rPr>
                <w:color w:val="000000"/>
                <w:sz w:val="20"/>
              </w:rPr>
              <w:t xml:space="preserve">60 </w:t>
            </w:r>
          </w:p>
        </w:tc>
      </w:tr>
      <w:tr w:rsidR="00635711" w:rsidRPr="00635711" w14:paraId="2EB4EB4D" w14:textId="77777777" w:rsidTr="00214C5E">
        <w:trPr>
          <w:trHeight w:val="300"/>
        </w:trPr>
        <w:tc>
          <w:tcPr>
            <w:tcW w:w="14558" w:type="dxa"/>
            <w:gridSpan w:val="4"/>
            <w:tcBorders>
              <w:top w:val="single" w:sz="4" w:space="0" w:color="000000"/>
              <w:left w:val="single" w:sz="4" w:space="0" w:color="000000"/>
              <w:bottom w:val="single" w:sz="4" w:space="0" w:color="000000"/>
              <w:right w:val="single" w:sz="8" w:space="0" w:color="000000"/>
            </w:tcBorders>
          </w:tcPr>
          <w:p w14:paraId="612DA236" w14:textId="77777777" w:rsidR="00635711" w:rsidRPr="00635711" w:rsidRDefault="00635711" w:rsidP="00635711">
            <w:pPr>
              <w:spacing w:line="259" w:lineRule="auto"/>
              <w:ind w:right="61"/>
              <w:jc w:val="center"/>
              <w:rPr>
                <w:color w:val="000000"/>
                <w:sz w:val="24"/>
              </w:rPr>
            </w:pPr>
            <w:r w:rsidRPr="00635711">
              <w:rPr>
                <w:color w:val="000000"/>
                <w:sz w:val="20"/>
              </w:rPr>
              <w:t xml:space="preserve">Обеспеченность населения улично-дорожной сетью общего пользования в пределах населенного пункта </w:t>
            </w:r>
          </w:p>
        </w:tc>
      </w:tr>
      <w:tr w:rsidR="00635711" w:rsidRPr="00635711" w14:paraId="21F5C7C9" w14:textId="77777777" w:rsidTr="00214C5E">
        <w:trPr>
          <w:trHeight w:val="528"/>
        </w:trPr>
        <w:tc>
          <w:tcPr>
            <w:tcW w:w="4981" w:type="dxa"/>
            <w:tcBorders>
              <w:top w:val="single" w:sz="4" w:space="0" w:color="000000"/>
              <w:left w:val="single" w:sz="4" w:space="0" w:color="000000"/>
              <w:bottom w:val="single" w:sz="4" w:space="0" w:color="000000"/>
              <w:right w:val="single" w:sz="4" w:space="0" w:color="000000"/>
            </w:tcBorders>
          </w:tcPr>
          <w:p w14:paraId="6DB3C236" w14:textId="77777777" w:rsidR="00635711" w:rsidRPr="00635711" w:rsidRDefault="00635711" w:rsidP="00635711">
            <w:pPr>
              <w:spacing w:line="259" w:lineRule="auto"/>
              <w:rPr>
                <w:color w:val="000000"/>
                <w:sz w:val="24"/>
              </w:rPr>
            </w:pPr>
            <w:r w:rsidRPr="00635711">
              <w:rPr>
                <w:color w:val="000000"/>
                <w:sz w:val="20"/>
              </w:rPr>
              <w:t xml:space="preserve">Улицы, автомобильные дороги </w:t>
            </w:r>
          </w:p>
        </w:tc>
        <w:tc>
          <w:tcPr>
            <w:tcW w:w="5444" w:type="dxa"/>
            <w:tcBorders>
              <w:top w:val="single" w:sz="4" w:space="0" w:color="000000"/>
              <w:left w:val="single" w:sz="4" w:space="0" w:color="000000"/>
              <w:bottom w:val="single" w:sz="4" w:space="0" w:color="000000"/>
              <w:right w:val="single" w:sz="4" w:space="0" w:color="000000"/>
            </w:tcBorders>
          </w:tcPr>
          <w:p w14:paraId="242E7845" w14:textId="77777777" w:rsidR="00635711" w:rsidRPr="00635711" w:rsidRDefault="00635711" w:rsidP="00635711">
            <w:pPr>
              <w:spacing w:line="259" w:lineRule="auto"/>
              <w:jc w:val="both"/>
              <w:rPr>
                <w:color w:val="000000"/>
                <w:sz w:val="24"/>
              </w:rPr>
            </w:pPr>
            <w:r w:rsidRPr="00635711">
              <w:rPr>
                <w:color w:val="000000"/>
                <w:sz w:val="20"/>
              </w:rPr>
              <w:t xml:space="preserve">Протяженность жилых улиц относительно плотности населения, км/1000 жителей </w:t>
            </w:r>
          </w:p>
        </w:tc>
        <w:tc>
          <w:tcPr>
            <w:tcW w:w="4133" w:type="dxa"/>
            <w:gridSpan w:val="2"/>
            <w:tcBorders>
              <w:top w:val="single" w:sz="4" w:space="0" w:color="000000"/>
              <w:left w:val="single" w:sz="4" w:space="0" w:color="000000"/>
              <w:bottom w:val="single" w:sz="4" w:space="0" w:color="000000"/>
              <w:right w:val="single" w:sz="8" w:space="0" w:color="000000"/>
            </w:tcBorders>
          </w:tcPr>
          <w:p w14:paraId="25C8C336" w14:textId="77777777" w:rsidR="00635711" w:rsidRPr="00635711" w:rsidRDefault="00635711" w:rsidP="00635711">
            <w:pPr>
              <w:spacing w:line="259" w:lineRule="auto"/>
              <w:ind w:right="47"/>
              <w:jc w:val="center"/>
              <w:rPr>
                <w:color w:val="000000"/>
                <w:sz w:val="24"/>
              </w:rPr>
            </w:pPr>
            <w:r w:rsidRPr="00635711">
              <w:rPr>
                <w:color w:val="000000"/>
                <w:sz w:val="20"/>
              </w:rPr>
              <w:t xml:space="preserve">по расчёту </w:t>
            </w:r>
          </w:p>
        </w:tc>
      </w:tr>
      <w:tr w:rsidR="00635711" w:rsidRPr="00635711" w14:paraId="431C76F9" w14:textId="77777777" w:rsidTr="00214C5E">
        <w:trPr>
          <w:trHeight w:val="761"/>
        </w:trPr>
        <w:tc>
          <w:tcPr>
            <w:tcW w:w="4981" w:type="dxa"/>
            <w:tcBorders>
              <w:top w:val="single" w:sz="4" w:space="0" w:color="000000"/>
              <w:left w:val="single" w:sz="4" w:space="0" w:color="000000"/>
              <w:bottom w:val="single" w:sz="4" w:space="0" w:color="000000"/>
              <w:right w:val="single" w:sz="4" w:space="0" w:color="000000"/>
            </w:tcBorders>
          </w:tcPr>
          <w:p w14:paraId="6CFE2356" w14:textId="77777777" w:rsidR="00635711" w:rsidRPr="00635711" w:rsidRDefault="00635711" w:rsidP="00635711">
            <w:pPr>
              <w:spacing w:line="259" w:lineRule="auto"/>
              <w:ind w:right="53"/>
              <w:jc w:val="both"/>
              <w:rPr>
                <w:color w:val="000000"/>
                <w:sz w:val="24"/>
              </w:rPr>
            </w:pPr>
            <w:r w:rsidRPr="00635711">
              <w:rPr>
                <w:color w:val="000000"/>
                <w:sz w:val="20"/>
              </w:rPr>
              <w:t>Велодорожки, используемые, в том числе, для СИМ (</w:t>
            </w:r>
            <w:proofErr w:type="spellStart"/>
            <w:r w:rsidRPr="00635711">
              <w:rPr>
                <w:color w:val="000000"/>
                <w:sz w:val="20"/>
              </w:rPr>
              <w:t>электросамокат</w:t>
            </w:r>
            <w:proofErr w:type="spellEnd"/>
            <w:r w:rsidRPr="00635711">
              <w:rPr>
                <w:color w:val="000000"/>
                <w:sz w:val="20"/>
              </w:rPr>
              <w:t xml:space="preserve">, </w:t>
            </w:r>
            <w:proofErr w:type="spellStart"/>
            <w:r w:rsidRPr="00635711">
              <w:rPr>
                <w:color w:val="000000"/>
                <w:sz w:val="20"/>
              </w:rPr>
              <w:t>электроскейтборд</w:t>
            </w:r>
            <w:proofErr w:type="spellEnd"/>
            <w:r w:rsidRPr="00635711">
              <w:rPr>
                <w:color w:val="000000"/>
                <w:sz w:val="20"/>
              </w:rPr>
              <w:t xml:space="preserve">, </w:t>
            </w:r>
            <w:proofErr w:type="spellStart"/>
            <w:r w:rsidRPr="00635711">
              <w:rPr>
                <w:color w:val="000000"/>
                <w:sz w:val="20"/>
              </w:rPr>
              <w:t>гироскутер</w:t>
            </w:r>
            <w:proofErr w:type="spellEnd"/>
            <w:r w:rsidRPr="00635711">
              <w:rPr>
                <w:color w:val="000000"/>
                <w:sz w:val="20"/>
              </w:rPr>
              <w:t xml:space="preserve">, </w:t>
            </w:r>
            <w:proofErr w:type="spellStart"/>
            <w:r w:rsidRPr="00635711">
              <w:rPr>
                <w:color w:val="000000"/>
                <w:sz w:val="20"/>
              </w:rPr>
              <w:t>сигвей</w:t>
            </w:r>
            <w:proofErr w:type="spellEnd"/>
            <w:r w:rsidRPr="00635711">
              <w:rPr>
                <w:color w:val="000000"/>
                <w:sz w:val="20"/>
              </w:rPr>
              <w:t xml:space="preserve">, </w:t>
            </w:r>
            <w:proofErr w:type="spellStart"/>
            <w:r w:rsidRPr="00635711">
              <w:rPr>
                <w:color w:val="000000"/>
                <w:sz w:val="20"/>
              </w:rPr>
              <w:t>моноколесо</w:t>
            </w:r>
            <w:proofErr w:type="spellEnd"/>
            <w:r w:rsidRPr="00635711">
              <w:rPr>
                <w:color w:val="000000"/>
                <w:sz w:val="20"/>
              </w:rPr>
              <w:t xml:space="preserve"> и иные аналогичные устройства) </w:t>
            </w:r>
          </w:p>
        </w:tc>
        <w:tc>
          <w:tcPr>
            <w:tcW w:w="5444" w:type="dxa"/>
            <w:tcBorders>
              <w:top w:val="single" w:sz="4" w:space="0" w:color="000000"/>
              <w:left w:val="single" w:sz="4" w:space="0" w:color="000000"/>
              <w:bottom w:val="single" w:sz="4" w:space="0" w:color="000000"/>
              <w:right w:val="single" w:sz="4" w:space="0" w:color="000000"/>
            </w:tcBorders>
          </w:tcPr>
          <w:p w14:paraId="6C9E98B8" w14:textId="77777777" w:rsidR="00635711" w:rsidRPr="00635711" w:rsidRDefault="00635711" w:rsidP="00635711">
            <w:pPr>
              <w:spacing w:line="259" w:lineRule="auto"/>
              <w:rPr>
                <w:color w:val="000000"/>
                <w:sz w:val="24"/>
              </w:rPr>
            </w:pPr>
            <w:r w:rsidRPr="00635711">
              <w:rPr>
                <w:color w:val="000000"/>
                <w:sz w:val="20"/>
              </w:rPr>
              <w:t xml:space="preserve">Плотность </w:t>
            </w:r>
            <w:r w:rsidRPr="00635711">
              <w:rPr>
                <w:color w:val="000000"/>
                <w:sz w:val="20"/>
              </w:rPr>
              <w:tab/>
              <w:t xml:space="preserve">сети велодорожек, </w:t>
            </w:r>
            <w:r w:rsidRPr="00635711">
              <w:rPr>
                <w:color w:val="000000"/>
                <w:sz w:val="20"/>
              </w:rPr>
              <w:tab/>
              <w:t xml:space="preserve">км/1 кв. </w:t>
            </w:r>
            <w:r w:rsidRPr="00635711">
              <w:rPr>
                <w:color w:val="000000"/>
                <w:sz w:val="20"/>
              </w:rPr>
              <w:tab/>
              <w:t xml:space="preserve">км площади населенных пунктов </w:t>
            </w:r>
          </w:p>
        </w:tc>
        <w:tc>
          <w:tcPr>
            <w:tcW w:w="4133" w:type="dxa"/>
            <w:gridSpan w:val="2"/>
            <w:tcBorders>
              <w:top w:val="single" w:sz="4" w:space="0" w:color="000000"/>
              <w:left w:val="single" w:sz="4" w:space="0" w:color="000000"/>
              <w:bottom w:val="single" w:sz="4" w:space="0" w:color="000000"/>
              <w:right w:val="single" w:sz="8" w:space="0" w:color="000000"/>
            </w:tcBorders>
          </w:tcPr>
          <w:p w14:paraId="1B55BC10" w14:textId="77777777" w:rsidR="00635711" w:rsidRPr="00635711" w:rsidRDefault="00635711" w:rsidP="00635711">
            <w:pPr>
              <w:spacing w:line="259" w:lineRule="auto"/>
              <w:ind w:right="49"/>
              <w:jc w:val="center"/>
              <w:rPr>
                <w:color w:val="000000"/>
                <w:sz w:val="24"/>
              </w:rPr>
            </w:pPr>
            <w:r w:rsidRPr="00635711">
              <w:rPr>
                <w:color w:val="000000"/>
                <w:sz w:val="20"/>
              </w:rPr>
              <w:t xml:space="preserve">0,1 </w:t>
            </w:r>
          </w:p>
        </w:tc>
      </w:tr>
      <w:tr w:rsidR="00635711" w:rsidRPr="00635711" w14:paraId="3ABAC040" w14:textId="77777777" w:rsidTr="00214C5E">
        <w:trPr>
          <w:trHeight w:val="991"/>
        </w:trPr>
        <w:tc>
          <w:tcPr>
            <w:tcW w:w="4981" w:type="dxa"/>
            <w:vMerge w:val="restart"/>
            <w:tcBorders>
              <w:top w:val="single" w:sz="4" w:space="0" w:color="000000"/>
              <w:left w:val="single" w:sz="4" w:space="0" w:color="000000"/>
              <w:bottom w:val="single" w:sz="4" w:space="0" w:color="000000"/>
              <w:right w:val="single" w:sz="4" w:space="0" w:color="000000"/>
            </w:tcBorders>
          </w:tcPr>
          <w:p w14:paraId="360CFB09" w14:textId="77777777" w:rsidR="00635711" w:rsidRPr="00635711" w:rsidRDefault="00635711" w:rsidP="00635711">
            <w:pPr>
              <w:spacing w:line="259" w:lineRule="auto"/>
              <w:ind w:right="53"/>
              <w:jc w:val="both"/>
              <w:rPr>
                <w:color w:val="000000"/>
                <w:sz w:val="24"/>
              </w:rPr>
            </w:pPr>
            <w:proofErr w:type="spellStart"/>
            <w:r w:rsidRPr="00635711">
              <w:rPr>
                <w:color w:val="000000"/>
                <w:sz w:val="20"/>
              </w:rPr>
              <w:t>Велополосы</w:t>
            </w:r>
            <w:proofErr w:type="spellEnd"/>
            <w:r w:rsidRPr="00635711">
              <w:rPr>
                <w:color w:val="000000"/>
                <w:sz w:val="20"/>
              </w:rPr>
              <w:t>, используемые, в том числе, для СИМ (</w:t>
            </w:r>
            <w:proofErr w:type="spellStart"/>
            <w:r w:rsidRPr="00635711">
              <w:rPr>
                <w:color w:val="000000"/>
                <w:sz w:val="20"/>
              </w:rPr>
              <w:t>электросамокат</w:t>
            </w:r>
            <w:proofErr w:type="spellEnd"/>
            <w:r w:rsidRPr="00635711">
              <w:rPr>
                <w:color w:val="000000"/>
                <w:sz w:val="20"/>
              </w:rPr>
              <w:t xml:space="preserve">, </w:t>
            </w:r>
            <w:proofErr w:type="spellStart"/>
            <w:r w:rsidRPr="00635711">
              <w:rPr>
                <w:color w:val="000000"/>
                <w:sz w:val="20"/>
              </w:rPr>
              <w:t>электроскейтборд</w:t>
            </w:r>
            <w:proofErr w:type="spellEnd"/>
            <w:r w:rsidRPr="00635711">
              <w:rPr>
                <w:color w:val="000000"/>
                <w:sz w:val="20"/>
              </w:rPr>
              <w:t xml:space="preserve">, </w:t>
            </w:r>
            <w:proofErr w:type="spellStart"/>
            <w:r w:rsidRPr="00635711">
              <w:rPr>
                <w:color w:val="000000"/>
                <w:sz w:val="20"/>
              </w:rPr>
              <w:t>гироскутер</w:t>
            </w:r>
            <w:proofErr w:type="spellEnd"/>
            <w:r w:rsidRPr="00635711">
              <w:rPr>
                <w:color w:val="000000"/>
                <w:sz w:val="20"/>
              </w:rPr>
              <w:t xml:space="preserve">, </w:t>
            </w:r>
            <w:proofErr w:type="spellStart"/>
            <w:r w:rsidRPr="00635711">
              <w:rPr>
                <w:color w:val="000000"/>
                <w:sz w:val="20"/>
              </w:rPr>
              <w:t>сигвей</w:t>
            </w:r>
            <w:proofErr w:type="spellEnd"/>
            <w:r w:rsidRPr="00635711">
              <w:rPr>
                <w:color w:val="000000"/>
                <w:sz w:val="20"/>
              </w:rPr>
              <w:t xml:space="preserve">, </w:t>
            </w:r>
            <w:proofErr w:type="spellStart"/>
            <w:r w:rsidRPr="00635711">
              <w:rPr>
                <w:color w:val="000000"/>
                <w:sz w:val="20"/>
              </w:rPr>
              <w:t>моноколесо</w:t>
            </w:r>
            <w:proofErr w:type="spellEnd"/>
            <w:r w:rsidRPr="00635711">
              <w:rPr>
                <w:color w:val="000000"/>
                <w:sz w:val="20"/>
              </w:rPr>
              <w:t xml:space="preserve"> и иные аналогичные устройства) </w:t>
            </w:r>
          </w:p>
        </w:tc>
        <w:tc>
          <w:tcPr>
            <w:tcW w:w="5444" w:type="dxa"/>
            <w:vMerge w:val="restart"/>
            <w:tcBorders>
              <w:top w:val="single" w:sz="4" w:space="0" w:color="000000"/>
              <w:left w:val="single" w:sz="4" w:space="0" w:color="000000"/>
              <w:bottom w:val="single" w:sz="4" w:space="0" w:color="000000"/>
              <w:right w:val="single" w:sz="4" w:space="0" w:color="000000"/>
            </w:tcBorders>
          </w:tcPr>
          <w:p w14:paraId="2B07542C" w14:textId="77777777" w:rsidR="00635711" w:rsidRPr="00635711" w:rsidRDefault="00635711" w:rsidP="00635711">
            <w:pPr>
              <w:spacing w:line="259" w:lineRule="auto"/>
              <w:rPr>
                <w:color w:val="000000"/>
                <w:sz w:val="24"/>
              </w:rPr>
            </w:pPr>
            <w:r w:rsidRPr="00635711">
              <w:rPr>
                <w:color w:val="000000"/>
                <w:sz w:val="20"/>
              </w:rPr>
              <w:t xml:space="preserve">Доля от протяженности магистральных улиц, % </w:t>
            </w:r>
          </w:p>
        </w:tc>
        <w:tc>
          <w:tcPr>
            <w:tcW w:w="2065" w:type="dxa"/>
            <w:tcBorders>
              <w:top w:val="single" w:sz="4" w:space="0" w:color="000000"/>
              <w:left w:val="single" w:sz="4" w:space="0" w:color="000000"/>
              <w:bottom w:val="single" w:sz="4" w:space="0" w:color="000000"/>
              <w:right w:val="single" w:sz="4" w:space="0" w:color="000000"/>
            </w:tcBorders>
          </w:tcPr>
          <w:p w14:paraId="5334F5E6" w14:textId="77777777" w:rsidR="00635711" w:rsidRPr="00635711" w:rsidRDefault="00635711" w:rsidP="00635711">
            <w:pPr>
              <w:spacing w:line="259" w:lineRule="auto"/>
              <w:ind w:right="49"/>
              <w:jc w:val="center"/>
              <w:rPr>
                <w:color w:val="000000"/>
                <w:sz w:val="24"/>
              </w:rPr>
            </w:pPr>
            <w:r w:rsidRPr="00635711">
              <w:rPr>
                <w:color w:val="000000"/>
                <w:sz w:val="20"/>
              </w:rPr>
              <w:t xml:space="preserve">при освоении </w:t>
            </w:r>
          </w:p>
          <w:p w14:paraId="31CA5132" w14:textId="77777777" w:rsidR="00635711" w:rsidRPr="00635711" w:rsidRDefault="00635711" w:rsidP="00635711">
            <w:pPr>
              <w:spacing w:line="259" w:lineRule="auto"/>
              <w:jc w:val="center"/>
              <w:rPr>
                <w:color w:val="000000"/>
                <w:sz w:val="24"/>
              </w:rPr>
            </w:pPr>
            <w:r w:rsidRPr="00635711">
              <w:rPr>
                <w:color w:val="000000"/>
                <w:sz w:val="20"/>
              </w:rPr>
              <w:t xml:space="preserve">незастроенных территорий </w:t>
            </w:r>
          </w:p>
        </w:tc>
        <w:tc>
          <w:tcPr>
            <w:tcW w:w="2069" w:type="dxa"/>
            <w:tcBorders>
              <w:top w:val="single" w:sz="4" w:space="0" w:color="000000"/>
              <w:left w:val="single" w:sz="4" w:space="0" w:color="000000"/>
              <w:bottom w:val="single" w:sz="4" w:space="0" w:color="000000"/>
              <w:right w:val="single" w:sz="8" w:space="0" w:color="000000"/>
            </w:tcBorders>
          </w:tcPr>
          <w:p w14:paraId="3999C06F" w14:textId="77777777" w:rsidR="00635711" w:rsidRPr="00635711" w:rsidRDefault="00635711" w:rsidP="00635711">
            <w:pPr>
              <w:spacing w:line="259" w:lineRule="auto"/>
              <w:ind w:right="58"/>
              <w:jc w:val="center"/>
              <w:rPr>
                <w:color w:val="000000"/>
                <w:sz w:val="24"/>
              </w:rPr>
            </w:pPr>
            <w:r w:rsidRPr="00635711">
              <w:rPr>
                <w:color w:val="000000"/>
                <w:sz w:val="20"/>
              </w:rPr>
              <w:t xml:space="preserve">при условии </w:t>
            </w:r>
          </w:p>
          <w:p w14:paraId="5A7830EC" w14:textId="77777777" w:rsidR="00635711" w:rsidRPr="00635711" w:rsidRDefault="00635711" w:rsidP="00635711">
            <w:pPr>
              <w:spacing w:line="259" w:lineRule="auto"/>
              <w:ind w:right="58"/>
              <w:jc w:val="center"/>
              <w:rPr>
                <w:color w:val="000000"/>
                <w:sz w:val="24"/>
              </w:rPr>
            </w:pPr>
            <w:r w:rsidRPr="00635711">
              <w:rPr>
                <w:color w:val="000000"/>
                <w:sz w:val="20"/>
              </w:rPr>
              <w:t xml:space="preserve">преобразования </w:t>
            </w:r>
          </w:p>
          <w:p w14:paraId="4FF9BC54" w14:textId="77777777" w:rsidR="00635711" w:rsidRPr="00635711" w:rsidRDefault="00635711" w:rsidP="00635711">
            <w:pPr>
              <w:spacing w:line="259" w:lineRule="auto"/>
              <w:jc w:val="center"/>
              <w:rPr>
                <w:color w:val="000000"/>
                <w:sz w:val="24"/>
              </w:rPr>
            </w:pPr>
            <w:r w:rsidRPr="00635711">
              <w:rPr>
                <w:color w:val="000000"/>
                <w:sz w:val="20"/>
              </w:rPr>
              <w:t xml:space="preserve">застроенных территорий </w:t>
            </w:r>
          </w:p>
        </w:tc>
      </w:tr>
      <w:tr w:rsidR="00635711" w:rsidRPr="00635711" w14:paraId="342EC063" w14:textId="77777777" w:rsidTr="00214C5E">
        <w:trPr>
          <w:trHeight w:val="382"/>
        </w:trPr>
        <w:tc>
          <w:tcPr>
            <w:tcW w:w="0" w:type="auto"/>
            <w:vMerge/>
            <w:tcBorders>
              <w:top w:val="nil"/>
              <w:left w:val="single" w:sz="4" w:space="0" w:color="000000"/>
              <w:bottom w:val="single" w:sz="4" w:space="0" w:color="000000"/>
              <w:right w:val="single" w:sz="4" w:space="0" w:color="000000"/>
            </w:tcBorders>
          </w:tcPr>
          <w:p w14:paraId="296E3A02" w14:textId="77777777" w:rsidR="00635711" w:rsidRPr="00635711" w:rsidRDefault="00635711" w:rsidP="00635711">
            <w:pPr>
              <w:spacing w:after="160" w:line="259" w:lineRule="auto"/>
              <w:rPr>
                <w:color w:val="000000"/>
                <w:sz w:val="24"/>
              </w:rPr>
            </w:pPr>
          </w:p>
        </w:tc>
        <w:tc>
          <w:tcPr>
            <w:tcW w:w="0" w:type="auto"/>
            <w:vMerge/>
            <w:tcBorders>
              <w:top w:val="nil"/>
              <w:left w:val="single" w:sz="4" w:space="0" w:color="000000"/>
              <w:bottom w:val="single" w:sz="4" w:space="0" w:color="000000"/>
              <w:right w:val="single" w:sz="4" w:space="0" w:color="000000"/>
            </w:tcBorders>
          </w:tcPr>
          <w:p w14:paraId="04B421A4" w14:textId="77777777" w:rsidR="00635711" w:rsidRPr="00635711" w:rsidRDefault="00635711" w:rsidP="00635711">
            <w:pPr>
              <w:spacing w:after="160" w:line="259" w:lineRule="auto"/>
              <w:rPr>
                <w:color w:val="000000"/>
                <w:sz w:val="24"/>
              </w:rPr>
            </w:pPr>
          </w:p>
        </w:tc>
        <w:tc>
          <w:tcPr>
            <w:tcW w:w="2065" w:type="dxa"/>
            <w:tcBorders>
              <w:top w:val="single" w:sz="4" w:space="0" w:color="000000"/>
              <w:left w:val="single" w:sz="4" w:space="0" w:color="000000"/>
              <w:bottom w:val="single" w:sz="4" w:space="0" w:color="000000"/>
              <w:right w:val="single" w:sz="4" w:space="0" w:color="000000"/>
            </w:tcBorders>
          </w:tcPr>
          <w:p w14:paraId="0D7B4BED" w14:textId="77777777" w:rsidR="00635711" w:rsidRPr="00635711" w:rsidRDefault="00635711" w:rsidP="00635711">
            <w:pPr>
              <w:spacing w:line="259" w:lineRule="auto"/>
              <w:ind w:right="46"/>
              <w:jc w:val="center"/>
              <w:rPr>
                <w:color w:val="000000"/>
                <w:sz w:val="24"/>
              </w:rPr>
            </w:pPr>
            <w:r w:rsidRPr="00635711">
              <w:rPr>
                <w:color w:val="000000"/>
                <w:sz w:val="20"/>
              </w:rPr>
              <w:t xml:space="preserve">100 </w:t>
            </w:r>
          </w:p>
        </w:tc>
        <w:tc>
          <w:tcPr>
            <w:tcW w:w="2069" w:type="dxa"/>
            <w:tcBorders>
              <w:top w:val="single" w:sz="4" w:space="0" w:color="000000"/>
              <w:left w:val="single" w:sz="4" w:space="0" w:color="000000"/>
              <w:bottom w:val="single" w:sz="4" w:space="0" w:color="000000"/>
              <w:right w:val="single" w:sz="8" w:space="0" w:color="000000"/>
            </w:tcBorders>
          </w:tcPr>
          <w:p w14:paraId="4E1C712E" w14:textId="77777777" w:rsidR="00635711" w:rsidRPr="00635711" w:rsidRDefault="00635711" w:rsidP="00635711">
            <w:pPr>
              <w:spacing w:line="259" w:lineRule="auto"/>
              <w:ind w:right="60"/>
              <w:jc w:val="center"/>
              <w:rPr>
                <w:color w:val="000000"/>
                <w:sz w:val="24"/>
              </w:rPr>
            </w:pPr>
            <w:r w:rsidRPr="00635711">
              <w:rPr>
                <w:color w:val="000000"/>
                <w:sz w:val="20"/>
              </w:rPr>
              <w:t xml:space="preserve">не менее 50 </w:t>
            </w:r>
          </w:p>
        </w:tc>
      </w:tr>
      <w:tr w:rsidR="00635711" w:rsidRPr="00635711" w14:paraId="22F0E94C" w14:textId="77777777" w:rsidTr="00214C5E">
        <w:trPr>
          <w:trHeight w:val="758"/>
        </w:trPr>
        <w:tc>
          <w:tcPr>
            <w:tcW w:w="4981" w:type="dxa"/>
            <w:tcBorders>
              <w:top w:val="single" w:sz="4" w:space="0" w:color="000000"/>
              <w:left w:val="single" w:sz="4" w:space="0" w:color="000000"/>
              <w:bottom w:val="single" w:sz="4" w:space="0" w:color="000000"/>
              <w:right w:val="single" w:sz="4" w:space="0" w:color="000000"/>
            </w:tcBorders>
          </w:tcPr>
          <w:p w14:paraId="0097652B" w14:textId="77777777" w:rsidR="00635711" w:rsidRPr="00635711" w:rsidRDefault="00635711" w:rsidP="00635711">
            <w:pPr>
              <w:spacing w:line="259" w:lineRule="auto"/>
              <w:rPr>
                <w:color w:val="000000"/>
                <w:sz w:val="24"/>
              </w:rPr>
            </w:pPr>
            <w:r w:rsidRPr="00635711">
              <w:rPr>
                <w:color w:val="000000"/>
                <w:sz w:val="20"/>
              </w:rPr>
              <w:t xml:space="preserve">Гаражи, стоянки </w:t>
            </w:r>
          </w:p>
        </w:tc>
        <w:tc>
          <w:tcPr>
            <w:tcW w:w="5444" w:type="dxa"/>
            <w:tcBorders>
              <w:top w:val="single" w:sz="4" w:space="0" w:color="000000"/>
              <w:left w:val="single" w:sz="4" w:space="0" w:color="000000"/>
              <w:bottom w:val="single" w:sz="4" w:space="0" w:color="000000"/>
              <w:right w:val="single" w:sz="4" w:space="0" w:color="000000"/>
            </w:tcBorders>
          </w:tcPr>
          <w:p w14:paraId="4B10D5DF" w14:textId="77777777" w:rsidR="00635711" w:rsidRPr="00635711" w:rsidRDefault="00635711" w:rsidP="00635711">
            <w:pPr>
              <w:spacing w:line="259" w:lineRule="auto"/>
              <w:ind w:right="52"/>
              <w:jc w:val="both"/>
              <w:rPr>
                <w:color w:val="000000"/>
                <w:sz w:val="24"/>
              </w:rPr>
            </w:pPr>
            <w:r w:rsidRPr="00635711">
              <w:rPr>
                <w:color w:val="000000"/>
                <w:sz w:val="20"/>
              </w:rPr>
              <w:t xml:space="preserve">Количество машиноместа в пределах населенного пункта, планировочной единицы населенного пункта, ед. на 1000 личных автомобилей </w:t>
            </w:r>
          </w:p>
        </w:tc>
        <w:tc>
          <w:tcPr>
            <w:tcW w:w="4133" w:type="dxa"/>
            <w:gridSpan w:val="2"/>
            <w:tcBorders>
              <w:top w:val="single" w:sz="4" w:space="0" w:color="000000"/>
              <w:left w:val="single" w:sz="4" w:space="0" w:color="000000"/>
              <w:bottom w:val="single" w:sz="4" w:space="0" w:color="000000"/>
              <w:right w:val="single" w:sz="8" w:space="0" w:color="000000"/>
            </w:tcBorders>
          </w:tcPr>
          <w:p w14:paraId="5FE9AF24" w14:textId="77777777" w:rsidR="00635711" w:rsidRPr="00635711" w:rsidRDefault="00635711" w:rsidP="00635711">
            <w:pPr>
              <w:spacing w:line="259" w:lineRule="auto"/>
              <w:ind w:right="51"/>
              <w:jc w:val="center"/>
              <w:rPr>
                <w:color w:val="000000"/>
                <w:sz w:val="24"/>
              </w:rPr>
            </w:pPr>
            <w:r w:rsidRPr="00635711">
              <w:rPr>
                <w:color w:val="000000"/>
                <w:sz w:val="20"/>
              </w:rPr>
              <w:t xml:space="preserve">1000 </w:t>
            </w:r>
          </w:p>
        </w:tc>
      </w:tr>
      <w:tr w:rsidR="00635711" w:rsidRPr="00635711" w14:paraId="5A4BB7AE" w14:textId="77777777" w:rsidTr="00214C5E">
        <w:trPr>
          <w:trHeight w:val="761"/>
        </w:trPr>
        <w:tc>
          <w:tcPr>
            <w:tcW w:w="4981" w:type="dxa"/>
            <w:tcBorders>
              <w:top w:val="single" w:sz="4" w:space="0" w:color="000000"/>
              <w:left w:val="single" w:sz="4" w:space="0" w:color="000000"/>
              <w:bottom w:val="single" w:sz="4" w:space="0" w:color="000000"/>
              <w:right w:val="single" w:sz="4" w:space="0" w:color="000000"/>
            </w:tcBorders>
          </w:tcPr>
          <w:p w14:paraId="0F32CDB2" w14:textId="77777777" w:rsidR="00635711" w:rsidRPr="00635711" w:rsidRDefault="00635711" w:rsidP="00635711">
            <w:pPr>
              <w:spacing w:line="259" w:lineRule="auto"/>
              <w:jc w:val="both"/>
              <w:rPr>
                <w:color w:val="000000"/>
                <w:sz w:val="24"/>
              </w:rPr>
            </w:pPr>
            <w:r w:rsidRPr="00635711">
              <w:rPr>
                <w:color w:val="000000"/>
                <w:sz w:val="20"/>
              </w:rPr>
              <w:lastRenderedPageBreak/>
              <w:t xml:space="preserve">Парковки; парковочные места улично-дорожной сети, перехватывающие и гостевые парковки </w:t>
            </w:r>
          </w:p>
        </w:tc>
        <w:tc>
          <w:tcPr>
            <w:tcW w:w="5444" w:type="dxa"/>
            <w:tcBorders>
              <w:top w:val="single" w:sz="4" w:space="0" w:color="000000"/>
              <w:left w:val="single" w:sz="4" w:space="0" w:color="000000"/>
              <w:bottom w:val="single" w:sz="4" w:space="0" w:color="000000"/>
              <w:right w:val="single" w:sz="4" w:space="0" w:color="000000"/>
            </w:tcBorders>
          </w:tcPr>
          <w:p w14:paraId="2B09EB46" w14:textId="77777777" w:rsidR="00635711" w:rsidRPr="00635711" w:rsidRDefault="00635711" w:rsidP="00635711">
            <w:pPr>
              <w:spacing w:line="259" w:lineRule="auto"/>
              <w:ind w:right="52"/>
              <w:jc w:val="both"/>
              <w:rPr>
                <w:color w:val="000000"/>
                <w:sz w:val="24"/>
              </w:rPr>
            </w:pPr>
            <w:r w:rsidRPr="00635711">
              <w:rPr>
                <w:color w:val="000000"/>
                <w:sz w:val="20"/>
              </w:rPr>
              <w:t xml:space="preserve">Количество машиноместа в пределах населенного пункта, планировочной единицы населенного пункта, ед. на 1000 личных автомобилей </w:t>
            </w:r>
          </w:p>
        </w:tc>
        <w:tc>
          <w:tcPr>
            <w:tcW w:w="4133" w:type="dxa"/>
            <w:gridSpan w:val="2"/>
            <w:tcBorders>
              <w:top w:val="single" w:sz="4" w:space="0" w:color="000000"/>
              <w:left w:val="single" w:sz="4" w:space="0" w:color="000000"/>
              <w:bottom w:val="single" w:sz="4" w:space="0" w:color="000000"/>
              <w:right w:val="single" w:sz="8" w:space="0" w:color="000000"/>
            </w:tcBorders>
          </w:tcPr>
          <w:p w14:paraId="3693AC74" w14:textId="77777777" w:rsidR="00635711" w:rsidRPr="00635711" w:rsidRDefault="00635711" w:rsidP="00635711">
            <w:pPr>
              <w:spacing w:line="259" w:lineRule="auto"/>
              <w:ind w:right="52"/>
              <w:jc w:val="center"/>
              <w:rPr>
                <w:color w:val="000000"/>
                <w:sz w:val="24"/>
              </w:rPr>
            </w:pPr>
            <w:r w:rsidRPr="00635711">
              <w:rPr>
                <w:color w:val="000000"/>
                <w:sz w:val="20"/>
              </w:rPr>
              <w:t xml:space="preserve">по расчёту </w:t>
            </w:r>
          </w:p>
        </w:tc>
      </w:tr>
      <w:tr w:rsidR="00635711" w:rsidRPr="00635711" w14:paraId="39882224" w14:textId="77777777" w:rsidTr="00214C5E">
        <w:trPr>
          <w:trHeight w:val="300"/>
        </w:trPr>
        <w:tc>
          <w:tcPr>
            <w:tcW w:w="4981" w:type="dxa"/>
            <w:tcBorders>
              <w:top w:val="single" w:sz="4" w:space="0" w:color="000000"/>
              <w:left w:val="single" w:sz="4" w:space="0" w:color="000000"/>
              <w:bottom w:val="single" w:sz="4" w:space="0" w:color="000000"/>
              <w:right w:val="single" w:sz="4" w:space="0" w:color="000000"/>
            </w:tcBorders>
          </w:tcPr>
          <w:p w14:paraId="25D26A60" w14:textId="77777777" w:rsidR="00635711" w:rsidRPr="00635711" w:rsidRDefault="00635711" w:rsidP="00635711">
            <w:pPr>
              <w:spacing w:line="259" w:lineRule="auto"/>
              <w:rPr>
                <w:color w:val="000000"/>
                <w:sz w:val="24"/>
              </w:rPr>
            </w:pPr>
            <w:r w:rsidRPr="00635711">
              <w:rPr>
                <w:color w:val="000000"/>
                <w:sz w:val="20"/>
              </w:rPr>
              <w:t xml:space="preserve">Места размещения (парковок) СИМ </w:t>
            </w:r>
          </w:p>
        </w:tc>
        <w:tc>
          <w:tcPr>
            <w:tcW w:w="5444" w:type="dxa"/>
            <w:tcBorders>
              <w:top w:val="single" w:sz="4" w:space="0" w:color="000000"/>
              <w:left w:val="single" w:sz="4" w:space="0" w:color="000000"/>
              <w:bottom w:val="single" w:sz="4" w:space="0" w:color="000000"/>
              <w:right w:val="single" w:sz="4" w:space="0" w:color="000000"/>
            </w:tcBorders>
          </w:tcPr>
          <w:p w14:paraId="1447A863" w14:textId="77777777" w:rsidR="00635711" w:rsidRPr="00635711" w:rsidRDefault="00635711" w:rsidP="00635711">
            <w:pPr>
              <w:spacing w:line="259" w:lineRule="auto"/>
              <w:rPr>
                <w:color w:val="000000"/>
                <w:sz w:val="24"/>
              </w:rPr>
            </w:pPr>
            <w:r w:rsidRPr="00635711">
              <w:rPr>
                <w:color w:val="000000"/>
                <w:sz w:val="20"/>
              </w:rPr>
              <w:t xml:space="preserve">Количество парковочных единиц личного транспорта </w:t>
            </w:r>
          </w:p>
        </w:tc>
        <w:tc>
          <w:tcPr>
            <w:tcW w:w="4133" w:type="dxa"/>
            <w:gridSpan w:val="2"/>
            <w:tcBorders>
              <w:top w:val="single" w:sz="4" w:space="0" w:color="000000"/>
              <w:left w:val="single" w:sz="4" w:space="0" w:color="000000"/>
              <w:bottom w:val="single" w:sz="4" w:space="0" w:color="000000"/>
              <w:right w:val="single" w:sz="8" w:space="0" w:color="000000"/>
            </w:tcBorders>
          </w:tcPr>
          <w:p w14:paraId="1C13AAB2" w14:textId="77777777" w:rsidR="00635711" w:rsidRPr="00635711" w:rsidRDefault="00635711" w:rsidP="00635711">
            <w:pPr>
              <w:spacing w:line="259" w:lineRule="auto"/>
              <w:ind w:right="52"/>
              <w:jc w:val="center"/>
              <w:rPr>
                <w:color w:val="000000"/>
                <w:sz w:val="24"/>
              </w:rPr>
            </w:pPr>
            <w:r w:rsidRPr="00635711">
              <w:rPr>
                <w:color w:val="000000"/>
                <w:sz w:val="20"/>
              </w:rPr>
              <w:t xml:space="preserve">по расчёту </w:t>
            </w:r>
          </w:p>
        </w:tc>
      </w:tr>
    </w:tbl>
    <w:p w14:paraId="369290C0" w14:textId="77777777" w:rsidR="00635711" w:rsidRPr="00635711" w:rsidRDefault="00635711" w:rsidP="00635711">
      <w:pPr>
        <w:spacing w:after="0" w:line="259" w:lineRule="auto"/>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2FC7EF24" w14:textId="77777777" w:rsidR="00635711" w:rsidRPr="00635711" w:rsidRDefault="00635711" w:rsidP="00635711">
      <w:pPr>
        <w:spacing w:after="96" w:line="256" w:lineRule="auto"/>
        <w:ind w:right="51"/>
        <w:jc w:val="right"/>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Таблица 2.2.2.1-3 </w:t>
      </w:r>
    </w:p>
    <w:p w14:paraId="242E064E" w14:textId="77777777" w:rsidR="00635711" w:rsidRPr="00635711" w:rsidRDefault="00635711" w:rsidP="00635711">
      <w:pPr>
        <w:spacing w:after="5"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Предельные значения расчётных показателей максимально допустимого уровня территориальной доступности объектов автомобильного транспорта </w:t>
      </w:r>
    </w:p>
    <w:tbl>
      <w:tblPr>
        <w:tblStyle w:val="TableGrid"/>
        <w:tblW w:w="14558" w:type="dxa"/>
        <w:tblInd w:w="5" w:type="dxa"/>
        <w:tblCellMar>
          <w:top w:w="15" w:type="dxa"/>
          <w:left w:w="108" w:type="dxa"/>
          <w:right w:w="58" w:type="dxa"/>
        </w:tblCellMar>
        <w:tblLook w:val="04A0" w:firstRow="1" w:lastRow="0" w:firstColumn="1" w:lastColumn="0" w:noHBand="0" w:noVBand="1"/>
      </w:tblPr>
      <w:tblGrid>
        <w:gridCol w:w="4981"/>
        <w:gridCol w:w="5446"/>
        <w:gridCol w:w="4131"/>
      </w:tblGrid>
      <w:tr w:rsidR="00635711" w:rsidRPr="00635711" w14:paraId="6AA4166E" w14:textId="77777777" w:rsidTr="00214C5E">
        <w:trPr>
          <w:trHeight w:val="300"/>
        </w:trPr>
        <w:tc>
          <w:tcPr>
            <w:tcW w:w="4981" w:type="dxa"/>
            <w:tcBorders>
              <w:top w:val="single" w:sz="4" w:space="0" w:color="000000"/>
              <w:left w:val="single" w:sz="4" w:space="0" w:color="000000"/>
              <w:bottom w:val="single" w:sz="4" w:space="0" w:color="000000"/>
              <w:right w:val="single" w:sz="4" w:space="0" w:color="000000"/>
            </w:tcBorders>
          </w:tcPr>
          <w:p w14:paraId="14B4AA17" w14:textId="77777777" w:rsidR="00635711" w:rsidRPr="00635711" w:rsidRDefault="00635711" w:rsidP="00635711">
            <w:pPr>
              <w:spacing w:line="259" w:lineRule="auto"/>
              <w:ind w:right="50"/>
              <w:jc w:val="center"/>
              <w:rPr>
                <w:color w:val="000000"/>
                <w:sz w:val="24"/>
              </w:rPr>
            </w:pPr>
            <w:r w:rsidRPr="00635711">
              <w:rPr>
                <w:color w:val="000000"/>
                <w:sz w:val="20"/>
              </w:rPr>
              <w:t xml:space="preserve">Наименование объекта </w:t>
            </w:r>
          </w:p>
        </w:tc>
        <w:tc>
          <w:tcPr>
            <w:tcW w:w="5446" w:type="dxa"/>
            <w:tcBorders>
              <w:top w:val="single" w:sz="4" w:space="0" w:color="000000"/>
              <w:left w:val="single" w:sz="4" w:space="0" w:color="000000"/>
              <w:bottom w:val="single" w:sz="4" w:space="0" w:color="000000"/>
              <w:right w:val="single" w:sz="4" w:space="0" w:color="000000"/>
            </w:tcBorders>
          </w:tcPr>
          <w:p w14:paraId="71EE0054" w14:textId="77777777" w:rsidR="00635711" w:rsidRPr="00635711" w:rsidRDefault="00635711" w:rsidP="00635711">
            <w:pPr>
              <w:spacing w:line="259" w:lineRule="auto"/>
              <w:ind w:right="50"/>
              <w:jc w:val="center"/>
              <w:rPr>
                <w:color w:val="000000"/>
                <w:sz w:val="24"/>
              </w:rPr>
            </w:pPr>
            <w:r w:rsidRPr="00635711">
              <w:rPr>
                <w:color w:val="000000"/>
                <w:sz w:val="20"/>
              </w:rPr>
              <w:t xml:space="preserve">Показатель, единица измерения </w:t>
            </w:r>
          </w:p>
        </w:tc>
        <w:tc>
          <w:tcPr>
            <w:tcW w:w="4131" w:type="dxa"/>
            <w:tcBorders>
              <w:top w:val="single" w:sz="4" w:space="0" w:color="000000"/>
              <w:left w:val="single" w:sz="4" w:space="0" w:color="000000"/>
              <w:bottom w:val="single" w:sz="4" w:space="0" w:color="000000"/>
              <w:right w:val="single" w:sz="8" w:space="0" w:color="000000"/>
            </w:tcBorders>
          </w:tcPr>
          <w:p w14:paraId="528F9DC3" w14:textId="77777777" w:rsidR="00635711" w:rsidRPr="00635711" w:rsidRDefault="00635711" w:rsidP="00635711">
            <w:pPr>
              <w:spacing w:line="259" w:lineRule="auto"/>
              <w:ind w:right="52"/>
              <w:jc w:val="center"/>
              <w:rPr>
                <w:color w:val="000000"/>
                <w:sz w:val="24"/>
              </w:rPr>
            </w:pPr>
            <w:r w:rsidRPr="00635711">
              <w:rPr>
                <w:color w:val="000000"/>
                <w:sz w:val="20"/>
              </w:rPr>
              <w:t xml:space="preserve">Показатель максимальной доступности </w:t>
            </w:r>
          </w:p>
        </w:tc>
      </w:tr>
      <w:tr w:rsidR="00635711" w:rsidRPr="00635711" w14:paraId="1EAECA26" w14:textId="77777777" w:rsidTr="00214C5E">
        <w:trPr>
          <w:trHeight w:val="300"/>
        </w:trPr>
        <w:tc>
          <w:tcPr>
            <w:tcW w:w="14558" w:type="dxa"/>
            <w:gridSpan w:val="3"/>
            <w:tcBorders>
              <w:top w:val="single" w:sz="4" w:space="0" w:color="000000"/>
              <w:left w:val="single" w:sz="4" w:space="0" w:color="000000"/>
              <w:bottom w:val="single" w:sz="4" w:space="0" w:color="000000"/>
              <w:right w:val="single" w:sz="8" w:space="0" w:color="000000"/>
            </w:tcBorders>
          </w:tcPr>
          <w:p w14:paraId="33FD7CF0" w14:textId="77777777" w:rsidR="00635711" w:rsidRPr="00635711" w:rsidRDefault="00635711" w:rsidP="00635711">
            <w:pPr>
              <w:spacing w:line="259" w:lineRule="auto"/>
              <w:ind w:right="51"/>
              <w:jc w:val="center"/>
              <w:rPr>
                <w:color w:val="000000"/>
                <w:sz w:val="24"/>
              </w:rPr>
            </w:pPr>
            <w:r w:rsidRPr="00635711">
              <w:rPr>
                <w:color w:val="000000"/>
                <w:sz w:val="20"/>
              </w:rPr>
              <w:t xml:space="preserve">Обеспеченность населения автомобильными дорогами местного значения общего пользования </w:t>
            </w:r>
          </w:p>
        </w:tc>
      </w:tr>
      <w:tr w:rsidR="00635711" w:rsidRPr="00635711" w14:paraId="4E10916D" w14:textId="77777777" w:rsidTr="00214C5E">
        <w:trPr>
          <w:trHeight w:val="300"/>
        </w:trPr>
        <w:tc>
          <w:tcPr>
            <w:tcW w:w="4981" w:type="dxa"/>
            <w:tcBorders>
              <w:top w:val="single" w:sz="4" w:space="0" w:color="000000"/>
              <w:left w:val="single" w:sz="4" w:space="0" w:color="000000"/>
              <w:bottom w:val="single" w:sz="4" w:space="0" w:color="000000"/>
              <w:right w:val="single" w:sz="4" w:space="0" w:color="000000"/>
            </w:tcBorders>
          </w:tcPr>
          <w:p w14:paraId="328DC7CE" w14:textId="77777777" w:rsidR="00635711" w:rsidRPr="00635711" w:rsidRDefault="00635711" w:rsidP="00635711">
            <w:pPr>
              <w:spacing w:line="259" w:lineRule="auto"/>
              <w:rPr>
                <w:color w:val="000000"/>
                <w:sz w:val="24"/>
              </w:rPr>
            </w:pPr>
            <w:r w:rsidRPr="00635711">
              <w:rPr>
                <w:color w:val="000000"/>
                <w:sz w:val="20"/>
              </w:rPr>
              <w:t xml:space="preserve">Автомобильные дороги с твердым покрытием </w:t>
            </w:r>
          </w:p>
        </w:tc>
        <w:tc>
          <w:tcPr>
            <w:tcW w:w="5446" w:type="dxa"/>
            <w:tcBorders>
              <w:top w:val="single" w:sz="4" w:space="0" w:color="000000"/>
              <w:left w:val="single" w:sz="4" w:space="0" w:color="000000"/>
              <w:bottom w:val="single" w:sz="4" w:space="0" w:color="000000"/>
              <w:right w:val="single" w:sz="4" w:space="0" w:color="000000"/>
            </w:tcBorders>
          </w:tcPr>
          <w:p w14:paraId="043705ED" w14:textId="77777777" w:rsidR="00635711" w:rsidRPr="00635711" w:rsidRDefault="00635711" w:rsidP="00635711">
            <w:pPr>
              <w:spacing w:line="259" w:lineRule="auto"/>
              <w:rPr>
                <w:color w:val="000000"/>
                <w:sz w:val="24"/>
              </w:rPr>
            </w:pPr>
            <w:r w:rsidRPr="00635711">
              <w:rPr>
                <w:color w:val="000000"/>
                <w:sz w:val="20"/>
              </w:rPr>
              <w:t xml:space="preserve">Не устанавливается </w:t>
            </w:r>
          </w:p>
        </w:tc>
        <w:tc>
          <w:tcPr>
            <w:tcW w:w="4131" w:type="dxa"/>
            <w:tcBorders>
              <w:top w:val="single" w:sz="4" w:space="0" w:color="000000"/>
              <w:left w:val="single" w:sz="4" w:space="0" w:color="000000"/>
              <w:bottom w:val="single" w:sz="4" w:space="0" w:color="000000"/>
              <w:right w:val="single" w:sz="8" w:space="0" w:color="000000"/>
            </w:tcBorders>
          </w:tcPr>
          <w:p w14:paraId="4DEB11A4" w14:textId="77777777" w:rsidR="00635711" w:rsidRPr="00635711" w:rsidRDefault="00635711" w:rsidP="00635711">
            <w:pPr>
              <w:spacing w:line="259" w:lineRule="auto"/>
              <w:ind w:right="48"/>
              <w:jc w:val="center"/>
              <w:rPr>
                <w:color w:val="000000"/>
                <w:sz w:val="24"/>
              </w:rPr>
            </w:pPr>
            <w:r w:rsidRPr="00635711">
              <w:rPr>
                <w:color w:val="000000"/>
                <w:sz w:val="20"/>
              </w:rPr>
              <w:t xml:space="preserve">- </w:t>
            </w:r>
          </w:p>
        </w:tc>
      </w:tr>
      <w:tr w:rsidR="00635711" w:rsidRPr="00635711" w14:paraId="7EB22701" w14:textId="77777777" w:rsidTr="00214C5E">
        <w:trPr>
          <w:trHeight w:val="300"/>
        </w:trPr>
        <w:tc>
          <w:tcPr>
            <w:tcW w:w="14558" w:type="dxa"/>
            <w:gridSpan w:val="3"/>
            <w:tcBorders>
              <w:top w:val="single" w:sz="4" w:space="0" w:color="000000"/>
              <w:left w:val="single" w:sz="4" w:space="0" w:color="000000"/>
              <w:bottom w:val="single" w:sz="4" w:space="0" w:color="000000"/>
              <w:right w:val="single" w:sz="8" w:space="0" w:color="000000"/>
            </w:tcBorders>
          </w:tcPr>
          <w:p w14:paraId="6CA7DC0F" w14:textId="77777777" w:rsidR="00635711" w:rsidRPr="00635711" w:rsidRDefault="00635711" w:rsidP="00635711">
            <w:pPr>
              <w:spacing w:line="259" w:lineRule="auto"/>
              <w:ind w:right="61"/>
              <w:jc w:val="center"/>
              <w:rPr>
                <w:color w:val="000000"/>
                <w:sz w:val="24"/>
              </w:rPr>
            </w:pPr>
            <w:r w:rsidRPr="00635711">
              <w:rPr>
                <w:color w:val="000000"/>
                <w:sz w:val="20"/>
              </w:rPr>
              <w:t xml:space="preserve">Обеспеченность населения улично-дорожной сетью общего пользования в пределах населенного пункта </w:t>
            </w:r>
          </w:p>
        </w:tc>
      </w:tr>
      <w:tr w:rsidR="00635711" w:rsidRPr="00635711" w14:paraId="1407F60F" w14:textId="77777777" w:rsidTr="00214C5E">
        <w:trPr>
          <w:trHeight w:val="759"/>
        </w:trPr>
        <w:tc>
          <w:tcPr>
            <w:tcW w:w="4981" w:type="dxa"/>
            <w:tcBorders>
              <w:top w:val="single" w:sz="4" w:space="0" w:color="000000"/>
              <w:left w:val="single" w:sz="4" w:space="0" w:color="000000"/>
              <w:bottom w:val="single" w:sz="4" w:space="0" w:color="000000"/>
              <w:right w:val="single" w:sz="4" w:space="0" w:color="000000"/>
            </w:tcBorders>
          </w:tcPr>
          <w:p w14:paraId="138F3F70" w14:textId="77777777" w:rsidR="00635711" w:rsidRPr="00635711" w:rsidRDefault="00635711" w:rsidP="00635711">
            <w:pPr>
              <w:spacing w:line="259" w:lineRule="auto"/>
              <w:rPr>
                <w:color w:val="000000"/>
                <w:sz w:val="24"/>
              </w:rPr>
            </w:pPr>
            <w:r w:rsidRPr="00635711">
              <w:rPr>
                <w:color w:val="000000"/>
                <w:sz w:val="20"/>
              </w:rPr>
              <w:t xml:space="preserve">Улицы, автомобильные дороги </w:t>
            </w:r>
          </w:p>
        </w:tc>
        <w:tc>
          <w:tcPr>
            <w:tcW w:w="5446" w:type="dxa"/>
            <w:tcBorders>
              <w:top w:val="single" w:sz="4" w:space="0" w:color="000000"/>
              <w:left w:val="single" w:sz="4" w:space="0" w:color="000000"/>
              <w:bottom w:val="single" w:sz="4" w:space="0" w:color="000000"/>
              <w:right w:val="single" w:sz="4" w:space="0" w:color="000000"/>
            </w:tcBorders>
          </w:tcPr>
          <w:p w14:paraId="798158B7" w14:textId="77777777" w:rsidR="00635711" w:rsidRPr="00635711" w:rsidRDefault="00635711" w:rsidP="00635711">
            <w:pPr>
              <w:spacing w:line="259" w:lineRule="auto"/>
              <w:jc w:val="both"/>
              <w:rPr>
                <w:color w:val="000000"/>
                <w:sz w:val="24"/>
              </w:rPr>
            </w:pPr>
            <w:r w:rsidRPr="00635711">
              <w:rPr>
                <w:color w:val="000000"/>
                <w:sz w:val="20"/>
              </w:rPr>
              <w:t xml:space="preserve">Время пешей доступности от подъезда/выхода с участка до элемента уличной сети, мин </w:t>
            </w:r>
          </w:p>
        </w:tc>
        <w:tc>
          <w:tcPr>
            <w:tcW w:w="4131" w:type="dxa"/>
            <w:tcBorders>
              <w:top w:val="single" w:sz="4" w:space="0" w:color="000000"/>
              <w:left w:val="single" w:sz="4" w:space="0" w:color="000000"/>
              <w:bottom w:val="single" w:sz="4" w:space="0" w:color="000000"/>
              <w:right w:val="single" w:sz="8" w:space="0" w:color="000000"/>
            </w:tcBorders>
          </w:tcPr>
          <w:p w14:paraId="72356B0D" w14:textId="77777777" w:rsidR="00635711" w:rsidRPr="00635711" w:rsidRDefault="00635711" w:rsidP="00635711">
            <w:pPr>
              <w:spacing w:after="39"/>
              <w:jc w:val="both"/>
              <w:rPr>
                <w:color w:val="000000"/>
                <w:sz w:val="24"/>
              </w:rPr>
            </w:pPr>
            <w:r w:rsidRPr="00635711">
              <w:rPr>
                <w:color w:val="000000"/>
                <w:sz w:val="20"/>
              </w:rPr>
              <w:t xml:space="preserve">Устанавливается для городских населенных пунктов в зависимости от морфологии </w:t>
            </w:r>
          </w:p>
          <w:p w14:paraId="0658B442" w14:textId="77777777" w:rsidR="00635711" w:rsidRPr="00635711" w:rsidRDefault="00635711" w:rsidP="00635711">
            <w:pPr>
              <w:spacing w:line="259" w:lineRule="auto"/>
              <w:rPr>
                <w:color w:val="000000"/>
                <w:sz w:val="24"/>
              </w:rPr>
            </w:pPr>
            <w:r w:rsidRPr="00635711">
              <w:rPr>
                <w:color w:val="000000"/>
                <w:sz w:val="20"/>
              </w:rPr>
              <w:t xml:space="preserve">уличной сети, но не более 5 минут </w:t>
            </w:r>
          </w:p>
        </w:tc>
      </w:tr>
      <w:tr w:rsidR="00635711" w:rsidRPr="00635711" w14:paraId="5C47B1D5" w14:textId="77777777" w:rsidTr="00214C5E">
        <w:trPr>
          <w:trHeight w:val="761"/>
        </w:trPr>
        <w:tc>
          <w:tcPr>
            <w:tcW w:w="4981" w:type="dxa"/>
            <w:tcBorders>
              <w:top w:val="single" w:sz="4" w:space="0" w:color="000000"/>
              <w:left w:val="single" w:sz="4" w:space="0" w:color="000000"/>
              <w:bottom w:val="single" w:sz="4" w:space="0" w:color="000000"/>
              <w:right w:val="single" w:sz="4" w:space="0" w:color="000000"/>
            </w:tcBorders>
          </w:tcPr>
          <w:p w14:paraId="10776C21" w14:textId="77777777" w:rsidR="00635711" w:rsidRPr="00635711" w:rsidRDefault="00635711" w:rsidP="00635711">
            <w:pPr>
              <w:spacing w:line="259" w:lineRule="auto"/>
              <w:ind w:right="53"/>
              <w:jc w:val="both"/>
              <w:rPr>
                <w:color w:val="000000"/>
                <w:sz w:val="24"/>
              </w:rPr>
            </w:pPr>
            <w:r w:rsidRPr="00635711">
              <w:rPr>
                <w:color w:val="000000"/>
                <w:sz w:val="20"/>
              </w:rPr>
              <w:t>Велодорожки, используемые, в том числе, для СИМ (</w:t>
            </w:r>
            <w:proofErr w:type="spellStart"/>
            <w:r w:rsidRPr="00635711">
              <w:rPr>
                <w:color w:val="000000"/>
                <w:sz w:val="20"/>
              </w:rPr>
              <w:t>электросамокат</w:t>
            </w:r>
            <w:proofErr w:type="spellEnd"/>
            <w:r w:rsidRPr="00635711">
              <w:rPr>
                <w:color w:val="000000"/>
                <w:sz w:val="20"/>
              </w:rPr>
              <w:t xml:space="preserve">, </w:t>
            </w:r>
            <w:proofErr w:type="spellStart"/>
            <w:r w:rsidRPr="00635711">
              <w:rPr>
                <w:color w:val="000000"/>
                <w:sz w:val="20"/>
              </w:rPr>
              <w:t>электроскейтборд</w:t>
            </w:r>
            <w:proofErr w:type="spellEnd"/>
            <w:r w:rsidRPr="00635711">
              <w:rPr>
                <w:color w:val="000000"/>
                <w:sz w:val="20"/>
              </w:rPr>
              <w:t xml:space="preserve">, </w:t>
            </w:r>
            <w:proofErr w:type="spellStart"/>
            <w:r w:rsidRPr="00635711">
              <w:rPr>
                <w:color w:val="000000"/>
                <w:sz w:val="20"/>
              </w:rPr>
              <w:t>гироскутер</w:t>
            </w:r>
            <w:proofErr w:type="spellEnd"/>
            <w:r w:rsidRPr="00635711">
              <w:rPr>
                <w:color w:val="000000"/>
                <w:sz w:val="20"/>
              </w:rPr>
              <w:t xml:space="preserve">, </w:t>
            </w:r>
            <w:proofErr w:type="spellStart"/>
            <w:r w:rsidRPr="00635711">
              <w:rPr>
                <w:color w:val="000000"/>
                <w:sz w:val="20"/>
              </w:rPr>
              <w:t>сигвей</w:t>
            </w:r>
            <w:proofErr w:type="spellEnd"/>
            <w:r w:rsidRPr="00635711">
              <w:rPr>
                <w:color w:val="000000"/>
                <w:sz w:val="20"/>
              </w:rPr>
              <w:t xml:space="preserve">, </w:t>
            </w:r>
            <w:proofErr w:type="spellStart"/>
            <w:r w:rsidRPr="00635711">
              <w:rPr>
                <w:color w:val="000000"/>
                <w:sz w:val="20"/>
              </w:rPr>
              <w:t>моноколесо</w:t>
            </w:r>
            <w:proofErr w:type="spellEnd"/>
            <w:r w:rsidRPr="00635711">
              <w:rPr>
                <w:color w:val="000000"/>
                <w:sz w:val="20"/>
              </w:rPr>
              <w:t xml:space="preserve"> и иные аналогичные устройства) </w:t>
            </w:r>
          </w:p>
        </w:tc>
        <w:tc>
          <w:tcPr>
            <w:tcW w:w="5446" w:type="dxa"/>
            <w:tcBorders>
              <w:top w:val="single" w:sz="4" w:space="0" w:color="000000"/>
              <w:left w:val="single" w:sz="4" w:space="0" w:color="000000"/>
              <w:bottom w:val="single" w:sz="4" w:space="0" w:color="000000"/>
              <w:right w:val="single" w:sz="4" w:space="0" w:color="000000"/>
            </w:tcBorders>
          </w:tcPr>
          <w:p w14:paraId="507BD6D3" w14:textId="77777777" w:rsidR="00635711" w:rsidRPr="00635711" w:rsidRDefault="00635711" w:rsidP="00635711">
            <w:pPr>
              <w:spacing w:line="259" w:lineRule="auto"/>
              <w:rPr>
                <w:color w:val="000000"/>
                <w:sz w:val="24"/>
              </w:rPr>
            </w:pPr>
            <w:r w:rsidRPr="00635711">
              <w:rPr>
                <w:color w:val="000000"/>
                <w:sz w:val="20"/>
              </w:rPr>
              <w:t xml:space="preserve">Не устанавливается </w:t>
            </w:r>
          </w:p>
        </w:tc>
        <w:tc>
          <w:tcPr>
            <w:tcW w:w="4131" w:type="dxa"/>
            <w:tcBorders>
              <w:top w:val="single" w:sz="4" w:space="0" w:color="000000"/>
              <w:left w:val="single" w:sz="4" w:space="0" w:color="000000"/>
              <w:bottom w:val="single" w:sz="4" w:space="0" w:color="000000"/>
              <w:right w:val="single" w:sz="8" w:space="0" w:color="000000"/>
            </w:tcBorders>
          </w:tcPr>
          <w:p w14:paraId="39ED3644" w14:textId="77777777" w:rsidR="00635711" w:rsidRPr="00635711" w:rsidRDefault="00635711" w:rsidP="00635711">
            <w:pPr>
              <w:spacing w:line="259" w:lineRule="auto"/>
              <w:rPr>
                <w:color w:val="000000"/>
                <w:sz w:val="24"/>
              </w:rPr>
            </w:pPr>
            <w:r w:rsidRPr="00635711">
              <w:rPr>
                <w:color w:val="000000"/>
                <w:sz w:val="20"/>
              </w:rPr>
              <w:t xml:space="preserve">- </w:t>
            </w:r>
          </w:p>
        </w:tc>
      </w:tr>
      <w:tr w:rsidR="00635711" w:rsidRPr="00635711" w14:paraId="606D26EF" w14:textId="77777777" w:rsidTr="00214C5E">
        <w:trPr>
          <w:trHeight w:val="761"/>
        </w:trPr>
        <w:tc>
          <w:tcPr>
            <w:tcW w:w="4981" w:type="dxa"/>
            <w:tcBorders>
              <w:top w:val="single" w:sz="4" w:space="0" w:color="000000"/>
              <w:left w:val="single" w:sz="4" w:space="0" w:color="000000"/>
              <w:bottom w:val="single" w:sz="4" w:space="0" w:color="000000"/>
              <w:right w:val="single" w:sz="4" w:space="0" w:color="000000"/>
            </w:tcBorders>
          </w:tcPr>
          <w:p w14:paraId="457E1E22" w14:textId="77777777" w:rsidR="00635711" w:rsidRPr="00635711" w:rsidRDefault="00635711" w:rsidP="00635711">
            <w:pPr>
              <w:spacing w:line="259" w:lineRule="auto"/>
              <w:ind w:right="53"/>
              <w:jc w:val="both"/>
              <w:rPr>
                <w:color w:val="000000"/>
                <w:sz w:val="24"/>
              </w:rPr>
            </w:pPr>
            <w:proofErr w:type="spellStart"/>
            <w:r w:rsidRPr="00635711">
              <w:rPr>
                <w:color w:val="000000"/>
                <w:sz w:val="20"/>
              </w:rPr>
              <w:t>Велополосы</w:t>
            </w:r>
            <w:proofErr w:type="spellEnd"/>
            <w:r w:rsidRPr="00635711">
              <w:rPr>
                <w:color w:val="000000"/>
                <w:sz w:val="20"/>
              </w:rPr>
              <w:t>, используемые, в том числе, для СИМ (</w:t>
            </w:r>
            <w:proofErr w:type="spellStart"/>
            <w:r w:rsidRPr="00635711">
              <w:rPr>
                <w:color w:val="000000"/>
                <w:sz w:val="20"/>
              </w:rPr>
              <w:t>электросамокат</w:t>
            </w:r>
            <w:proofErr w:type="spellEnd"/>
            <w:r w:rsidRPr="00635711">
              <w:rPr>
                <w:color w:val="000000"/>
                <w:sz w:val="20"/>
              </w:rPr>
              <w:t xml:space="preserve">, </w:t>
            </w:r>
            <w:proofErr w:type="spellStart"/>
            <w:r w:rsidRPr="00635711">
              <w:rPr>
                <w:color w:val="000000"/>
                <w:sz w:val="20"/>
              </w:rPr>
              <w:t>электроскейтборд</w:t>
            </w:r>
            <w:proofErr w:type="spellEnd"/>
            <w:r w:rsidRPr="00635711">
              <w:rPr>
                <w:color w:val="000000"/>
                <w:sz w:val="20"/>
              </w:rPr>
              <w:t xml:space="preserve">, </w:t>
            </w:r>
            <w:proofErr w:type="spellStart"/>
            <w:r w:rsidRPr="00635711">
              <w:rPr>
                <w:color w:val="000000"/>
                <w:sz w:val="20"/>
              </w:rPr>
              <w:t>гироскутер</w:t>
            </w:r>
            <w:proofErr w:type="spellEnd"/>
            <w:r w:rsidRPr="00635711">
              <w:rPr>
                <w:color w:val="000000"/>
                <w:sz w:val="20"/>
              </w:rPr>
              <w:t xml:space="preserve">, </w:t>
            </w:r>
            <w:proofErr w:type="spellStart"/>
            <w:r w:rsidRPr="00635711">
              <w:rPr>
                <w:color w:val="000000"/>
                <w:sz w:val="20"/>
              </w:rPr>
              <w:t>сигвей</w:t>
            </w:r>
            <w:proofErr w:type="spellEnd"/>
            <w:r w:rsidRPr="00635711">
              <w:rPr>
                <w:color w:val="000000"/>
                <w:sz w:val="20"/>
              </w:rPr>
              <w:t xml:space="preserve">, </w:t>
            </w:r>
            <w:proofErr w:type="spellStart"/>
            <w:r w:rsidRPr="00635711">
              <w:rPr>
                <w:color w:val="000000"/>
                <w:sz w:val="20"/>
              </w:rPr>
              <w:t>моноколесо</w:t>
            </w:r>
            <w:proofErr w:type="spellEnd"/>
            <w:r w:rsidRPr="00635711">
              <w:rPr>
                <w:color w:val="000000"/>
                <w:sz w:val="20"/>
              </w:rPr>
              <w:t xml:space="preserve"> и иные аналогичные устройства) </w:t>
            </w:r>
          </w:p>
        </w:tc>
        <w:tc>
          <w:tcPr>
            <w:tcW w:w="5446" w:type="dxa"/>
            <w:tcBorders>
              <w:top w:val="single" w:sz="4" w:space="0" w:color="000000"/>
              <w:left w:val="single" w:sz="4" w:space="0" w:color="000000"/>
              <w:bottom w:val="single" w:sz="4" w:space="0" w:color="000000"/>
              <w:right w:val="single" w:sz="4" w:space="0" w:color="000000"/>
            </w:tcBorders>
          </w:tcPr>
          <w:p w14:paraId="1256CB75" w14:textId="77777777" w:rsidR="00635711" w:rsidRPr="00635711" w:rsidRDefault="00635711" w:rsidP="00635711">
            <w:pPr>
              <w:spacing w:line="259" w:lineRule="auto"/>
              <w:rPr>
                <w:color w:val="000000"/>
                <w:sz w:val="24"/>
              </w:rPr>
            </w:pPr>
            <w:r w:rsidRPr="00635711">
              <w:rPr>
                <w:color w:val="000000"/>
                <w:sz w:val="20"/>
              </w:rPr>
              <w:t xml:space="preserve">Не устанавливается </w:t>
            </w:r>
          </w:p>
        </w:tc>
        <w:tc>
          <w:tcPr>
            <w:tcW w:w="4131" w:type="dxa"/>
            <w:tcBorders>
              <w:top w:val="single" w:sz="4" w:space="0" w:color="000000"/>
              <w:left w:val="single" w:sz="4" w:space="0" w:color="000000"/>
              <w:bottom w:val="single" w:sz="4" w:space="0" w:color="000000"/>
              <w:right w:val="single" w:sz="8" w:space="0" w:color="000000"/>
            </w:tcBorders>
          </w:tcPr>
          <w:p w14:paraId="26C7F776" w14:textId="77777777" w:rsidR="00635711" w:rsidRPr="00635711" w:rsidRDefault="00635711" w:rsidP="00635711">
            <w:pPr>
              <w:spacing w:line="259" w:lineRule="auto"/>
              <w:rPr>
                <w:color w:val="000000"/>
                <w:sz w:val="24"/>
              </w:rPr>
            </w:pPr>
            <w:r w:rsidRPr="00635711">
              <w:rPr>
                <w:color w:val="000000"/>
                <w:sz w:val="20"/>
              </w:rPr>
              <w:t xml:space="preserve">- </w:t>
            </w:r>
          </w:p>
        </w:tc>
      </w:tr>
      <w:tr w:rsidR="00635711" w:rsidRPr="00635711" w14:paraId="27A35AC6" w14:textId="77777777" w:rsidTr="00214C5E">
        <w:trPr>
          <w:trHeight w:val="759"/>
        </w:trPr>
        <w:tc>
          <w:tcPr>
            <w:tcW w:w="4981" w:type="dxa"/>
            <w:tcBorders>
              <w:top w:val="single" w:sz="4" w:space="0" w:color="000000"/>
              <w:left w:val="single" w:sz="4" w:space="0" w:color="000000"/>
              <w:bottom w:val="single" w:sz="4" w:space="0" w:color="000000"/>
              <w:right w:val="single" w:sz="4" w:space="0" w:color="000000"/>
            </w:tcBorders>
          </w:tcPr>
          <w:p w14:paraId="567B7A16" w14:textId="77777777" w:rsidR="00635711" w:rsidRPr="00635711" w:rsidRDefault="00635711" w:rsidP="00635711">
            <w:pPr>
              <w:spacing w:line="259" w:lineRule="auto"/>
              <w:rPr>
                <w:color w:val="000000"/>
                <w:sz w:val="24"/>
              </w:rPr>
            </w:pPr>
            <w:r w:rsidRPr="00635711">
              <w:rPr>
                <w:color w:val="000000"/>
                <w:sz w:val="20"/>
              </w:rPr>
              <w:t xml:space="preserve">Гаражи, стоянки </w:t>
            </w:r>
          </w:p>
        </w:tc>
        <w:tc>
          <w:tcPr>
            <w:tcW w:w="5446" w:type="dxa"/>
            <w:tcBorders>
              <w:top w:val="single" w:sz="4" w:space="0" w:color="000000"/>
              <w:left w:val="single" w:sz="4" w:space="0" w:color="000000"/>
              <w:bottom w:val="single" w:sz="4" w:space="0" w:color="000000"/>
              <w:right w:val="single" w:sz="4" w:space="0" w:color="000000"/>
            </w:tcBorders>
          </w:tcPr>
          <w:p w14:paraId="5A0780F9" w14:textId="77777777" w:rsidR="00635711" w:rsidRPr="00635711" w:rsidRDefault="00635711" w:rsidP="00635711">
            <w:pPr>
              <w:spacing w:line="259" w:lineRule="auto"/>
              <w:jc w:val="both"/>
              <w:rPr>
                <w:color w:val="000000"/>
                <w:sz w:val="24"/>
              </w:rPr>
            </w:pPr>
            <w:r w:rsidRPr="00635711">
              <w:rPr>
                <w:color w:val="000000"/>
                <w:sz w:val="20"/>
              </w:rPr>
              <w:t xml:space="preserve">Время пешей доступности от подъезда при движении по территориям общественного пользования, мин </w:t>
            </w:r>
          </w:p>
        </w:tc>
        <w:tc>
          <w:tcPr>
            <w:tcW w:w="4131" w:type="dxa"/>
            <w:tcBorders>
              <w:top w:val="single" w:sz="4" w:space="0" w:color="000000"/>
              <w:left w:val="single" w:sz="4" w:space="0" w:color="000000"/>
              <w:bottom w:val="single" w:sz="4" w:space="0" w:color="000000"/>
              <w:right w:val="single" w:sz="8" w:space="0" w:color="000000"/>
            </w:tcBorders>
          </w:tcPr>
          <w:p w14:paraId="6CEBA845" w14:textId="77777777" w:rsidR="00635711" w:rsidRPr="00635711" w:rsidRDefault="00635711" w:rsidP="00635711">
            <w:pPr>
              <w:spacing w:line="259" w:lineRule="auto"/>
              <w:ind w:right="59"/>
              <w:jc w:val="both"/>
              <w:rPr>
                <w:color w:val="000000"/>
                <w:sz w:val="24"/>
              </w:rPr>
            </w:pPr>
            <w:r w:rsidRPr="00635711">
              <w:rPr>
                <w:color w:val="000000"/>
                <w:sz w:val="20"/>
              </w:rPr>
              <w:t xml:space="preserve">Устанавливается для городских населенных пунктов в зависимости от морфологии уличной сети, людности, но не более 15 минут </w:t>
            </w:r>
          </w:p>
        </w:tc>
      </w:tr>
      <w:tr w:rsidR="00635711" w:rsidRPr="00635711" w14:paraId="5E20FCDD" w14:textId="77777777" w:rsidTr="00214C5E">
        <w:trPr>
          <w:trHeight w:val="761"/>
        </w:trPr>
        <w:tc>
          <w:tcPr>
            <w:tcW w:w="4981" w:type="dxa"/>
            <w:tcBorders>
              <w:top w:val="single" w:sz="4" w:space="0" w:color="000000"/>
              <w:left w:val="single" w:sz="4" w:space="0" w:color="000000"/>
              <w:bottom w:val="single" w:sz="4" w:space="0" w:color="000000"/>
              <w:right w:val="single" w:sz="4" w:space="0" w:color="000000"/>
            </w:tcBorders>
          </w:tcPr>
          <w:p w14:paraId="40DE3393" w14:textId="77777777" w:rsidR="00635711" w:rsidRPr="00635711" w:rsidRDefault="00635711" w:rsidP="00635711">
            <w:pPr>
              <w:spacing w:line="259" w:lineRule="auto"/>
              <w:jc w:val="both"/>
              <w:rPr>
                <w:color w:val="000000"/>
                <w:sz w:val="24"/>
              </w:rPr>
            </w:pPr>
            <w:r w:rsidRPr="00635711">
              <w:rPr>
                <w:color w:val="000000"/>
                <w:sz w:val="20"/>
              </w:rPr>
              <w:t xml:space="preserve">Парковки; парковочные места улично-дорожной сети, перехватывающие и гостевые парковки </w:t>
            </w:r>
          </w:p>
        </w:tc>
        <w:tc>
          <w:tcPr>
            <w:tcW w:w="5446" w:type="dxa"/>
            <w:tcBorders>
              <w:top w:val="single" w:sz="4" w:space="0" w:color="000000"/>
              <w:left w:val="single" w:sz="4" w:space="0" w:color="000000"/>
              <w:bottom w:val="single" w:sz="4" w:space="0" w:color="000000"/>
              <w:right w:val="single" w:sz="4" w:space="0" w:color="000000"/>
            </w:tcBorders>
          </w:tcPr>
          <w:p w14:paraId="276D597B" w14:textId="77777777" w:rsidR="00635711" w:rsidRPr="00635711" w:rsidRDefault="00635711" w:rsidP="00635711">
            <w:pPr>
              <w:spacing w:line="259" w:lineRule="auto"/>
              <w:jc w:val="both"/>
              <w:rPr>
                <w:color w:val="000000"/>
                <w:sz w:val="24"/>
              </w:rPr>
            </w:pPr>
            <w:r w:rsidRPr="00635711">
              <w:rPr>
                <w:color w:val="000000"/>
                <w:sz w:val="20"/>
              </w:rPr>
              <w:t xml:space="preserve">Время пешей доступности от подъезда при движении по территориям общественного пользования, мин </w:t>
            </w:r>
          </w:p>
        </w:tc>
        <w:tc>
          <w:tcPr>
            <w:tcW w:w="4131" w:type="dxa"/>
            <w:tcBorders>
              <w:top w:val="single" w:sz="4" w:space="0" w:color="000000"/>
              <w:left w:val="single" w:sz="4" w:space="0" w:color="000000"/>
              <w:bottom w:val="single" w:sz="4" w:space="0" w:color="000000"/>
              <w:right w:val="single" w:sz="8" w:space="0" w:color="000000"/>
            </w:tcBorders>
          </w:tcPr>
          <w:p w14:paraId="290E9DAD" w14:textId="77777777" w:rsidR="00635711" w:rsidRPr="00635711" w:rsidRDefault="00635711" w:rsidP="00635711">
            <w:pPr>
              <w:spacing w:after="39"/>
              <w:jc w:val="both"/>
              <w:rPr>
                <w:color w:val="000000"/>
                <w:sz w:val="24"/>
              </w:rPr>
            </w:pPr>
            <w:r w:rsidRPr="00635711">
              <w:rPr>
                <w:color w:val="000000"/>
                <w:sz w:val="20"/>
              </w:rPr>
              <w:t xml:space="preserve">Устанавливается для городских населенных пунктов в зависимости от морфологии </w:t>
            </w:r>
          </w:p>
          <w:p w14:paraId="30C3AF18" w14:textId="77777777" w:rsidR="00635711" w:rsidRPr="00635711" w:rsidRDefault="00635711" w:rsidP="00635711">
            <w:pPr>
              <w:spacing w:line="259" w:lineRule="auto"/>
              <w:rPr>
                <w:color w:val="000000"/>
                <w:sz w:val="24"/>
              </w:rPr>
            </w:pPr>
            <w:r w:rsidRPr="00635711">
              <w:rPr>
                <w:color w:val="000000"/>
                <w:sz w:val="20"/>
              </w:rPr>
              <w:t xml:space="preserve">уличной сети, людности, но не более 5 минут </w:t>
            </w:r>
          </w:p>
        </w:tc>
      </w:tr>
      <w:tr w:rsidR="00635711" w:rsidRPr="00635711" w14:paraId="2304CAA4" w14:textId="77777777" w:rsidTr="00214C5E">
        <w:trPr>
          <w:trHeight w:val="300"/>
        </w:trPr>
        <w:tc>
          <w:tcPr>
            <w:tcW w:w="4981" w:type="dxa"/>
            <w:tcBorders>
              <w:top w:val="single" w:sz="4" w:space="0" w:color="000000"/>
              <w:left w:val="single" w:sz="4" w:space="0" w:color="000000"/>
              <w:bottom w:val="single" w:sz="4" w:space="0" w:color="000000"/>
              <w:right w:val="single" w:sz="4" w:space="0" w:color="000000"/>
            </w:tcBorders>
          </w:tcPr>
          <w:p w14:paraId="32919FA0" w14:textId="77777777" w:rsidR="00635711" w:rsidRPr="00635711" w:rsidRDefault="00635711" w:rsidP="00635711">
            <w:pPr>
              <w:spacing w:line="259" w:lineRule="auto"/>
              <w:rPr>
                <w:color w:val="000000"/>
                <w:sz w:val="24"/>
              </w:rPr>
            </w:pPr>
            <w:r w:rsidRPr="00635711">
              <w:rPr>
                <w:color w:val="000000"/>
                <w:sz w:val="20"/>
              </w:rPr>
              <w:t xml:space="preserve">Места размещения (парковок) СИМ </w:t>
            </w:r>
          </w:p>
        </w:tc>
        <w:tc>
          <w:tcPr>
            <w:tcW w:w="5446" w:type="dxa"/>
            <w:tcBorders>
              <w:top w:val="single" w:sz="4" w:space="0" w:color="000000"/>
              <w:left w:val="single" w:sz="4" w:space="0" w:color="000000"/>
              <w:bottom w:val="single" w:sz="4" w:space="0" w:color="000000"/>
              <w:right w:val="single" w:sz="4" w:space="0" w:color="000000"/>
            </w:tcBorders>
          </w:tcPr>
          <w:p w14:paraId="17A581D6" w14:textId="77777777" w:rsidR="00635711" w:rsidRPr="00635711" w:rsidRDefault="00635711" w:rsidP="00635711">
            <w:pPr>
              <w:spacing w:line="259" w:lineRule="auto"/>
              <w:rPr>
                <w:color w:val="000000"/>
                <w:sz w:val="24"/>
              </w:rPr>
            </w:pPr>
            <w:r w:rsidRPr="00635711">
              <w:rPr>
                <w:color w:val="000000"/>
                <w:sz w:val="20"/>
              </w:rPr>
              <w:t xml:space="preserve">Не устанавливается </w:t>
            </w:r>
          </w:p>
        </w:tc>
        <w:tc>
          <w:tcPr>
            <w:tcW w:w="4131" w:type="dxa"/>
            <w:tcBorders>
              <w:top w:val="single" w:sz="4" w:space="0" w:color="000000"/>
              <w:left w:val="single" w:sz="4" w:space="0" w:color="000000"/>
              <w:bottom w:val="single" w:sz="4" w:space="0" w:color="000000"/>
              <w:right w:val="single" w:sz="8" w:space="0" w:color="000000"/>
            </w:tcBorders>
          </w:tcPr>
          <w:p w14:paraId="4372B7DF" w14:textId="77777777" w:rsidR="00635711" w:rsidRPr="00635711" w:rsidRDefault="00635711" w:rsidP="00635711">
            <w:pPr>
              <w:spacing w:line="259" w:lineRule="auto"/>
              <w:rPr>
                <w:color w:val="000000"/>
                <w:sz w:val="24"/>
              </w:rPr>
            </w:pPr>
            <w:r w:rsidRPr="00635711">
              <w:rPr>
                <w:color w:val="000000"/>
                <w:sz w:val="20"/>
              </w:rPr>
              <w:t xml:space="preserve">- </w:t>
            </w:r>
          </w:p>
        </w:tc>
      </w:tr>
    </w:tbl>
    <w:p w14:paraId="09DECD3F" w14:textId="77777777" w:rsidR="00635711" w:rsidRPr="00635711" w:rsidRDefault="00635711" w:rsidP="00635711">
      <w:pPr>
        <w:spacing w:after="86" w:line="259" w:lineRule="auto"/>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4374B14B" w14:textId="77777777" w:rsidR="00635711" w:rsidRPr="00635711" w:rsidRDefault="00635711" w:rsidP="00635711">
      <w:pPr>
        <w:keepNext/>
        <w:keepLines/>
        <w:spacing w:after="22" w:line="271" w:lineRule="auto"/>
        <w:outlineLvl w:val="2"/>
        <w:rPr>
          <w:rFonts w:ascii="Times New Roman" w:eastAsia="Times New Roman" w:hAnsi="Times New Roman" w:cs="Times New Roman"/>
          <w:b/>
          <w:color w:val="000000"/>
          <w:sz w:val="24"/>
        </w:rPr>
      </w:pPr>
      <w:r w:rsidRPr="00635711">
        <w:rPr>
          <w:rFonts w:ascii="Times New Roman" w:eastAsia="Times New Roman" w:hAnsi="Times New Roman" w:cs="Times New Roman"/>
          <w:b/>
          <w:color w:val="000000"/>
          <w:sz w:val="24"/>
        </w:rPr>
        <w:t xml:space="preserve">2.2.2.2. Объекты единой государственной системы предупреждения и ликвидации чрезвычайных ситуаций </w:t>
      </w:r>
    </w:p>
    <w:p w14:paraId="6EC2680E" w14:textId="77777777" w:rsidR="00635711" w:rsidRPr="00635711" w:rsidRDefault="00635711" w:rsidP="00635711">
      <w:pPr>
        <w:spacing w:after="82" w:line="259" w:lineRule="auto"/>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331ECAD0" w14:textId="77777777" w:rsidR="00635711" w:rsidRPr="00635711" w:rsidRDefault="00635711" w:rsidP="00635711">
      <w:pPr>
        <w:spacing w:after="147" w:line="256" w:lineRule="auto"/>
        <w:ind w:right="51"/>
        <w:jc w:val="right"/>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lastRenderedPageBreak/>
        <w:t xml:space="preserve">Таблица 2.2.2.2-1 </w:t>
      </w:r>
    </w:p>
    <w:p w14:paraId="3F574C6D" w14:textId="77777777" w:rsidR="00635711" w:rsidRPr="00635711" w:rsidRDefault="00635711" w:rsidP="00635711">
      <w:pPr>
        <w:spacing w:after="5"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Перечень объектов единой государственной системы предупреждения и ликвидации чрезвычайных ситуаций </w:t>
      </w:r>
    </w:p>
    <w:tbl>
      <w:tblPr>
        <w:tblStyle w:val="TableGrid"/>
        <w:tblW w:w="14563" w:type="dxa"/>
        <w:tblInd w:w="5" w:type="dxa"/>
        <w:tblCellMar>
          <w:top w:w="53" w:type="dxa"/>
          <w:left w:w="115" w:type="dxa"/>
          <w:right w:w="115" w:type="dxa"/>
        </w:tblCellMar>
        <w:tblLook w:val="04A0" w:firstRow="1" w:lastRow="0" w:firstColumn="1" w:lastColumn="0" w:noHBand="0" w:noVBand="1"/>
      </w:tblPr>
      <w:tblGrid>
        <w:gridCol w:w="3809"/>
        <w:gridCol w:w="4076"/>
        <w:gridCol w:w="6678"/>
      </w:tblGrid>
      <w:tr w:rsidR="00635711" w:rsidRPr="00635711" w14:paraId="777B4DF2" w14:textId="77777777" w:rsidTr="00214C5E">
        <w:trPr>
          <w:trHeight w:val="530"/>
        </w:trPr>
        <w:tc>
          <w:tcPr>
            <w:tcW w:w="3809" w:type="dxa"/>
            <w:tcBorders>
              <w:top w:val="single" w:sz="4" w:space="0" w:color="000000"/>
              <w:left w:val="single" w:sz="4" w:space="0" w:color="000000"/>
              <w:bottom w:val="single" w:sz="4" w:space="0" w:color="000000"/>
              <w:right w:val="single" w:sz="4" w:space="0" w:color="000000"/>
            </w:tcBorders>
          </w:tcPr>
          <w:p w14:paraId="131BDAA6" w14:textId="77777777" w:rsidR="00635711" w:rsidRPr="00635711" w:rsidRDefault="00635711" w:rsidP="00635711">
            <w:pPr>
              <w:spacing w:line="259" w:lineRule="auto"/>
              <w:jc w:val="center"/>
              <w:rPr>
                <w:color w:val="000000"/>
                <w:sz w:val="24"/>
              </w:rPr>
            </w:pPr>
            <w:r w:rsidRPr="00635711">
              <w:rPr>
                <w:color w:val="000000"/>
                <w:sz w:val="20"/>
              </w:rPr>
              <w:t xml:space="preserve">Перечень объектов </w:t>
            </w:r>
          </w:p>
        </w:tc>
        <w:tc>
          <w:tcPr>
            <w:tcW w:w="4076" w:type="dxa"/>
            <w:tcBorders>
              <w:top w:val="single" w:sz="4" w:space="0" w:color="000000"/>
              <w:left w:val="single" w:sz="4" w:space="0" w:color="000000"/>
              <w:bottom w:val="single" w:sz="4" w:space="0" w:color="000000"/>
              <w:right w:val="single" w:sz="4" w:space="0" w:color="000000"/>
            </w:tcBorders>
          </w:tcPr>
          <w:p w14:paraId="2E9FDF1C" w14:textId="77777777" w:rsidR="00635711" w:rsidRPr="00635711" w:rsidRDefault="00635711" w:rsidP="00635711">
            <w:pPr>
              <w:spacing w:line="259" w:lineRule="auto"/>
              <w:ind w:right="5"/>
              <w:jc w:val="center"/>
              <w:rPr>
                <w:color w:val="000000"/>
                <w:sz w:val="24"/>
              </w:rPr>
            </w:pPr>
            <w:r w:rsidRPr="00635711">
              <w:rPr>
                <w:color w:val="000000"/>
                <w:sz w:val="20"/>
              </w:rPr>
              <w:t xml:space="preserve">Показатель (название) </w:t>
            </w:r>
          </w:p>
        </w:tc>
        <w:tc>
          <w:tcPr>
            <w:tcW w:w="6677" w:type="dxa"/>
            <w:tcBorders>
              <w:top w:val="single" w:sz="4" w:space="0" w:color="000000"/>
              <w:left w:val="single" w:sz="4" w:space="0" w:color="000000"/>
              <w:bottom w:val="single" w:sz="4" w:space="0" w:color="000000"/>
              <w:right w:val="single" w:sz="4" w:space="0" w:color="000000"/>
            </w:tcBorders>
          </w:tcPr>
          <w:p w14:paraId="463EEF9E" w14:textId="77777777" w:rsidR="00635711" w:rsidRPr="00635711" w:rsidRDefault="00635711" w:rsidP="00635711">
            <w:pPr>
              <w:spacing w:line="259" w:lineRule="auto"/>
              <w:jc w:val="center"/>
              <w:rPr>
                <w:color w:val="000000"/>
                <w:sz w:val="24"/>
              </w:rPr>
            </w:pPr>
            <w:r w:rsidRPr="00635711">
              <w:rPr>
                <w:color w:val="000000"/>
                <w:sz w:val="20"/>
              </w:rPr>
              <w:t xml:space="preserve">Обоснование предельного значения показателя (ссылки на методические рекомендации (методику), методы расчета базового показателя) </w:t>
            </w:r>
          </w:p>
        </w:tc>
      </w:tr>
      <w:tr w:rsidR="00635711" w:rsidRPr="00635711" w14:paraId="16B499DA" w14:textId="77777777" w:rsidTr="00214C5E">
        <w:trPr>
          <w:trHeight w:val="300"/>
        </w:trPr>
        <w:tc>
          <w:tcPr>
            <w:tcW w:w="14563" w:type="dxa"/>
            <w:gridSpan w:val="3"/>
            <w:tcBorders>
              <w:top w:val="single" w:sz="4" w:space="0" w:color="000000"/>
              <w:left w:val="single" w:sz="4" w:space="0" w:color="000000"/>
              <w:bottom w:val="single" w:sz="4" w:space="0" w:color="000000"/>
              <w:right w:val="single" w:sz="4" w:space="0" w:color="000000"/>
            </w:tcBorders>
          </w:tcPr>
          <w:p w14:paraId="506A3D0A" w14:textId="77777777" w:rsidR="00635711" w:rsidRPr="00635711" w:rsidRDefault="00635711" w:rsidP="00635711">
            <w:pPr>
              <w:spacing w:line="259" w:lineRule="auto"/>
              <w:ind w:right="3"/>
              <w:jc w:val="center"/>
              <w:rPr>
                <w:color w:val="000000"/>
                <w:sz w:val="24"/>
              </w:rPr>
            </w:pPr>
            <w:r w:rsidRPr="00635711">
              <w:rPr>
                <w:color w:val="000000"/>
                <w:sz w:val="20"/>
              </w:rPr>
              <w:t xml:space="preserve">Объекты обеспечения пожарной безопасности, организации деятельности аварийно-спасательных служб и безопасности людей на водных объектах </w:t>
            </w:r>
          </w:p>
        </w:tc>
      </w:tr>
      <w:tr w:rsidR="00635711" w:rsidRPr="00635711" w14:paraId="08FA60C5" w14:textId="77777777" w:rsidTr="00214C5E">
        <w:trPr>
          <w:trHeight w:val="300"/>
        </w:trPr>
        <w:tc>
          <w:tcPr>
            <w:tcW w:w="14563" w:type="dxa"/>
            <w:gridSpan w:val="3"/>
            <w:tcBorders>
              <w:top w:val="single" w:sz="4" w:space="0" w:color="000000"/>
              <w:left w:val="single" w:sz="4" w:space="0" w:color="000000"/>
              <w:bottom w:val="single" w:sz="4" w:space="0" w:color="000000"/>
              <w:right w:val="single" w:sz="4" w:space="0" w:color="000000"/>
            </w:tcBorders>
          </w:tcPr>
          <w:p w14:paraId="297F0548" w14:textId="77777777" w:rsidR="00635711" w:rsidRPr="00635711" w:rsidRDefault="00635711" w:rsidP="00635711">
            <w:pPr>
              <w:spacing w:line="259" w:lineRule="auto"/>
              <w:ind w:right="2"/>
              <w:jc w:val="center"/>
              <w:rPr>
                <w:color w:val="000000"/>
                <w:sz w:val="24"/>
              </w:rPr>
            </w:pPr>
            <w:r w:rsidRPr="00635711">
              <w:rPr>
                <w:color w:val="000000"/>
                <w:sz w:val="20"/>
              </w:rPr>
              <w:t xml:space="preserve">Объекты пожарной охраны (пожарные депо) </w:t>
            </w:r>
          </w:p>
        </w:tc>
      </w:tr>
    </w:tbl>
    <w:p w14:paraId="085F0F3B" w14:textId="77777777" w:rsidR="00635711" w:rsidRPr="00635711" w:rsidRDefault="00635711" w:rsidP="00635711">
      <w:pPr>
        <w:spacing w:after="0" w:line="259" w:lineRule="auto"/>
        <w:ind w:right="65"/>
        <w:rPr>
          <w:rFonts w:ascii="Times New Roman" w:eastAsia="Times New Roman" w:hAnsi="Times New Roman" w:cs="Times New Roman"/>
          <w:color w:val="000000"/>
          <w:sz w:val="24"/>
        </w:rPr>
      </w:pPr>
    </w:p>
    <w:tbl>
      <w:tblPr>
        <w:tblStyle w:val="TableGrid"/>
        <w:tblW w:w="14563" w:type="dxa"/>
        <w:tblInd w:w="5" w:type="dxa"/>
        <w:tblCellMar>
          <w:top w:w="52" w:type="dxa"/>
          <w:right w:w="59" w:type="dxa"/>
        </w:tblCellMar>
        <w:tblLook w:val="04A0" w:firstRow="1" w:lastRow="0" w:firstColumn="1" w:lastColumn="0" w:noHBand="0" w:noVBand="1"/>
      </w:tblPr>
      <w:tblGrid>
        <w:gridCol w:w="2669"/>
        <w:gridCol w:w="1140"/>
        <w:gridCol w:w="4076"/>
        <w:gridCol w:w="6678"/>
      </w:tblGrid>
      <w:tr w:rsidR="00635711" w:rsidRPr="00635711" w14:paraId="7BF137F1" w14:textId="77777777" w:rsidTr="00214C5E">
        <w:trPr>
          <w:trHeight w:val="4229"/>
        </w:trPr>
        <w:tc>
          <w:tcPr>
            <w:tcW w:w="2669" w:type="dxa"/>
            <w:vMerge w:val="restart"/>
            <w:tcBorders>
              <w:top w:val="single" w:sz="4" w:space="0" w:color="000000"/>
              <w:left w:val="single" w:sz="4" w:space="0" w:color="000000"/>
              <w:bottom w:val="single" w:sz="4" w:space="0" w:color="000000"/>
              <w:right w:val="nil"/>
            </w:tcBorders>
          </w:tcPr>
          <w:p w14:paraId="41D7FD9C" w14:textId="77777777" w:rsidR="00635711" w:rsidRPr="00635711" w:rsidRDefault="00635711" w:rsidP="00635711">
            <w:pPr>
              <w:spacing w:line="259" w:lineRule="auto"/>
              <w:rPr>
                <w:color w:val="000000"/>
                <w:sz w:val="24"/>
              </w:rPr>
            </w:pPr>
            <w:r w:rsidRPr="00635711">
              <w:rPr>
                <w:color w:val="000000"/>
                <w:sz w:val="20"/>
              </w:rPr>
              <w:t xml:space="preserve">Пожарные </w:t>
            </w:r>
            <w:r w:rsidRPr="00635711">
              <w:rPr>
                <w:color w:val="000000"/>
                <w:sz w:val="20"/>
              </w:rPr>
              <w:tab/>
              <w:t xml:space="preserve">депо, </w:t>
            </w:r>
            <w:r w:rsidRPr="00635711">
              <w:rPr>
                <w:color w:val="000000"/>
                <w:sz w:val="20"/>
              </w:rPr>
              <w:tab/>
              <w:t xml:space="preserve">точки пожарной авиации </w:t>
            </w:r>
          </w:p>
        </w:tc>
        <w:tc>
          <w:tcPr>
            <w:tcW w:w="1140" w:type="dxa"/>
            <w:vMerge w:val="restart"/>
            <w:tcBorders>
              <w:top w:val="single" w:sz="4" w:space="0" w:color="000000"/>
              <w:left w:val="nil"/>
              <w:bottom w:val="single" w:sz="4" w:space="0" w:color="000000"/>
              <w:right w:val="single" w:sz="4" w:space="0" w:color="000000"/>
            </w:tcBorders>
          </w:tcPr>
          <w:p w14:paraId="162925D6" w14:textId="77777777" w:rsidR="00635711" w:rsidRPr="00635711" w:rsidRDefault="00635711" w:rsidP="00635711">
            <w:pPr>
              <w:spacing w:line="259" w:lineRule="auto"/>
              <w:jc w:val="both"/>
              <w:rPr>
                <w:color w:val="000000"/>
                <w:sz w:val="24"/>
              </w:rPr>
            </w:pPr>
            <w:r w:rsidRPr="00635711">
              <w:rPr>
                <w:color w:val="000000"/>
                <w:sz w:val="20"/>
              </w:rPr>
              <w:t xml:space="preserve">размещения </w:t>
            </w:r>
          </w:p>
        </w:tc>
        <w:tc>
          <w:tcPr>
            <w:tcW w:w="4076" w:type="dxa"/>
            <w:tcBorders>
              <w:top w:val="single" w:sz="4" w:space="0" w:color="000000"/>
              <w:left w:val="single" w:sz="4" w:space="0" w:color="000000"/>
              <w:bottom w:val="single" w:sz="4" w:space="0" w:color="000000"/>
              <w:right w:val="single" w:sz="4" w:space="0" w:color="000000"/>
            </w:tcBorders>
          </w:tcPr>
          <w:p w14:paraId="439D4641" w14:textId="77777777" w:rsidR="00635711" w:rsidRPr="00635711" w:rsidRDefault="00635711" w:rsidP="00635711">
            <w:pPr>
              <w:spacing w:line="259" w:lineRule="auto"/>
              <w:jc w:val="both"/>
              <w:rPr>
                <w:color w:val="000000"/>
                <w:sz w:val="24"/>
              </w:rPr>
            </w:pPr>
            <w:r w:rsidRPr="00635711">
              <w:rPr>
                <w:color w:val="000000"/>
                <w:sz w:val="20"/>
              </w:rPr>
              <w:t xml:space="preserve">Обеспеченность населения объектами пожарной охраны (пожарные депо) </w:t>
            </w:r>
          </w:p>
        </w:tc>
        <w:tc>
          <w:tcPr>
            <w:tcW w:w="6677" w:type="dxa"/>
            <w:tcBorders>
              <w:top w:val="single" w:sz="4" w:space="0" w:color="000000"/>
              <w:left w:val="single" w:sz="4" w:space="0" w:color="000000"/>
              <w:bottom w:val="single" w:sz="4" w:space="0" w:color="000000"/>
              <w:right w:val="single" w:sz="4" w:space="0" w:color="000000"/>
            </w:tcBorders>
          </w:tcPr>
          <w:p w14:paraId="039CF858" w14:textId="77777777" w:rsidR="00635711" w:rsidRPr="00635711" w:rsidRDefault="00635711" w:rsidP="00635711">
            <w:pPr>
              <w:spacing w:after="24" w:line="275" w:lineRule="auto"/>
              <w:jc w:val="both"/>
              <w:rPr>
                <w:color w:val="000000"/>
                <w:sz w:val="24"/>
              </w:rPr>
            </w:pPr>
            <w:r w:rsidRPr="00635711">
              <w:rPr>
                <w:color w:val="000000"/>
                <w:sz w:val="20"/>
              </w:rPr>
              <w:t xml:space="preserve">Требования к нормам пожарной безопасности содержатся в нормах проектирования объектов пожарной охраны. НПБ 101-95. </w:t>
            </w:r>
          </w:p>
          <w:p w14:paraId="37EFFB72" w14:textId="77777777" w:rsidR="00635711" w:rsidRPr="00635711" w:rsidRDefault="00635711" w:rsidP="00635711">
            <w:pPr>
              <w:spacing w:after="59" w:line="280" w:lineRule="auto"/>
              <w:jc w:val="both"/>
              <w:rPr>
                <w:color w:val="000000"/>
                <w:sz w:val="24"/>
              </w:rPr>
            </w:pPr>
            <w:r w:rsidRPr="00635711">
              <w:rPr>
                <w:color w:val="000000"/>
                <w:sz w:val="20"/>
              </w:rPr>
              <w:t xml:space="preserve">Пожарные депо в зависимости от назначения, количества автомобилей, состава помещений и их площадей подразделяются на: </w:t>
            </w:r>
          </w:p>
          <w:p w14:paraId="0C8E1617" w14:textId="77777777" w:rsidR="00635711" w:rsidRPr="00635711" w:rsidRDefault="00635711" w:rsidP="00635711">
            <w:pPr>
              <w:numPr>
                <w:ilvl w:val="0"/>
                <w:numId w:val="12"/>
              </w:numPr>
              <w:spacing w:after="60" w:line="278" w:lineRule="auto"/>
              <w:ind w:right="58"/>
              <w:jc w:val="both"/>
              <w:rPr>
                <w:color w:val="000000"/>
                <w:sz w:val="24"/>
              </w:rPr>
            </w:pPr>
            <w:r w:rsidRPr="00635711">
              <w:rPr>
                <w:color w:val="000000"/>
                <w:sz w:val="20"/>
              </w:rPr>
              <w:t xml:space="preserve">тип I – центральные пожарные депо на 6, 8, 10, 12 автомобилей для охраны городов; </w:t>
            </w:r>
          </w:p>
          <w:p w14:paraId="41F22362" w14:textId="77777777" w:rsidR="00635711" w:rsidRPr="00635711" w:rsidRDefault="00635711" w:rsidP="00635711">
            <w:pPr>
              <w:numPr>
                <w:ilvl w:val="0"/>
                <w:numId w:val="12"/>
              </w:numPr>
              <w:spacing w:after="78" w:line="259" w:lineRule="auto"/>
              <w:ind w:right="58"/>
              <w:jc w:val="both"/>
              <w:rPr>
                <w:color w:val="000000"/>
                <w:sz w:val="24"/>
              </w:rPr>
            </w:pPr>
            <w:r w:rsidRPr="00635711">
              <w:rPr>
                <w:color w:val="000000"/>
                <w:sz w:val="20"/>
              </w:rPr>
              <w:t xml:space="preserve">тип II –пожарные депо на 2, 4, 6 автомобилей для охраны городов; </w:t>
            </w:r>
          </w:p>
          <w:p w14:paraId="014434D5" w14:textId="77777777" w:rsidR="00635711" w:rsidRPr="00635711" w:rsidRDefault="00635711" w:rsidP="00635711">
            <w:pPr>
              <w:numPr>
                <w:ilvl w:val="0"/>
                <w:numId w:val="12"/>
              </w:numPr>
              <w:spacing w:after="57" w:line="279" w:lineRule="auto"/>
              <w:ind w:right="58"/>
              <w:jc w:val="both"/>
              <w:rPr>
                <w:color w:val="000000"/>
                <w:sz w:val="24"/>
              </w:rPr>
            </w:pPr>
            <w:r w:rsidRPr="00635711">
              <w:rPr>
                <w:color w:val="000000"/>
                <w:sz w:val="20"/>
              </w:rPr>
              <w:t xml:space="preserve">тип III – центральные пожарные депо на 6, 8, 10, 12 автомобилей для охраны предприятий; </w:t>
            </w:r>
          </w:p>
          <w:p w14:paraId="30AB74C5" w14:textId="77777777" w:rsidR="00635711" w:rsidRPr="00635711" w:rsidRDefault="00635711" w:rsidP="00635711">
            <w:pPr>
              <w:numPr>
                <w:ilvl w:val="0"/>
                <w:numId w:val="12"/>
              </w:numPr>
              <w:spacing w:after="39" w:line="310" w:lineRule="auto"/>
              <w:ind w:right="58"/>
              <w:jc w:val="both"/>
              <w:rPr>
                <w:color w:val="000000"/>
                <w:sz w:val="24"/>
              </w:rPr>
            </w:pPr>
            <w:r w:rsidRPr="00635711">
              <w:rPr>
                <w:color w:val="000000"/>
                <w:sz w:val="20"/>
              </w:rPr>
              <w:t xml:space="preserve">тип IV –пожарные депо на 2, 4, 6 автомобилей для охраны предприятий; - тип V –пожарные депо на 2, 4 автомобилей для охраны населённых пунктов (кроме городов). </w:t>
            </w:r>
          </w:p>
          <w:p w14:paraId="3CAB758C" w14:textId="77777777" w:rsidR="00635711" w:rsidRPr="00635711" w:rsidRDefault="00635711" w:rsidP="00635711">
            <w:pPr>
              <w:spacing w:after="19" w:line="280" w:lineRule="auto"/>
              <w:jc w:val="both"/>
              <w:rPr>
                <w:color w:val="000000"/>
                <w:sz w:val="24"/>
              </w:rPr>
            </w:pPr>
            <w:r w:rsidRPr="00635711">
              <w:rPr>
                <w:color w:val="000000"/>
                <w:sz w:val="20"/>
              </w:rPr>
              <w:t xml:space="preserve">Тип пожарного депо для охраны объектов народного хозяйства определяется Заказчиком. </w:t>
            </w:r>
          </w:p>
          <w:p w14:paraId="18C941E2" w14:textId="77777777" w:rsidR="00635711" w:rsidRPr="00635711" w:rsidRDefault="00635711" w:rsidP="00635711">
            <w:pPr>
              <w:spacing w:line="259" w:lineRule="auto"/>
              <w:jc w:val="both"/>
              <w:rPr>
                <w:color w:val="000000"/>
                <w:sz w:val="24"/>
              </w:rPr>
            </w:pPr>
            <w:r w:rsidRPr="00635711">
              <w:rPr>
                <w:color w:val="000000"/>
                <w:sz w:val="20"/>
              </w:rPr>
              <w:t xml:space="preserve">Количество пожарных депо и пожарных автомобилей для городов и других населённых пунктов определяется в соответствии с таблицей 2.2.2.2-2. </w:t>
            </w:r>
          </w:p>
        </w:tc>
      </w:tr>
      <w:tr w:rsidR="00635711" w:rsidRPr="00635711" w14:paraId="41F2296B" w14:textId="77777777" w:rsidTr="00214C5E">
        <w:trPr>
          <w:trHeight w:val="1220"/>
        </w:trPr>
        <w:tc>
          <w:tcPr>
            <w:tcW w:w="0" w:type="auto"/>
            <w:vMerge/>
            <w:tcBorders>
              <w:top w:val="nil"/>
              <w:left w:val="single" w:sz="4" w:space="0" w:color="000000"/>
              <w:bottom w:val="single" w:sz="4" w:space="0" w:color="000000"/>
              <w:right w:val="nil"/>
            </w:tcBorders>
          </w:tcPr>
          <w:p w14:paraId="6FFC0545" w14:textId="77777777" w:rsidR="00635711" w:rsidRPr="00635711" w:rsidRDefault="00635711" w:rsidP="00635711">
            <w:pPr>
              <w:spacing w:after="160" w:line="259" w:lineRule="auto"/>
              <w:rPr>
                <w:color w:val="000000"/>
                <w:sz w:val="24"/>
              </w:rPr>
            </w:pPr>
          </w:p>
        </w:tc>
        <w:tc>
          <w:tcPr>
            <w:tcW w:w="0" w:type="auto"/>
            <w:vMerge/>
            <w:tcBorders>
              <w:top w:val="nil"/>
              <w:left w:val="nil"/>
              <w:bottom w:val="single" w:sz="4" w:space="0" w:color="000000"/>
              <w:right w:val="single" w:sz="4" w:space="0" w:color="000000"/>
            </w:tcBorders>
          </w:tcPr>
          <w:p w14:paraId="3263177C" w14:textId="77777777" w:rsidR="00635711" w:rsidRPr="00635711" w:rsidRDefault="00635711" w:rsidP="00635711">
            <w:pPr>
              <w:spacing w:after="160" w:line="259" w:lineRule="auto"/>
              <w:rPr>
                <w:color w:val="000000"/>
                <w:sz w:val="24"/>
              </w:rPr>
            </w:pPr>
          </w:p>
        </w:tc>
        <w:tc>
          <w:tcPr>
            <w:tcW w:w="4076" w:type="dxa"/>
            <w:tcBorders>
              <w:top w:val="single" w:sz="4" w:space="0" w:color="000000"/>
              <w:left w:val="single" w:sz="4" w:space="0" w:color="000000"/>
              <w:bottom w:val="single" w:sz="4" w:space="0" w:color="000000"/>
              <w:right w:val="single" w:sz="4" w:space="0" w:color="000000"/>
            </w:tcBorders>
          </w:tcPr>
          <w:p w14:paraId="1E88CDC9" w14:textId="77777777" w:rsidR="00635711" w:rsidRPr="00635711" w:rsidRDefault="00635711" w:rsidP="00635711">
            <w:pPr>
              <w:spacing w:line="259" w:lineRule="auto"/>
              <w:rPr>
                <w:color w:val="000000"/>
                <w:sz w:val="24"/>
              </w:rPr>
            </w:pPr>
            <w:r w:rsidRPr="00635711">
              <w:rPr>
                <w:color w:val="000000"/>
                <w:sz w:val="20"/>
              </w:rPr>
              <w:t xml:space="preserve">Доступность </w:t>
            </w:r>
          </w:p>
        </w:tc>
        <w:tc>
          <w:tcPr>
            <w:tcW w:w="6677" w:type="dxa"/>
            <w:tcBorders>
              <w:top w:val="single" w:sz="4" w:space="0" w:color="000000"/>
              <w:left w:val="single" w:sz="4" w:space="0" w:color="000000"/>
              <w:bottom w:val="single" w:sz="4" w:space="0" w:color="000000"/>
              <w:right w:val="single" w:sz="4" w:space="0" w:color="000000"/>
            </w:tcBorders>
          </w:tcPr>
          <w:p w14:paraId="014B546A" w14:textId="77777777" w:rsidR="00635711" w:rsidRPr="00635711" w:rsidRDefault="00635711" w:rsidP="00635711">
            <w:pPr>
              <w:spacing w:line="259" w:lineRule="auto"/>
              <w:ind w:right="51"/>
              <w:jc w:val="both"/>
              <w:rPr>
                <w:color w:val="000000"/>
                <w:sz w:val="24"/>
              </w:rPr>
            </w:pPr>
            <w:r w:rsidRPr="00635711">
              <w:rPr>
                <w:color w:val="000000"/>
                <w:sz w:val="20"/>
              </w:rPr>
              <w:t xml:space="preserve">В соответствии с главой 17, технического регламента о требованиях пожарной безопасности, здания пожарных депо на территориях населённых пунктов следует размещать исходя из условия, что время прибытия первого подразделения к месту вызова в сельских населённых пунктах не должно превышать 20 минут. </w:t>
            </w:r>
          </w:p>
        </w:tc>
      </w:tr>
      <w:tr w:rsidR="00635711" w:rsidRPr="00635711" w14:paraId="2808F382" w14:textId="77777777" w:rsidTr="00214C5E">
        <w:trPr>
          <w:trHeight w:val="300"/>
        </w:trPr>
        <w:tc>
          <w:tcPr>
            <w:tcW w:w="2669" w:type="dxa"/>
            <w:tcBorders>
              <w:top w:val="single" w:sz="4" w:space="0" w:color="000000"/>
              <w:left w:val="single" w:sz="4" w:space="0" w:color="000000"/>
              <w:bottom w:val="single" w:sz="4" w:space="0" w:color="000000"/>
              <w:right w:val="nil"/>
            </w:tcBorders>
          </w:tcPr>
          <w:p w14:paraId="022BCF95" w14:textId="77777777" w:rsidR="00635711" w:rsidRPr="00635711" w:rsidRDefault="00635711" w:rsidP="00635711">
            <w:pPr>
              <w:spacing w:after="160" w:line="259" w:lineRule="auto"/>
              <w:rPr>
                <w:color w:val="000000"/>
                <w:sz w:val="24"/>
              </w:rPr>
            </w:pPr>
          </w:p>
        </w:tc>
        <w:tc>
          <w:tcPr>
            <w:tcW w:w="11894" w:type="dxa"/>
            <w:gridSpan w:val="3"/>
            <w:tcBorders>
              <w:top w:val="single" w:sz="4" w:space="0" w:color="000000"/>
              <w:left w:val="nil"/>
              <w:bottom w:val="single" w:sz="4" w:space="0" w:color="000000"/>
              <w:right w:val="single" w:sz="4" w:space="0" w:color="000000"/>
            </w:tcBorders>
          </w:tcPr>
          <w:p w14:paraId="65C740AC" w14:textId="77777777" w:rsidR="00635711" w:rsidRPr="00635711" w:rsidRDefault="00635711" w:rsidP="00635711">
            <w:pPr>
              <w:spacing w:line="259" w:lineRule="auto"/>
              <w:rPr>
                <w:color w:val="000000"/>
                <w:sz w:val="24"/>
              </w:rPr>
            </w:pPr>
            <w:r w:rsidRPr="00635711">
              <w:rPr>
                <w:color w:val="000000"/>
                <w:sz w:val="20"/>
              </w:rPr>
              <w:t xml:space="preserve">Объекты противопожарного водоснабжения </w:t>
            </w:r>
          </w:p>
        </w:tc>
      </w:tr>
      <w:tr w:rsidR="00635711" w:rsidRPr="00635711" w14:paraId="05EED333" w14:textId="77777777" w:rsidTr="00214C5E">
        <w:trPr>
          <w:trHeight w:val="530"/>
        </w:trPr>
        <w:tc>
          <w:tcPr>
            <w:tcW w:w="2669" w:type="dxa"/>
            <w:vMerge w:val="restart"/>
            <w:tcBorders>
              <w:top w:val="single" w:sz="4" w:space="0" w:color="000000"/>
              <w:left w:val="single" w:sz="4" w:space="0" w:color="000000"/>
              <w:bottom w:val="single" w:sz="4" w:space="0" w:color="000000"/>
              <w:right w:val="nil"/>
            </w:tcBorders>
          </w:tcPr>
          <w:p w14:paraId="7A7297B7" w14:textId="77777777" w:rsidR="00635711" w:rsidRPr="00635711" w:rsidRDefault="00635711" w:rsidP="00635711">
            <w:pPr>
              <w:tabs>
                <w:tab w:val="center" w:pos="560"/>
                <w:tab w:val="center" w:pos="1923"/>
              </w:tabs>
              <w:spacing w:after="11" w:line="259" w:lineRule="auto"/>
              <w:rPr>
                <w:color w:val="000000"/>
                <w:sz w:val="24"/>
              </w:rPr>
            </w:pPr>
            <w:r w:rsidRPr="00635711">
              <w:rPr>
                <w:rFonts w:ascii="Calibri" w:hAnsi="Calibri" w:cs="Calibri"/>
                <w:color w:val="000000"/>
              </w:rPr>
              <w:lastRenderedPageBreak/>
              <w:tab/>
            </w:r>
            <w:r w:rsidRPr="00635711">
              <w:rPr>
                <w:color w:val="000000"/>
                <w:sz w:val="20"/>
              </w:rPr>
              <w:t xml:space="preserve">Пожарные </w:t>
            </w:r>
            <w:r w:rsidRPr="00635711">
              <w:rPr>
                <w:color w:val="000000"/>
                <w:sz w:val="20"/>
              </w:rPr>
              <w:tab/>
              <w:t xml:space="preserve">водоёмы, </w:t>
            </w:r>
          </w:p>
          <w:p w14:paraId="1933515A" w14:textId="77777777" w:rsidR="00635711" w:rsidRPr="00635711" w:rsidRDefault="00635711" w:rsidP="00635711">
            <w:pPr>
              <w:tabs>
                <w:tab w:val="center" w:pos="610"/>
                <w:tab w:val="center" w:pos="1944"/>
              </w:tabs>
              <w:spacing w:after="24" w:line="259" w:lineRule="auto"/>
              <w:rPr>
                <w:color w:val="000000"/>
                <w:sz w:val="24"/>
              </w:rPr>
            </w:pPr>
            <w:r w:rsidRPr="00635711">
              <w:rPr>
                <w:rFonts w:ascii="Calibri" w:hAnsi="Calibri" w:cs="Calibri"/>
                <w:color w:val="000000"/>
              </w:rPr>
              <w:tab/>
            </w:r>
            <w:r w:rsidRPr="00635711">
              <w:rPr>
                <w:color w:val="000000"/>
                <w:sz w:val="20"/>
              </w:rPr>
              <w:t xml:space="preserve">хранилища, </w:t>
            </w:r>
            <w:r w:rsidRPr="00635711">
              <w:rPr>
                <w:color w:val="000000"/>
                <w:sz w:val="20"/>
              </w:rPr>
              <w:tab/>
              <w:t xml:space="preserve">гидранты </w:t>
            </w:r>
          </w:p>
          <w:p w14:paraId="60C4A590" w14:textId="77777777" w:rsidR="00635711" w:rsidRPr="00635711" w:rsidRDefault="00635711" w:rsidP="00635711">
            <w:pPr>
              <w:spacing w:line="259" w:lineRule="auto"/>
              <w:rPr>
                <w:color w:val="000000"/>
                <w:sz w:val="24"/>
              </w:rPr>
            </w:pPr>
            <w:r w:rsidRPr="00635711">
              <w:rPr>
                <w:color w:val="000000"/>
                <w:sz w:val="20"/>
              </w:rPr>
              <w:t xml:space="preserve">водопровода </w:t>
            </w:r>
          </w:p>
        </w:tc>
        <w:tc>
          <w:tcPr>
            <w:tcW w:w="1140" w:type="dxa"/>
            <w:vMerge w:val="restart"/>
            <w:tcBorders>
              <w:top w:val="single" w:sz="4" w:space="0" w:color="000000"/>
              <w:left w:val="nil"/>
              <w:bottom w:val="single" w:sz="4" w:space="0" w:color="000000"/>
              <w:right w:val="single" w:sz="4" w:space="0" w:color="000000"/>
            </w:tcBorders>
          </w:tcPr>
          <w:p w14:paraId="7310642B" w14:textId="77777777" w:rsidR="00635711" w:rsidRPr="00635711" w:rsidRDefault="00635711" w:rsidP="00635711">
            <w:pPr>
              <w:spacing w:line="259" w:lineRule="auto"/>
              <w:rPr>
                <w:color w:val="000000"/>
                <w:sz w:val="24"/>
              </w:rPr>
            </w:pPr>
            <w:r w:rsidRPr="00635711">
              <w:rPr>
                <w:color w:val="000000"/>
                <w:sz w:val="20"/>
              </w:rPr>
              <w:t xml:space="preserve">пожарные пожарного </w:t>
            </w:r>
          </w:p>
        </w:tc>
        <w:tc>
          <w:tcPr>
            <w:tcW w:w="4076" w:type="dxa"/>
            <w:tcBorders>
              <w:top w:val="single" w:sz="4" w:space="0" w:color="000000"/>
              <w:left w:val="single" w:sz="4" w:space="0" w:color="000000"/>
              <w:bottom w:val="single" w:sz="4" w:space="0" w:color="000000"/>
              <w:right w:val="single" w:sz="4" w:space="0" w:color="000000"/>
            </w:tcBorders>
          </w:tcPr>
          <w:p w14:paraId="56DFC42D" w14:textId="77777777" w:rsidR="00635711" w:rsidRPr="00635711" w:rsidRDefault="00635711" w:rsidP="00635711">
            <w:pPr>
              <w:spacing w:line="259" w:lineRule="auto"/>
              <w:jc w:val="both"/>
              <w:rPr>
                <w:color w:val="000000"/>
                <w:sz w:val="24"/>
              </w:rPr>
            </w:pPr>
            <w:r w:rsidRPr="00635711">
              <w:rPr>
                <w:color w:val="000000"/>
                <w:sz w:val="20"/>
              </w:rPr>
              <w:t xml:space="preserve">Обеспеченность населения объектами противопожарного водоснабжения </w:t>
            </w:r>
          </w:p>
        </w:tc>
        <w:tc>
          <w:tcPr>
            <w:tcW w:w="6677" w:type="dxa"/>
            <w:vMerge w:val="restart"/>
            <w:tcBorders>
              <w:top w:val="single" w:sz="4" w:space="0" w:color="000000"/>
              <w:left w:val="single" w:sz="4" w:space="0" w:color="000000"/>
              <w:bottom w:val="single" w:sz="4" w:space="0" w:color="000000"/>
              <w:right w:val="single" w:sz="4" w:space="0" w:color="000000"/>
            </w:tcBorders>
          </w:tcPr>
          <w:p w14:paraId="6175C43E" w14:textId="77777777" w:rsidR="00635711" w:rsidRPr="00635711" w:rsidRDefault="00635711" w:rsidP="00635711">
            <w:pPr>
              <w:spacing w:after="86" w:line="253" w:lineRule="auto"/>
              <w:ind w:right="55"/>
              <w:jc w:val="both"/>
              <w:rPr>
                <w:color w:val="000000"/>
                <w:sz w:val="24"/>
              </w:rPr>
            </w:pPr>
            <w:r w:rsidRPr="00635711">
              <w:rPr>
                <w:color w:val="000000"/>
                <w:sz w:val="20"/>
              </w:rPr>
              <w:t xml:space="preserve">В соответствии с главой 17, технического регламента о требованиях пожарной безопасности, территории населённых пунктов, а также находящиеся на них здания и сооружения должны быть обеспечены источниками наружного противопожарного водоснабжения. </w:t>
            </w:r>
          </w:p>
          <w:p w14:paraId="7DF66CD0" w14:textId="77777777" w:rsidR="00635711" w:rsidRPr="00635711" w:rsidRDefault="00635711" w:rsidP="00635711">
            <w:pPr>
              <w:spacing w:after="79" w:line="259" w:lineRule="auto"/>
              <w:rPr>
                <w:color w:val="000000"/>
                <w:sz w:val="24"/>
              </w:rPr>
            </w:pPr>
            <w:r w:rsidRPr="00635711">
              <w:rPr>
                <w:color w:val="000000"/>
                <w:sz w:val="20"/>
              </w:rPr>
              <w:t xml:space="preserve">К наружному противопожарному водоснабжению относятся: </w:t>
            </w:r>
          </w:p>
          <w:p w14:paraId="71B97626" w14:textId="77777777" w:rsidR="00635711" w:rsidRPr="00635711" w:rsidRDefault="00635711" w:rsidP="00635711">
            <w:pPr>
              <w:numPr>
                <w:ilvl w:val="0"/>
                <w:numId w:val="13"/>
              </w:numPr>
              <w:spacing w:after="80" w:line="259" w:lineRule="auto"/>
              <w:ind w:right="55"/>
              <w:jc w:val="both"/>
              <w:rPr>
                <w:color w:val="000000"/>
                <w:sz w:val="24"/>
              </w:rPr>
            </w:pPr>
            <w:r w:rsidRPr="00635711">
              <w:rPr>
                <w:color w:val="000000"/>
                <w:sz w:val="20"/>
              </w:rPr>
              <w:t xml:space="preserve">централизованные и (или) нецентрализованные системы водоснабжения с пожарными гидрантами, установленными на водопроводной сети (наружный противопожарный водопровод); </w:t>
            </w:r>
          </w:p>
          <w:p w14:paraId="72F6831E" w14:textId="77777777" w:rsidR="00635711" w:rsidRPr="00635711" w:rsidRDefault="00635711" w:rsidP="00635711">
            <w:pPr>
              <w:numPr>
                <w:ilvl w:val="0"/>
                <w:numId w:val="13"/>
              </w:numPr>
              <w:spacing w:after="39" w:line="309" w:lineRule="auto"/>
              <w:ind w:right="55"/>
              <w:jc w:val="both"/>
              <w:rPr>
                <w:color w:val="000000"/>
                <w:sz w:val="24"/>
              </w:rPr>
            </w:pPr>
            <w:r w:rsidRPr="00635711">
              <w:rPr>
                <w:color w:val="000000"/>
                <w:sz w:val="20"/>
              </w:rPr>
              <w:t xml:space="preserve">водные объекты, используемые в целях пожаротушения в соответствии с законодательством Российской Федерации; 3) пожарные резервуары. </w:t>
            </w:r>
          </w:p>
          <w:p w14:paraId="761104B7" w14:textId="77777777" w:rsidR="00635711" w:rsidRPr="00635711" w:rsidRDefault="00635711" w:rsidP="00635711">
            <w:pPr>
              <w:spacing w:line="259" w:lineRule="auto"/>
              <w:ind w:right="55"/>
              <w:jc w:val="both"/>
              <w:rPr>
                <w:color w:val="000000"/>
                <w:sz w:val="24"/>
              </w:rPr>
            </w:pPr>
            <w:r w:rsidRPr="00635711">
              <w:rPr>
                <w:color w:val="000000"/>
                <w:sz w:val="20"/>
              </w:rPr>
              <w:t xml:space="preserve">Территории населённых пунктов должны быть оборудованы наружным противопожарным водопроводом, обеспечивающим требуемый расход воды на пожаротушение зданий и сооружений. При этом расстановка пожарных гидрантов на водопроводной сети должна обеспечивать </w:t>
            </w:r>
          </w:p>
        </w:tc>
      </w:tr>
      <w:tr w:rsidR="00635711" w:rsidRPr="00635711" w14:paraId="0D2E473B" w14:textId="77777777" w:rsidTr="00214C5E">
        <w:trPr>
          <w:trHeight w:val="3231"/>
        </w:trPr>
        <w:tc>
          <w:tcPr>
            <w:tcW w:w="0" w:type="auto"/>
            <w:vMerge/>
            <w:tcBorders>
              <w:top w:val="nil"/>
              <w:left w:val="single" w:sz="4" w:space="0" w:color="000000"/>
              <w:bottom w:val="single" w:sz="4" w:space="0" w:color="000000"/>
              <w:right w:val="nil"/>
            </w:tcBorders>
          </w:tcPr>
          <w:p w14:paraId="3629029A" w14:textId="77777777" w:rsidR="00635711" w:rsidRPr="00635711" w:rsidRDefault="00635711" w:rsidP="00635711">
            <w:pPr>
              <w:spacing w:after="160" w:line="259" w:lineRule="auto"/>
              <w:rPr>
                <w:color w:val="000000"/>
                <w:sz w:val="24"/>
              </w:rPr>
            </w:pPr>
          </w:p>
        </w:tc>
        <w:tc>
          <w:tcPr>
            <w:tcW w:w="0" w:type="auto"/>
            <w:vMerge/>
            <w:tcBorders>
              <w:top w:val="nil"/>
              <w:left w:val="nil"/>
              <w:bottom w:val="single" w:sz="4" w:space="0" w:color="000000"/>
              <w:right w:val="single" w:sz="4" w:space="0" w:color="000000"/>
            </w:tcBorders>
          </w:tcPr>
          <w:p w14:paraId="5E5594D3" w14:textId="77777777" w:rsidR="00635711" w:rsidRPr="00635711" w:rsidRDefault="00635711" w:rsidP="00635711">
            <w:pPr>
              <w:spacing w:after="160" w:line="259" w:lineRule="auto"/>
              <w:rPr>
                <w:color w:val="000000"/>
                <w:sz w:val="24"/>
              </w:rPr>
            </w:pPr>
          </w:p>
        </w:tc>
        <w:tc>
          <w:tcPr>
            <w:tcW w:w="4076" w:type="dxa"/>
            <w:tcBorders>
              <w:top w:val="single" w:sz="4" w:space="0" w:color="000000"/>
              <w:left w:val="single" w:sz="4" w:space="0" w:color="000000"/>
              <w:bottom w:val="single" w:sz="4" w:space="0" w:color="000000"/>
              <w:right w:val="single" w:sz="4" w:space="0" w:color="000000"/>
            </w:tcBorders>
          </w:tcPr>
          <w:p w14:paraId="143B5C6A" w14:textId="77777777" w:rsidR="00635711" w:rsidRPr="00635711" w:rsidRDefault="00635711" w:rsidP="00635711">
            <w:pPr>
              <w:spacing w:line="259" w:lineRule="auto"/>
              <w:rPr>
                <w:color w:val="000000"/>
                <w:sz w:val="24"/>
              </w:rPr>
            </w:pPr>
            <w:r w:rsidRPr="00635711">
              <w:rPr>
                <w:color w:val="000000"/>
                <w:sz w:val="20"/>
              </w:rPr>
              <w:t xml:space="preserve">Доступность </w:t>
            </w:r>
          </w:p>
        </w:tc>
        <w:tc>
          <w:tcPr>
            <w:tcW w:w="0" w:type="auto"/>
            <w:vMerge/>
            <w:tcBorders>
              <w:top w:val="nil"/>
              <w:left w:val="single" w:sz="4" w:space="0" w:color="000000"/>
              <w:bottom w:val="single" w:sz="4" w:space="0" w:color="000000"/>
              <w:right w:val="single" w:sz="4" w:space="0" w:color="000000"/>
            </w:tcBorders>
          </w:tcPr>
          <w:p w14:paraId="4455085A" w14:textId="77777777" w:rsidR="00635711" w:rsidRPr="00635711" w:rsidRDefault="00635711" w:rsidP="00635711">
            <w:pPr>
              <w:spacing w:after="160" w:line="259" w:lineRule="auto"/>
              <w:rPr>
                <w:color w:val="000000"/>
                <w:sz w:val="24"/>
              </w:rPr>
            </w:pPr>
          </w:p>
        </w:tc>
      </w:tr>
    </w:tbl>
    <w:p w14:paraId="436F5071" w14:textId="77777777" w:rsidR="00635711" w:rsidRPr="00635711" w:rsidRDefault="00635711" w:rsidP="00635711">
      <w:pPr>
        <w:spacing w:after="0" w:line="259" w:lineRule="auto"/>
        <w:ind w:right="65"/>
        <w:rPr>
          <w:rFonts w:ascii="Times New Roman" w:eastAsia="Times New Roman" w:hAnsi="Times New Roman" w:cs="Times New Roman"/>
          <w:color w:val="000000"/>
          <w:sz w:val="24"/>
        </w:rPr>
      </w:pPr>
    </w:p>
    <w:tbl>
      <w:tblPr>
        <w:tblStyle w:val="TableGrid"/>
        <w:tblW w:w="14563" w:type="dxa"/>
        <w:tblInd w:w="5" w:type="dxa"/>
        <w:tblCellMar>
          <w:top w:w="54" w:type="dxa"/>
          <w:left w:w="108" w:type="dxa"/>
          <w:right w:w="60" w:type="dxa"/>
        </w:tblCellMar>
        <w:tblLook w:val="04A0" w:firstRow="1" w:lastRow="0" w:firstColumn="1" w:lastColumn="0" w:noHBand="0" w:noVBand="1"/>
      </w:tblPr>
      <w:tblGrid>
        <w:gridCol w:w="3810"/>
        <w:gridCol w:w="4076"/>
        <w:gridCol w:w="6677"/>
      </w:tblGrid>
      <w:tr w:rsidR="00635711" w:rsidRPr="00635711" w14:paraId="1D3BC103" w14:textId="77777777" w:rsidTr="00214C5E">
        <w:trPr>
          <w:trHeight w:val="9460"/>
        </w:trPr>
        <w:tc>
          <w:tcPr>
            <w:tcW w:w="3809" w:type="dxa"/>
            <w:tcBorders>
              <w:top w:val="single" w:sz="4" w:space="0" w:color="000000"/>
              <w:left w:val="single" w:sz="4" w:space="0" w:color="000000"/>
              <w:bottom w:val="single" w:sz="4" w:space="0" w:color="000000"/>
              <w:right w:val="single" w:sz="4" w:space="0" w:color="000000"/>
            </w:tcBorders>
          </w:tcPr>
          <w:p w14:paraId="206DC6C2" w14:textId="77777777" w:rsidR="00635711" w:rsidRPr="00635711" w:rsidRDefault="00635711" w:rsidP="00635711">
            <w:pPr>
              <w:spacing w:after="160" w:line="259" w:lineRule="auto"/>
              <w:rPr>
                <w:color w:val="000000"/>
                <w:sz w:val="24"/>
              </w:rPr>
            </w:pPr>
          </w:p>
        </w:tc>
        <w:tc>
          <w:tcPr>
            <w:tcW w:w="4076" w:type="dxa"/>
            <w:tcBorders>
              <w:top w:val="single" w:sz="4" w:space="0" w:color="000000"/>
              <w:left w:val="single" w:sz="4" w:space="0" w:color="000000"/>
              <w:bottom w:val="single" w:sz="4" w:space="0" w:color="000000"/>
              <w:right w:val="single" w:sz="4" w:space="0" w:color="000000"/>
            </w:tcBorders>
          </w:tcPr>
          <w:p w14:paraId="2E6ED3CC" w14:textId="77777777" w:rsidR="00635711" w:rsidRPr="00635711" w:rsidRDefault="00635711" w:rsidP="00635711">
            <w:pPr>
              <w:spacing w:after="160" w:line="259" w:lineRule="auto"/>
              <w:rPr>
                <w:color w:val="000000"/>
                <w:sz w:val="24"/>
              </w:rPr>
            </w:pPr>
          </w:p>
        </w:tc>
        <w:tc>
          <w:tcPr>
            <w:tcW w:w="6677" w:type="dxa"/>
            <w:tcBorders>
              <w:top w:val="single" w:sz="4" w:space="0" w:color="000000"/>
              <w:left w:val="single" w:sz="4" w:space="0" w:color="000000"/>
              <w:bottom w:val="single" w:sz="4" w:space="0" w:color="000000"/>
              <w:right w:val="single" w:sz="4" w:space="0" w:color="000000"/>
            </w:tcBorders>
          </w:tcPr>
          <w:p w14:paraId="6CC01259" w14:textId="77777777" w:rsidR="00635711" w:rsidRPr="00635711" w:rsidRDefault="00635711" w:rsidP="00635711">
            <w:pPr>
              <w:spacing w:after="15" w:line="284" w:lineRule="auto"/>
              <w:rPr>
                <w:color w:val="000000"/>
                <w:sz w:val="24"/>
              </w:rPr>
            </w:pPr>
            <w:r w:rsidRPr="00635711">
              <w:rPr>
                <w:color w:val="000000"/>
                <w:sz w:val="20"/>
              </w:rPr>
              <w:t xml:space="preserve">пожаротушение </w:t>
            </w:r>
            <w:r w:rsidRPr="00635711">
              <w:rPr>
                <w:color w:val="000000"/>
                <w:sz w:val="20"/>
              </w:rPr>
              <w:tab/>
              <w:t xml:space="preserve">любого </w:t>
            </w:r>
            <w:r w:rsidRPr="00635711">
              <w:rPr>
                <w:color w:val="000000"/>
                <w:sz w:val="20"/>
              </w:rPr>
              <w:tab/>
              <w:t xml:space="preserve">обслуживаемого </w:t>
            </w:r>
            <w:r w:rsidRPr="00635711">
              <w:rPr>
                <w:color w:val="000000"/>
                <w:sz w:val="20"/>
              </w:rPr>
              <w:tab/>
              <w:t xml:space="preserve">данной </w:t>
            </w:r>
            <w:r w:rsidRPr="00635711">
              <w:rPr>
                <w:color w:val="000000"/>
                <w:sz w:val="20"/>
              </w:rPr>
              <w:tab/>
              <w:t xml:space="preserve">сетью </w:t>
            </w:r>
            <w:r w:rsidRPr="00635711">
              <w:rPr>
                <w:color w:val="000000"/>
                <w:sz w:val="20"/>
              </w:rPr>
              <w:tab/>
              <w:t xml:space="preserve">здания </w:t>
            </w:r>
            <w:r w:rsidRPr="00635711">
              <w:rPr>
                <w:color w:val="000000"/>
                <w:sz w:val="20"/>
              </w:rPr>
              <w:tab/>
              <w:t xml:space="preserve">и сооружения. </w:t>
            </w:r>
          </w:p>
          <w:p w14:paraId="1F8CC6FC" w14:textId="77777777" w:rsidR="00635711" w:rsidRPr="00635711" w:rsidRDefault="00635711" w:rsidP="00635711">
            <w:pPr>
              <w:spacing w:after="58" w:line="242" w:lineRule="auto"/>
              <w:ind w:right="48"/>
              <w:jc w:val="both"/>
              <w:rPr>
                <w:color w:val="000000"/>
                <w:sz w:val="24"/>
              </w:rPr>
            </w:pPr>
            <w:r w:rsidRPr="00635711">
              <w:rPr>
                <w:color w:val="000000"/>
                <w:sz w:val="20"/>
              </w:rPr>
              <w:t xml:space="preserve">Допускается предусматривать наружное противопожарное водоснабжение от водных объектов и (или) пожарных резервуаров для населённых пунктов с числом жителей до 5000 человек; отдельно стоящих зданий классов функциональной пожарной опасности Ф1.1, Ф1.2, Ф2, Ф3, Ф4 объёмом до 1000 кубических метров (либо нескольких зданий и (или) сооружений того же суммарного объёма), расположенных в населённых пунктах, не имеющих кольцевого наружного противопожарного водопровода; зданий и сооружений класса функциональной пожарной опасности Ф5 с производствами категорий В, Г и Д по </w:t>
            </w:r>
            <w:proofErr w:type="spellStart"/>
            <w:r w:rsidRPr="00635711">
              <w:rPr>
                <w:color w:val="000000"/>
                <w:sz w:val="20"/>
              </w:rPr>
              <w:t>пожаровзрывоопасности</w:t>
            </w:r>
            <w:proofErr w:type="spellEnd"/>
            <w:r w:rsidRPr="00635711">
              <w:rPr>
                <w:color w:val="000000"/>
                <w:sz w:val="20"/>
              </w:rPr>
              <w:t xml:space="preserve"> и пожарной опасности при расходе воды на наружное пожаротушение 15 литров в секунду; складов грубых кормов объёмом до 1000 кубических метров (либо нескольких зданий и (или) сооружений того же суммарного объёма); складов минеральных удобрений объёмом до 5000 кубических метров (либо нескольких зданий и (или) сооружений того же суммарного объёма); зданий радиотелевизионных передающих станций, холодильников и хранилищ овощей и фруктов. </w:t>
            </w:r>
          </w:p>
          <w:p w14:paraId="76BA85B0" w14:textId="77777777" w:rsidR="00635711" w:rsidRPr="00635711" w:rsidRDefault="00635711" w:rsidP="00635711">
            <w:pPr>
              <w:spacing w:after="52" w:line="246" w:lineRule="auto"/>
              <w:ind w:right="54"/>
              <w:jc w:val="both"/>
              <w:rPr>
                <w:color w:val="000000"/>
                <w:sz w:val="24"/>
              </w:rPr>
            </w:pPr>
            <w:r w:rsidRPr="00635711">
              <w:rPr>
                <w:color w:val="000000"/>
                <w:sz w:val="20"/>
              </w:rPr>
              <w:t xml:space="preserve">Допускается не предусматривать противопожарное водоснабжение для населённых пунктов с числом жителей до 50 человек, а также расположенных вне населённых пунктов отдельно стоящих зданий и сооружений классов функциональной пожарной опасности Ф1.2, Ф1.3, Ф1.4, Ф2.3, Ф2.4, Ф3 (кроме Ф3.4), в которых одновременно могут находиться до 50 человек и объём которых не более 1000 кубических метров. </w:t>
            </w:r>
          </w:p>
          <w:p w14:paraId="6CA7B077" w14:textId="77777777" w:rsidR="00635711" w:rsidRPr="00635711" w:rsidRDefault="00635711" w:rsidP="00635711">
            <w:pPr>
              <w:spacing w:after="86" w:line="253" w:lineRule="auto"/>
              <w:ind w:right="57"/>
              <w:jc w:val="both"/>
              <w:rPr>
                <w:color w:val="000000"/>
                <w:sz w:val="24"/>
              </w:rPr>
            </w:pPr>
            <w:r w:rsidRPr="00635711">
              <w:rPr>
                <w:color w:val="000000"/>
                <w:sz w:val="20"/>
              </w:rPr>
              <w:t xml:space="preserve">В сельских районах, при отсутствии водопровода, для пожаротушения зданий функциональной пожарной опасности Ф2, Ф3 должен быть предусмотрен пожарный водоём или резервуар, обеспечивающий тушение пожара в течение трёх часов. </w:t>
            </w:r>
          </w:p>
          <w:p w14:paraId="7829A510" w14:textId="77777777" w:rsidR="00635711" w:rsidRPr="00635711" w:rsidRDefault="00635711" w:rsidP="00635711">
            <w:pPr>
              <w:spacing w:after="48" w:line="252" w:lineRule="auto"/>
              <w:ind w:right="54"/>
              <w:jc w:val="both"/>
              <w:rPr>
                <w:color w:val="000000"/>
                <w:sz w:val="24"/>
              </w:rPr>
            </w:pPr>
            <w:r w:rsidRPr="00635711">
              <w:rPr>
                <w:color w:val="000000"/>
                <w:sz w:val="20"/>
              </w:rPr>
              <w:t xml:space="preserve">В соответствии с СП 8.13130.2020 Системы противопожарной защиты. Наружное противопожарное водоснабжение объём пожарных резервуаров и водоёмов надлежит определять исходя из расчётного расхода воды на наружное пожаротушение и продолжительности тушения пожара. </w:t>
            </w:r>
          </w:p>
          <w:p w14:paraId="70AE3CF0" w14:textId="77777777" w:rsidR="00635711" w:rsidRPr="00635711" w:rsidRDefault="00635711" w:rsidP="00635711">
            <w:pPr>
              <w:spacing w:after="41" w:line="260" w:lineRule="auto"/>
              <w:ind w:right="55"/>
              <w:jc w:val="both"/>
              <w:rPr>
                <w:color w:val="000000"/>
                <w:sz w:val="24"/>
              </w:rPr>
            </w:pPr>
            <w:r w:rsidRPr="00635711">
              <w:rPr>
                <w:color w:val="000000"/>
                <w:sz w:val="20"/>
              </w:rPr>
              <w:t xml:space="preserve">Количество пожарных резервуаров или искусственных водоёмов должно </w:t>
            </w:r>
            <w:r w:rsidRPr="00635711">
              <w:rPr>
                <w:color w:val="000000"/>
                <w:sz w:val="20"/>
              </w:rPr>
              <w:lastRenderedPageBreak/>
              <w:t xml:space="preserve">быть не менее 2, при этом в каждом из них должно храниться 50% объёма воды на пожаротушение. </w:t>
            </w:r>
          </w:p>
          <w:p w14:paraId="6764B334" w14:textId="77777777" w:rsidR="00635711" w:rsidRPr="00635711" w:rsidRDefault="00635711" w:rsidP="00635711">
            <w:pPr>
              <w:spacing w:line="259" w:lineRule="auto"/>
              <w:ind w:right="56"/>
              <w:rPr>
                <w:color w:val="000000"/>
                <w:sz w:val="24"/>
              </w:rPr>
            </w:pPr>
            <w:r w:rsidRPr="00635711">
              <w:rPr>
                <w:color w:val="000000"/>
                <w:sz w:val="20"/>
              </w:rPr>
              <w:t xml:space="preserve">Пожарные резервуары или искусственные водоёмы надлежит размещать из условия обслуживания ими зданий, находящихся в радиусе: - при заборе воды насосами пожарных автомобилей - 200 м; </w:t>
            </w:r>
          </w:p>
        </w:tc>
      </w:tr>
    </w:tbl>
    <w:p w14:paraId="186851E1" w14:textId="77777777" w:rsidR="00635711" w:rsidRPr="00635711" w:rsidRDefault="00635711" w:rsidP="00635711">
      <w:pPr>
        <w:spacing w:after="0" w:line="259" w:lineRule="auto"/>
        <w:ind w:right="65"/>
        <w:rPr>
          <w:rFonts w:ascii="Times New Roman" w:eastAsia="Times New Roman" w:hAnsi="Times New Roman" w:cs="Times New Roman"/>
          <w:color w:val="000000"/>
          <w:sz w:val="24"/>
        </w:rPr>
      </w:pPr>
    </w:p>
    <w:tbl>
      <w:tblPr>
        <w:tblStyle w:val="TableGrid"/>
        <w:tblW w:w="14563" w:type="dxa"/>
        <w:tblInd w:w="5" w:type="dxa"/>
        <w:tblCellMar>
          <w:top w:w="50" w:type="dxa"/>
          <w:left w:w="108" w:type="dxa"/>
          <w:right w:w="58" w:type="dxa"/>
        </w:tblCellMar>
        <w:tblLook w:val="04A0" w:firstRow="1" w:lastRow="0" w:firstColumn="1" w:lastColumn="0" w:noHBand="0" w:noVBand="1"/>
      </w:tblPr>
      <w:tblGrid>
        <w:gridCol w:w="3809"/>
        <w:gridCol w:w="4076"/>
        <w:gridCol w:w="6678"/>
      </w:tblGrid>
      <w:tr w:rsidR="00635711" w:rsidRPr="00635711" w14:paraId="45437EA1" w14:textId="77777777" w:rsidTr="00214C5E">
        <w:trPr>
          <w:trHeight w:val="530"/>
        </w:trPr>
        <w:tc>
          <w:tcPr>
            <w:tcW w:w="3809" w:type="dxa"/>
            <w:tcBorders>
              <w:top w:val="single" w:sz="4" w:space="0" w:color="000000"/>
              <w:left w:val="single" w:sz="4" w:space="0" w:color="000000"/>
              <w:bottom w:val="single" w:sz="4" w:space="0" w:color="000000"/>
              <w:right w:val="single" w:sz="4" w:space="0" w:color="000000"/>
            </w:tcBorders>
          </w:tcPr>
          <w:p w14:paraId="7519EAA5" w14:textId="77777777" w:rsidR="00635711" w:rsidRPr="00635711" w:rsidRDefault="00635711" w:rsidP="00635711">
            <w:pPr>
              <w:spacing w:after="160" w:line="259" w:lineRule="auto"/>
              <w:rPr>
                <w:color w:val="000000"/>
                <w:sz w:val="24"/>
              </w:rPr>
            </w:pPr>
          </w:p>
        </w:tc>
        <w:tc>
          <w:tcPr>
            <w:tcW w:w="4076" w:type="dxa"/>
            <w:tcBorders>
              <w:top w:val="single" w:sz="4" w:space="0" w:color="000000"/>
              <w:left w:val="single" w:sz="4" w:space="0" w:color="000000"/>
              <w:bottom w:val="single" w:sz="4" w:space="0" w:color="000000"/>
              <w:right w:val="single" w:sz="4" w:space="0" w:color="000000"/>
            </w:tcBorders>
          </w:tcPr>
          <w:p w14:paraId="7E4BA7D6" w14:textId="77777777" w:rsidR="00635711" w:rsidRPr="00635711" w:rsidRDefault="00635711" w:rsidP="00635711">
            <w:pPr>
              <w:spacing w:after="160" w:line="259" w:lineRule="auto"/>
              <w:rPr>
                <w:color w:val="000000"/>
                <w:sz w:val="24"/>
              </w:rPr>
            </w:pPr>
          </w:p>
        </w:tc>
        <w:tc>
          <w:tcPr>
            <w:tcW w:w="6677" w:type="dxa"/>
            <w:tcBorders>
              <w:top w:val="single" w:sz="4" w:space="0" w:color="000000"/>
              <w:left w:val="single" w:sz="4" w:space="0" w:color="000000"/>
              <w:bottom w:val="single" w:sz="4" w:space="0" w:color="000000"/>
              <w:right w:val="single" w:sz="4" w:space="0" w:color="000000"/>
            </w:tcBorders>
          </w:tcPr>
          <w:p w14:paraId="3772AC29" w14:textId="77777777" w:rsidR="00635711" w:rsidRPr="00635711" w:rsidRDefault="00635711" w:rsidP="00635711">
            <w:pPr>
              <w:spacing w:line="259" w:lineRule="auto"/>
              <w:rPr>
                <w:color w:val="000000"/>
                <w:sz w:val="24"/>
              </w:rPr>
            </w:pPr>
            <w:r w:rsidRPr="00635711">
              <w:rPr>
                <w:color w:val="000000"/>
                <w:sz w:val="20"/>
              </w:rPr>
              <w:t xml:space="preserve">- при заборе воды мотопомпами - 100 - 150 м (в зависимости от типа мотопомп). </w:t>
            </w:r>
          </w:p>
        </w:tc>
      </w:tr>
      <w:tr w:rsidR="00635711" w:rsidRPr="00635711" w14:paraId="0CD5CBD2" w14:textId="77777777" w:rsidTr="00214C5E">
        <w:trPr>
          <w:trHeight w:val="300"/>
        </w:trPr>
        <w:tc>
          <w:tcPr>
            <w:tcW w:w="3809" w:type="dxa"/>
            <w:tcBorders>
              <w:top w:val="single" w:sz="4" w:space="0" w:color="000000"/>
              <w:left w:val="single" w:sz="4" w:space="0" w:color="000000"/>
              <w:bottom w:val="single" w:sz="4" w:space="0" w:color="000000"/>
              <w:right w:val="nil"/>
            </w:tcBorders>
          </w:tcPr>
          <w:p w14:paraId="495DC93E" w14:textId="77777777" w:rsidR="00635711" w:rsidRPr="00635711" w:rsidRDefault="00635711" w:rsidP="00635711">
            <w:pPr>
              <w:spacing w:after="160" w:line="259" w:lineRule="auto"/>
              <w:rPr>
                <w:color w:val="000000"/>
                <w:sz w:val="24"/>
              </w:rPr>
            </w:pPr>
          </w:p>
        </w:tc>
        <w:tc>
          <w:tcPr>
            <w:tcW w:w="10754" w:type="dxa"/>
            <w:gridSpan w:val="2"/>
            <w:tcBorders>
              <w:top w:val="single" w:sz="4" w:space="0" w:color="000000"/>
              <w:left w:val="nil"/>
              <w:bottom w:val="single" w:sz="4" w:space="0" w:color="000000"/>
              <w:right w:val="single" w:sz="4" w:space="0" w:color="000000"/>
            </w:tcBorders>
          </w:tcPr>
          <w:p w14:paraId="2DFE38CD" w14:textId="77777777" w:rsidR="00635711" w:rsidRPr="00635711" w:rsidRDefault="00635711" w:rsidP="00635711">
            <w:pPr>
              <w:spacing w:line="259" w:lineRule="auto"/>
              <w:rPr>
                <w:color w:val="000000"/>
                <w:sz w:val="24"/>
              </w:rPr>
            </w:pPr>
            <w:r w:rsidRPr="00635711">
              <w:rPr>
                <w:color w:val="000000"/>
                <w:sz w:val="20"/>
              </w:rPr>
              <w:t xml:space="preserve">Здания для организации деятельности аварийно-спасательных служб </w:t>
            </w:r>
          </w:p>
        </w:tc>
      </w:tr>
      <w:tr w:rsidR="00635711" w:rsidRPr="00635711" w14:paraId="50FC0E5C" w14:textId="77777777" w:rsidTr="00214C5E">
        <w:trPr>
          <w:trHeight w:val="528"/>
        </w:trPr>
        <w:tc>
          <w:tcPr>
            <w:tcW w:w="3809" w:type="dxa"/>
            <w:vMerge w:val="restart"/>
            <w:tcBorders>
              <w:top w:val="single" w:sz="4" w:space="0" w:color="000000"/>
              <w:left w:val="single" w:sz="4" w:space="0" w:color="000000"/>
              <w:bottom w:val="single" w:sz="4" w:space="0" w:color="000000"/>
              <w:right w:val="single" w:sz="4" w:space="0" w:color="000000"/>
            </w:tcBorders>
          </w:tcPr>
          <w:p w14:paraId="00F8E560" w14:textId="77777777" w:rsidR="00635711" w:rsidRPr="00635711" w:rsidRDefault="00635711" w:rsidP="00635711">
            <w:pPr>
              <w:spacing w:line="259" w:lineRule="auto"/>
              <w:jc w:val="both"/>
              <w:rPr>
                <w:color w:val="000000"/>
                <w:sz w:val="24"/>
              </w:rPr>
            </w:pPr>
            <w:r w:rsidRPr="00635711">
              <w:rPr>
                <w:color w:val="000000"/>
                <w:sz w:val="20"/>
              </w:rPr>
              <w:t xml:space="preserve">Отдельно стоящие здания, специально оборудованные помещения </w:t>
            </w:r>
          </w:p>
        </w:tc>
        <w:tc>
          <w:tcPr>
            <w:tcW w:w="4076" w:type="dxa"/>
            <w:tcBorders>
              <w:top w:val="single" w:sz="4" w:space="0" w:color="000000"/>
              <w:left w:val="single" w:sz="4" w:space="0" w:color="000000"/>
              <w:bottom w:val="single" w:sz="4" w:space="0" w:color="000000"/>
              <w:right w:val="single" w:sz="4" w:space="0" w:color="000000"/>
            </w:tcBorders>
          </w:tcPr>
          <w:p w14:paraId="67843C2F" w14:textId="77777777" w:rsidR="00635711" w:rsidRPr="00635711" w:rsidRDefault="00635711" w:rsidP="00635711">
            <w:pPr>
              <w:spacing w:line="259" w:lineRule="auto"/>
              <w:jc w:val="both"/>
              <w:rPr>
                <w:color w:val="000000"/>
                <w:sz w:val="24"/>
              </w:rPr>
            </w:pPr>
            <w:r w:rsidRPr="00635711">
              <w:rPr>
                <w:color w:val="000000"/>
                <w:sz w:val="20"/>
              </w:rPr>
              <w:t xml:space="preserve">Обеспеченность населения </w:t>
            </w:r>
            <w:proofErr w:type="spellStart"/>
            <w:r w:rsidRPr="00635711">
              <w:rPr>
                <w:color w:val="000000"/>
                <w:sz w:val="20"/>
              </w:rPr>
              <w:t>аварийноспасательными</w:t>
            </w:r>
            <w:proofErr w:type="spellEnd"/>
            <w:r w:rsidRPr="00635711">
              <w:rPr>
                <w:color w:val="000000"/>
                <w:sz w:val="20"/>
              </w:rPr>
              <w:t xml:space="preserve"> службами </w:t>
            </w:r>
          </w:p>
        </w:tc>
        <w:tc>
          <w:tcPr>
            <w:tcW w:w="6677" w:type="dxa"/>
            <w:vMerge w:val="restart"/>
            <w:tcBorders>
              <w:top w:val="single" w:sz="4" w:space="0" w:color="000000"/>
              <w:left w:val="single" w:sz="4" w:space="0" w:color="000000"/>
              <w:bottom w:val="single" w:sz="4" w:space="0" w:color="000000"/>
              <w:right w:val="single" w:sz="4" w:space="0" w:color="000000"/>
            </w:tcBorders>
          </w:tcPr>
          <w:p w14:paraId="5705CCA3" w14:textId="77777777" w:rsidR="00635711" w:rsidRPr="00635711" w:rsidRDefault="00635711" w:rsidP="00635711">
            <w:pPr>
              <w:spacing w:after="77" w:line="259" w:lineRule="auto"/>
              <w:rPr>
                <w:color w:val="000000"/>
                <w:sz w:val="24"/>
              </w:rPr>
            </w:pPr>
            <w:r w:rsidRPr="00635711">
              <w:rPr>
                <w:color w:val="000000"/>
                <w:sz w:val="20"/>
              </w:rPr>
              <w:t xml:space="preserve">В соответствии с методическими рекомендациями по подготовке НГП: </w:t>
            </w:r>
          </w:p>
          <w:p w14:paraId="14886E4C" w14:textId="77777777" w:rsidR="00635711" w:rsidRPr="00635711" w:rsidRDefault="00635711" w:rsidP="00635711">
            <w:pPr>
              <w:spacing w:line="259" w:lineRule="auto"/>
              <w:ind w:right="51"/>
              <w:jc w:val="both"/>
              <w:rPr>
                <w:color w:val="000000"/>
                <w:sz w:val="24"/>
              </w:rPr>
            </w:pPr>
            <w:r w:rsidRPr="00635711">
              <w:rPr>
                <w:color w:val="000000"/>
                <w:sz w:val="20"/>
              </w:rPr>
              <w:t xml:space="preserve">- рекомендованный показатель обеспеченности населения </w:t>
            </w:r>
            <w:proofErr w:type="spellStart"/>
            <w:r w:rsidRPr="00635711">
              <w:rPr>
                <w:color w:val="000000"/>
                <w:sz w:val="20"/>
              </w:rPr>
              <w:t>аварийноспасательными</w:t>
            </w:r>
            <w:proofErr w:type="spellEnd"/>
            <w:r w:rsidRPr="00635711">
              <w:rPr>
                <w:color w:val="000000"/>
                <w:sz w:val="20"/>
              </w:rPr>
              <w:t xml:space="preserve"> службами - не менее 1 объекта на сельсовет численностью более 10000 человек, с максимальным расстоянием до любого населенного пункта в 60 км. </w:t>
            </w:r>
          </w:p>
        </w:tc>
      </w:tr>
      <w:tr w:rsidR="00635711" w:rsidRPr="00635711" w14:paraId="55D2E4AC" w14:textId="77777777" w:rsidTr="00214C5E">
        <w:trPr>
          <w:trHeight w:val="751"/>
        </w:trPr>
        <w:tc>
          <w:tcPr>
            <w:tcW w:w="0" w:type="auto"/>
            <w:vMerge/>
            <w:tcBorders>
              <w:top w:val="nil"/>
              <w:left w:val="single" w:sz="4" w:space="0" w:color="000000"/>
              <w:bottom w:val="single" w:sz="4" w:space="0" w:color="000000"/>
              <w:right w:val="single" w:sz="4" w:space="0" w:color="000000"/>
            </w:tcBorders>
          </w:tcPr>
          <w:p w14:paraId="70BFB476" w14:textId="77777777" w:rsidR="00635711" w:rsidRPr="00635711" w:rsidRDefault="00635711" w:rsidP="00635711">
            <w:pPr>
              <w:spacing w:after="160" w:line="259" w:lineRule="auto"/>
              <w:rPr>
                <w:color w:val="000000"/>
                <w:sz w:val="24"/>
              </w:rPr>
            </w:pPr>
          </w:p>
        </w:tc>
        <w:tc>
          <w:tcPr>
            <w:tcW w:w="4076" w:type="dxa"/>
            <w:tcBorders>
              <w:top w:val="single" w:sz="4" w:space="0" w:color="000000"/>
              <w:left w:val="single" w:sz="4" w:space="0" w:color="000000"/>
              <w:bottom w:val="single" w:sz="4" w:space="0" w:color="000000"/>
              <w:right w:val="single" w:sz="4" w:space="0" w:color="000000"/>
            </w:tcBorders>
          </w:tcPr>
          <w:p w14:paraId="057B194B" w14:textId="77777777" w:rsidR="00635711" w:rsidRPr="00635711" w:rsidRDefault="00635711" w:rsidP="00635711">
            <w:pPr>
              <w:spacing w:line="259" w:lineRule="auto"/>
              <w:rPr>
                <w:color w:val="000000"/>
                <w:sz w:val="24"/>
              </w:rPr>
            </w:pPr>
            <w:r w:rsidRPr="00635711">
              <w:rPr>
                <w:color w:val="000000"/>
                <w:sz w:val="20"/>
              </w:rPr>
              <w:t xml:space="preserve">Доступность </w:t>
            </w:r>
          </w:p>
        </w:tc>
        <w:tc>
          <w:tcPr>
            <w:tcW w:w="0" w:type="auto"/>
            <w:vMerge/>
            <w:tcBorders>
              <w:top w:val="nil"/>
              <w:left w:val="single" w:sz="4" w:space="0" w:color="000000"/>
              <w:bottom w:val="single" w:sz="4" w:space="0" w:color="000000"/>
              <w:right w:val="single" w:sz="4" w:space="0" w:color="000000"/>
            </w:tcBorders>
          </w:tcPr>
          <w:p w14:paraId="5E8600A0" w14:textId="77777777" w:rsidR="00635711" w:rsidRPr="00635711" w:rsidRDefault="00635711" w:rsidP="00635711">
            <w:pPr>
              <w:spacing w:after="160" w:line="259" w:lineRule="auto"/>
              <w:rPr>
                <w:color w:val="000000"/>
                <w:sz w:val="24"/>
              </w:rPr>
            </w:pPr>
          </w:p>
        </w:tc>
      </w:tr>
      <w:tr w:rsidR="00635711" w:rsidRPr="00635711" w14:paraId="60F334A4" w14:textId="77777777" w:rsidTr="00214C5E">
        <w:trPr>
          <w:trHeight w:val="301"/>
        </w:trPr>
        <w:tc>
          <w:tcPr>
            <w:tcW w:w="3809" w:type="dxa"/>
            <w:tcBorders>
              <w:top w:val="single" w:sz="4" w:space="0" w:color="000000"/>
              <w:left w:val="single" w:sz="4" w:space="0" w:color="000000"/>
              <w:bottom w:val="single" w:sz="4" w:space="0" w:color="000000"/>
              <w:right w:val="nil"/>
            </w:tcBorders>
          </w:tcPr>
          <w:p w14:paraId="169B7F91" w14:textId="77777777" w:rsidR="00635711" w:rsidRPr="00635711" w:rsidRDefault="00635711" w:rsidP="00635711">
            <w:pPr>
              <w:spacing w:after="160" w:line="259" w:lineRule="auto"/>
              <w:rPr>
                <w:color w:val="000000"/>
                <w:sz w:val="24"/>
              </w:rPr>
            </w:pPr>
          </w:p>
        </w:tc>
        <w:tc>
          <w:tcPr>
            <w:tcW w:w="10754" w:type="dxa"/>
            <w:gridSpan w:val="2"/>
            <w:tcBorders>
              <w:top w:val="single" w:sz="4" w:space="0" w:color="000000"/>
              <w:left w:val="nil"/>
              <w:bottom w:val="single" w:sz="4" w:space="0" w:color="000000"/>
              <w:right w:val="single" w:sz="4" w:space="0" w:color="000000"/>
            </w:tcBorders>
          </w:tcPr>
          <w:p w14:paraId="6679926C" w14:textId="77777777" w:rsidR="00635711" w:rsidRPr="00635711" w:rsidRDefault="00635711" w:rsidP="00635711">
            <w:pPr>
              <w:spacing w:line="259" w:lineRule="auto"/>
              <w:rPr>
                <w:color w:val="000000"/>
                <w:sz w:val="24"/>
              </w:rPr>
            </w:pPr>
            <w:r w:rsidRPr="00635711">
              <w:rPr>
                <w:color w:val="000000"/>
                <w:sz w:val="20"/>
              </w:rPr>
              <w:t xml:space="preserve">Санитарные посты на водных объектах </w:t>
            </w:r>
          </w:p>
        </w:tc>
      </w:tr>
      <w:tr w:rsidR="00635711" w:rsidRPr="00635711" w14:paraId="0B8EF172" w14:textId="77777777" w:rsidTr="00214C5E">
        <w:trPr>
          <w:trHeight w:val="530"/>
        </w:trPr>
        <w:tc>
          <w:tcPr>
            <w:tcW w:w="3809" w:type="dxa"/>
            <w:vMerge w:val="restart"/>
            <w:tcBorders>
              <w:top w:val="single" w:sz="4" w:space="0" w:color="000000"/>
              <w:left w:val="single" w:sz="4" w:space="0" w:color="000000"/>
              <w:bottom w:val="single" w:sz="4" w:space="0" w:color="000000"/>
              <w:right w:val="single" w:sz="4" w:space="0" w:color="000000"/>
            </w:tcBorders>
          </w:tcPr>
          <w:p w14:paraId="6D3757A2" w14:textId="77777777" w:rsidR="00635711" w:rsidRPr="00635711" w:rsidRDefault="00635711" w:rsidP="00635711">
            <w:pPr>
              <w:spacing w:line="259" w:lineRule="auto"/>
              <w:rPr>
                <w:color w:val="000000"/>
                <w:sz w:val="24"/>
              </w:rPr>
            </w:pPr>
            <w:r w:rsidRPr="00635711">
              <w:rPr>
                <w:color w:val="000000"/>
                <w:sz w:val="20"/>
              </w:rPr>
              <w:t xml:space="preserve">Санитарный пост </w:t>
            </w:r>
          </w:p>
        </w:tc>
        <w:tc>
          <w:tcPr>
            <w:tcW w:w="4076" w:type="dxa"/>
            <w:tcBorders>
              <w:top w:val="single" w:sz="4" w:space="0" w:color="000000"/>
              <w:left w:val="single" w:sz="4" w:space="0" w:color="000000"/>
              <w:bottom w:val="single" w:sz="4" w:space="0" w:color="000000"/>
              <w:right w:val="single" w:sz="4" w:space="0" w:color="000000"/>
            </w:tcBorders>
          </w:tcPr>
          <w:p w14:paraId="7F29DCCE" w14:textId="77777777" w:rsidR="00635711" w:rsidRPr="00635711" w:rsidRDefault="00635711" w:rsidP="00635711">
            <w:pPr>
              <w:spacing w:line="259" w:lineRule="auto"/>
              <w:jc w:val="both"/>
              <w:rPr>
                <w:color w:val="000000"/>
                <w:sz w:val="24"/>
              </w:rPr>
            </w:pPr>
            <w:r w:rsidRPr="00635711">
              <w:rPr>
                <w:color w:val="000000"/>
                <w:sz w:val="20"/>
              </w:rPr>
              <w:t xml:space="preserve">Обеспеченность населения санитарные посты на водных объектах </w:t>
            </w:r>
          </w:p>
        </w:tc>
        <w:tc>
          <w:tcPr>
            <w:tcW w:w="6677" w:type="dxa"/>
            <w:vMerge w:val="restart"/>
            <w:tcBorders>
              <w:top w:val="single" w:sz="4" w:space="0" w:color="000000"/>
              <w:left w:val="single" w:sz="4" w:space="0" w:color="000000"/>
              <w:bottom w:val="single" w:sz="4" w:space="0" w:color="000000"/>
              <w:right w:val="single" w:sz="4" w:space="0" w:color="000000"/>
            </w:tcBorders>
          </w:tcPr>
          <w:p w14:paraId="0408CDE4" w14:textId="77777777" w:rsidR="00635711" w:rsidRPr="00635711" w:rsidRDefault="00635711" w:rsidP="00635711">
            <w:pPr>
              <w:spacing w:after="38" w:line="300" w:lineRule="auto"/>
              <w:ind w:right="52"/>
              <w:jc w:val="both"/>
              <w:rPr>
                <w:color w:val="000000"/>
                <w:sz w:val="24"/>
              </w:rPr>
            </w:pPr>
            <w:r w:rsidRPr="00635711">
              <w:rPr>
                <w:color w:val="000000"/>
                <w:sz w:val="20"/>
              </w:rPr>
              <w:t xml:space="preserve">В соответствии с методическими рекомендациями по подготовке НГП: - рекомендованный показатель обеспеченности населения санитарными постами на водных объектах - не менее 1 объекта на каждые 2000 отдыхающих; </w:t>
            </w:r>
          </w:p>
          <w:p w14:paraId="60CF4B77" w14:textId="77777777" w:rsidR="00635711" w:rsidRPr="00635711" w:rsidRDefault="00635711" w:rsidP="00635711">
            <w:pPr>
              <w:spacing w:line="259" w:lineRule="auto"/>
              <w:jc w:val="both"/>
              <w:rPr>
                <w:color w:val="000000"/>
                <w:sz w:val="24"/>
              </w:rPr>
            </w:pPr>
            <w:r w:rsidRPr="00635711">
              <w:rPr>
                <w:color w:val="000000"/>
                <w:sz w:val="20"/>
              </w:rPr>
              <w:t xml:space="preserve">- расстояние до любой точки обслуживаемой территории водного объекта не более 500 м. </w:t>
            </w:r>
          </w:p>
        </w:tc>
      </w:tr>
      <w:tr w:rsidR="00635711" w:rsidRPr="00635711" w14:paraId="3753C500" w14:textId="77777777" w:rsidTr="00214C5E">
        <w:trPr>
          <w:trHeight w:val="1039"/>
        </w:trPr>
        <w:tc>
          <w:tcPr>
            <w:tcW w:w="0" w:type="auto"/>
            <w:vMerge/>
            <w:tcBorders>
              <w:top w:val="nil"/>
              <w:left w:val="single" w:sz="4" w:space="0" w:color="000000"/>
              <w:bottom w:val="single" w:sz="4" w:space="0" w:color="000000"/>
              <w:right w:val="single" w:sz="4" w:space="0" w:color="000000"/>
            </w:tcBorders>
          </w:tcPr>
          <w:p w14:paraId="05D15465" w14:textId="77777777" w:rsidR="00635711" w:rsidRPr="00635711" w:rsidRDefault="00635711" w:rsidP="00635711">
            <w:pPr>
              <w:spacing w:after="160" w:line="259" w:lineRule="auto"/>
              <w:rPr>
                <w:color w:val="000000"/>
                <w:sz w:val="24"/>
              </w:rPr>
            </w:pPr>
          </w:p>
        </w:tc>
        <w:tc>
          <w:tcPr>
            <w:tcW w:w="4076" w:type="dxa"/>
            <w:tcBorders>
              <w:top w:val="single" w:sz="4" w:space="0" w:color="000000"/>
              <w:left w:val="single" w:sz="4" w:space="0" w:color="000000"/>
              <w:bottom w:val="single" w:sz="4" w:space="0" w:color="000000"/>
              <w:right w:val="single" w:sz="4" w:space="0" w:color="000000"/>
            </w:tcBorders>
          </w:tcPr>
          <w:p w14:paraId="4A9F6016" w14:textId="77777777" w:rsidR="00635711" w:rsidRPr="00635711" w:rsidRDefault="00635711" w:rsidP="00635711">
            <w:pPr>
              <w:spacing w:line="259" w:lineRule="auto"/>
              <w:rPr>
                <w:color w:val="000000"/>
                <w:sz w:val="24"/>
              </w:rPr>
            </w:pPr>
            <w:r w:rsidRPr="00635711">
              <w:rPr>
                <w:color w:val="000000"/>
                <w:sz w:val="20"/>
              </w:rPr>
              <w:t xml:space="preserve">Доступность </w:t>
            </w:r>
          </w:p>
        </w:tc>
        <w:tc>
          <w:tcPr>
            <w:tcW w:w="0" w:type="auto"/>
            <w:vMerge/>
            <w:tcBorders>
              <w:top w:val="nil"/>
              <w:left w:val="single" w:sz="4" w:space="0" w:color="000000"/>
              <w:bottom w:val="single" w:sz="4" w:space="0" w:color="000000"/>
              <w:right w:val="single" w:sz="4" w:space="0" w:color="000000"/>
            </w:tcBorders>
          </w:tcPr>
          <w:p w14:paraId="5F360B13" w14:textId="77777777" w:rsidR="00635711" w:rsidRPr="00635711" w:rsidRDefault="00635711" w:rsidP="00635711">
            <w:pPr>
              <w:spacing w:after="160" w:line="259" w:lineRule="auto"/>
              <w:rPr>
                <w:color w:val="000000"/>
                <w:sz w:val="24"/>
              </w:rPr>
            </w:pPr>
          </w:p>
        </w:tc>
      </w:tr>
      <w:tr w:rsidR="00635711" w:rsidRPr="00635711" w14:paraId="04E2A86D" w14:textId="77777777" w:rsidTr="00214C5E">
        <w:trPr>
          <w:trHeight w:val="300"/>
        </w:trPr>
        <w:tc>
          <w:tcPr>
            <w:tcW w:w="3809" w:type="dxa"/>
            <w:tcBorders>
              <w:top w:val="single" w:sz="4" w:space="0" w:color="000000"/>
              <w:left w:val="single" w:sz="4" w:space="0" w:color="000000"/>
              <w:bottom w:val="single" w:sz="4" w:space="0" w:color="000000"/>
              <w:right w:val="nil"/>
            </w:tcBorders>
          </w:tcPr>
          <w:p w14:paraId="23B95676" w14:textId="77777777" w:rsidR="00635711" w:rsidRPr="00635711" w:rsidRDefault="00635711" w:rsidP="00635711">
            <w:pPr>
              <w:spacing w:after="160" w:line="259" w:lineRule="auto"/>
              <w:rPr>
                <w:color w:val="000000"/>
                <w:sz w:val="24"/>
              </w:rPr>
            </w:pPr>
          </w:p>
        </w:tc>
        <w:tc>
          <w:tcPr>
            <w:tcW w:w="10754" w:type="dxa"/>
            <w:gridSpan w:val="2"/>
            <w:tcBorders>
              <w:top w:val="single" w:sz="4" w:space="0" w:color="000000"/>
              <w:left w:val="nil"/>
              <w:bottom w:val="single" w:sz="4" w:space="0" w:color="000000"/>
              <w:right w:val="single" w:sz="4" w:space="0" w:color="000000"/>
            </w:tcBorders>
          </w:tcPr>
          <w:p w14:paraId="1836AEF5" w14:textId="77777777" w:rsidR="00635711" w:rsidRPr="00635711" w:rsidRDefault="00635711" w:rsidP="00635711">
            <w:pPr>
              <w:spacing w:line="259" w:lineRule="auto"/>
              <w:rPr>
                <w:color w:val="000000"/>
                <w:sz w:val="24"/>
              </w:rPr>
            </w:pPr>
            <w:r w:rsidRPr="00635711">
              <w:rPr>
                <w:color w:val="000000"/>
                <w:sz w:val="20"/>
              </w:rPr>
              <w:t xml:space="preserve">Посты спасателей и сотрудников МЧС на водных объектах </w:t>
            </w:r>
          </w:p>
        </w:tc>
      </w:tr>
      <w:tr w:rsidR="00635711" w:rsidRPr="00635711" w14:paraId="22D734A2" w14:textId="77777777" w:rsidTr="00214C5E">
        <w:trPr>
          <w:trHeight w:val="761"/>
        </w:trPr>
        <w:tc>
          <w:tcPr>
            <w:tcW w:w="3809" w:type="dxa"/>
            <w:vMerge w:val="restart"/>
            <w:tcBorders>
              <w:top w:val="single" w:sz="4" w:space="0" w:color="000000"/>
              <w:left w:val="single" w:sz="4" w:space="0" w:color="000000"/>
              <w:bottom w:val="single" w:sz="4" w:space="0" w:color="000000"/>
              <w:right w:val="single" w:sz="4" w:space="0" w:color="000000"/>
            </w:tcBorders>
          </w:tcPr>
          <w:p w14:paraId="066412A7" w14:textId="77777777" w:rsidR="00635711" w:rsidRPr="00635711" w:rsidRDefault="00635711" w:rsidP="00635711">
            <w:pPr>
              <w:spacing w:line="259" w:lineRule="auto"/>
              <w:rPr>
                <w:color w:val="000000"/>
                <w:sz w:val="24"/>
              </w:rPr>
            </w:pPr>
            <w:r w:rsidRPr="00635711">
              <w:rPr>
                <w:color w:val="000000"/>
                <w:sz w:val="20"/>
              </w:rPr>
              <w:t xml:space="preserve">Пост спасателей и сотрудников МЧС </w:t>
            </w:r>
          </w:p>
        </w:tc>
        <w:tc>
          <w:tcPr>
            <w:tcW w:w="4076" w:type="dxa"/>
            <w:tcBorders>
              <w:top w:val="single" w:sz="4" w:space="0" w:color="000000"/>
              <w:left w:val="single" w:sz="4" w:space="0" w:color="000000"/>
              <w:bottom w:val="single" w:sz="4" w:space="0" w:color="000000"/>
              <w:right w:val="single" w:sz="4" w:space="0" w:color="000000"/>
            </w:tcBorders>
          </w:tcPr>
          <w:p w14:paraId="482C34DC" w14:textId="77777777" w:rsidR="00635711" w:rsidRPr="00635711" w:rsidRDefault="00635711" w:rsidP="00635711">
            <w:pPr>
              <w:spacing w:line="259" w:lineRule="auto"/>
              <w:ind w:right="52"/>
              <w:jc w:val="both"/>
              <w:rPr>
                <w:color w:val="000000"/>
                <w:sz w:val="24"/>
              </w:rPr>
            </w:pPr>
            <w:r w:rsidRPr="00635711">
              <w:rPr>
                <w:color w:val="000000"/>
                <w:sz w:val="20"/>
              </w:rPr>
              <w:t xml:space="preserve">Обеспеченность населения постами спасателей и сотрудников МЧС на водных объектах </w:t>
            </w:r>
          </w:p>
        </w:tc>
        <w:tc>
          <w:tcPr>
            <w:tcW w:w="6677" w:type="dxa"/>
            <w:vMerge w:val="restart"/>
            <w:tcBorders>
              <w:top w:val="single" w:sz="4" w:space="0" w:color="000000"/>
              <w:left w:val="single" w:sz="4" w:space="0" w:color="000000"/>
              <w:bottom w:val="single" w:sz="4" w:space="0" w:color="000000"/>
              <w:right w:val="single" w:sz="4" w:space="0" w:color="000000"/>
            </w:tcBorders>
          </w:tcPr>
          <w:p w14:paraId="62F4AB7E" w14:textId="77777777" w:rsidR="00635711" w:rsidRPr="00635711" w:rsidRDefault="00635711" w:rsidP="00635711">
            <w:pPr>
              <w:spacing w:after="80" w:line="259" w:lineRule="auto"/>
              <w:rPr>
                <w:color w:val="000000"/>
                <w:sz w:val="24"/>
              </w:rPr>
            </w:pPr>
            <w:r w:rsidRPr="00635711">
              <w:rPr>
                <w:color w:val="000000"/>
                <w:sz w:val="20"/>
              </w:rPr>
              <w:t xml:space="preserve">В соответствии с методическими рекомендациями по подготовке НГП: </w:t>
            </w:r>
          </w:p>
          <w:p w14:paraId="5F63FD3A" w14:textId="77777777" w:rsidR="00635711" w:rsidRPr="00635711" w:rsidRDefault="00635711" w:rsidP="00635711">
            <w:pPr>
              <w:numPr>
                <w:ilvl w:val="0"/>
                <w:numId w:val="14"/>
              </w:numPr>
              <w:spacing w:after="57" w:line="280" w:lineRule="auto"/>
              <w:ind w:right="27"/>
              <w:jc w:val="both"/>
              <w:rPr>
                <w:color w:val="000000"/>
                <w:sz w:val="24"/>
              </w:rPr>
            </w:pPr>
            <w:r w:rsidRPr="00635711">
              <w:rPr>
                <w:color w:val="000000"/>
                <w:sz w:val="20"/>
              </w:rPr>
              <w:t xml:space="preserve">рекомендованный показатель обеспеченности населения постами спасателей и сотрудников МЧС на водных объектах - не менее 2 объектов на каждые 1000 отдыхающих; </w:t>
            </w:r>
          </w:p>
          <w:p w14:paraId="19F68EF6" w14:textId="77777777" w:rsidR="00635711" w:rsidRPr="00635711" w:rsidRDefault="00635711" w:rsidP="00635711">
            <w:pPr>
              <w:numPr>
                <w:ilvl w:val="0"/>
                <w:numId w:val="14"/>
              </w:numPr>
              <w:spacing w:after="39" w:line="259" w:lineRule="auto"/>
              <w:ind w:right="27"/>
              <w:jc w:val="both"/>
              <w:rPr>
                <w:color w:val="000000"/>
                <w:sz w:val="24"/>
              </w:rPr>
            </w:pPr>
            <w:r w:rsidRPr="00635711">
              <w:rPr>
                <w:color w:val="000000"/>
                <w:sz w:val="20"/>
              </w:rPr>
              <w:t xml:space="preserve">расстояние до любой точки обслуживаемой территории водного объекта не более 200 м. </w:t>
            </w:r>
          </w:p>
        </w:tc>
      </w:tr>
      <w:tr w:rsidR="00635711" w:rsidRPr="00635711" w14:paraId="6D36B8EF" w14:textId="77777777" w:rsidTr="00214C5E">
        <w:trPr>
          <w:trHeight w:val="809"/>
        </w:trPr>
        <w:tc>
          <w:tcPr>
            <w:tcW w:w="0" w:type="auto"/>
            <w:vMerge/>
            <w:tcBorders>
              <w:top w:val="nil"/>
              <w:left w:val="single" w:sz="4" w:space="0" w:color="000000"/>
              <w:bottom w:val="single" w:sz="4" w:space="0" w:color="000000"/>
              <w:right w:val="single" w:sz="4" w:space="0" w:color="000000"/>
            </w:tcBorders>
          </w:tcPr>
          <w:p w14:paraId="350AE658" w14:textId="77777777" w:rsidR="00635711" w:rsidRPr="00635711" w:rsidRDefault="00635711" w:rsidP="00635711">
            <w:pPr>
              <w:spacing w:after="160" w:line="259" w:lineRule="auto"/>
              <w:rPr>
                <w:color w:val="000000"/>
                <w:sz w:val="24"/>
              </w:rPr>
            </w:pPr>
          </w:p>
        </w:tc>
        <w:tc>
          <w:tcPr>
            <w:tcW w:w="4076" w:type="dxa"/>
            <w:tcBorders>
              <w:top w:val="single" w:sz="4" w:space="0" w:color="000000"/>
              <w:left w:val="single" w:sz="4" w:space="0" w:color="000000"/>
              <w:bottom w:val="single" w:sz="4" w:space="0" w:color="000000"/>
              <w:right w:val="single" w:sz="4" w:space="0" w:color="000000"/>
            </w:tcBorders>
          </w:tcPr>
          <w:p w14:paraId="7E33A059" w14:textId="77777777" w:rsidR="00635711" w:rsidRPr="00635711" w:rsidRDefault="00635711" w:rsidP="00635711">
            <w:pPr>
              <w:spacing w:line="259" w:lineRule="auto"/>
              <w:rPr>
                <w:color w:val="000000"/>
                <w:sz w:val="24"/>
              </w:rPr>
            </w:pPr>
            <w:r w:rsidRPr="00635711">
              <w:rPr>
                <w:color w:val="000000"/>
                <w:sz w:val="20"/>
              </w:rPr>
              <w:t xml:space="preserve">Доступность </w:t>
            </w:r>
          </w:p>
        </w:tc>
        <w:tc>
          <w:tcPr>
            <w:tcW w:w="0" w:type="auto"/>
            <w:vMerge/>
            <w:tcBorders>
              <w:top w:val="nil"/>
              <w:left w:val="single" w:sz="4" w:space="0" w:color="000000"/>
              <w:bottom w:val="single" w:sz="4" w:space="0" w:color="000000"/>
              <w:right w:val="single" w:sz="4" w:space="0" w:color="000000"/>
            </w:tcBorders>
          </w:tcPr>
          <w:p w14:paraId="1D9B6321" w14:textId="77777777" w:rsidR="00635711" w:rsidRPr="00635711" w:rsidRDefault="00635711" w:rsidP="00635711">
            <w:pPr>
              <w:spacing w:after="160" w:line="259" w:lineRule="auto"/>
              <w:rPr>
                <w:color w:val="000000"/>
                <w:sz w:val="24"/>
              </w:rPr>
            </w:pPr>
          </w:p>
        </w:tc>
      </w:tr>
      <w:tr w:rsidR="00635711" w:rsidRPr="00635711" w14:paraId="11DD0EB8" w14:textId="77777777" w:rsidTr="00214C5E">
        <w:trPr>
          <w:trHeight w:val="300"/>
        </w:trPr>
        <w:tc>
          <w:tcPr>
            <w:tcW w:w="3809" w:type="dxa"/>
            <w:tcBorders>
              <w:top w:val="single" w:sz="4" w:space="0" w:color="000000"/>
              <w:left w:val="single" w:sz="4" w:space="0" w:color="000000"/>
              <w:bottom w:val="single" w:sz="4" w:space="0" w:color="000000"/>
              <w:right w:val="nil"/>
            </w:tcBorders>
          </w:tcPr>
          <w:p w14:paraId="6761A1C2" w14:textId="77777777" w:rsidR="00635711" w:rsidRPr="00635711" w:rsidRDefault="00635711" w:rsidP="00635711">
            <w:pPr>
              <w:spacing w:after="160" w:line="259" w:lineRule="auto"/>
              <w:rPr>
                <w:color w:val="000000"/>
                <w:sz w:val="24"/>
              </w:rPr>
            </w:pPr>
          </w:p>
        </w:tc>
        <w:tc>
          <w:tcPr>
            <w:tcW w:w="10754" w:type="dxa"/>
            <w:gridSpan w:val="2"/>
            <w:tcBorders>
              <w:top w:val="single" w:sz="4" w:space="0" w:color="000000"/>
              <w:left w:val="nil"/>
              <w:bottom w:val="single" w:sz="4" w:space="0" w:color="000000"/>
              <w:right w:val="single" w:sz="4" w:space="0" w:color="000000"/>
            </w:tcBorders>
          </w:tcPr>
          <w:p w14:paraId="27876FE9" w14:textId="77777777" w:rsidR="00635711" w:rsidRPr="00635711" w:rsidRDefault="00635711" w:rsidP="00635711">
            <w:pPr>
              <w:spacing w:line="259" w:lineRule="auto"/>
              <w:rPr>
                <w:color w:val="000000"/>
                <w:sz w:val="24"/>
              </w:rPr>
            </w:pPr>
            <w:r w:rsidRPr="00635711">
              <w:rPr>
                <w:color w:val="000000"/>
                <w:sz w:val="20"/>
              </w:rPr>
              <w:t xml:space="preserve">Объекты гражданской обороны </w:t>
            </w:r>
          </w:p>
        </w:tc>
      </w:tr>
      <w:tr w:rsidR="00635711" w:rsidRPr="00635711" w14:paraId="132AE94D" w14:textId="77777777" w:rsidTr="00214C5E">
        <w:trPr>
          <w:trHeight w:val="300"/>
        </w:trPr>
        <w:tc>
          <w:tcPr>
            <w:tcW w:w="3809" w:type="dxa"/>
            <w:tcBorders>
              <w:top w:val="single" w:sz="4" w:space="0" w:color="000000"/>
              <w:left w:val="single" w:sz="4" w:space="0" w:color="000000"/>
              <w:bottom w:val="single" w:sz="4" w:space="0" w:color="000000"/>
              <w:right w:val="nil"/>
            </w:tcBorders>
          </w:tcPr>
          <w:p w14:paraId="688A70D9" w14:textId="77777777" w:rsidR="00635711" w:rsidRPr="00635711" w:rsidRDefault="00635711" w:rsidP="00635711">
            <w:pPr>
              <w:spacing w:after="160" w:line="259" w:lineRule="auto"/>
              <w:rPr>
                <w:color w:val="000000"/>
                <w:sz w:val="24"/>
              </w:rPr>
            </w:pPr>
          </w:p>
        </w:tc>
        <w:tc>
          <w:tcPr>
            <w:tcW w:w="10754" w:type="dxa"/>
            <w:gridSpan w:val="2"/>
            <w:tcBorders>
              <w:top w:val="single" w:sz="4" w:space="0" w:color="000000"/>
              <w:left w:val="nil"/>
              <w:bottom w:val="single" w:sz="4" w:space="0" w:color="000000"/>
              <w:right w:val="single" w:sz="4" w:space="0" w:color="000000"/>
            </w:tcBorders>
          </w:tcPr>
          <w:p w14:paraId="22182407" w14:textId="77777777" w:rsidR="00635711" w:rsidRPr="00635711" w:rsidRDefault="00635711" w:rsidP="00635711">
            <w:pPr>
              <w:spacing w:line="259" w:lineRule="auto"/>
              <w:rPr>
                <w:color w:val="000000"/>
                <w:sz w:val="24"/>
              </w:rPr>
            </w:pPr>
            <w:r w:rsidRPr="00635711">
              <w:rPr>
                <w:color w:val="000000"/>
                <w:sz w:val="20"/>
              </w:rPr>
              <w:t xml:space="preserve">Защитные сооружения гражданской обороны </w:t>
            </w:r>
          </w:p>
        </w:tc>
      </w:tr>
      <w:tr w:rsidR="00635711" w:rsidRPr="00635711" w14:paraId="083048CE" w14:textId="77777777" w:rsidTr="00214C5E">
        <w:trPr>
          <w:trHeight w:val="530"/>
        </w:trPr>
        <w:tc>
          <w:tcPr>
            <w:tcW w:w="3809" w:type="dxa"/>
            <w:vMerge w:val="restart"/>
            <w:tcBorders>
              <w:top w:val="single" w:sz="4" w:space="0" w:color="000000"/>
              <w:left w:val="single" w:sz="4" w:space="0" w:color="000000"/>
              <w:bottom w:val="single" w:sz="4" w:space="0" w:color="000000"/>
              <w:right w:val="single" w:sz="4" w:space="0" w:color="000000"/>
            </w:tcBorders>
          </w:tcPr>
          <w:p w14:paraId="7044F0C2" w14:textId="77777777" w:rsidR="00635711" w:rsidRPr="00635711" w:rsidRDefault="00635711" w:rsidP="00635711">
            <w:pPr>
              <w:spacing w:line="259" w:lineRule="auto"/>
              <w:rPr>
                <w:color w:val="000000"/>
                <w:sz w:val="24"/>
              </w:rPr>
            </w:pPr>
            <w:r w:rsidRPr="00635711">
              <w:rPr>
                <w:color w:val="000000"/>
                <w:sz w:val="20"/>
              </w:rPr>
              <w:t xml:space="preserve">Убежища и укрытия </w:t>
            </w:r>
          </w:p>
        </w:tc>
        <w:tc>
          <w:tcPr>
            <w:tcW w:w="4076" w:type="dxa"/>
            <w:tcBorders>
              <w:top w:val="single" w:sz="4" w:space="0" w:color="000000"/>
              <w:left w:val="single" w:sz="4" w:space="0" w:color="000000"/>
              <w:bottom w:val="single" w:sz="4" w:space="0" w:color="000000"/>
              <w:right w:val="single" w:sz="4" w:space="0" w:color="000000"/>
            </w:tcBorders>
          </w:tcPr>
          <w:p w14:paraId="1FD52EC0" w14:textId="77777777" w:rsidR="00635711" w:rsidRPr="00635711" w:rsidRDefault="00635711" w:rsidP="00635711">
            <w:pPr>
              <w:spacing w:line="259" w:lineRule="auto"/>
              <w:rPr>
                <w:color w:val="000000"/>
                <w:sz w:val="24"/>
              </w:rPr>
            </w:pPr>
            <w:r w:rsidRPr="00635711">
              <w:rPr>
                <w:color w:val="000000"/>
                <w:sz w:val="20"/>
              </w:rPr>
              <w:t xml:space="preserve">Обеспеченность </w:t>
            </w:r>
            <w:r w:rsidRPr="00635711">
              <w:rPr>
                <w:color w:val="000000"/>
                <w:sz w:val="20"/>
              </w:rPr>
              <w:tab/>
              <w:t xml:space="preserve">населения </w:t>
            </w:r>
            <w:r w:rsidRPr="00635711">
              <w:rPr>
                <w:color w:val="000000"/>
                <w:sz w:val="20"/>
              </w:rPr>
              <w:tab/>
              <w:t xml:space="preserve">объектами сооружений ГО </w:t>
            </w:r>
          </w:p>
        </w:tc>
        <w:tc>
          <w:tcPr>
            <w:tcW w:w="6677" w:type="dxa"/>
            <w:vMerge w:val="restart"/>
            <w:tcBorders>
              <w:top w:val="single" w:sz="4" w:space="0" w:color="000000"/>
              <w:left w:val="single" w:sz="4" w:space="0" w:color="000000"/>
              <w:bottom w:val="single" w:sz="4" w:space="0" w:color="000000"/>
              <w:right w:val="single" w:sz="4" w:space="0" w:color="000000"/>
            </w:tcBorders>
          </w:tcPr>
          <w:p w14:paraId="506F415C" w14:textId="77777777" w:rsidR="00635711" w:rsidRPr="00635711" w:rsidRDefault="00635711" w:rsidP="00635711">
            <w:pPr>
              <w:spacing w:after="57" w:line="278" w:lineRule="auto"/>
              <w:rPr>
                <w:color w:val="000000"/>
                <w:sz w:val="24"/>
              </w:rPr>
            </w:pPr>
            <w:r w:rsidRPr="00635711">
              <w:rPr>
                <w:color w:val="000000"/>
                <w:sz w:val="20"/>
              </w:rPr>
              <w:t xml:space="preserve">В соответствии с порядком создания убежищ и иных объектов гражданской </w:t>
            </w:r>
            <w:r w:rsidRPr="00635711">
              <w:rPr>
                <w:color w:val="000000"/>
                <w:sz w:val="20"/>
              </w:rPr>
              <w:lastRenderedPageBreak/>
              <w:t xml:space="preserve">обороны: </w:t>
            </w:r>
          </w:p>
          <w:p w14:paraId="572B3672" w14:textId="77777777" w:rsidR="00635711" w:rsidRPr="00635711" w:rsidRDefault="00635711" w:rsidP="00635711">
            <w:pPr>
              <w:spacing w:after="80" w:line="259" w:lineRule="auto"/>
              <w:rPr>
                <w:color w:val="000000"/>
                <w:sz w:val="24"/>
              </w:rPr>
            </w:pPr>
            <w:r w:rsidRPr="00635711">
              <w:rPr>
                <w:color w:val="000000"/>
                <w:sz w:val="20"/>
              </w:rPr>
              <w:t xml:space="preserve">1) Убежища создаются: </w:t>
            </w:r>
          </w:p>
          <w:p w14:paraId="2FD48CF4" w14:textId="77777777" w:rsidR="00635711" w:rsidRPr="00635711" w:rsidRDefault="00635711" w:rsidP="00635711">
            <w:pPr>
              <w:spacing w:line="259" w:lineRule="auto"/>
              <w:ind w:right="49"/>
              <w:jc w:val="both"/>
              <w:rPr>
                <w:color w:val="000000"/>
                <w:sz w:val="24"/>
              </w:rPr>
            </w:pPr>
            <w:r w:rsidRPr="00635711">
              <w:rPr>
                <w:color w:val="000000"/>
                <w:sz w:val="20"/>
              </w:rPr>
              <w:t xml:space="preserve">- для максимальной по численности работающей в военное время смены работников организации, имеющей мобилизационное задание (заказ) (далее – наибольшая работающая смена организации) и отнесённой к категории особой важности по гражданской обороне, независимо от места её расположения, а также для наибольшей работающей смены организации, отнесённой к первой или второй категории по гражданской обороне и расположенной на территории, отнесённой к группе по гражданской обороне, за исключением наибольшей работающей смены метрополитена, обеспечивающего приём и укрытие населения в сооружениях </w:t>
            </w:r>
          </w:p>
        </w:tc>
      </w:tr>
      <w:tr w:rsidR="00635711" w:rsidRPr="00635711" w14:paraId="1E736A8F" w14:textId="77777777" w:rsidTr="00214C5E">
        <w:trPr>
          <w:trHeight w:val="2360"/>
        </w:trPr>
        <w:tc>
          <w:tcPr>
            <w:tcW w:w="0" w:type="auto"/>
            <w:vMerge/>
            <w:tcBorders>
              <w:top w:val="nil"/>
              <w:left w:val="single" w:sz="4" w:space="0" w:color="000000"/>
              <w:bottom w:val="single" w:sz="4" w:space="0" w:color="000000"/>
              <w:right w:val="single" w:sz="4" w:space="0" w:color="000000"/>
            </w:tcBorders>
          </w:tcPr>
          <w:p w14:paraId="3F65CA59" w14:textId="77777777" w:rsidR="00635711" w:rsidRPr="00635711" w:rsidRDefault="00635711" w:rsidP="00635711">
            <w:pPr>
              <w:spacing w:after="160" w:line="259" w:lineRule="auto"/>
              <w:rPr>
                <w:color w:val="000000"/>
                <w:sz w:val="24"/>
              </w:rPr>
            </w:pPr>
          </w:p>
        </w:tc>
        <w:tc>
          <w:tcPr>
            <w:tcW w:w="4076" w:type="dxa"/>
            <w:tcBorders>
              <w:top w:val="single" w:sz="4" w:space="0" w:color="000000"/>
              <w:left w:val="single" w:sz="4" w:space="0" w:color="000000"/>
              <w:bottom w:val="single" w:sz="4" w:space="0" w:color="000000"/>
              <w:right w:val="single" w:sz="4" w:space="0" w:color="000000"/>
            </w:tcBorders>
          </w:tcPr>
          <w:p w14:paraId="3F10850F" w14:textId="77777777" w:rsidR="00635711" w:rsidRPr="00635711" w:rsidRDefault="00635711" w:rsidP="00635711">
            <w:pPr>
              <w:spacing w:line="259" w:lineRule="auto"/>
              <w:rPr>
                <w:color w:val="000000"/>
                <w:sz w:val="24"/>
              </w:rPr>
            </w:pPr>
            <w:r w:rsidRPr="00635711">
              <w:rPr>
                <w:color w:val="000000"/>
                <w:sz w:val="20"/>
              </w:rPr>
              <w:t xml:space="preserve">Доступность </w:t>
            </w:r>
          </w:p>
        </w:tc>
        <w:tc>
          <w:tcPr>
            <w:tcW w:w="0" w:type="auto"/>
            <w:vMerge/>
            <w:tcBorders>
              <w:top w:val="nil"/>
              <w:left w:val="single" w:sz="4" w:space="0" w:color="000000"/>
              <w:bottom w:val="single" w:sz="4" w:space="0" w:color="000000"/>
              <w:right w:val="single" w:sz="4" w:space="0" w:color="000000"/>
            </w:tcBorders>
          </w:tcPr>
          <w:p w14:paraId="77CD6A49" w14:textId="77777777" w:rsidR="00635711" w:rsidRPr="00635711" w:rsidRDefault="00635711" w:rsidP="00635711">
            <w:pPr>
              <w:spacing w:after="160" w:line="259" w:lineRule="auto"/>
              <w:rPr>
                <w:color w:val="000000"/>
                <w:sz w:val="24"/>
              </w:rPr>
            </w:pPr>
          </w:p>
        </w:tc>
      </w:tr>
    </w:tbl>
    <w:p w14:paraId="4CCBA320" w14:textId="77777777" w:rsidR="00635711" w:rsidRPr="00635711" w:rsidRDefault="00635711" w:rsidP="00635711">
      <w:pPr>
        <w:spacing w:after="0" w:line="259" w:lineRule="auto"/>
        <w:ind w:right="65"/>
        <w:rPr>
          <w:rFonts w:ascii="Times New Roman" w:eastAsia="Times New Roman" w:hAnsi="Times New Roman" w:cs="Times New Roman"/>
          <w:color w:val="000000"/>
          <w:sz w:val="24"/>
        </w:rPr>
      </w:pPr>
    </w:p>
    <w:tbl>
      <w:tblPr>
        <w:tblStyle w:val="TableGrid"/>
        <w:tblW w:w="14563" w:type="dxa"/>
        <w:tblInd w:w="5" w:type="dxa"/>
        <w:tblCellMar>
          <w:top w:w="54" w:type="dxa"/>
          <w:left w:w="108" w:type="dxa"/>
          <w:right w:w="59" w:type="dxa"/>
        </w:tblCellMar>
        <w:tblLook w:val="04A0" w:firstRow="1" w:lastRow="0" w:firstColumn="1" w:lastColumn="0" w:noHBand="0" w:noVBand="1"/>
      </w:tblPr>
      <w:tblGrid>
        <w:gridCol w:w="3810"/>
        <w:gridCol w:w="4076"/>
        <w:gridCol w:w="6677"/>
      </w:tblGrid>
      <w:tr w:rsidR="00635711" w:rsidRPr="00635711" w14:paraId="5A3D9651" w14:textId="77777777" w:rsidTr="00214C5E">
        <w:trPr>
          <w:trHeight w:val="9412"/>
        </w:trPr>
        <w:tc>
          <w:tcPr>
            <w:tcW w:w="3809" w:type="dxa"/>
            <w:tcBorders>
              <w:top w:val="single" w:sz="4" w:space="0" w:color="000000"/>
              <w:left w:val="single" w:sz="4" w:space="0" w:color="000000"/>
              <w:bottom w:val="single" w:sz="4" w:space="0" w:color="000000"/>
              <w:right w:val="single" w:sz="4" w:space="0" w:color="000000"/>
            </w:tcBorders>
          </w:tcPr>
          <w:p w14:paraId="3B3DDECA" w14:textId="77777777" w:rsidR="00635711" w:rsidRPr="00635711" w:rsidRDefault="00635711" w:rsidP="00635711">
            <w:pPr>
              <w:spacing w:after="160" w:line="259" w:lineRule="auto"/>
              <w:rPr>
                <w:color w:val="000000"/>
                <w:sz w:val="24"/>
              </w:rPr>
            </w:pPr>
          </w:p>
        </w:tc>
        <w:tc>
          <w:tcPr>
            <w:tcW w:w="4076" w:type="dxa"/>
            <w:tcBorders>
              <w:top w:val="single" w:sz="4" w:space="0" w:color="000000"/>
              <w:left w:val="single" w:sz="4" w:space="0" w:color="000000"/>
              <w:bottom w:val="single" w:sz="4" w:space="0" w:color="000000"/>
              <w:right w:val="single" w:sz="4" w:space="0" w:color="000000"/>
            </w:tcBorders>
          </w:tcPr>
          <w:p w14:paraId="4F98AEE5" w14:textId="77777777" w:rsidR="00635711" w:rsidRPr="00635711" w:rsidRDefault="00635711" w:rsidP="00635711">
            <w:pPr>
              <w:spacing w:after="160" w:line="259" w:lineRule="auto"/>
              <w:rPr>
                <w:color w:val="000000"/>
                <w:sz w:val="24"/>
              </w:rPr>
            </w:pPr>
          </w:p>
        </w:tc>
        <w:tc>
          <w:tcPr>
            <w:tcW w:w="6677" w:type="dxa"/>
            <w:tcBorders>
              <w:top w:val="single" w:sz="4" w:space="0" w:color="000000"/>
              <w:left w:val="single" w:sz="4" w:space="0" w:color="000000"/>
              <w:bottom w:val="single" w:sz="4" w:space="0" w:color="000000"/>
              <w:right w:val="single" w:sz="4" w:space="0" w:color="000000"/>
            </w:tcBorders>
          </w:tcPr>
          <w:p w14:paraId="2F7A53EB" w14:textId="77777777" w:rsidR="00635711" w:rsidRPr="00635711" w:rsidRDefault="00635711" w:rsidP="00635711">
            <w:pPr>
              <w:spacing w:after="77" w:line="260" w:lineRule="auto"/>
              <w:ind w:right="56"/>
              <w:jc w:val="both"/>
              <w:rPr>
                <w:color w:val="000000"/>
                <w:sz w:val="24"/>
              </w:rPr>
            </w:pPr>
            <w:r w:rsidRPr="00635711">
              <w:rPr>
                <w:color w:val="000000"/>
                <w:sz w:val="20"/>
              </w:rPr>
              <w:t xml:space="preserve">метрополитена, используемых в качестве защитных сооружений гражданской обороны, и медицинского персонала, обслуживающего нетранспортабельных больных; </w:t>
            </w:r>
          </w:p>
          <w:p w14:paraId="02F23837" w14:textId="77777777" w:rsidR="00635711" w:rsidRPr="00635711" w:rsidRDefault="00635711" w:rsidP="00635711">
            <w:pPr>
              <w:spacing w:after="87" w:line="250" w:lineRule="auto"/>
              <w:ind w:right="54"/>
              <w:jc w:val="both"/>
              <w:rPr>
                <w:color w:val="000000"/>
                <w:sz w:val="24"/>
              </w:rPr>
            </w:pPr>
            <w:r w:rsidRPr="00635711">
              <w:rPr>
                <w:color w:val="000000"/>
                <w:sz w:val="20"/>
              </w:rPr>
              <w:t xml:space="preserve">- для работников максимальной по численности, работающей в мирное время смены организации, эксплуатирующей ядерные установки (атомные станции), включая работников организации, обеспечивающей её функционирование и жизнедеятельность и находящейся на её территории в пределах периметра защищённой зоны. </w:t>
            </w:r>
          </w:p>
          <w:p w14:paraId="2163414B" w14:textId="77777777" w:rsidR="00635711" w:rsidRPr="00635711" w:rsidRDefault="00635711" w:rsidP="00635711">
            <w:pPr>
              <w:spacing w:after="78" w:line="259" w:lineRule="auto"/>
              <w:rPr>
                <w:color w:val="000000"/>
                <w:sz w:val="24"/>
              </w:rPr>
            </w:pPr>
            <w:r w:rsidRPr="00635711">
              <w:rPr>
                <w:color w:val="000000"/>
                <w:sz w:val="20"/>
              </w:rPr>
              <w:t xml:space="preserve">2) Противорадиационные укрытия создаются: </w:t>
            </w:r>
          </w:p>
          <w:p w14:paraId="77CC8D46" w14:textId="77777777" w:rsidR="00635711" w:rsidRPr="00635711" w:rsidRDefault="00635711" w:rsidP="00635711">
            <w:pPr>
              <w:numPr>
                <w:ilvl w:val="0"/>
                <w:numId w:val="15"/>
              </w:numPr>
              <w:spacing w:after="39" w:line="254" w:lineRule="auto"/>
              <w:ind w:right="54"/>
              <w:jc w:val="both"/>
              <w:rPr>
                <w:color w:val="000000"/>
                <w:sz w:val="24"/>
              </w:rPr>
            </w:pPr>
            <w:r w:rsidRPr="00635711">
              <w:rPr>
                <w:color w:val="000000"/>
                <w:sz w:val="20"/>
              </w:rPr>
              <w:t xml:space="preserve">для наибольшей работающей смены организации, отнесённой к первой или второй категории по гражданской обороне, расположенной в зоне возможного радиоактивного заражения (загрязнения) за пределами </w:t>
            </w:r>
          </w:p>
          <w:p w14:paraId="7D549BA8" w14:textId="77777777" w:rsidR="00635711" w:rsidRPr="00635711" w:rsidRDefault="00635711" w:rsidP="00635711">
            <w:pPr>
              <w:spacing w:after="80" w:line="259" w:lineRule="auto"/>
              <w:rPr>
                <w:color w:val="000000"/>
                <w:sz w:val="24"/>
              </w:rPr>
            </w:pPr>
            <w:r w:rsidRPr="00635711">
              <w:rPr>
                <w:color w:val="000000"/>
                <w:sz w:val="20"/>
              </w:rPr>
              <w:t xml:space="preserve">территории, отнесённой к группе по гражданской обороне; </w:t>
            </w:r>
          </w:p>
          <w:p w14:paraId="31E46528" w14:textId="77777777" w:rsidR="00635711" w:rsidRPr="00635711" w:rsidRDefault="00635711" w:rsidP="00635711">
            <w:pPr>
              <w:numPr>
                <w:ilvl w:val="0"/>
                <w:numId w:val="15"/>
              </w:numPr>
              <w:spacing w:after="76" w:line="259" w:lineRule="auto"/>
              <w:ind w:right="54"/>
              <w:jc w:val="both"/>
              <w:rPr>
                <w:color w:val="000000"/>
                <w:sz w:val="24"/>
              </w:rPr>
            </w:pPr>
            <w:r w:rsidRPr="00635711">
              <w:rPr>
                <w:color w:val="000000"/>
                <w:sz w:val="20"/>
              </w:rPr>
              <w:t xml:space="preserve">для нетранспортабельных больных и обслуживающего их медицинского персонала, находящегося в учреждении здравоохранения, расположенном в зоне возможного радиоактивного заражения (загрязнения). </w:t>
            </w:r>
          </w:p>
          <w:p w14:paraId="22098361" w14:textId="77777777" w:rsidR="00635711" w:rsidRPr="00635711" w:rsidRDefault="00635711" w:rsidP="00635711">
            <w:pPr>
              <w:spacing w:after="80" w:line="259" w:lineRule="auto"/>
              <w:rPr>
                <w:color w:val="000000"/>
                <w:sz w:val="24"/>
              </w:rPr>
            </w:pPr>
            <w:r w:rsidRPr="00635711">
              <w:rPr>
                <w:color w:val="000000"/>
                <w:sz w:val="20"/>
              </w:rPr>
              <w:t xml:space="preserve">3) Укрытия создаются: </w:t>
            </w:r>
          </w:p>
          <w:p w14:paraId="6201DD87" w14:textId="77777777" w:rsidR="00635711" w:rsidRPr="00635711" w:rsidRDefault="00635711" w:rsidP="00635711">
            <w:pPr>
              <w:numPr>
                <w:ilvl w:val="0"/>
                <w:numId w:val="16"/>
              </w:numPr>
              <w:spacing w:after="83" w:line="253" w:lineRule="auto"/>
              <w:ind w:right="55"/>
              <w:jc w:val="both"/>
              <w:rPr>
                <w:color w:val="000000"/>
                <w:sz w:val="24"/>
              </w:rPr>
            </w:pPr>
            <w:r w:rsidRPr="00635711">
              <w:rPr>
                <w:color w:val="000000"/>
                <w:sz w:val="20"/>
              </w:rPr>
              <w:t xml:space="preserve">для наибольшей работающей смены организации, отнесённой к первой или второй категории по гражданской обороне, расположенной за пределами территории, отнесённой к группе по гражданской обороне, вне зоны возможного радиоактивного заражения (загрязнения); </w:t>
            </w:r>
          </w:p>
          <w:p w14:paraId="7C9C7435" w14:textId="77777777" w:rsidR="00635711" w:rsidRPr="00635711" w:rsidRDefault="00635711" w:rsidP="00635711">
            <w:pPr>
              <w:numPr>
                <w:ilvl w:val="0"/>
                <w:numId w:val="16"/>
              </w:numPr>
              <w:spacing w:after="83" w:line="253" w:lineRule="auto"/>
              <w:ind w:right="55"/>
              <w:jc w:val="both"/>
              <w:rPr>
                <w:color w:val="000000"/>
                <w:sz w:val="24"/>
              </w:rPr>
            </w:pPr>
            <w:r w:rsidRPr="00635711">
              <w:rPr>
                <w:color w:val="000000"/>
                <w:sz w:val="20"/>
              </w:rPr>
              <w:t xml:space="preserve">для нетранспортабельных больных и обслуживающего их медицинского персонала, находящегося в учреждении здравоохранения, расположенном на территории, отнесённой к группе по гражданской обороне, вне зоны возможного радиоактивного заражения (загрязнения). </w:t>
            </w:r>
          </w:p>
          <w:p w14:paraId="1923123D" w14:textId="77777777" w:rsidR="00635711" w:rsidRPr="00635711" w:rsidRDefault="00635711" w:rsidP="00635711">
            <w:pPr>
              <w:spacing w:after="89" w:line="250" w:lineRule="auto"/>
              <w:ind w:right="51"/>
              <w:jc w:val="both"/>
              <w:rPr>
                <w:color w:val="000000"/>
                <w:sz w:val="24"/>
              </w:rPr>
            </w:pPr>
            <w:r w:rsidRPr="00635711">
              <w:rPr>
                <w:color w:val="000000"/>
                <w:sz w:val="20"/>
              </w:rPr>
              <w:t xml:space="preserve">4) Для укрытия населения используются имеющиеся защитные сооружения гражданской обороны и (или) приспосабливаются под защитные сооружения гражданской обороны в период мобилизации и в военное время заглублённые помещения и другие сооружения подземного пространства, включая метрополитены. </w:t>
            </w:r>
          </w:p>
          <w:p w14:paraId="717F60BC" w14:textId="77777777" w:rsidR="00635711" w:rsidRPr="00635711" w:rsidRDefault="00635711" w:rsidP="00635711">
            <w:pPr>
              <w:spacing w:after="53" w:line="247" w:lineRule="auto"/>
              <w:ind w:right="51"/>
              <w:jc w:val="both"/>
              <w:rPr>
                <w:color w:val="000000"/>
                <w:sz w:val="24"/>
              </w:rPr>
            </w:pPr>
            <w:r w:rsidRPr="00635711">
              <w:rPr>
                <w:color w:val="000000"/>
                <w:sz w:val="20"/>
              </w:rPr>
              <w:t xml:space="preserve">В соответствии с СП 88.13330.2014. Защитные сооружения гражданской обороны защитные сооружения следует располагать в местах </w:t>
            </w:r>
            <w:r w:rsidRPr="00635711">
              <w:rPr>
                <w:color w:val="000000"/>
                <w:sz w:val="20"/>
              </w:rPr>
              <w:lastRenderedPageBreak/>
              <w:t xml:space="preserve">наибольшего сосредоточения укрываемых. Радиус сбора укрываемых должен составлять не более 500 м для защитных сооружений, расположенных на территориях, отнесённых к особой группе по гражданской обороне, а для иных территорий - не более 1000 м. </w:t>
            </w:r>
          </w:p>
          <w:p w14:paraId="3EAEFD70" w14:textId="77777777" w:rsidR="00635711" w:rsidRPr="00635711" w:rsidRDefault="00635711" w:rsidP="00635711">
            <w:pPr>
              <w:spacing w:line="259" w:lineRule="auto"/>
              <w:jc w:val="both"/>
              <w:rPr>
                <w:color w:val="000000"/>
                <w:sz w:val="24"/>
              </w:rPr>
            </w:pPr>
            <w:r w:rsidRPr="00635711">
              <w:rPr>
                <w:color w:val="000000"/>
                <w:sz w:val="20"/>
              </w:rPr>
              <w:t xml:space="preserve">При подвозе укрываемых автотранспортом радиус сбора укрываемых в противорадиационные укрытия допускается увеличивать до 20 км. </w:t>
            </w:r>
          </w:p>
        </w:tc>
      </w:tr>
    </w:tbl>
    <w:p w14:paraId="07BC7918" w14:textId="77777777" w:rsidR="00635711" w:rsidRPr="00635711" w:rsidRDefault="00635711" w:rsidP="00635711">
      <w:pPr>
        <w:spacing w:after="82" w:line="259" w:lineRule="auto"/>
        <w:jc w:val="right"/>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lastRenderedPageBreak/>
        <w:t xml:space="preserve"> </w:t>
      </w:r>
    </w:p>
    <w:p w14:paraId="647E5520" w14:textId="77777777" w:rsidR="00635711" w:rsidRPr="00635711" w:rsidRDefault="00635711" w:rsidP="00635711">
      <w:pPr>
        <w:spacing w:after="96" w:line="256" w:lineRule="auto"/>
        <w:ind w:right="51"/>
        <w:jc w:val="right"/>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Таблица 2.2.2.2-2 </w:t>
      </w:r>
    </w:p>
    <w:p w14:paraId="5D948A6F" w14:textId="77777777" w:rsidR="00635711" w:rsidRPr="00635711" w:rsidRDefault="00635711" w:rsidP="00635711">
      <w:pPr>
        <w:spacing w:after="13" w:line="249" w:lineRule="auto"/>
        <w:jc w:val="center"/>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Предельные значений расчётных показателей минимально допустимого уровня обеспеченности объектами единой государственной системы предупреждения и ликвидации чрезвычайных ситуаций </w:t>
      </w:r>
    </w:p>
    <w:tbl>
      <w:tblPr>
        <w:tblStyle w:val="TableGrid"/>
        <w:tblW w:w="14563" w:type="dxa"/>
        <w:tblInd w:w="5" w:type="dxa"/>
        <w:tblCellMar>
          <w:top w:w="15" w:type="dxa"/>
          <w:left w:w="108" w:type="dxa"/>
          <w:right w:w="58" w:type="dxa"/>
        </w:tblCellMar>
        <w:tblLook w:val="04A0" w:firstRow="1" w:lastRow="0" w:firstColumn="1" w:lastColumn="0" w:noHBand="0" w:noVBand="1"/>
      </w:tblPr>
      <w:tblGrid>
        <w:gridCol w:w="4981"/>
        <w:gridCol w:w="5446"/>
        <w:gridCol w:w="4136"/>
      </w:tblGrid>
      <w:tr w:rsidR="00635711" w:rsidRPr="00635711" w14:paraId="5A5C8D7B" w14:textId="77777777" w:rsidTr="00214C5E">
        <w:trPr>
          <w:trHeight w:val="300"/>
        </w:trPr>
        <w:tc>
          <w:tcPr>
            <w:tcW w:w="4981" w:type="dxa"/>
            <w:tcBorders>
              <w:top w:val="single" w:sz="4" w:space="0" w:color="000000"/>
              <w:left w:val="single" w:sz="4" w:space="0" w:color="000000"/>
              <w:bottom w:val="single" w:sz="4" w:space="0" w:color="000000"/>
              <w:right w:val="single" w:sz="4" w:space="0" w:color="000000"/>
            </w:tcBorders>
          </w:tcPr>
          <w:p w14:paraId="268FAE0D" w14:textId="77777777" w:rsidR="00635711" w:rsidRPr="00635711" w:rsidRDefault="00635711" w:rsidP="00635711">
            <w:pPr>
              <w:spacing w:line="259" w:lineRule="auto"/>
              <w:ind w:right="49"/>
              <w:jc w:val="center"/>
              <w:rPr>
                <w:color w:val="000000"/>
                <w:sz w:val="24"/>
              </w:rPr>
            </w:pPr>
            <w:r w:rsidRPr="00635711">
              <w:rPr>
                <w:color w:val="000000"/>
                <w:sz w:val="20"/>
              </w:rPr>
              <w:t xml:space="preserve">Наименование объекта </w:t>
            </w:r>
          </w:p>
        </w:tc>
        <w:tc>
          <w:tcPr>
            <w:tcW w:w="5446" w:type="dxa"/>
            <w:tcBorders>
              <w:top w:val="single" w:sz="4" w:space="0" w:color="000000"/>
              <w:left w:val="single" w:sz="4" w:space="0" w:color="000000"/>
              <w:bottom w:val="single" w:sz="4" w:space="0" w:color="000000"/>
              <w:right w:val="single" w:sz="4" w:space="0" w:color="000000"/>
            </w:tcBorders>
          </w:tcPr>
          <w:p w14:paraId="7114E783" w14:textId="77777777" w:rsidR="00635711" w:rsidRPr="00635711" w:rsidRDefault="00635711" w:rsidP="00635711">
            <w:pPr>
              <w:spacing w:line="259" w:lineRule="auto"/>
              <w:ind w:right="50"/>
              <w:jc w:val="center"/>
              <w:rPr>
                <w:color w:val="000000"/>
                <w:sz w:val="24"/>
              </w:rPr>
            </w:pPr>
            <w:r w:rsidRPr="00635711">
              <w:rPr>
                <w:color w:val="000000"/>
                <w:sz w:val="20"/>
              </w:rPr>
              <w:t xml:space="preserve">Показатель, единица измерения </w:t>
            </w:r>
          </w:p>
        </w:tc>
        <w:tc>
          <w:tcPr>
            <w:tcW w:w="4136" w:type="dxa"/>
            <w:tcBorders>
              <w:top w:val="single" w:sz="4" w:space="0" w:color="000000"/>
              <w:left w:val="single" w:sz="4" w:space="0" w:color="000000"/>
              <w:bottom w:val="single" w:sz="4" w:space="0" w:color="000000"/>
              <w:right w:val="single" w:sz="4" w:space="0" w:color="000000"/>
            </w:tcBorders>
          </w:tcPr>
          <w:p w14:paraId="4A026EAC" w14:textId="77777777" w:rsidR="00635711" w:rsidRPr="00635711" w:rsidRDefault="00635711" w:rsidP="00635711">
            <w:pPr>
              <w:spacing w:line="259" w:lineRule="auto"/>
              <w:ind w:right="57"/>
              <w:jc w:val="center"/>
              <w:rPr>
                <w:color w:val="000000"/>
                <w:sz w:val="24"/>
              </w:rPr>
            </w:pPr>
            <w:r w:rsidRPr="00635711">
              <w:rPr>
                <w:color w:val="000000"/>
                <w:sz w:val="20"/>
              </w:rPr>
              <w:t xml:space="preserve">Показатель минимальной обеспеченности </w:t>
            </w:r>
          </w:p>
        </w:tc>
      </w:tr>
      <w:tr w:rsidR="00635711" w:rsidRPr="00635711" w14:paraId="15FA0BF2" w14:textId="77777777" w:rsidTr="00214C5E">
        <w:trPr>
          <w:trHeight w:val="300"/>
        </w:trPr>
        <w:tc>
          <w:tcPr>
            <w:tcW w:w="14563" w:type="dxa"/>
            <w:gridSpan w:val="3"/>
            <w:tcBorders>
              <w:top w:val="single" w:sz="4" w:space="0" w:color="000000"/>
              <w:left w:val="single" w:sz="4" w:space="0" w:color="000000"/>
              <w:bottom w:val="single" w:sz="4" w:space="0" w:color="000000"/>
              <w:right w:val="single" w:sz="4" w:space="0" w:color="000000"/>
            </w:tcBorders>
          </w:tcPr>
          <w:p w14:paraId="2BAC8F16" w14:textId="77777777" w:rsidR="00635711" w:rsidRPr="00635711" w:rsidRDefault="00635711" w:rsidP="00635711">
            <w:pPr>
              <w:spacing w:line="259" w:lineRule="auto"/>
              <w:ind w:right="53"/>
              <w:jc w:val="center"/>
              <w:rPr>
                <w:color w:val="000000"/>
                <w:sz w:val="24"/>
              </w:rPr>
            </w:pPr>
            <w:r w:rsidRPr="00635711">
              <w:rPr>
                <w:color w:val="000000"/>
                <w:sz w:val="20"/>
              </w:rPr>
              <w:t xml:space="preserve">Объекты обеспечения пожарной безопасности, организации деятельности аварийно-спасательных служб и безопасности людей на водных объектах </w:t>
            </w:r>
          </w:p>
        </w:tc>
      </w:tr>
      <w:tr w:rsidR="00635711" w:rsidRPr="00635711" w14:paraId="542327EB" w14:textId="77777777" w:rsidTr="00214C5E">
        <w:trPr>
          <w:trHeight w:val="301"/>
        </w:trPr>
        <w:tc>
          <w:tcPr>
            <w:tcW w:w="14563" w:type="dxa"/>
            <w:gridSpan w:val="3"/>
            <w:tcBorders>
              <w:top w:val="single" w:sz="4" w:space="0" w:color="000000"/>
              <w:left w:val="single" w:sz="4" w:space="0" w:color="000000"/>
              <w:bottom w:val="single" w:sz="4" w:space="0" w:color="000000"/>
              <w:right w:val="single" w:sz="4" w:space="0" w:color="000000"/>
            </w:tcBorders>
          </w:tcPr>
          <w:p w14:paraId="34A90B4C" w14:textId="77777777" w:rsidR="00635711" w:rsidRPr="00635711" w:rsidRDefault="00635711" w:rsidP="00635711">
            <w:pPr>
              <w:spacing w:line="259" w:lineRule="auto"/>
              <w:ind w:right="52"/>
              <w:jc w:val="center"/>
              <w:rPr>
                <w:color w:val="000000"/>
                <w:sz w:val="24"/>
              </w:rPr>
            </w:pPr>
            <w:r w:rsidRPr="00635711">
              <w:rPr>
                <w:color w:val="000000"/>
                <w:sz w:val="20"/>
              </w:rPr>
              <w:t xml:space="preserve">Объекты пожарной охраны (пожарные депо) </w:t>
            </w:r>
          </w:p>
        </w:tc>
      </w:tr>
      <w:tr w:rsidR="00635711" w:rsidRPr="00635711" w14:paraId="76246A7A" w14:textId="77777777" w:rsidTr="00214C5E">
        <w:trPr>
          <w:trHeight w:val="300"/>
        </w:trPr>
        <w:tc>
          <w:tcPr>
            <w:tcW w:w="4981" w:type="dxa"/>
            <w:tcBorders>
              <w:top w:val="single" w:sz="4" w:space="0" w:color="000000"/>
              <w:left w:val="single" w:sz="4" w:space="0" w:color="000000"/>
              <w:bottom w:val="single" w:sz="4" w:space="0" w:color="000000"/>
              <w:right w:val="single" w:sz="4" w:space="0" w:color="000000"/>
            </w:tcBorders>
          </w:tcPr>
          <w:p w14:paraId="63BF3CE2" w14:textId="77777777" w:rsidR="00635711" w:rsidRPr="00635711" w:rsidRDefault="00635711" w:rsidP="00635711">
            <w:pPr>
              <w:spacing w:line="259" w:lineRule="auto"/>
              <w:rPr>
                <w:color w:val="000000"/>
                <w:sz w:val="24"/>
              </w:rPr>
            </w:pPr>
            <w:r w:rsidRPr="00635711">
              <w:rPr>
                <w:color w:val="000000"/>
                <w:sz w:val="20"/>
              </w:rPr>
              <w:t xml:space="preserve">Пожарные депо: </w:t>
            </w:r>
          </w:p>
        </w:tc>
        <w:tc>
          <w:tcPr>
            <w:tcW w:w="5446" w:type="dxa"/>
            <w:tcBorders>
              <w:top w:val="single" w:sz="4" w:space="0" w:color="000000"/>
              <w:left w:val="single" w:sz="4" w:space="0" w:color="000000"/>
              <w:bottom w:val="single" w:sz="4" w:space="0" w:color="000000"/>
              <w:right w:val="single" w:sz="4" w:space="0" w:color="000000"/>
            </w:tcBorders>
          </w:tcPr>
          <w:p w14:paraId="3A8F9420" w14:textId="77777777" w:rsidR="00635711" w:rsidRPr="00635711" w:rsidRDefault="00635711" w:rsidP="00635711">
            <w:pPr>
              <w:spacing w:line="259" w:lineRule="auto"/>
              <w:rPr>
                <w:color w:val="000000"/>
                <w:sz w:val="24"/>
              </w:rPr>
            </w:pPr>
            <w:r w:rsidRPr="00635711">
              <w:rPr>
                <w:color w:val="000000"/>
                <w:sz w:val="20"/>
              </w:rPr>
              <w:t xml:space="preserve"> </w:t>
            </w:r>
          </w:p>
        </w:tc>
        <w:tc>
          <w:tcPr>
            <w:tcW w:w="4136" w:type="dxa"/>
            <w:tcBorders>
              <w:top w:val="single" w:sz="4" w:space="0" w:color="000000"/>
              <w:left w:val="single" w:sz="4" w:space="0" w:color="000000"/>
              <w:bottom w:val="single" w:sz="4" w:space="0" w:color="000000"/>
              <w:right w:val="single" w:sz="4" w:space="0" w:color="000000"/>
            </w:tcBorders>
          </w:tcPr>
          <w:p w14:paraId="31326A4A" w14:textId="77777777" w:rsidR="00635711" w:rsidRPr="00635711" w:rsidRDefault="00635711" w:rsidP="00635711">
            <w:pPr>
              <w:spacing w:line="259" w:lineRule="auto"/>
              <w:rPr>
                <w:color w:val="000000"/>
                <w:sz w:val="24"/>
              </w:rPr>
            </w:pPr>
            <w:r w:rsidRPr="00635711">
              <w:rPr>
                <w:color w:val="000000"/>
                <w:sz w:val="20"/>
              </w:rPr>
              <w:t xml:space="preserve"> </w:t>
            </w:r>
          </w:p>
        </w:tc>
      </w:tr>
      <w:tr w:rsidR="00635711" w:rsidRPr="00635711" w14:paraId="466DB09B" w14:textId="77777777" w:rsidTr="00214C5E">
        <w:trPr>
          <w:trHeight w:val="530"/>
        </w:trPr>
        <w:tc>
          <w:tcPr>
            <w:tcW w:w="4981" w:type="dxa"/>
            <w:tcBorders>
              <w:top w:val="single" w:sz="4" w:space="0" w:color="000000"/>
              <w:left w:val="single" w:sz="4" w:space="0" w:color="000000"/>
              <w:bottom w:val="single" w:sz="4" w:space="0" w:color="000000"/>
              <w:right w:val="single" w:sz="4" w:space="0" w:color="000000"/>
            </w:tcBorders>
          </w:tcPr>
          <w:p w14:paraId="6E15C31A" w14:textId="77777777" w:rsidR="00635711" w:rsidRPr="00635711" w:rsidRDefault="00635711" w:rsidP="00635711">
            <w:pPr>
              <w:spacing w:after="4" w:line="259" w:lineRule="auto"/>
              <w:rPr>
                <w:color w:val="000000"/>
                <w:sz w:val="24"/>
              </w:rPr>
            </w:pPr>
            <w:r w:rsidRPr="00635711">
              <w:rPr>
                <w:color w:val="000000"/>
                <w:sz w:val="20"/>
              </w:rPr>
              <w:t xml:space="preserve">- при численности населения в населённом пункте до </w:t>
            </w:r>
          </w:p>
          <w:p w14:paraId="53EAB527" w14:textId="77777777" w:rsidR="00635711" w:rsidRPr="00635711" w:rsidRDefault="00635711" w:rsidP="00635711">
            <w:pPr>
              <w:spacing w:line="259" w:lineRule="auto"/>
              <w:rPr>
                <w:color w:val="000000"/>
                <w:sz w:val="24"/>
              </w:rPr>
            </w:pPr>
            <w:r w:rsidRPr="00635711">
              <w:rPr>
                <w:color w:val="000000"/>
                <w:sz w:val="20"/>
              </w:rPr>
              <w:t xml:space="preserve">5000 человек </w:t>
            </w:r>
          </w:p>
        </w:tc>
        <w:tc>
          <w:tcPr>
            <w:tcW w:w="5446" w:type="dxa"/>
            <w:tcBorders>
              <w:top w:val="single" w:sz="4" w:space="0" w:color="000000"/>
              <w:left w:val="single" w:sz="4" w:space="0" w:color="000000"/>
              <w:bottom w:val="single" w:sz="4" w:space="0" w:color="000000"/>
              <w:right w:val="single" w:sz="4" w:space="0" w:color="000000"/>
            </w:tcBorders>
          </w:tcPr>
          <w:p w14:paraId="6E348AFB" w14:textId="77777777" w:rsidR="00635711" w:rsidRPr="00635711" w:rsidRDefault="00635711" w:rsidP="00635711">
            <w:pPr>
              <w:spacing w:line="259" w:lineRule="auto"/>
              <w:rPr>
                <w:color w:val="000000"/>
                <w:sz w:val="24"/>
              </w:rPr>
            </w:pPr>
            <w:r w:rsidRPr="00635711">
              <w:rPr>
                <w:color w:val="000000"/>
                <w:sz w:val="20"/>
              </w:rPr>
              <w:t xml:space="preserve">Количество депо (количество автомобилей) </w:t>
            </w:r>
          </w:p>
        </w:tc>
        <w:tc>
          <w:tcPr>
            <w:tcW w:w="4136" w:type="dxa"/>
            <w:tcBorders>
              <w:top w:val="single" w:sz="4" w:space="0" w:color="000000"/>
              <w:left w:val="single" w:sz="4" w:space="0" w:color="000000"/>
              <w:bottom w:val="single" w:sz="4" w:space="0" w:color="000000"/>
              <w:right w:val="single" w:sz="4" w:space="0" w:color="000000"/>
            </w:tcBorders>
          </w:tcPr>
          <w:p w14:paraId="70C4BC03" w14:textId="77777777" w:rsidR="00635711" w:rsidRPr="00635711" w:rsidRDefault="00635711" w:rsidP="00635711">
            <w:pPr>
              <w:spacing w:line="259" w:lineRule="auto"/>
              <w:rPr>
                <w:color w:val="000000"/>
                <w:sz w:val="24"/>
              </w:rPr>
            </w:pPr>
            <w:r w:rsidRPr="00635711">
              <w:rPr>
                <w:color w:val="000000"/>
                <w:sz w:val="20"/>
              </w:rPr>
              <w:t xml:space="preserve">1 (2) </w:t>
            </w:r>
          </w:p>
        </w:tc>
      </w:tr>
      <w:tr w:rsidR="00635711" w:rsidRPr="00635711" w14:paraId="2E4D92ED" w14:textId="77777777" w:rsidTr="00214C5E">
        <w:trPr>
          <w:trHeight w:val="528"/>
        </w:trPr>
        <w:tc>
          <w:tcPr>
            <w:tcW w:w="4981" w:type="dxa"/>
            <w:tcBorders>
              <w:top w:val="single" w:sz="4" w:space="0" w:color="000000"/>
              <w:left w:val="single" w:sz="4" w:space="0" w:color="000000"/>
              <w:bottom w:val="single" w:sz="4" w:space="0" w:color="000000"/>
              <w:right w:val="single" w:sz="4" w:space="0" w:color="000000"/>
            </w:tcBorders>
          </w:tcPr>
          <w:p w14:paraId="791D0B56" w14:textId="77777777" w:rsidR="00635711" w:rsidRPr="00635711" w:rsidRDefault="00635711" w:rsidP="00635711">
            <w:pPr>
              <w:spacing w:after="20" w:line="259" w:lineRule="auto"/>
              <w:rPr>
                <w:color w:val="000000"/>
                <w:sz w:val="24"/>
              </w:rPr>
            </w:pPr>
            <w:r w:rsidRPr="00635711">
              <w:rPr>
                <w:color w:val="000000"/>
                <w:sz w:val="20"/>
              </w:rPr>
              <w:t xml:space="preserve">- при численности населения в населённом пункте от </w:t>
            </w:r>
          </w:p>
          <w:p w14:paraId="6A48EB0F" w14:textId="77777777" w:rsidR="00635711" w:rsidRPr="00635711" w:rsidRDefault="00635711" w:rsidP="00635711">
            <w:pPr>
              <w:spacing w:line="259" w:lineRule="auto"/>
              <w:rPr>
                <w:color w:val="000000"/>
                <w:sz w:val="24"/>
              </w:rPr>
            </w:pPr>
            <w:r w:rsidRPr="00635711">
              <w:rPr>
                <w:color w:val="000000"/>
                <w:sz w:val="20"/>
              </w:rPr>
              <w:t xml:space="preserve">5000 до 20000 человек </w:t>
            </w:r>
          </w:p>
        </w:tc>
        <w:tc>
          <w:tcPr>
            <w:tcW w:w="5446" w:type="dxa"/>
            <w:tcBorders>
              <w:top w:val="single" w:sz="4" w:space="0" w:color="000000"/>
              <w:left w:val="single" w:sz="4" w:space="0" w:color="000000"/>
              <w:bottom w:val="single" w:sz="4" w:space="0" w:color="000000"/>
              <w:right w:val="single" w:sz="4" w:space="0" w:color="000000"/>
            </w:tcBorders>
          </w:tcPr>
          <w:p w14:paraId="0A6E925E" w14:textId="77777777" w:rsidR="00635711" w:rsidRPr="00635711" w:rsidRDefault="00635711" w:rsidP="00635711">
            <w:pPr>
              <w:spacing w:line="259" w:lineRule="auto"/>
              <w:rPr>
                <w:color w:val="000000"/>
                <w:sz w:val="24"/>
              </w:rPr>
            </w:pPr>
            <w:r w:rsidRPr="00635711">
              <w:rPr>
                <w:color w:val="000000"/>
                <w:sz w:val="20"/>
              </w:rPr>
              <w:t xml:space="preserve">Количество депо (количество автомобилей) </w:t>
            </w:r>
          </w:p>
        </w:tc>
        <w:tc>
          <w:tcPr>
            <w:tcW w:w="4136" w:type="dxa"/>
            <w:tcBorders>
              <w:top w:val="single" w:sz="4" w:space="0" w:color="000000"/>
              <w:left w:val="single" w:sz="4" w:space="0" w:color="000000"/>
              <w:bottom w:val="single" w:sz="4" w:space="0" w:color="000000"/>
              <w:right w:val="single" w:sz="4" w:space="0" w:color="000000"/>
            </w:tcBorders>
          </w:tcPr>
          <w:p w14:paraId="4EF1D38C" w14:textId="77777777" w:rsidR="00635711" w:rsidRPr="00635711" w:rsidRDefault="00635711" w:rsidP="00635711">
            <w:pPr>
              <w:spacing w:line="259" w:lineRule="auto"/>
              <w:rPr>
                <w:color w:val="000000"/>
                <w:sz w:val="24"/>
              </w:rPr>
            </w:pPr>
            <w:r w:rsidRPr="00635711">
              <w:rPr>
                <w:color w:val="000000"/>
                <w:sz w:val="20"/>
              </w:rPr>
              <w:t xml:space="preserve">1 (6) </w:t>
            </w:r>
          </w:p>
        </w:tc>
      </w:tr>
      <w:tr w:rsidR="00635711" w:rsidRPr="00635711" w14:paraId="37CF0D86" w14:textId="77777777" w:rsidTr="00214C5E">
        <w:trPr>
          <w:trHeight w:val="300"/>
        </w:trPr>
        <w:tc>
          <w:tcPr>
            <w:tcW w:w="14563" w:type="dxa"/>
            <w:gridSpan w:val="3"/>
            <w:tcBorders>
              <w:top w:val="single" w:sz="4" w:space="0" w:color="000000"/>
              <w:left w:val="single" w:sz="4" w:space="0" w:color="000000"/>
              <w:bottom w:val="single" w:sz="4" w:space="0" w:color="000000"/>
              <w:right w:val="single" w:sz="4" w:space="0" w:color="000000"/>
            </w:tcBorders>
          </w:tcPr>
          <w:p w14:paraId="710A6B9B" w14:textId="77777777" w:rsidR="00635711" w:rsidRPr="00635711" w:rsidRDefault="00635711" w:rsidP="00635711">
            <w:pPr>
              <w:spacing w:line="259" w:lineRule="auto"/>
              <w:ind w:right="52"/>
              <w:jc w:val="center"/>
              <w:rPr>
                <w:color w:val="000000"/>
                <w:sz w:val="24"/>
              </w:rPr>
            </w:pPr>
            <w:r w:rsidRPr="00635711">
              <w:rPr>
                <w:color w:val="000000"/>
                <w:sz w:val="20"/>
              </w:rPr>
              <w:t xml:space="preserve">Объекты противопожарного водоснабжения </w:t>
            </w:r>
          </w:p>
        </w:tc>
      </w:tr>
      <w:tr w:rsidR="00635711" w:rsidRPr="00635711" w14:paraId="1C518CD0" w14:textId="77777777" w:rsidTr="00214C5E">
        <w:trPr>
          <w:trHeight w:val="530"/>
        </w:trPr>
        <w:tc>
          <w:tcPr>
            <w:tcW w:w="4981" w:type="dxa"/>
            <w:tcBorders>
              <w:top w:val="single" w:sz="4" w:space="0" w:color="000000"/>
              <w:left w:val="single" w:sz="4" w:space="0" w:color="000000"/>
              <w:bottom w:val="single" w:sz="4" w:space="0" w:color="000000"/>
              <w:right w:val="single" w:sz="4" w:space="0" w:color="000000"/>
            </w:tcBorders>
          </w:tcPr>
          <w:p w14:paraId="1D469D08" w14:textId="77777777" w:rsidR="00635711" w:rsidRPr="00635711" w:rsidRDefault="00635711" w:rsidP="00635711">
            <w:pPr>
              <w:spacing w:line="259" w:lineRule="auto"/>
              <w:jc w:val="both"/>
              <w:rPr>
                <w:color w:val="000000"/>
                <w:sz w:val="24"/>
              </w:rPr>
            </w:pPr>
            <w:r w:rsidRPr="00635711">
              <w:rPr>
                <w:color w:val="000000"/>
                <w:sz w:val="20"/>
              </w:rPr>
              <w:t xml:space="preserve">Пожарные водоёмы, пожарные хранилища, гидранты пожарного водопровода </w:t>
            </w:r>
          </w:p>
        </w:tc>
        <w:tc>
          <w:tcPr>
            <w:tcW w:w="5446" w:type="dxa"/>
            <w:tcBorders>
              <w:top w:val="single" w:sz="4" w:space="0" w:color="000000"/>
              <w:left w:val="single" w:sz="4" w:space="0" w:color="000000"/>
              <w:bottom w:val="single" w:sz="4" w:space="0" w:color="000000"/>
              <w:right w:val="single" w:sz="4" w:space="0" w:color="000000"/>
            </w:tcBorders>
          </w:tcPr>
          <w:p w14:paraId="3902FD18" w14:textId="77777777" w:rsidR="00635711" w:rsidRPr="00635711" w:rsidRDefault="00635711" w:rsidP="00635711">
            <w:pPr>
              <w:spacing w:line="259" w:lineRule="auto"/>
              <w:rPr>
                <w:color w:val="000000"/>
                <w:sz w:val="24"/>
              </w:rPr>
            </w:pPr>
            <w:r w:rsidRPr="00635711">
              <w:rPr>
                <w:color w:val="000000"/>
                <w:sz w:val="20"/>
              </w:rPr>
              <w:t xml:space="preserve">Количество объектов в населённом пункте </w:t>
            </w:r>
          </w:p>
        </w:tc>
        <w:tc>
          <w:tcPr>
            <w:tcW w:w="4136" w:type="dxa"/>
            <w:tcBorders>
              <w:top w:val="single" w:sz="4" w:space="0" w:color="000000"/>
              <w:left w:val="single" w:sz="4" w:space="0" w:color="000000"/>
              <w:bottom w:val="single" w:sz="4" w:space="0" w:color="000000"/>
              <w:right w:val="single" w:sz="4" w:space="0" w:color="000000"/>
            </w:tcBorders>
          </w:tcPr>
          <w:p w14:paraId="42B45C9B" w14:textId="77777777" w:rsidR="00635711" w:rsidRPr="00635711" w:rsidRDefault="00635711" w:rsidP="00635711">
            <w:pPr>
              <w:spacing w:line="259" w:lineRule="auto"/>
              <w:rPr>
                <w:color w:val="000000"/>
                <w:sz w:val="24"/>
              </w:rPr>
            </w:pPr>
            <w:r w:rsidRPr="00635711">
              <w:rPr>
                <w:color w:val="000000"/>
                <w:sz w:val="20"/>
              </w:rPr>
              <w:t xml:space="preserve">2 </w:t>
            </w:r>
          </w:p>
        </w:tc>
      </w:tr>
      <w:tr w:rsidR="00635711" w:rsidRPr="00635711" w14:paraId="6444203B" w14:textId="77777777" w:rsidTr="00214C5E">
        <w:trPr>
          <w:trHeight w:val="300"/>
        </w:trPr>
        <w:tc>
          <w:tcPr>
            <w:tcW w:w="14563" w:type="dxa"/>
            <w:gridSpan w:val="3"/>
            <w:tcBorders>
              <w:top w:val="single" w:sz="4" w:space="0" w:color="000000"/>
              <w:left w:val="single" w:sz="4" w:space="0" w:color="000000"/>
              <w:bottom w:val="single" w:sz="4" w:space="0" w:color="000000"/>
              <w:right w:val="single" w:sz="4" w:space="0" w:color="000000"/>
            </w:tcBorders>
          </w:tcPr>
          <w:p w14:paraId="7F93CD9E" w14:textId="77777777" w:rsidR="00635711" w:rsidRPr="00635711" w:rsidRDefault="00635711" w:rsidP="00635711">
            <w:pPr>
              <w:spacing w:line="259" w:lineRule="auto"/>
              <w:ind w:right="50"/>
              <w:jc w:val="center"/>
              <w:rPr>
                <w:color w:val="000000"/>
                <w:sz w:val="24"/>
              </w:rPr>
            </w:pPr>
            <w:r w:rsidRPr="00635711">
              <w:rPr>
                <w:color w:val="000000"/>
                <w:sz w:val="20"/>
              </w:rPr>
              <w:t xml:space="preserve">Здания для организации деятельности аварийно-спасательных служб </w:t>
            </w:r>
          </w:p>
        </w:tc>
      </w:tr>
      <w:tr w:rsidR="00635711" w:rsidRPr="00635711" w14:paraId="4AF0E677" w14:textId="77777777" w:rsidTr="00214C5E">
        <w:trPr>
          <w:trHeight w:val="531"/>
        </w:trPr>
        <w:tc>
          <w:tcPr>
            <w:tcW w:w="4981" w:type="dxa"/>
            <w:tcBorders>
              <w:top w:val="single" w:sz="4" w:space="0" w:color="000000"/>
              <w:left w:val="single" w:sz="4" w:space="0" w:color="000000"/>
              <w:bottom w:val="single" w:sz="4" w:space="0" w:color="000000"/>
              <w:right w:val="single" w:sz="4" w:space="0" w:color="000000"/>
            </w:tcBorders>
          </w:tcPr>
          <w:p w14:paraId="24955EC3" w14:textId="77777777" w:rsidR="00635711" w:rsidRPr="00635711" w:rsidRDefault="00635711" w:rsidP="00635711">
            <w:pPr>
              <w:spacing w:line="259" w:lineRule="auto"/>
              <w:rPr>
                <w:color w:val="000000"/>
                <w:sz w:val="24"/>
              </w:rPr>
            </w:pPr>
            <w:r w:rsidRPr="00635711">
              <w:rPr>
                <w:color w:val="000000"/>
                <w:sz w:val="20"/>
              </w:rPr>
              <w:t xml:space="preserve">Отдельно стоящие здания, специально оборудованные помещения </w:t>
            </w:r>
          </w:p>
        </w:tc>
        <w:tc>
          <w:tcPr>
            <w:tcW w:w="5446" w:type="dxa"/>
            <w:tcBorders>
              <w:top w:val="single" w:sz="4" w:space="0" w:color="000000"/>
              <w:left w:val="single" w:sz="4" w:space="0" w:color="000000"/>
              <w:bottom w:val="single" w:sz="4" w:space="0" w:color="000000"/>
              <w:right w:val="single" w:sz="4" w:space="0" w:color="000000"/>
            </w:tcBorders>
          </w:tcPr>
          <w:p w14:paraId="116124D3" w14:textId="77777777" w:rsidR="00635711" w:rsidRPr="00635711" w:rsidRDefault="00635711" w:rsidP="00635711">
            <w:pPr>
              <w:spacing w:line="259" w:lineRule="auto"/>
              <w:rPr>
                <w:color w:val="000000"/>
                <w:sz w:val="24"/>
              </w:rPr>
            </w:pPr>
            <w:r w:rsidRPr="00635711">
              <w:rPr>
                <w:color w:val="000000"/>
                <w:sz w:val="20"/>
              </w:rPr>
              <w:t xml:space="preserve">Количество объектов на 10000 жителей </w:t>
            </w:r>
          </w:p>
        </w:tc>
        <w:tc>
          <w:tcPr>
            <w:tcW w:w="4136" w:type="dxa"/>
            <w:tcBorders>
              <w:top w:val="single" w:sz="4" w:space="0" w:color="000000"/>
              <w:left w:val="single" w:sz="4" w:space="0" w:color="000000"/>
              <w:bottom w:val="single" w:sz="4" w:space="0" w:color="000000"/>
              <w:right w:val="single" w:sz="4" w:space="0" w:color="000000"/>
            </w:tcBorders>
          </w:tcPr>
          <w:p w14:paraId="56CE7F27" w14:textId="77777777" w:rsidR="00635711" w:rsidRPr="00635711" w:rsidRDefault="00635711" w:rsidP="00635711">
            <w:pPr>
              <w:spacing w:line="259" w:lineRule="auto"/>
              <w:rPr>
                <w:color w:val="000000"/>
                <w:sz w:val="24"/>
              </w:rPr>
            </w:pPr>
            <w:r w:rsidRPr="00635711">
              <w:rPr>
                <w:color w:val="000000"/>
                <w:sz w:val="20"/>
              </w:rPr>
              <w:t xml:space="preserve">1 </w:t>
            </w:r>
          </w:p>
        </w:tc>
      </w:tr>
      <w:tr w:rsidR="00635711" w:rsidRPr="00635711" w14:paraId="4EC2A5F8" w14:textId="77777777" w:rsidTr="00214C5E">
        <w:trPr>
          <w:trHeight w:val="300"/>
        </w:trPr>
        <w:tc>
          <w:tcPr>
            <w:tcW w:w="14563" w:type="dxa"/>
            <w:gridSpan w:val="3"/>
            <w:tcBorders>
              <w:top w:val="single" w:sz="4" w:space="0" w:color="000000"/>
              <w:left w:val="single" w:sz="4" w:space="0" w:color="000000"/>
              <w:bottom w:val="single" w:sz="4" w:space="0" w:color="000000"/>
              <w:right w:val="single" w:sz="4" w:space="0" w:color="000000"/>
            </w:tcBorders>
          </w:tcPr>
          <w:p w14:paraId="16C64145" w14:textId="77777777" w:rsidR="00635711" w:rsidRPr="00635711" w:rsidRDefault="00635711" w:rsidP="00635711">
            <w:pPr>
              <w:spacing w:line="259" w:lineRule="auto"/>
              <w:ind w:right="51"/>
              <w:jc w:val="center"/>
              <w:rPr>
                <w:color w:val="000000"/>
                <w:sz w:val="24"/>
              </w:rPr>
            </w:pPr>
            <w:r w:rsidRPr="00635711">
              <w:rPr>
                <w:color w:val="000000"/>
                <w:sz w:val="20"/>
              </w:rPr>
              <w:t xml:space="preserve">Санитарные посты на водных объектах </w:t>
            </w:r>
          </w:p>
        </w:tc>
      </w:tr>
      <w:tr w:rsidR="00635711" w:rsidRPr="00635711" w14:paraId="7256596D" w14:textId="77777777" w:rsidTr="00214C5E">
        <w:trPr>
          <w:trHeight w:val="300"/>
        </w:trPr>
        <w:tc>
          <w:tcPr>
            <w:tcW w:w="4981" w:type="dxa"/>
            <w:tcBorders>
              <w:top w:val="single" w:sz="4" w:space="0" w:color="000000"/>
              <w:left w:val="single" w:sz="4" w:space="0" w:color="000000"/>
              <w:bottom w:val="single" w:sz="4" w:space="0" w:color="000000"/>
              <w:right w:val="single" w:sz="4" w:space="0" w:color="000000"/>
            </w:tcBorders>
          </w:tcPr>
          <w:p w14:paraId="1C65F3E3" w14:textId="77777777" w:rsidR="00635711" w:rsidRPr="00635711" w:rsidRDefault="00635711" w:rsidP="00635711">
            <w:pPr>
              <w:spacing w:line="259" w:lineRule="auto"/>
              <w:rPr>
                <w:color w:val="000000"/>
                <w:sz w:val="24"/>
              </w:rPr>
            </w:pPr>
            <w:r w:rsidRPr="00635711">
              <w:rPr>
                <w:color w:val="000000"/>
                <w:sz w:val="20"/>
              </w:rPr>
              <w:t xml:space="preserve">Санитарный пост </w:t>
            </w:r>
          </w:p>
        </w:tc>
        <w:tc>
          <w:tcPr>
            <w:tcW w:w="5446" w:type="dxa"/>
            <w:tcBorders>
              <w:top w:val="single" w:sz="4" w:space="0" w:color="000000"/>
              <w:left w:val="single" w:sz="4" w:space="0" w:color="000000"/>
              <w:bottom w:val="single" w:sz="4" w:space="0" w:color="000000"/>
              <w:right w:val="single" w:sz="4" w:space="0" w:color="000000"/>
            </w:tcBorders>
          </w:tcPr>
          <w:p w14:paraId="0E4A084F" w14:textId="77777777" w:rsidR="00635711" w:rsidRPr="00635711" w:rsidRDefault="00635711" w:rsidP="00635711">
            <w:pPr>
              <w:spacing w:line="259" w:lineRule="auto"/>
              <w:rPr>
                <w:color w:val="000000"/>
                <w:sz w:val="24"/>
              </w:rPr>
            </w:pPr>
            <w:r w:rsidRPr="00635711">
              <w:rPr>
                <w:color w:val="000000"/>
                <w:sz w:val="20"/>
              </w:rPr>
              <w:t xml:space="preserve">Количество постов на 1000 отдыхающих </w:t>
            </w:r>
          </w:p>
        </w:tc>
        <w:tc>
          <w:tcPr>
            <w:tcW w:w="4136" w:type="dxa"/>
            <w:tcBorders>
              <w:top w:val="single" w:sz="4" w:space="0" w:color="000000"/>
              <w:left w:val="single" w:sz="4" w:space="0" w:color="000000"/>
              <w:bottom w:val="single" w:sz="4" w:space="0" w:color="000000"/>
              <w:right w:val="single" w:sz="4" w:space="0" w:color="000000"/>
            </w:tcBorders>
          </w:tcPr>
          <w:p w14:paraId="492D850F" w14:textId="77777777" w:rsidR="00635711" w:rsidRPr="00635711" w:rsidRDefault="00635711" w:rsidP="00635711">
            <w:pPr>
              <w:spacing w:line="259" w:lineRule="auto"/>
              <w:rPr>
                <w:color w:val="000000"/>
                <w:sz w:val="24"/>
              </w:rPr>
            </w:pPr>
            <w:r w:rsidRPr="00635711">
              <w:rPr>
                <w:color w:val="000000"/>
                <w:sz w:val="20"/>
              </w:rPr>
              <w:t xml:space="preserve">0,5 </w:t>
            </w:r>
          </w:p>
        </w:tc>
      </w:tr>
      <w:tr w:rsidR="00635711" w:rsidRPr="00635711" w14:paraId="3B7991A7" w14:textId="77777777" w:rsidTr="00214C5E">
        <w:trPr>
          <w:trHeight w:val="300"/>
        </w:trPr>
        <w:tc>
          <w:tcPr>
            <w:tcW w:w="14563" w:type="dxa"/>
            <w:gridSpan w:val="3"/>
            <w:tcBorders>
              <w:top w:val="single" w:sz="4" w:space="0" w:color="000000"/>
              <w:left w:val="single" w:sz="4" w:space="0" w:color="000000"/>
              <w:bottom w:val="single" w:sz="4" w:space="0" w:color="000000"/>
              <w:right w:val="single" w:sz="4" w:space="0" w:color="000000"/>
            </w:tcBorders>
          </w:tcPr>
          <w:p w14:paraId="75B1A7A6" w14:textId="77777777" w:rsidR="00635711" w:rsidRPr="00635711" w:rsidRDefault="00635711" w:rsidP="00635711">
            <w:pPr>
              <w:spacing w:line="259" w:lineRule="auto"/>
              <w:ind w:right="53"/>
              <w:jc w:val="center"/>
              <w:rPr>
                <w:color w:val="000000"/>
                <w:sz w:val="24"/>
              </w:rPr>
            </w:pPr>
            <w:r w:rsidRPr="00635711">
              <w:rPr>
                <w:color w:val="000000"/>
                <w:sz w:val="20"/>
              </w:rPr>
              <w:t xml:space="preserve">Посты спасателей и сотрудников МЧС на водных объектах </w:t>
            </w:r>
          </w:p>
        </w:tc>
      </w:tr>
      <w:tr w:rsidR="00635711" w:rsidRPr="00635711" w14:paraId="19C1CE4B" w14:textId="77777777" w:rsidTr="00214C5E">
        <w:trPr>
          <w:trHeight w:val="300"/>
        </w:trPr>
        <w:tc>
          <w:tcPr>
            <w:tcW w:w="4981" w:type="dxa"/>
            <w:tcBorders>
              <w:top w:val="single" w:sz="4" w:space="0" w:color="000000"/>
              <w:left w:val="single" w:sz="4" w:space="0" w:color="000000"/>
              <w:bottom w:val="single" w:sz="4" w:space="0" w:color="000000"/>
              <w:right w:val="single" w:sz="4" w:space="0" w:color="000000"/>
            </w:tcBorders>
          </w:tcPr>
          <w:p w14:paraId="41D5815E" w14:textId="77777777" w:rsidR="00635711" w:rsidRPr="00635711" w:rsidRDefault="00635711" w:rsidP="00635711">
            <w:pPr>
              <w:spacing w:line="259" w:lineRule="auto"/>
              <w:rPr>
                <w:color w:val="000000"/>
                <w:sz w:val="24"/>
              </w:rPr>
            </w:pPr>
            <w:r w:rsidRPr="00635711">
              <w:rPr>
                <w:color w:val="000000"/>
                <w:sz w:val="20"/>
              </w:rPr>
              <w:t xml:space="preserve">Пост спасателей и сотрудников МЧС </w:t>
            </w:r>
          </w:p>
        </w:tc>
        <w:tc>
          <w:tcPr>
            <w:tcW w:w="5446" w:type="dxa"/>
            <w:tcBorders>
              <w:top w:val="single" w:sz="4" w:space="0" w:color="000000"/>
              <w:left w:val="single" w:sz="4" w:space="0" w:color="000000"/>
              <w:bottom w:val="single" w:sz="4" w:space="0" w:color="000000"/>
              <w:right w:val="single" w:sz="4" w:space="0" w:color="000000"/>
            </w:tcBorders>
          </w:tcPr>
          <w:p w14:paraId="36D0DADA" w14:textId="77777777" w:rsidR="00635711" w:rsidRPr="00635711" w:rsidRDefault="00635711" w:rsidP="00635711">
            <w:pPr>
              <w:spacing w:line="259" w:lineRule="auto"/>
              <w:rPr>
                <w:color w:val="000000"/>
                <w:sz w:val="24"/>
              </w:rPr>
            </w:pPr>
            <w:r w:rsidRPr="00635711">
              <w:rPr>
                <w:color w:val="000000"/>
                <w:sz w:val="20"/>
              </w:rPr>
              <w:t xml:space="preserve">Количество постов на 1000 отдыхающих </w:t>
            </w:r>
          </w:p>
        </w:tc>
        <w:tc>
          <w:tcPr>
            <w:tcW w:w="4136" w:type="dxa"/>
            <w:tcBorders>
              <w:top w:val="single" w:sz="4" w:space="0" w:color="000000"/>
              <w:left w:val="single" w:sz="4" w:space="0" w:color="000000"/>
              <w:bottom w:val="single" w:sz="4" w:space="0" w:color="000000"/>
              <w:right w:val="single" w:sz="4" w:space="0" w:color="000000"/>
            </w:tcBorders>
          </w:tcPr>
          <w:p w14:paraId="05689FA9" w14:textId="77777777" w:rsidR="00635711" w:rsidRPr="00635711" w:rsidRDefault="00635711" w:rsidP="00635711">
            <w:pPr>
              <w:spacing w:line="259" w:lineRule="auto"/>
              <w:rPr>
                <w:color w:val="000000"/>
                <w:sz w:val="24"/>
              </w:rPr>
            </w:pPr>
            <w:r w:rsidRPr="00635711">
              <w:rPr>
                <w:color w:val="000000"/>
                <w:sz w:val="20"/>
              </w:rPr>
              <w:t xml:space="preserve">2 </w:t>
            </w:r>
          </w:p>
        </w:tc>
      </w:tr>
      <w:tr w:rsidR="00635711" w:rsidRPr="00635711" w14:paraId="03A11784" w14:textId="77777777" w:rsidTr="00214C5E">
        <w:trPr>
          <w:trHeight w:val="300"/>
        </w:trPr>
        <w:tc>
          <w:tcPr>
            <w:tcW w:w="14563" w:type="dxa"/>
            <w:gridSpan w:val="3"/>
            <w:tcBorders>
              <w:top w:val="single" w:sz="4" w:space="0" w:color="000000"/>
              <w:left w:val="single" w:sz="4" w:space="0" w:color="000000"/>
              <w:bottom w:val="single" w:sz="4" w:space="0" w:color="000000"/>
              <w:right w:val="single" w:sz="4" w:space="0" w:color="000000"/>
            </w:tcBorders>
          </w:tcPr>
          <w:p w14:paraId="3B13DA0E" w14:textId="77777777" w:rsidR="00635711" w:rsidRPr="00635711" w:rsidRDefault="00635711" w:rsidP="00635711">
            <w:pPr>
              <w:spacing w:line="259" w:lineRule="auto"/>
              <w:ind w:right="46"/>
              <w:jc w:val="center"/>
              <w:rPr>
                <w:color w:val="000000"/>
                <w:sz w:val="24"/>
              </w:rPr>
            </w:pPr>
            <w:r w:rsidRPr="00635711">
              <w:rPr>
                <w:color w:val="000000"/>
                <w:sz w:val="20"/>
              </w:rPr>
              <w:t xml:space="preserve">Объекты гражданской обороны </w:t>
            </w:r>
          </w:p>
        </w:tc>
      </w:tr>
      <w:tr w:rsidR="00635711" w:rsidRPr="00635711" w14:paraId="3A347987" w14:textId="77777777" w:rsidTr="00214C5E">
        <w:trPr>
          <w:trHeight w:val="300"/>
        </w:trPr>
        <w:tc>
          <w:tcPr>
            <w:tcW w:w="14563" w:type="dxa"/>
            <w:gridSpan w:val="3"/>
            <w:tcBorders>
              <w:top w:val="single" w:sz="4" w:space="0" w:color="000000"/>
              <w:left w:val="single" w:sz="4" w:space="0" w:color="000000"/>
              <w:bottom w:val="single" w:sz="4" w:space="0" w:color="000000"/>
              <w:right w:val="single" w:sz="4" w:space="0" w:color="000000"/>
            </w:tcBorders>
          </w:tcPr>
          <w:p w14:paraId="560FE0EB" w14:textId="77777777" w:rsidR="00635711" w:rsidRPr="00635711" w:rsidRDefault="00635711" w:rsidP="00635711">
            <w:pPr>
              <w:spacing w:line="259" w:lineRule="auto"/>
              <w:ind w:right="49"/>
              <w:jc w:val="center"/>
              <w:rPr>
                <w:color w:val="000000"/>
                <w:sz w:val="24"/>
              </w:rPr>
            </w:pPr>
            <w:r w:rsidRPr="00635711">
              <w:rPr>
                <w:color w:val="000000"/>
                <w:sz w:val="20"/>
              </w:rPr>
              <w:t xml:space="preserve">Защитные сооружения гражданской обороны </w:t>
            </w:r>
          </w:p>
        </w:tc>
      </w:tr>
      <w:tr w:rsidR="00635711" w:rsidRPr="00635711" w14:paraId="702ED7BD" w14:textId="77777777" w:rsidTr="00214C5E">
        <w:trPr>
          <w:trHeight w:val="531"/>
        </w:trPr>
        <w:tc>
          <w:tcPr>
            <w:tcW w:w="4981" w:type="dxa"/>
            <w:tcBorders>
              <w:top w:val="single" w:sz="4" w:space="0" w:color="000000"/>
              <w:left w:val="single" w:sz="4" w:space="0" w:color="000000"/>
              <w:bottom w:val="single" w:sz="4" w:space="0" w:color="000000"/>
              <w:right w:val="single" w:sz="4" w:space="0" w:color="000000"/>
            </w:tcBorders>
          </w:tcPr>
          <w:p w14:paraId="0A2707F0" w14:textId="77777777" w:rsidR="00635711" w:rsidRPr="00635711" w:rsidRDefault="00635711" w:rsidP="00635711">
            <w:pPr>
              <w:spacing w:line="259" w:lineRule="auto"/>
              <w:rPr>
                <w:color w:val="000000"/>
                <w:sz w:val="24"/>
              </w:rPr>
            </w:pPr>
            <w:r w:rsidRPr="00635711">
              <w:rPr>
                <w:color w:val="000000"/>
                <w:sz w:val="20"/>
              </w:rPr>
              <w:t xml:space="preserve">Убежища и укрытия </w:t>
            </w:r>
          </w:p>
        </w:tc>
        <w:tc>
          <w:tcPr>
            <w:tcW w:w="5446" w:type="dxa"/>
            <w:tcBorders>
              <w:top w:val="single" w:sz="4" w:space="0" w:color="000000"/>
              <w:left w:val="single" w:sz="4" w:space="0" w:color="000000"/>
              <w:bottom w:val="single" w:sz="4" w:space="0" w:color="000000"/>
              <w:right w:val="single" w:sz="4" w:space="0" w:color="000000"/>
            </w:tcBorders>
          </w:tcPr>
          <w:p w14:paraId="16683824" w14:textId="77777777" w:rsidR="00635711" w:rsidRPr="00635711" w:rsidRDefault="00635711" w:rsidP="00635711">
            <w:pPr>
              <w:spacing w:line="259" w:lineRule="auto"/>
              <w:jc w:val="both"/>
              <w:rPr>
                <w:color w:val="000000"/>
                <w:sz w:val="24"/>
              </w:rPr>
            </w:pPr>
            <w:r w:rsidRPr="00635711">
              <w:rPr>
                <w:color w:val="000000"/>
                <w:sz w:val="20"/>
              </w:rPr>
              <w:t xml:space="preserve">Объекты сооружений гражданской обороны, % от общей численности населения* </w:t>
            </w:r>
          </w:p>
        </w:tc>
        <w:tc>
          <w:tcPr>
            <w:tcW w:w="4136" w:type="dxa"/>
            <w:tcBorders>
              <w:top w:val="single" w:sz="4" w:space="0" w:color="000000"/>
              <w:left w:val="single" w:sz="4" w:space="0" w:color="000000"/>
              <w:bottom w:val="single" w:sz="4" w:space="0" w:color="000000"/>
              <w:right w:val="single" w:sz="4" w:space="0" w:color="000000"/>
            </w:tcBorders>
          </w:tcPr>
          <w:p w14:paraId="373E682A" w14:textId="77777777" w:rsidR="00635711" w:rsidRPr="00635711" w:rsidRDefault="00635711" w:rsidP="00635711">
            <w:pPr>
              <w:spacing w:line="259" w:lineRule="auto"/>
              <w:rPr>
                <w:color w:val="000000"/>
                <w:sz w:val="24"/>
              </w:rPr>
            </w:pPr>
            <w:r w:rsidRPr="00635711">
              <w:rPr>
                <w:color w:val="000000"/>
                <w:sz w:val="20"/>
              </w:rPr>
              <w:t xml:space="preserve">100 </w:t>
            </w:r>
          </w:p>
        </w:tc>
      </w:tr>
    </w:tbl>
    <w:p w14:paraId="50176E9C" w14:textId="77777777" w:rsidR="00635711" w:rsidRPr="00635711" w:rsidRDefault="00635711" w:rsidP="00635711">
      <w:pPr>
        <w:spacing w:after="76" w:line="258" w:lineRule="auto"/>
        <w:ind w:right="59"/>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0"/>
        </w:rPr>
        <w:t xml:space="preserve">* Площадь пола основных помещений на одного укрываемого для убежища и противорадиационные укрытия - 0,6 кв. м при одноярусном расположении нар; 0,5 кв. м при двухъярусном расположении нар; 0,4 кв. м при трёхъярусном расположении нар. Площадь пола основных помещений на одного укрываемого для укрытия – 0,6 кв. м. </w:t>
      </w:r>
    </w:p>
    <w:p w14:paraId="2DFB47BD" w14:textId="77777777" w:rsidR="00635711" w:rsidRPr="00635711" w:rsidRDefault="00635711" w:rsidP="00635711">
      <w:pPr>
        <w:spacing w:after="36" w:line="259" w:lineRule="auto"/>
        <w:jc w:val="right"/>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1BFBFB2C" w14:textId="77777777" w:rsidR="00635711" w:rsidRPr="00635711" w:rsidRDefault="00635711" w:rsidP="00635711">
      <w:pPr>
        <w:spacing w:after="36" w:line="259" w:lineRule="auto"/>
        <w:jc w:val="right"/>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2CDF94D6" w14:textId="77777777" w:rsidR="00635711" w:rsidRPr="00635711" w:rsidRDefault="00635711" w:rsidP="00635711">
      <w:pPr>
        <w:spacing w:after="0" w:line="259" w:lineRule="auto"/>
        <w:jc w:val="right"/>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lastRenderedPageBreak/>
        <w:t xml:space="preserve"> </w:t>
      </w:r>
    </w:p>
    <w:p w14:paraId="185DA505" w14:textId="77777777" w:rsidR="00635711" w:rsidRPr="00635711" w:rsidRDefault="00635711" w:rsidP="00635711">
      <w:pPr>
        <w:spacing w:after="96" w:line="256" w:lineRule="auto"/>
        <w:ind w:right="51"/>
        <w:jc w:val="right"/>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Таблица 2.2.2.2-3 </w:t>
      </w:r>
    </w:p>
    <w:p w14:paraId="5B906B09" w14:textId="77777777" w:rsidR="00635711" w:rsidRPr="00635711" w:rsidRDefault="00635711" w:rsidP="00635711">
      <w:pPr>
        <w:spacing w:after="39"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Предельные значения расчётных показателей максимально допустимого уровня территориальной доступности объектов и единой </w:t>
      </w:r>
    </w:p>
    <w:p w14:paraId="4E671747" w14:textId="77777777" w:rsidR="00635711" w:rsidRPr="00635711" w:rsidRDefault="00635711" w:rsidP="00635711">
      <w:pPr>
        <w:spacing w:after="5"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государственной системы предупреждения и ликвидации чрезвычайных ситуаций </w:t>
      </w:r>
    </w:p>
    <w:tbl>
      <w:tblPr>
        <w:tblStyle w:val="TableGrid"/>
        <w:tblW w:w="14563" w:type="dxa"/>
        <w:tblInd w:w="5" w:type="dxa"/>
        <w:tblCellMar>
          <w:top w:w="15" w:type="dxa"/>
          <w:right w:w="23" w:type="dxa"/>
        </w:tblCellMar>
        <w:tblLook w:val="04A0" w:firstRow="1" w:lastRow="0" w:firstColumn="1" w:lastColumn="0" w:noHBand="0" w:noVBand="1"/>
      </w:tblPr>
      <w:tblGrid>
        <w:gridCol w:w="4981"/>
        <w:gridCol w:w="5446"/>
        <w:gridCol w:w="2883"/>
        <w:gridCol w:w="511"/>
        <w:gridCol w:w="742"/>
      </w:tblGrid>
      <w:tr w:rsidR="00635711" w:rsidRPr="00635711" w14:paraId="559D6804" w14:textId="77777777" w:rsidTr="00214C5E">
        <w:trPr>
          <w:trHeight w:val="300"/>
        </w:trPr>
        <w:tc>
          <w:tcPr>
            <w:tcW w:w="4981" w:type="dxa"/>
            <w:tcBorders>
              <w:top w:val="single" w:sz="4" w:space="0" w:color="000000"/>
              <w:left w:val="single" w:sz="4" w:space="0" w:color="000000"/>
              <w:bottom w:val="single" w:sz="4" w:space="0" w:color="000000"/>
              <w:right w:val="single" w:sz="4" w:space="0" w:color="000000"/>
            </w:tcBorders>
          </w:tcPr>
          <w:p w14:paraId="63F4E4EB" w14:textId="77777777" w:rsidR="00635711" w:rsidRPr="00635711" w:rsidRDefault="00635711" w:rsidP="00635711">
            <w:pPr>
              <w:spacing w:line="259" w:lineRule="auto"/>
              <w:jc w:val="center"/>
              <w:rPr>
                <w:color w:val="000000"/>
                <w:sz w:val="24"/>
              </w:rPr>
            </w:pPr>
            <w:r w:rsidRPr="00635711">
              <w:rPr>
                <w:color w:val="000000"/>
                <w:sz w:val="20"/>
              </w:rPr>
              <w:t xml:space="preserve">Наименование объекта </w:t>
            </w:r>
          </w:p>
        </w:tc>
        <w:tc>
          <w:tcPr>
            <w:tcW w:w="5446" w:type="dxa"/>
            <w:tcBorders>
              <w:top w:val="single" w:sz="4" w:space="0" w:color="000000"/>
              <w:left w:val="single" w:sz="4" w:space="0" w:color="000000"/>
              <w:bottom w:val="single" w:sz="4" w:space="0" w:color="000000"/>
              <w:right w:val="single" w:sz="4" w:space="0" w:color="000000"/>
            </w:tcBorders>
          </w:tcPr>
          <w:p w14:paraId="44FEFB50" w14:textId="77777777" w:rsidR="00635711" w:rsidRPr="00635711" w:rsidRDefault="00635711" w:rsidP="00635711">
            <w:pPr>
              <w:spacing w:line="259" w:lineRule="auto"/>
              <w:jc w:val="center"/>
              <w:rPr>
                <w:color w:val="000000"/>
                <w:sz w:val="24"/>
              </w:rPr>
            </w:pPr>
            <w:r w:rsidRPr="00635711">
              <w:rPr>
                <w:color w:val="000000"/>
                <w:sz w:val="20"/>
              </w:rPr>
              <w:t xml:space="preserve">Показатель, единица измерения </w:t>
            </w:r>
          </w:p>
        </w:tc>
        <w:tc>
          <w:tcPr>
            <w:tcW w:w="4136" w:type="dxa"/>
            <w:gridSpan w:val="3"/>
            <w:tcBorders>
              <w:top w:val="single" w:sz="4" w:space="0" w:color="000000"/>
              <w:left w:val="single" w:sz="4" w:space="0" w:color="000000"/>
              <w:bottom w:val="single" w:sz="4" w:space="0" w:color="000000"/>
              <w:right w:val="single" w:sz="4" w:space="0" w:color="000000"/>
            </w:tcBorders>
          </w:tcPr>
          <w:p w14:paraId="04FC1424" w14:textId="77777777" w:rsidR="00635711" w:rsidRPr="00635711" w:rsidRDefault="00635711" w:rsidP="00635711">
            <w:pPr>
              <w:spacing w:line="259" w:lineRule="auto"/>
              <w:jc w:val="center"/>
              <w:rPr>
                <w:color w:val="000000"/>
                <w:sz w:val="24"/>
              </w:rPr>
            </w:pPr>
            <w:r w:rsidRPr="00635711">
              <w:rPr>
                <w:color w:val="000000"/>
                <w:sz w:val="20"/>
              </w:rPr>
              <w:t xml:space="preserve">Показатель максимальной доступности </w:t>
            </w:r>
          </w:p>
        </w:tc>
      </w:tr>
      <w:tr w:rsidR="00635711" w:rsidRPr="00635711" w14:paraId="74EAB828" w14:textId="77777777" w:rsidTr="00214C5E">
        <w:trPr>
          <w:trHeight w:val="300"/>
        </w:trPr>
        <w:tc>
          <w:tcPr>
            <w:tcW w:w="10427" w:type="dxa"/>
            <w:gridSpan w:val="2"/>
            <w:tcBorders>
              <w:top w:val="single" w:sz="4" w:space="0" w:color="000000"/>
              <w:left w:val="single" w:sz="4" w:space="0" w:color="000000"/>
              <w:bottom w:val="single" w:sz="4" w:space="0" w:color="000000"/>
              <w:right w:val="nil"/>
            </w:tcBorders>
          </w:tcPr>
          <w:p w14:paraId="12AC5179" w14:textId="77777777" w:rsidR="00635711" w:rsidRPr="00635711" w:rsidRDefault="00635711" w:rsidP="00635711">
            <w:pPr>
              <w:spacing w:line="259" w:lineRule="auto"/>
              <w:jc w:val="right"/>
              <w:rPr>
                <w:color w:val="000000"/>
                <w:sz w:val="24"/>
              </w:rPr>
            </w:pPr>
            <w:r w:rsidRPr="00635711">
              <w:rPr>
                <w:color w:val="000000"/>
                <w:sz w:val="20"/>
              </w:rPr>
              <w:t>Объекты обеспечения пожарной безопасности, организации деятельности аварийно-спасательных служб и без</w:t>
            </w:r>
          </w:p>
        </w:tc>
        <w:tc>
          <w:tcPr>
            <w:tcW w:w="2883" w:type="dxa"/>
            <w:tcBorders>
              <w:top w:val="single" w:sz="4" w:space="0" w:color="000000"/>
              <w:left w:val="nil"/>
              <w:bottom w:val="single" w:sz="4" w:space="0" w:color="000000"/>
              <w:right w:val="nil"/>
            </w:tcBorders>
          </w:tcPr>
          <w:p w14:paraId="77BE57A2" w14:textId="77777777" w:rsidR="00635711" w:rsidRPr="00635711" w:rsidRDefault="00635711" w:rsidP="00635711">
            <w:pPr>
              <w:spacing w:line="259" w:lineRule="auto"/>
              <w:jc w:val="both"/>
              <w:rPr>
                <w:color w:val="000000"/>
                <w:sz w:val="24"/>
              </w:rPr>
            </w:pPr>
            <w:r w:rsidRPr="00635711">
              <w:rPr>
                <w:color w:val="000000"/>
                <w:sz w:val="20"/>
              </w:rPr>
              <w:t xml:space="preserve">опасности людей на водных </w:t>
            </w:r>
            <w:proofErr w:type="spellStart"/>
            <w:r w:rsidRPr="00635711">
              <w:rPr>
                <w:color w:val="000000"/>
                <w:sz w:val="20"/>
              </w:rPr>
              <w:t>объе</w:t>
            </w:r>
            <w:proofErr w:type="spellEnd"/>
          </w:p>
        </w:tc>
        <w:tc>
          <w:tcPr>
            <w:tcW w:w="1253" w:type="dxa"/>
            <w:gridSpan w:val="2"/>
            <w:tcBorders>
              <w:top w:val="single" w:sz="4" w:space="0" w:color="000000"/>
              <w:left w:val="nil"/>
              <w:bottom w:val="single" w:sz="4" w:space="0" w:color="000000"/>
              <w:right w:val="single" w:sz="4" w:space="0" w:color="000000"/>
            </w:tcBorders>
          </w:tcPr>
          <w:p w14:paraId="5C34E965" w14:textId="77777777" w:rsidR="00635711" w:rsidRPr="00635711" w:rsidRDefault="00635711" w:rsidP="00635711">
            <w:pPr>
              <w:spacing w:line="259" w:lineRule="auto"/>
              <w:rPr>
                <w:color w:val="000000"/>
                <w:sz w:val="24"/>
              </w:rPr>
            </w:pPr>
            <w:proofErr w:type="spellStart"/>
            <w:r w:rsidRPr="00635711">
              <w:rPr>
                <w:color w:val="000000"/>
                <w:sz w:val="20"/>
              </w:rPr>
              <w:t>ктах</w:t>
            </w:r>
            <w:proofErr w:type="spellEnd"/>
            <w:r w:rsidRPr="00635711">
              <w:rPr>
                <w:color w:val="000000"/>
                <w:sz w:val="20"/>
              </w:rPr>
              <w:t xml:space="preserve"> </w:t>
            </w:r>
          </w:p>
        </w:tc>
      </w:tr>
      <w:tr w:rsidR="00635711" w:rsidRPr="00635711" w14:paraId="01A0D80A" w14:textId="77777777" w:rsidTr="00214C5E">
        <w:trPr>
          <w:trHeight w:val="300"/>
        </w:trPr>
        <w:tc>
          <w:tcPr>
            <w:tcW w:w="10427" w:type="dxa"/>
            <w:gridSpan w:val="2"/>
            <w:tcBorders>
              <w:top w:val="single" w:sz="4" w:space="0" w:color="000000"/>
              <w:left w:val="single" w:sz="4" w:space="0" w:color="000000"/>
              <w:bottom w:val="single" w:sz="4" w:space="0" w:color="000000"/>
              <w:right w:val="nil"/>
            </w:tcBorders>
          </w:tcPr>
          <w:p w14:paraId="6BA7C905" w14:textId="77777777" w:rsidR="00635711" w:rsidRPr="00635711" w:rsidRDefault="00635711" w:rsidP="00635711">
            <w:pPr>
              <w:spacing w:line="259" w:lineRule="auto"/>
              <w:rPr>
                <w:color w:val="000000"/>
                <w:sz w:val="24"/>
              </w:rPr>
            </w:pPr>
            <w:r w:rsidRPr="00635711">
              <w:rPr>
                <w:color w:val="000000"/>
                <w:sz w:val="20"/>
              </w:rPr>
              <w:t xml:space="preserve">Объекты пожарной охраны (пожарные депо) </w:t>
            </w:r>
          </w:p>
        </w:tc>
        <w:tc>
          <w:tcPr>
            <w:tcW w:w="2883" w:type="dxa"/>
            <w:tcBorders>
              <w:top w:val="single" w:sz="4" w:space="0" w:color="000000"/>
              <w:left w:val="nil"/>
              <w:bottom w:val="single" w:sz="4" w:space="0" w:color="000000"/>
              <w:right w:val="nil"/>
            </w:tcBorders>
          </w:tcPr>
          <w:p w14:paraId="1ED7B3A3" w14:textId="77777777" w:rsidR="00635711" w:rsidRPr="00635711" w:rsidRDefault="00635711" w:rsidP="00635711">
            <w:pPr>
              <w:spacing w:after="160" w:line="259" w:lineRule="auto"/>
              <w:rPr>
                <w:color w:val="000000"/>
                <w:sz w:val="24"/>
              </w:rPr>
            </w:pPr>
          </w:p>
        </w:tc>
        <w:tc>
          <w:tcPr>
            <w:tcW w:w="1253" w:type="dxa"/>
            <w:gridSpan w:val="2"/>
            <w:tcBorders>
              <w:top w:val="single" w:sz="4" w:space="0" w:color="000000"/>
              <w:left w:val="nil"/>
              <w:bottom w:val="single" w:sz="4" w:space="0" w:color="000000"/>
              <w:right w:val="single" w:sz="4" w:space="0" w:color="000000"/>
            </w:tcBorders>
          </w:tcPr>
          <w:p w14:paraId="54134091" w14:textId="77777777" w:rsidR="00635711" w:rsidRPr="00635711" w:rsidRDefault="00635711" w:rsidP="00635711">
            <w:pPr>
              <w:spacing w:after="160" w:line="259" w:lineRule="auto"/>
              <w:rPr>
                <w:color w:val="000000"/>
                <w:sz w:val="24"/>
              </w:rPr>
            </w:pPr>
          </w:p>
        </w:tc>
      </w:tr>
      <w:tr w:rsidR="00635711" w:rsidRPr="00635711" w14:paraId="24015C36" w14:textId="77777777" w:rsidTr="00214C5E">
        <w:trPr>
          <w:trHeight w:val="759"/>
        </w:trPr>
        <w:tc>
          <w:tcPr>
            <w:tcW w:w="4981" w:type="dxa"/>
            <w:tcBorders>
              <w:top w:val="single" w:sz="4" w:space="0" w:color="000000"/>
              <w:left w:val="single" w:sz="4" w:space="0" w:color="000000"/>
              <w:bottom w:val="single" w:sz="4" w:space="0" w:color="000000"/>
              <w:right w:val="single" w:sz="4" w:space="0" w:color="000000"/>
            </w:tcBorders>
          </w:tcPr>
          <w:p w14:paraId="128CB78D" w14:textId="77777777" w:rsidR="00635711" w:rsidRPr="00635711" w:rsidRDefault="00635711" w:rsidP="00635711">
            <w:pPr>
              <w:spacing w:line="259" w:lineRule="auto"/>
              <w:rPr>
                <w:color w:val="000000"/>
                <w:sz w:val="24"/>
              </w:rPr>
            </w:pPr>
            <w:r w:rsidRPr="00635711">
              <w:rPr>
                <w:color w:val="000000"/>
                <w:sz w:val="20"/>
              </w:rPr>
              <w:t xml:space="preserve">Пожарные депо </w:t>
            </w:r>
          </w:p>
        </w:tc>
        <w:tc>
          <w:tcPr>
            <w:tcW w:w="5446" w:type="dxa"/>
            <w:tcBorders>
              <w:top w:val="single" w:sz="4" w:space="0" w:color="000000"/>
              <w:left w:val="single" w:sz="4" w:space="0" w:color="000000"/>
              <w:bottom w:val="single" w:sz="4" w:space="0" w:color="000000"/>
              <w:right w:val="single" w:sz="4" w:space="0" w:color="000000"/>
            </w:tcBorders>
          </w:tcPr>
          <w:p w14:paraId="3B6A4D61" w14:textId="77777777" w:rsidR="00635711" w:rsidRPr="00635711" w:rsidRDefault="00635711" w:rsidP="00635711">
            <w:pPr>
              <w:spacing w:line="259" w:lineRule="auto"/>
              <w:ind w:right="88"/>
              <w:jc w:val="both"/>
              <w:rPr>
                <w:color w:val="000000"/>
                <w:sz w:val="24"/>
              </w:rPr>
            </w:pPr>
            <w:r w:rsidRPr="00635711">
              <w:rPr>
                <w:color w:val="000000"/>
                <w:sz w:val="20"/>
              </w:rPr>
              <w:t xml:space="preserve">Транспортная, пешеходная доступность до основных элементов планировочной структуры населённого пункта, мин </w:t>
            </w:r>
          </w:p>
        </w:tc>
        <w:tc>
          <w:tcPr>
            <w:tcW w:w="2883" w:type="dxa"/>
            <w:tcBorders>
              <w:top w:val="single" w:sz="4" w:space="0" w:color="000000"/>
              <w:left w:val="single" w:sz="4" w:space="0" w:color="000000"/>
              <w:bottom w:val="single" w:sz="4" w:space="0" w:color="000000"/>
              <w:right w:val="nil"/>
            </w:tcBorders>
          </w:tcPr>
          <w:p w14:paraId="78274735" w14:textId="77777777" w:rsidR="00635711" w:rsidRPr="00635711" w:rsidRDefault="00635711" w:rsidP="00635711">
            <w:pPr>
              <w:spacing w:line="259" w:lineRule="auto"/>
              <w:rPr>
                <w:color w:val="000000"/>
                <w:sz w:val="24"/>
              </w:rPr>
            </w:pPr>
            <w:r w:rsidRPr="00635711">
              <w:rPr>
                <w:color w:val="000000"/>
                <w:sz w:val="20"/>
              </w:rPr>
              <w:t xml:space="preserve">20 </w:t>
            </w:r>
          </w:p>
        </w:tc>
        <w:tc>
          <w:tcPr>
            <w:tcW w:w="511" w:type="dxa"/>
            <w:tcBorders>
              <w:top w:val="single" w:sz="4" w:space="0" w:color="000000"/>
              <w:left w:val="nil"/>
              <w:bottom w:val="single" w:sz="4" w:space="0" w:color="000000"/>
              <w:right w:val="nil"/>
            </w:tcBorders>
          </w:tcPr>
          <w:p w14:paraId="15E3B0FF" w14:textId="77777777" w:rsidR="00635711" w:rsidRPr="00635711" w:rsidRDefault="00635711" w:rsidP="00635711">
            <w:pPr>
              <w:spacing w:after="160" w:line="259" w:lineRule="auto"/>
              <w:rPr>
                <w:color w:val="000000"/>
                <w:sz w:val="24"/>
              </w:rPr>
            </w:pPr>
          </w:p>
        </w:tc>
        <w:tc>
          <w:tcPr>
            <w:tcW w:w="742" w:type="dxa"/>
            <w:tcBorders>
              <w:top w:val="single" w:sz="4" w:space="0" w:color="000000"/>
              <w:left w:val="nil"/>
              <w:bottom w:val="single" w:sz="4" w:space="0" w:color="000000"/>
              <w:right w:val="single" w:sz="4" w:space="0" w:color="000000"/>
            </w:tcBorders>
          </w:tcPr>
          <w:p w14:paraId="5B09DA1C" w14:textId="77777777" w:rsidR="00635711" w:rsidRPr="00635711" w:rsidRDefault="00635711" w:rsidP="00635711">
            <w:pPr>
              <w:spacing w:after="160" w:line="259" w:lineRule="auto"/>
              <w:rPr>
                <w:color w:val="000000"/>
                <w:sz w:val="24"/>
              </w:rPr>
            </w:pPr>
          </w:p>
        </w:tc>
      </w:tr>
      <w:tr w:rsidR="00635711" w:rsidRPr="00635711" w14:paraId="7E14C505" w14:textId="77777777" w:rsidTr="00214C5E">
        <w:trPr>
          <w:trHeight w:val="300"/>
        </w:trPr>
        <w:tc>
          <w:tcPr>
            <w:tcW w:w="10427" w:type="dxa"/>
            <w:gridSpan w:val="2"/>
            <w:tcBorders>
              <w:top w:val="single" w:sz="4" w:space="0" w:color="000000"/>
              <w:left w:val="single" w:sz="4" w:space="0" w:color="000000"/>
              <w:bottom w:val="single" w:sz="4" w:space="0" w:color="000000"/>
              <w:right w:val="nil"/>
            </w:tcBorders>
          </w:tcPr>
          <w:p w14:paraId="633B36A4" w14:textId="77777777" w:rsidR="00635711" w:rsidRPr="00635711" w:rsidRDefault="00635711" w:rsidP="00635711">
            <w:pPr>
              <w:spacing w:line="259" w:lineRule="auto"/>
              <w:rPr>
                <w:color w:val="000000"/>
                <w:sz w:val="24"/>
              </w:rPr>
            </w:pPr>
            <w:r w:rsidRPr="00635711">
              <w:rPr>
                <w:color w:val="000000"/>
                <w:sz w:val="20"/>
              </w:rPr>
              <w:t xml:space="preserve">Объекты противопожарного водоснабжения </w:t>
            </w:r>
          </w:p>
        </w:tc>
        <w:tc>
          <w:tcPr>
            <w:tcW w:w="2883" w:type="dxa"/>
            <w:tcBorders>
              <w:top w:val="single" w:sz="4" w:space="0" w:color="000000"/>
              <w:left w:val="nil"/>
              <w:bottom w:val="single" w:sz="4" w:space="0" w:color="000000"/>
              <w:right w:val="nil"/>
            </w:tcBorders>
          </w:tcPr>
          <w:p w14:paraId="71AC262A" w14:textId="77777777" w:rsidR="00635711" w:rsidRPr="00635711" w:rsidRDefault="00635711" w:rsidP="00635711">
            <w:pPr>
              <w:spacing w:after="160" w:line="259" w:lineRule="auto"/>
              <w:rPr>
                <w:color w:val="000000"/>
                <w:sz w:val="24"/>
              </w:rPr>
            </w:pPr>
          </w:p>
        </w:tc>
        <w:tc>
          <w:tcPr>
            <w:tcW w:w="511" w:type="dxa"/>
            <w:tcBorders>
              <w:top w:val="single" w:sz="4" w:space="0" w:color="000000"/>
              <w:left w:val="nil"/>
              <w:bottom w:val="single" w:sz="4" w:space="0" w:color="000000"/>
              <w:right w:val="nil"/>
            </w:tcBorders>
          </w:tcPr>
          <w:p w14:paraId="74410B5F" w14:textId="77777777" w:rsidR="00635711" w:rsidRPr="00635711" w:rsidRDefault="00635711" w:rsidP="00635711">
            <w:pPr>
              <w:spacing w:after="160" w:line="259" w:lineRule="auto"/>
              <w:rPr>
                <w:color w:val="000000"/>
                <w:sz w:val="24"/>
              </w:rPr>
            </w:pPr>
          </w:p>
        </w:tc>
        <w:tc>
          <w:tcPr>
            <w:tcW w:w="742" w:type="dxa"/>
            <w:tcBorders>
              <w:top w:val="single" w:sz="4" w:space="0" w:color="000000"/>
              <w:left w:val="nil"/>
              <w:bottom w:val="single" w:sz="4" w:space="0" w:color="000000"/>
              <w:right w:val="single" w:sz="4" w:space="0" w:color="000000"/>
            </w:tcBorders>
          </w:tcPr>
          <w:p w14:paraId="7E5E2DEC" w14:textId="77777777" w:rsidR="00635711" w:rsidRPr="00635711" w:rsidRDefault="00635711" w:rsidP="00635711">
            <w:pPr>
              <w:spacing w:after="160" w:line="259" w:lineRule="auto"/>
              <w:rPr>
                <w:color w:val="000000"/>
                <w:sz w:val="24"/>
              </w:rPr>
            </w:pPr>
          </w:p>
        </w:tc>
      </w:tr>
      <w:tr w:rsidR="00635711" w:rsidRPr="00635711" w14:paraId="50BC6D33" w14:textId="77777777" w:rsidTr="00214C5E">
        <w:trPr>
          <w:trHeight w:val="530"/>
        </w:trPr>
        <w:tc>
          <w:tcPr>
            <w:tcW w:w="4981" w:type="dxa"/>
            <w:tcBorders>
              <w:top w:val="single" w:sz="4" w:space="0" w:color="000000"/>
              <w:left w:val="single" w:sz="4" w:space="0" w:color="000000"/>
              <w:bottom w:val="single" w:sz="4" w:space="0" w:color="000000"/>
              <w:right w:val="single" w:sz="4" w:space="0" w:color="000000"/>
            </w:tcBorders>
          </w:tcPr>
          <w:p w14:paraId="7DD74E9E" w14:textId="77777777" w:rsidR="00635711" w:rsidRPr="00635711" w:rsidRDefault="00635711" w:rsidP="00635711">
            <w:pPr>
              <w:spacing w:line="259" w:lineRule="auto"/>
              <w:jc w:val="both"/>
              <w:rPr>
                <w:color w:val="000000"/>
                <w:sz w:val="24"/>
              </w:rPr>
            </w:pPr>
            <w:r w:rsidRPr="00635711">
              <w:rPr>
                <w:color w:val="000000"/>
                <w:sz w:val="20"/>
              </w:rPr>
              <w:t xml:space="preserve">Пожарные водоёмы, пожарные хранилища, гидранты пожарного водопровода </w:t>
            </w:r>
          </w:p>
        </w:tc>
        <w:tc>
          <w:tcPr>
            <w:tcW w:w="5446" w:type="dxa"/>
            <w:tcBorders>
              <w:top w:val="single" w:sz="4" w:space="0" w:color="000000"/>
              <w:left w:val="single" w:sz="4" w:space="0" w:color="000000"/>
              <w:bottom w:val="single" w:sz="4" w:space="0" w:color="000000"/>
              <w:right w:val="single" w:sz="4" w:space="0" w:color="000000"/>
            </w:tcBorders>
          </w:tcPr>
          <w:p w14:paraId="47F002B4" w14:textId="77777777" w:rsidR="00635711" w:rsidRPr="00635711" w:rsidRDefault="00635711" w:rsidP="00635711">
            <w:pPr>
              <w:spacing w:line="259" w:lineRule="auto"/>
              <w:rPr>
                <w:color w:val="000000"/>
                <w:sz w:val="24"/>
              </w:rPr>
            </w:pPr>
            <w:r w:rsidRPr="00635711">
              <w:rPr>
                <w:color w:val="000000"/>
                <w:sz w:val="20"/>
              </w:rPr>
              <w:t xml:space="preserve">Радиус размещения объекта, м </w:t>
            </w:r>
          </w:p>
        </w:tc>
        <w:tc>
          <w:tcPr>
            <w:tcW w:w="2883" w:type="dxa"/>
            <w:tcBorders>
              <w:top w:val="single" w:sz="4" w:space="0" w:color="000000"/>
              <w:left w:val="single" w:sz="4" w:space="0" w:color="000000"/>
              <w:bottom w:val="single" w:sz="4" w:space="0" w:color="000000"/>
              <w:right w:val="nil"/>
            </w:tcBorders>
          </w:tcPr>
          <w:p w14:paraId="5DA47E3E" w14:textId="77777777" w:rsidR="00635711" w:rsidRPr="00635711" w:rsidRDefault="00635711" w:rsidP="00635711">
            <w:pPr>
              <w:spacing w:line="259" w:lineRule="auto"/>
              <w:rPr>
                <w:color w:val="000000"/>
                <w:sz w:val="24"/>
              </w:rPr>
            </w:pPr>
            <w:r w:rsidRPr="00635711">
              <w:rPr>
                <w:color w:val="000000"/>
                <w:sz w:val="20"/>
              </w:rPr>
              <w:t xml:space="preserve">не более 200 </w:t>
            </w:r>
          </w:p>
        </w:tc>
        <w:tc>
          <w:tcPr>
            <w:tcW w:w="511" w:type="dxa"/>
            <w:tcBorders>
              <w:top w:val="single" w:sz="4" w:space="0" w:color="000000"/>
              <w:left w:val="nil"/>
              <w:bottom w:val="single" w:sz="4" w:space="0" w:color="000000"/>
              <w:right w:val="nil"/>
            </w:tcBorders>
          </w:tcPr>
          <w:p w14:paraId="0A8BFBF9" w14:textId="77777777" w:rsidR="00635711" w:rsidRPr="00635711" w:rsidRDefault="00635711" w:rsidP="00635711">
            <w:pPr>
              <w:spacing w:after="160" w:line="259" w:lineRule="auto"/>
              <w:rPr>
                <w:color w:val="000000"/>
                <w:sz w:val="24"/>
              </w:rPr>
            </w:pPr>
          </w:p>
        </w:tc>
        <w:tc>
          <w:tcPr>
            <w:tcW w:w="742" w:type="dxa"/>
            <w:tcBorders>
              <w:top w:val="single" w:sz="4" w:space="0" w:color="000000"/>
              <w:left w:val="nil"/>
              <w:bottom w:val="single" w:sz="4" w:space="0" w:color="000000"/>
              <w:right w:val="single" w:sz="4" w:space="0" w:color="000000"/>
            </w:tcBorders>
          </w:tcPr>
          <w:p w14:paraId="374E4511" w14:textId="77777777" w:rsidR="00635711" w:rsidRPr="00635711" w:rsidRDefault="00635711" w:rsidP="00635711">
            <w:pPr>
              <w:spacing w:after="160" w:line="259" w:lineRule="auto"/>
              <w:rPr>
                <w:color w:val="000000"/>
                <w:sz w:val="24"/>
              </w:rPr>
            </w:pPr>
          </w:p>
        </w:tc>
      </w:tr>
      <w:tr w:rsidR="00635711" w:rsidRPr="00635711" w14:paraId="5FA0D6F6" w14:textId="77777777" w:rsidTr="00214C5E">
        <w:trPr>
          <w:trHeight w:val="300"/>
        </w:trPr>
        <w:tc>
          <w:tcPr>
            <w:tcW w:w="10427" w:type="dxa"/>
            <w:gridSpan w:val="2"/>
            <w:tcBorders>
              <w:top w:val="single" w:sz="4" w:space="0" w:color="000000"/>
              <w:left w:val="single" w:sz="4" w:space="0" w:color="000000"/>
              <w:bottom w:val="single" w:sz="4" w:space="0" w:color="000000"/>
              <w:right w:val="nil"/>
            </w:tcBorders>
          </w:tcPr>
          <w:p w14:paraId="67B61711" w14:textId="77777777" w:rsidR="00635711" w:rsidRPr="00635711" w:rsidRDefault="00635711" w:rsidP="00635711">
            <w:pPr>
              <w:spacing w:line="259" w:lineRule="auto"/>
              <w:ind w:right="167"/>
              <w:jc w:val="right"/>
              <w:rPr>
                <w:color w:val="000000"/>
                <w:sz w:val="24"/>
              </w:rPr>
            </w:pPr>
            <w:r w:rsidRPr="00635711">
              <w:rPr>
                <w:color w:val="000000"/>
                <w:sz w:val="20"/>
              </w:rPr>
              <w:t xml:space="preserve">Здания для организации деятельности аварийно-спасательных служб </w:t>
            </w:r>
          </w:p>
        </w:tc>
        <w:tc>
          <w:tcPr>
            <w:tcW w:w="2883" w:type="dxa"/>
            <w:tcBorders>
              <w:top w:val="single" w:sz="4" w:space="0" w:color="000000"/>
              <w:left w:val="nil"/>
              <w:bottom w:val="single" w:sz="4" w:space="0" w:color="000000"/>
              <w:right w:val="nil"/>
            </w:tcBorders>
          </w:tcPr>
          <w:p w14:paraId="4F9FC356" w14:textId="77777777" w:rsidR="00635711" w:rsidRPr="00635711" w:rsidRDefault="00635711" w:rsidP="00635711">
            <w:pPr>
              <w:spacing w:after="160" w:line="259" w:lineRule="auto"/>
              <w:rPr>
                <w:color w:val="000000"/>
                <w:sz w:val="24"/>
              </w:rPr>
            </w:pPr>
          </w:p>
        </w:tc>
        <w:tc>
          <w:tcPr>
            <w:tcW w:w="511" w:type="dxa"/>
            <w:tcBorders>
              <w:top w:val="single" w:sz="4" w:space="0" w:color="000000"/>
              <w:left w:val="nil"/>
              <w:bottom w:val="single" w:sz="4" w:space="0" w:color="000000"/>
              <w:right w:val="nil"/>
            </w:tcBorders>
          </w:tcPr>
          <w:p w14:paraId="3F15A41E" w14:textId="77777777" w:rsidR="00635711" w:rsidRPr="00635711" w:rsidRDefault="00635711" w:rsidP="00635711">
            <w:pPr>
              <w:spacing w:after="160" w:line="259" w:lineRule="auto"/>
              <w:rPr>
                <w:color w:val="000000"/>
                <w:sz w:val="24"/>
              </w:rPr>
            </w:pPr>
          </w:p>
        </w:tc>
        <w:tc>
          <w:tcPr>
            <w:tcW w:w="742" w:type="dxa"/>
            <w:tcBorders>
              <w:top w:val="single" w:sz="4" w:space="0" w:color="000000"/>
              <w:left w:val="nil"/>
              <w:bottom w:val="single" w:sz="4" w:space="0" w:color="000000"/>
              <w:right w:val="single" w:sz="4" w:space="0" w:color="000000"/>
            </w:tcBorders>
          </w:tcPr>
          <w:p w14:paraId="3C45DFA0" w14:textId="77777777" w:rsidR="00635711" w:rsidRPr="00635711" w:rsidRDefault="00635711" w:rsidP="00635711">
            <w:pPr>
              <w:spacing w:after="160" w:line="259" w:lineRule="auto"/>
              <w:rPr>
                <w:color w:val="000000"/>
                <w:sz w:val="24"/>
              </w:rPr>
            </w:pPr>
          </w:p>
        </w:tc>
      </w:tr>
      <w:tr w:rsidR="00635711" w:rsidRPr="00635711" w14:paraId="3383B685" w14:textId="77777777" w:rsidTr="00214C5E">
        <w:trPr>
          <w:trHeight w:val="530"/>
        </w:trPr>
        <w:tc>
          <w:tcPr>
            <w:tcW w:w="4981" w:type="dxa"/>
            <w:tcBorders>
              <w:top w:val="single" w:sz="4" w:space="0" w:color="000000"/>
              <w:left w:val="single" w:sz="4" w:space="0" w:color="000000"/>
              <w:bottom w:val="single" w:sz="4" w:space="0" w:color="000000"/>
              <w:right w:val="single" w:sz="4" w:space="0" w:color="000000"/>
            </w:tcBorders>
          </w:tcPr>
          <w:p w14:paraId="38639367" w14:textId="77777777" w:rsidR="00635711" w:rsidRPr="00635711" w:rsidRDefault="00635711" w:rsidP="00635711">
            <w:pPr>
              <w:spacing w:line="259" w:lineRule="auto"/>
              <w:rPr>
                <w:color w:val="000000"/>
                <w:sz w:val="24"/>
              </w:rPr>
            </w:pPr>
            <w:r w:rsidRPr="00635711">
              <w:rPr>
                <w:color w:val="000000"/>
                <w:sz w:val="20"/>
              </w:rPr>
              <w:t xml:space="preserve">Отдельно стоящие здания, специально оборудованные помещения </w:t>
            </w:r>
          </w:p>
        </w:tc>
        <w:tc>
          <w:tcPr>
            <w:tcW w:w="5446" w:type="dxa"/>
            <w:tcBorders>
              <w:top w:val="single" w:sz="4" w:space="0" w:color="000000"/>
              <w:left w:val="single" w:sz="4" w:space="0" w:color="000000"/>
              <w:bottom w:val="single" w:sz="4" w:space="0" w:color="000000"/>
              <w:right w:val="single" w:sz="4" w:space="0" w:color="000000"/>
            </w:tcBorders>
          </w:tcPr>
          <w:p w14:paraId="5F1AAFCE" w14:textId="77777777" w:rsidR="00635711" w:rsidRPr="00635711" w:rsidRDefault="00635711" w:rsidP="00635711">
            <w:pPr>
              <w:spacing w:line="259" w:lineRule="auto"/>
              <w:rPr>
                <w:color w:val="000000"/>
                <w:sz w:val="24"/>
              </w:rPr>
            </w:pPr>
            <w:r w:rsidRPr="00635711">
              <w:rPr>
                <w:color w:val="000000"/>
                <w:sz w:val="20"/>
              </w:rPr>
              <w:t xml:space="preserve">Не устанавливается </w:t>
            </w:r>
          </w:p>
        </w:tc>
        <w:tc>
          <w:tcPr>
            <w:tcW w:w="2883" w:type="dxa"/>
            <w:tcBorders>
              <w:top w:val="single" w:sz="4" w:space="0" w:color="000000"/>
              <w:left w:val="single" w:sz="4" w:space="0" w:color="000000"/>
              <w:bottom w:val="single" w:sz="4" w:space="0" w:color="000000"/>
              <w:right w:val="nil"/>
            </w:tcBorders>
          </w:tcPr>
          <w:p w14:paraId="1DD7666D" w14:textId="77777777" w:rsidR="00635711" w:rsidRPr="00635711" w:rsidRDefault="00635711" w:rsidP="00635711">
            <w:pPr>
              <w:spacing w:line="259" w:lineRule="auto"/>
              <w:jc w:val="both"/>
              <w:rPr>
                <w:color w:val="000000"/>
                <w:sz w:val="24"/>
              </w:rPr>
            </w:pPr>
            <w:r w:rsidRPr="00635711">
              <w:rPr>
                <w:color w:val="000000"/>
                <w:sz w:val="20"/>
              </w:rPr>
              <w:t xml:space="preserve">максимальное расстояние населённого пункта - 60 км </w:t>
            </w:r>
          </w:p>
        </w:tc>
        <w:tc>
          <w:tcPr>
            <w:tcW w:w="511" w:type="dxa"/>
            <w:tcBorders>
              <w:top w:val="single" w:sz="4" w:space="0" w:color="000000"/>
              <w:left w:val="nil"/>
              <w:bottom w:val="single" w:sz="4" w:space="0" w:color="000000"/>
              <w:right w:val="nil"/>
            </w:tcBorders>
          </w:tcPr>
          <w:p w14:paraId="6B812F59" w14:textId="77777777" w:rsidR="00635711" w:rsidRPr="00635711" w:rsidRDefault="00635711" w:rsidP="00635711">
            <w:pPr>
              <w:spacing w:line="259" w:lineRule="auto"/>
              <w:rPr>
                <w:color w:val="000000"/>
                <w:sz w:val="24"/>
              </w:rPr>
            </w:pPr>
            <w:r w:rsidRPr="00635711">
              <w:rPr>
                <w:color w:val="000000"/>
                <w:sz w:val="20"/>
              </w:rPr>
              <w:t xml:space="preserve">до </w:t>
            </w:r>
          </w:p>
        </w:tc>
        <w:tc>
          <w:tcPr>
            <w:tcW w:w="742" w:type="dxa"/>
            <w:tcBorders>
              <w:top w:val="single" w:sz="4" w:space="0" w:color="000000"/>
              <w:left w:val="nil"/>
              <w:bottom w:val="single" w:sz="4" w:space="0" w:color="000000"/>
              <w:right w:val="single" w:sz="4" w:space="0" w:color="000000"/>
            </w:tcBorders>
          </w:tcPr>
          <w:p w14:paraId="56025BAC" w14:textId="77777777" w:rsidR="00635711" w:rsidRPr="00635711" w:rsidRDefault="00635711" w:rsidP="00635711">
            <w:pPr>
              <w:spacing w:line="259" w:lineRule="auto"/>
              <w:jc w:val="both"/>
              <w:rPr>
                <w:color w:val="000000"/>
                <w:sz w:val="24"/>
              </w:rPr>
            </w:pPr>
            <w:r w:rsidRPr="00635711">
              <w:rPr>
                <w:color w:val="000000"/>
                <w:sz w:val="20"/>
              </w:rPr>
              <w:t xml:space="preserve">любого </w:t>
            </w:r>
          </w:p>
        </w:tc>
      </w:tr>
      <w:tr w:rsidR="00635711" w:rsidRPr="00635711" w14:paraId="26C94FDD" w14:textId="77777777" w:rsidTr="00214C5E">
        <w:trPr>
          <w:trHeight w:val="300"/>
        </w:trPr>
        <w:tc>
          <w:tcPr>
            <w:tcW w:w="10427" w:type="dxa"/>
            <w:gridSpan w:val="2"/>
            <w:tcBorders>
              <w:top w:val="single" w:sz="4" w:space="0" w:color="000000"/>
              <w:left w:val="single" w:sz="4" w:space="0" w:color="000000"/>
              <w:bottom w:val="single" w:sz="4" w:space="0" w:color="000000"/>
              <w:right w:val="nil"/>
            </w:tcBorders>
          </w:tcPr>
          <w:p w14:paraId="5EFDC868" w14:textId="77777777" w:rsidR="00635711" w:rsidRPr="00635711" w:rsidRDefault="00635711" w:rsidP="00635711">
            <w:pPr>
              <w:spacing w:line="259" w:lineRule="auto"/>
              <w:rPr>
                <w:color w:val="000000"/>
                <w:sz w:val="24"/>
              </w:rPr>
            </w:pPr>
            <w:r w:rsidRPr="00635711">
              <w:rPr>
                <w:color w:val="000000"/>
                <w:sz w:val="20"/>
              </w:rPr>
              <w:t xml:space="preserve">Санитарные посты на водных объектах </w:t>
            </w:r>
          </w:p>
        </w:tc>
        <w:tc>
          <w:tcPr>
            <w:tcW w:w="2883" w:type="dxa"/>
            <w:tcBorders>
              <w:top w:val="single" w:sz="4" w:space="0" w:color="000000"/>
              <w:left w:val="nil"/>
              <w:bottom w:val="single" w:sz="4" w:space="0" w:color="000000"/>
              <w:right w:val="nil"/>
            </w:tcBorders>
          </w:tcPr>
          <w:p w14:paraId="48FE318C" w14:textId="77777777" w:rsidR="00635711" w:rsidRPr="00635711" w:rsidRDefault="00635711" w:rsidP="00635711">
            <w:pPr>
              <w:spacing w:after="160" w:line="259" w:lineRule="auto"/>
              <w:rPr>
                <w:color w:val="000000"/>
                <w:sz w:val="24"/>
              </w:rPr>
            </w:pPr>
          </w:p>
        </w:tc>
        <w:tc>
          <w:tcPr>
            <w:tcW w:w="511" w:type="dxa"/>
            <w:tcBorders>
              <w:top w:val="single" w:sz="4" w:space="0" w:color="000000"/>
              <w:left w:val="nil"/>
              <w:bottom w:val="single" w:sz="4" w:space="0" w:color="000000"/>
              <w:right w:val="nil"/>
            </w:tcBorders>
          </w:tcPr>
          <w:p w14:paraId="5ABF93AF" w14:textId="77777777" w:rsidR="00635711" w:rsidRPr="00635711" w:rsidRDefault="00635711" w:rsidP="00635711">
            <w:pPr>
              <w:spacing w:after="160" w:line="259" w:lineRule="auto"/>
              <w:rPr>
                <w:color w:val="000000"/>
                <w:sz w:val="24"/>
              </w:rPr>
            </w:pPr>
          </w:p>
        </w:tc>
        <w:tc>
          <w:tcPr>
            <w:tcW w:w="742" w:type="dxa"/>
            <w:tcBorders>
              <w:top w:val="single" w:sz="4" w:space="0" w:color="000000"/>
              <w:left w:val="nil"/>
              <w:bottom w:val="single" w:sz="4" w:space="0" w:color="000000"/>
              <w:right w:val="single" w:sz="4" w:space="0" w:color="000000"/>
            </w:tcBorders>
          </w:tcPr>
          <w:p w14:paraId="029199E3" w14:textId="77777777" w:rsidR="00635711" w:rsidRPr="00635711" w:rsidRDefault="00635711" w:rsidP="00635711">
            <w:pPr>
              <w:spacing w:after="160" w:line="259" w:lineRule="auto"/>
              <w:rPr>
                <w:color w:val="000000"/>
                <w:sz w:val="24"/>
              </w:rPr>
            </w:pPr>
          </w:p>
        </w:tc>
      </w:tr>
      <w:tr w:rsidR="00635711" w:rsidRPr="00635711" w14:paraId="3C3FE816" w14:textId="77777777" w:rsidTr="00214C5E">
        <w:trPr>
          <w:trHeight w:val="300"/>
        </w:trPr>
        <w:tc>
          <w:tcPr>
            <w:tcW w:w="4981" w:type="dxa"/>
            <w:tcBorders>
              <w:top w:val="single" w:sz="4" w:space="0" w:color="000000"/>
              <w:left w:val="single" w:sz="4" w:space="0" w:color="000000"/>
              <w:bottom w:val="single" w:sz="4" w:space="0" w:color="000000"/>
              <w:right w:val="single" w:sz="4" w:space="0" w:color="000000"/>
            </w:tcBorders>
          </w:tcPr>
          <w:p w14:paraId="1409A62F" w14:textId="77777777" w:rsidR="00635711" w:rsidRPr="00635711" w:rsidRDefault="00635711" w:rsidP="00635711">
            <w:pPr>
              <w:spacing w:line="259" w:lineRule="auto"/>
              <w:rPr>
                <w:color w:val="000000"/>
                <w:sz w:val="24"/>
              </w:rPr>
            </w:pPr>
            <w:r w:rsidRPr="00635711">
              <w:rPr>
                <w:color w:val="000000"/>
                <w:sz w:val="20"/>
              </w:rPr>
              <w:t xml:space="preserve">Санитарный пост </w:t>
            </w:r>
          </w:p>
        </w:tc>
        <w:tc>
          <w:tcPr>
            <w:tcW w:w="5446" w:type="dxa"/>
            <w:tcBorders>
              <w:top w:val="single" w:sz="4" w:space="0" w:color="000000"/>
              <w:left w:val="single" w:sz="4" w:space="0" w:color="000000"/>
              <w:bottom w:val="single" w:sz="4" w:space="0" w:color="000000"/>
              <w:right w:val="single" w:sz="4" w:space="0" w:color="000000"/>
            </w:tcBorders>
          </w:tcPr>
          <w:p w14:paraId="51391BD6" w14:textId="77777777" w:rsidR="00635711" w:rsidRPr="00635711" w:rsidRDefault="00635711" w:rsidP="00635711">
            <w:pPr>
              <w:spacing w:line="259" w:lineRule="auto"/>
              <w:rPr>
                <w:color w:val="000000"/>
                <w:sz w:val="24"/>
              </w:rPr>
            </w:pPr>
            <w:r w:rsidRPr="00635711">
              <w:rPr>
                <w:color w:val="000000"/>
                <w:sz w:val="20"/>
              </w:rPr>
              <w:t xml:space="preserve">Расстояние от объекта до обслуживаемых отдыхающих, м </w:t>
            </w:r>
          </w:p>
        </w:tc>
        <w:tc>
          <w:tcPr>
            <w:tcW w:w="2883" w:type="dxa"/>
            <w:tcBorders>
              <w:top w:val="single" w:sz="4" w:space="0" w:color="000000"/>
              <w:left w:val="single" w:sz="4" w:space="0" w:color="000000"/>
              <w:bottom w:val="single" w:sz="4" w:space="0" w:color="000000"/>
              <w:right w:val="nil"/>
            </w:tcBorders>
          </w:tcPr>
          <w:p w14:paraId="16EDB484" w14:textId="77777777" w:rsidR="00635711" w:rsidRPr="00635711" w:rsidRDefault="00635711" w:rsidP="00635711">
            <w:pPr>
              <w:spacing w:line="259" w:lineRule="auto"/>
              <w:rPr>
                <w:color w:val="000000"/>
                <w:sz w:val="24"/>
              </w:rPr>
            </w:pPr>
            <w:r w:rsidRPr="00635711">
              <w:rPr>
                <w:color w:val="000000"/>
                <w:sz w:val="20"/>
              </w:rPr>
              <w:t xml:space="preserve">500 </w:t>
            </w:r>
          </w:p>
        </w:tc>
        <w:tc>
          <w:tcPr>
            <w:tcW w:w="511" w:type="dxa"/>
            <w:tcBorders>
              <w:top w:val="single" w:sz="4" w:space="0" w:color="000000"/>
              <w:left w:val="nil"/>
              <w:bottom w:val="single" w:sz="4" w:space="0" w:color="000000"/>
              <w:right w:val="nil"/>
            </w:tcBorders>
          </w:tcPr>
          <w:p w14:paraId="3832E247" w14:textId="77777777" w:rsidR="00635711" w:rsidRPr="00635711" w:rsidRDefault="00635711" w:rsidP="00635711">
            <w:pPr>
              <w:spacing w:after="160" w:line="259" w:lineRule="auto"/>
              <w:rPr>
                <w:color w:val="000000"/>
                <w:sz w:val="24"/>
              </w:rPr>
            </w:pPr>
          </w:p>
        </w:tc>
        <w:tc>
          <w:tcPr>
            <w:tcW w:w="742" w:type="dxa"/>
            <w:tcBorders>
              <w:top w:val="single" w:sz="4" w:space="0" w:color="000000"/>
              <w:left w:val="nil"/>
              <w:bottom w:val="single" w:sz="4" w:space="0" w:color="000000"/>
              <w:right w:val="single" w:sz="4" w:space="0" w:color="000000"/>
            </w:tcBorders>
          </w:tcPr>
          <w:p w14:paraId="131F8BB9" w14:textId="77777777" w:rsidR="00635711" w:rsidRPr="00635711" w:rsidRDefault="00635711" w:rsidP="00635711">
            <w:pPr>
              <w:spacing w:after="160" w:line="259" w:lineRule="auto"/>
              <w:rPr>
                <w:color w:val="000000"/>
                <w:sz w:val="24"/>
              </w:rPr>
            </w:pPr>
          </w:p>
        </w:tc>
      </w:tr>
      <w:tr w:rsidR="00635711" w:rsidRPr="00635711" w14:paraId="10A98867" w14:textId="77777777" w:rsidTr="00214C5E">
        <w:trPr>
          <w:trHeight w:val="300"/>
        </w:trPr>
        <w:tc>
          <w:tcPr>
            <w:tcW w:w="10427" w:type="dxa"/>
            <w:gridSpan w:val="2"/>
            <w:tcBorders>
              <w:top w:val="single" w:sz="4" w:space="0" w:color="000000"/>
              <w:left w:val="single" w:sz="4" w:space="0" w:color="000000"/>
              <w:bottom w:val="single" w:sz="4" w:space="0" w:color="000000"/>
              <w:right w:val="nil"/>
            </w:tcBorders>
          </w:tcPr>
          <w:p w14:paraId="7AB77073" w14:textId="77777777" w:rsidR="00635711" w:rsidRPr="00635711" w:rsidRDefault="00635711" w:rsidP="00635711">
            <w:pPr>
              <w:spacing w:line="259" w:lineRule="auto"/>
              <w:ind w:right="590"/>
              <w:jc w:val="right"/>
              <w:rPr>
                <w:color w:val="000000"/>
                <w:sz w:val="24"/>
              </w:rPr>
            </w:pPr>
            <w:r w:rsidRPr="00635711">
              <w:rPr>
                <w:color w:val="000000"/>
                <w:sz w:val="20"/>
              </w:rPr>
              <w:t xml:space="preserve">Посты спасателей и сотрудников МЧС на водных объектах </w:t>
            </w:r>
          </w:p>
        </w:tc>
        <w:tc>
          <w:tcPr>
            <w:tcW w:w="2883" w:type="dxa"/>
            <w:tcBorders>
              <w:top w:val="single" w:sz="4" w:space="0" w:color="000000"/>
              <w:left w:val="nil"/>
              <w:bottom w:val="single" w:sz="4" w:space="0" w:color="000000"/>
              <w:right w:val="nil"/>
            </w:tcBorders>
          </w:tcPr>
          <w:p w14:paraId="6A61F186" w14:textId="77777777" w:rsidR="00635711" w:rsidRPr="00635711" w:rsidRDefault="00635711" w:rsidP="00635711">
            <w:pPr>
              <w:spacing w:after="160" w:line="259" w:lineRule="auto"/>
              <w:rPr>
                <w:color w:val="000000"/>
                <w:sz w:val="24"/>
              </w:rPr>
            </w:pPr>
          </w:p>
        </w:tc>
        <w:tc>
          <w:tcPr>
            <w:tcW w:w="511" w:type="dxa"/>
            <w:tcBorders>
              <w:top w:val="single" w:sz="4" w:space="0" w:color="000000"/>
              <w:left w:val="nil"/>
              <w:bottom w:val="single" w:sz="4" w:space="0" w:color="000000"/>
              <w:right w:val="nil"/>
            </w:tcBorders>
          </w:tcPr>
          <w:p w14:paraId="4A7B845C" w14:textId="77777777" w:rsidR="00635711" w:rsidRPr="00635711" w:rsidRDefault="00635711" w:rsidP="00635711">
            <w:pPr>
              <w:spacing w:after="160" w:line="259" w:lineRule="auto"/>
              <w:rPr>
                <w:color w:val="000000"/>
                <w:sz w:val="24"/>
              </w:rPr>
            </w:pPr>
          </w:p>
        </w:tc>
        <w:tc>
          <w:tcPr>
            <w:tcW w:w="742" w:type="dxa"/>
            <w:tcBorders>
              <w:top w:val="single" w:sz="4" w:space="0" w:color="000000"/>
              <w:left w:val="nil"/>
              <w:bottom w:val="single" w:sz="4" w:space="0" w:color="000000"/>
              <w:right w:val="single" w:sz="4" w:space="0" w:color="000000"/>
            </w:tcBorders>
          </w:tcPr>
          <w:p w14:paraId="7F919FB9" w14:textId="77777777" w:rsidR="00635711" w:rsidRPr="00635711" w:rsidRDefault="00635711" w:rsidP="00635711">
            <w:pPr>
              <w:spacing w:after="160" w:line="259" w:lineRule="auto"/>
              <w:rPr>
                <w:color w:val="000000"/>
                <w:sz w:val="24"/>
              </w:rPr>
            </w:pPr>
          </w:p>
        </w:tc>
      </w:tr>
      <w:tr w:rsidR="00635711" w:rsidRPr="00635711" w14:paraId="0560DA1F" w14:textId="77777777" w:rsidTr="00214C5E">
        <w:trPr>
          <w:trHeight w:val="300"/>
        </w:trPr>
        <w:tc>
          <w:tcPr>
            <w:tcW w:w="4981" w:type="dxa"/>
            <w:tcBorders>
              <w:top w:val="single" w:sz="4" w:space="0" w:color="000000"/>
              <w:left w:val="single" w:sz="4" w:space="0" w:color="000000"/>
              <w:bottom w:val="single" w:sz="4" w:space="0" w:color="000000"/>
              <w:right w:val="single" w:sz="4" w:space="0" w:color="000000"/>
            </w:tcBorders>
          </w:tcPr>
          <w:p w14:paraId="52E28533" w14:textId="77777777" w:rsidR="00635711" w:rsidRPr="00635711" w:rsidRDefault="00635711" w:rsidP="00635711">
            <w:pPr>
              <w:spacing w:line="259" w:lineRule="auto"/>
              <w:rPr>
                <w:color w:val="000000"/>
                <w:sz w:val="24"/>
              </w:rPr>
            </w:pPr>
            <w:r w:rsidRPr="00635711">
              <w:rPr>
                <w:color w:val="000000"/>
                <w:sz w:val="20"/>
              </w:rPr>
              <w:t xml:space="preserve">Пост спасателей и сотрудников МЧС </w:t>
            </w:r>
          </w:p>
        </w:tc>
        <w:tc>
          <w:tcPr>
            <w:tcW w:w="5446" w:type="dxa"/>
            <w:tcBorders>
              <w:top w:val="single" w:sz="4" w:space="0" w:color="000000"/>
              <w:left w:val="single" w:sz="4" w:space="0" w:color="000000"/>
              <w:bottom w:val="single" w:sz="4" w:space="0" w:color="000000"/>
              <w:right w:val="single" w:sz="4" w:space="0" w:color="000000"/>
            </w:tcBorders>
          </w:tcPr>
          <w:p w14:paraId="571CCEB1" w14:textId="77777777" w:rsidR="00635711" w:rsidRPr="00635711" w:rsidRDefault="00635711" w:rsidP="00635711">
            <w:pPr>
              <w:spacing w:line="259" w:lineRule="auto"/>
              <w:rPr>
                <w:color w:val="000000"/>
                <w:sz w:val="24"/>
              </w:rPr>
            </w:pPr>
            <w:r w:rsidRPr="00635711">
              <w:rPr>
                <w:color w:val="000000"/>
                <w:sz w:val="20"/>
              </w:rPr>
              <w:t xml:space="preserve">Расстояние от объекта до обслуживаемых отдыхающих, м </w:t>
            </w:r>
          </w:p>
        </w:tc>
        <w:tc>
          <w:tcPr>
            <w:tcW w:w="2883" w:type="dxa"/>
            <w:tcBorders>
              <w:top w:val="single" w:sz="4" w:space="0" w:color="000000"/>
              <w:left w:val="single" w:sz="4" w:space="0" w:color="000000"/>
              <w:bottom w:val="single" w:sz="4" w:space="0" w:color="000000"/>
              <w:right w:val="nil"/>
            </w:tcBorders>
          </w:tcPr>
          <w:p w14:paraId="07323BFD" w14:textId="77777777" w:rsidR="00635711" w:rsidRPr="00635711" w:rsidRDefault="00635711" w:rsidP="00635711">
            <w:pPr>
              <w:spacing w:line="259" w:lineRule="auto"/>
              <w:rPr>
                <w:color w:val="000000"/>
                <w:sz w:val="24"/>
              </w:rPr>
            </w:pPr>
            <w:r w:rsidRPr="00635711">
              <w:rPr>
                <w:color w:val="000000"/>
                <w:sz w:val="20"/>
              </w:rPr>
              <w:t xml:space="preserve">200 </w:t>
            </w:r>
          </w:p>
        </w:tc>
        <w:tc>
          <w:tcPr>
            <w:tcW w:w="511" w:type="dxa"/>
            <w:tcBorders>
              <w:top w:val="single" w:sz="4" w:space="0" w:color="000000"/>
              <w:left w:val="nil"/>
              <w:bottom w:val="single" w:sz="4" w:space="0" w:color="000000"/>
              <w:right w:val="nil"/>
            </w:tcBorders>
          </w:tcPr>
          <w:p w14:paraId="2D340AAA" w14:textId="77777777" w:rsidR="00635711" w:rsidRPr="00635711" w:rsidRDefault="00635711" w:rsidP="00635711">
            <w:pPr>
              <w:spacing w:after="160" w:line="259" w:lineRule="auto"/>
              <w:rPr>
                <w:color w:val="000000"/>
                <w:sz w:val="24"/>
              </w:rPr>
            </w:pPr>
          </w:p>
        </w:tc>
        <w:tc>
          <w:tcPr>
            <w:tcW w:w="742" w:type="dxa"/>
            <w:tcBorders>
              <w:top w:val="single" w:sz="4" w:space="0" w:color="000000"/>
              <w:left w:val="nil"/>
              <w:bottom w:val="single" w:sz="4" w:space="0" w:color="000000"/>
              <w:right w:val="single" w:sz="4" w:space="0" w:color="000000"/>
            </w:tcBorders>
          </w:tcPr>
          <w:p w14:paraId="4089E69D" w14:textId="77777777" w:rsidR="00635711" w:rsidRPr="00635711" w:rsidRDefault="00635711" w:rsidP="00635711">
            <w:pPr>
              <w:spacing w:after="160" w:line="259" w:lineRule="auto"/>
              <w:rPr>
                <w:color w:val="000000"/>
                <w:sz w:val="24"/>
              </w:rPr>
            </w:pPr>
          </w:p>
        </w:tc>
      </w:tr>
      <w:tr w:rsidR="00635711" w:rsidRPr="00635711" w14:paraId="7CBE1DCE" w14:textId="77777777" w:rsidTr="00214C5E">
        <w:trPr>
          <w:trHeight w:val="300"/>
        </w:trPr>
        <w:tc>
          <w:tcPr>
            <w:tcW w:w="10427" w:type="dxa"/>
            <w:gridSpan w:val="2"/>
            <w:tcBorders>
              <w:top w:val="single" w:sz="4" w:space="0" w:color="000000"/>
              <w:left w:val="single" w:sz="4" w:space="0" w:color="000000"/>
              <w:bottom w:val="single" w:sz="4" w:space="0" w:color="000000"/>
              <w:right w:val="nil"/>
            </w:tcBorders>
          </w:tcPr>
          <w:p w14:paraId="6F9C9CDE" w14:textId="77777777" w:rsidR="00635711" w:rsidRPr="00635711" w:rsidRDefault="00635711" w:rsidP="00635711">
            <w:pPr>
              <w:spacing w:line="259" w:lineRule="auto"/>
              <w:rPr>
                <w:color w:val="000000"/>
                <w:sz w:val="24"/>
              </w:rPr>
            </w:pPr>
            <w:r w:rsidRPr="00635711">
              <w:rPr>
                <w:color w:val="000000"/>
                <w:sz w:val="20"/>
              </w:rPr>
              <w:t xml:space="preserve">Объекты гражданской обороны </w:t>
            </w:r>
          </w:p>
        </w:tc>
        <w:tc>
          <w:tcPr>
            <w:tcW w:w="4136" w:type="dxa"/>
            <w:gridSpan w:val="3"/>
            <w:tcBorders>
              <w:top w:val="single" w:sz="4" w:space="0" w:color="000000"/>
              <w:left w:val="nil"/>
              <w:bottom w:val="single" w:sz="4" w:space="0" w:color="000000"/>
              <w:right w:val="single" w:sz="4" w:space="0" w:color="000000"/>
            </w:tcBorders>
          </w:tcPr>
          <w:p w14:paraId="663AE708" w14:textId="77777777" w:rsidR="00635711" w:rsidRPr="00635711" w:rsidRDefault="00635711" w:rsidP="00635711">
            <w:pPr>
              <w:spacing w:after="160" w:line="259" w:lineRule="auto"/>
              <w:rPr>
                <w:color w:val="000000"/>
                <w:sz w:val="24"/>
              </w:rPr>
            </w:pPr>
          </w:p>
        </w:tc>
      </w:tr>
      <w:tr w:rsidR="00635711" w:rsidRPr="00635711" w14:paraId="61523113" w14:textId="77777777" w:rsidTr="00214C5E">
        <w:trPr>
          <w:trHeight w:val="300"/>
        </w:trPr>
        <w:tc>
          <w:tcPr>
            <w:tcW w:w="10427" w:type="dxa"/>
            <w:gridSpan w:val="2"/>
            <w:tcBorders>
              <w:top w:val="single" w:sz="4" w:space="0" w:color="000000"/>
              <w:left w:val="single" w:sz="4" w:space="0" w:color="000000"/>
              <w:bottom w:val="single" w:sz="4" w:space="0" w:color="000000"/>
              <w:right w:val="nil"/>
            </w:tcBorders>
          </w:tcPr>
          <w:p w14:paraId="248A6A5D" w14:textId="77777777" w:rsidR="00635711" w:rsidRPr="00635711" w:rsidRDefault="00635711" w:rsidP="00635711">
            <w:pPr>
              <w:spacing w:line="259" w:lineRule="auto"/>
              <w:rPr>
                <w:color w:val="000000"/>
                <w:sz w:val="24"/>
              </w:rPr>
            </w:pPr>
            <w:r w:rsidRPr="00635711">
              <w:rPr>
                <w:color w:val="000000"/>
                <w:sz w:val="20"/>
              </w:rPr>
              <w:t xml:space="preserve">Защитные сооружения гражданской обороны </w:t>
            </w:r>
          </w:p>
        </w:tc>
        <w:tc>
          <w:tcPr>
            <w:tcW w:w="4136" w:type="dxa"/>
            <w:gridSpan w:val="3"/>
            <w:tcBorders>
              <w:top w:val="single" w:sz="4" w:space="0" w:color="000000"/>
              <w:left w:val="nil"/>
              <w:bottom w:val="single" w:sz="4" w:space="0" w:color="000000"/>
              <w:right w:val="single" w:sz="4" w:space="0" w:color="000000"/>
            </w:tcBorders>
          </w:tcPr>
          <w:p w14:paraId="6D1F3571" w14:textId="77777777" w:rsidR="00635711" w:rsidRPr="00635711" w:rsidRDefault="00635711" w:rsidP="00635711">
            <w:pPr>
              <w:spacing w:after="160" w:line="259" w:lineRule="auto"/>
              <w:rPr>
                <w:color w:val="000000"/>
                <w:sz w:val="24"/>
              </w:rPr>
            </w:pPr>
          </w:p>
        </w:tc>
      </w:tr>
      <w:tr w:rsidR="00635711" w:rsidRPr="00635711" w14:paraId="35F9BC4E" w14:textId="77777777" w:rsidTr="00214C5E">
        <w:trPr>
          <w:trHeight w:val="821"/>
        </w:trPr>
        <w:tc>
          <w:tcPr>
            <w:tcW w:w="4981" w:type="dxa"/>
            <w:tcBorders>
              <w:top w:val="single" w:sz="4" w:space="0" w:color="000000"/>
              <w:left w:val="single" w:sz="4" w:space="0" w:color="000000"/>
              <w:bottom w:val="single" w:sz="4" w:space="0" w:color="000000"/>
              <w:right w:val="single" w:sz="4" w:space="0" w:color="000000"/>
            </w:tcBorders>
          </w:tcPr>
          <w:p w14:paraId="29319E04" w14:textId="77777777" w:rsidR="00635711" w:rsidRPr="00635711" w:rsidRDefault="00635711" w:rsidP="00635711">
            <w:pPr>
              <w:spacing w:line="259" w:lineRule="auto"/>
              <w:rPr>
                <w:color w:val="000000"/>
                <w:sz w:val="24"/>
              </w:rPr>
            </w:pPr>
            <w:r w:rsidRPr="00635711">
              <w:rPr>
                <w:color w:val="000000"/>
                <w:sz w:val="20"/>
              </w:rPr>
              <w:t xml:space="preserve">Убежища и укрытия </w:t>
            </w:r>
          </w:p>
        </w:tc>
        <w:tc>
          <w:tcPr>
            <w:tcW w:w="5446" w:type="dxa"/>
            <w:tcBorders>
              <w:top w:val="single" w:sz="4" w:space="0" w:color="000000"/>
              <w:left w:val="single" w:sz="4" w:space="0" w:color="000000"/>
              <w:bottom w:val="single" w:sz="4" w:space="0" w:color="000000"/>
              <w:right w:val="single" w:sz="4" w:space="0" w:color="000000"/>
            </w:tcBorders>
          </w:tcPr>
          <w:p w14:paraId="6F87B972" w14:textId="77777777" w:rsidR="00635711" w:rsidRPr="00635711" w:rsidRDefault="00635711" w:rsidP="00635711">
            <w:pPr>
              <w:spacing w:line="259" w:lineRule="auto"/>
              <w:rPr>
                <w:color w:val="000000"/>
                <w:sz w:val="24"/>
              </w:rPr>
            </w:pPr>
            <w:r w:rsidRPr="00635711">
              <w:rPr>
                <w:color w:val="000000"/>
                <w:sz w:val="20"/>
              </w:rPr>
              <w:t xml:space="preserve">Расстояние до объекта, м </w:t>
            </w:r>
          </w:p>
        </w:tc>
        <w:tc>
          <w:tcPr>
            <w:tcW w:w="4136" w:type="dxa"/>
            <w:gridSpan w:val="3"/>
            <w:tcBorders>
              <w:top w:val="single" w:sz="4" w:space="0" w:color="000000"/>
              <w:left w:val="single" w:sz="4" w:space="0" w:color="000000"/>
              <w:bottom w:val="single" w:sz="4" w:space="0" w:color="000000"/>
              <w:right w:val="single" w:sz="4" w:space="0" w:color="000000"/>
            </w:tcBorders>
          </w:tcPr>
          <w:p w14:paraId="44E23AE2" w14:textId="77777777" w:rsidR="00635711" w:rsidRPr="00635711" w:rsidRDefault="00635711" w:rsidP="00635711">
            <w:pPr>
              <w:spacing w:line="259" w:lineRule="auto"/>
              <w:ind w:right="90"/>
              <w:jc w:val="both"/>
              <w:rPr>
                <w:color w:val="000000"/>
                <w:sz w:val="24"/>
              </w:rPr>
            </w:pPr>
            <w:r w:rsidRPr="00635711">
              <w:rPr>
                <w:color w:val="000000"/>
                <w:sz w:val="20"/>
              </w:rPr>
              <w:t xml:space="preserve">убежища в радиусе пешеходной доступности сбора укрываемых – 500 м; укрытия – не более 1000 м. </w:t>
            </w:r>
          </w:p>
        </w:tc>
      </w:tr>
    </w:tbl>
    <w:p w14:paraId="48B9CBC2" w14:textId="77777777" w:rsidR="00635711" w:rsidRPr="00635711" w:rsidRDefault="00635711" w:rsidP="00635711">
      <w:pPr>
        <w:spacing w:after="86" w:line="259" w:lineRule="auto"/>
        <w:ind w:right="2"/>
        <w:jc w:val="center"/>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lastRenderedPageBreak/>
        <w:t xml:space="preserve"> </w:t>
      </w:r>
    </w:p>
    <w:p w14:paraId="1ACAC000" w14:textId="77777777" w:rsidR="00635711" w:rsidRPr="00635711" w:rsidRDefault="00635711" w:rsidP="00635711">
      <w:pPr>
        <w:keepNext/>
        <w:keepLines/>
        <w:spacing w:after="23" w:line="271" w:lineRule="auto"/>
        <w:ind w:right="87"/>
        <w:jc w:val="center"/>
        <w:outlineLvl w:val="2"/>
        <w:rPr>
          <w:rFonts w:ascii="Times New Roman" w:eastAsia="Times New Roman" w:hAnsi="Times New Roman" w:cs="Times New Roman"/>
          <w:b/>
          <w:color w:val="000000"/>
          <w:sz w:val="24"/>
        </w:rPr>
      </w:pPr>
      <w:r w:rsidRPr="00635711">
        <w:rPr>
          <w:rFonts w:ascii="Times New Roman" w:eastAsia="Times New Roman" w:hAnsi="Times New Roman" w:cs="Times New Roman"/>
          <w:b/>
          <w:color w:val="000000"/>
          <w:sz w:val="24"/>
        </w:rPr>
        <w:t xml:space="preserve">2.2.2.3. Объекты физической культуры и спорта </w:t>
      </w:r>
    </w:p>
    <w:p w14:paraId="6F347067" w14:textId="77777777" w:rsidR="00635711" w:rsidRPr="00635711" w:rsidRDefault="00635711" w:rsidP="00635711">
      <w:pPr>
        <w:spacing w:after="82" w:line="259" w:lineRule="auto"/>
        <w:jc w:val="right"/>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49C9064B" w14:textId="77777777" w:rsidR="00635711" w:rsidRPr="00635711" w:rsidRDefault="00635711" w:rsidP="00635711">
      <w:pPr>
        <w:spacing w:after="146" w:line="256" w:lineRule="auto"/>
        <w:ind w:right="51"/>
        <w:jc w:val="right"/>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Таблица 2.2.2.3-1 </w:t>
      </w:r>
    </w:p>
    <w:p w14:paraId="40035439" w14:textId="77777777" w:rsidR="00635711" w:rsidRPr="00635711" w:rsidRDefault="00635711" w:rsidP="00635711">
      <w:pPr>
        <w:spacing w:after="5"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Перечень объектов местного значения в области физической культуры и массового спорта </w:t>
      </w:r>
    </w:p>
    <w:tbl>
      <w:tblPr>
        <w:tblStyle w:val="TableGrid"/>
        <w:tblW w:w="14563" w:type="dxa"/>
        <w:tblInd w:w="5" w:type="dxa"/>
        <w:tblCellMar>
          <w:top w:w="52" w:type="dxa"/>
          <w:left w:w="108" w:type="dxa"/>
          <w:right w:w="58" w:type="dxa"/>
        </w:tblCellMar>
        <w:tblLook w:val="04A0" w:firstRow="1" w:lastRow="0" w:firstColumn="1" w:lastColumn="0" w:noHBand="0" w:noVBand="1"/>
      </w:tblPr>
      <w:tblGrid>
        <w:gridCol w:w="3855"/>
        <w:gridCol w:w="3855"/>
        <w:gridCol w:w="6853"/>
      </w:tblGrid>
      <w:tr w:rsidR="00635711" w:rsidRPr="00635711" w14:paraId="2C758059" w14:textId="77777777" w:rsidTr="00214C5E">
        <w:trPr>
          <w:trHeight w:val="530"/>
        </w:trPr>
        <w:tc>
          <w:tcPr>
            <w:tcW w:w="3855" w:type="dxa"/>
            <w:tcBorders>
              <w:top w:val="single" w:sz="4" w:space="0" w:color="000000"/>
              <w:left w:val="single" w:sz="4" w:space="0" w:color="000000"/>
              <w:bottom w:val="single" w:sz="4" w:space="0" w:color="000000"/>
              <w:right w:val="single" w:sz="4" w:space="0" w:color="000000"/>
            </w:tcBorders>
          </w:tcPr>
          <w:p w14:paraId="5AC2D48A" w14:textId="77777777" w:rsidR="00635711" w:rsidRPr="00635711" w:rsidRDefault="00635711" w:rsidP="00635711">
            <w:pPr>
              <w:spacing w:line="259" w:lineRule="auto"/>
              <w:jc w:val="center"/>
              <w:rPr>
                <w:color w:val="000000"/>
                <w:sz w:val="24"/>
              </w:rPr>
            </w:pPr>
            <w:r w:rsidRPr="00635711">
              <w:rPr>
                <w:color w:val="000000"/>
                <w:sz w:val="20"/>
              </w:rPr>
              <w:t xml:space="preserve">Перечень объектов </w:t>
            </w:r>
          </w:p>
        </w:tc>
        <w:tc>
          <w:tcPr>
            <w:tcW w:w="3855" w:type="dxa"/>
            <w:tcBorders>
              <w:top w:val="single" w:sz="4" w:space="0" w:color="000000"/>
              <w:left w:val="single" w:sz="4" w:space="0" w:color="000000"/>
              <w:bottom w:val="single" w:sz="4" w:space="0" w:color="000000"/>
              <w:right w:val="single" w:sz="4" w:space="0" w:color="000000"/>
            </w:tcBorders>
          </w:tcPr>
          <w:p w14:paraId="7F60970F" w14:textId="77777777" w:rsidR="00635711" w:rsidRPr="00635711" w:rsidRDefault="00635711" w:rsidP="00635711">
            <w:pPr>
              <w:spacing w:line="259" w:lineRule="auto"/>
              <w:ind w:right="2"/>
              <w:jc w:val="center"/>
              <w:rPr>
                <w:color w:val="000000"/>
                <w:sz w:val="24"/>
              </w:rPr>
            </w:pPr>
            <w:r w:rsidRPr="00635711">
              <w:rPr>
                <w:color w:val="000000"/>
                <w:sz w:val="20"/>
              </w:rPr>
              <w:t xml:space="preserve">Показатель (название) </w:t>
            </w:r>
          </w:p>
        </w:tc>
        <w:tc>
          <w:tcPr>
            <w:tcW w:w="6853" w:type="dxa"/>
            <w:tcBorders>
              <w:top w:val="single" w:sz="4" w:space="0" w:color="000000"/>
              <w:left w:val="single" w:sz="4" w:space="0" w:color="000000"/>
              <w:bottom w:val="single" w:sz="4" w:space="0" w:color="000000"/>
              <w:right w:val="single" w:sz="4" w:space="0" w:color="000000"/>
            </w:tcBorders>
          </w:tcPr>
          <w:p w14:paraId="37900DFD" w14:textId="77777777" w:rsidR="00635711" w:rsidRPr="00635711" w:rsidRDefault="00635711" w:rsidP="00635711">
            <w:pPr>
              <w:spacing w:line="259" w:lineRule="auto"/>
              <w:jc w:val="center"/>
              <w:rPr>
                <w:color w:val="000000"/>
                <w:sz w:val="24"/>
              </w:rPr>
            </w:pPr>
            <w:r w:rsidRPr="00635711">
              <w:rPr>
                <w:color w:val="000000"/>
                <w:sz w:val="20"/>
              </w:rPr>
              <w:t xml:space="preserve">Обоснование предельного значения показателя (ссылки на методические рекомендации (методику), методы расчета базового показателя) </w:t>
            </w:r>
          </w:p>
        </w:tc>
      </w:tr>
      <w:tr w:rsidR="00635711" w:rsidRPr="00635711" w14:paraId="6E7DB515" w14:textId="77777777" w:rsidTr="00214C5E">
        <w:trPr>
          <w:trHeight w:val="300"/>
        </w:trPr>
        <w:tc>
          <w:tcPr>
            <w:tcW w:w="3855" w:type="dxa"/>
            <w:tcBorders>
              <w:top w:val="single" w:sz="4" w:space="0" w:color="000000"/>
              <w:left w:val="single" w:sz="4" w:space="0" w:color="000000"/>
              <w:bottom w:val="single" w:sz="4" w:space="0" w:color="000000"/>
              <w:right w:val="nil"/>
            </w:tcBorders>
          </w:tcPr>
          <w:p w14:paraId="32C99D37" w14:textId="77777777" w:rsidR="00635711" w:rsidRPr="00635711" w:rsidRDefault="00635711" w:rsidP="00635711">
            <w:pPr>
              <w:spacing w:after="160" w:line="259" w:lineRule="auto"/>
              <w:rPr>
                <w:color w:val="000000"/>
                <w:sz w:val="24"/>
              </w:rPr>
            </w:pPr>
          </w:p>
        </w:tc>
        <w:tc>
          <w:tcPr>
            <w:tcW w:w="10708" w:type="dxa"/>
            <w:gridSpan w:val="2"/>
            <w:tcBorders>
              <w:top w:val="single" w:sz="4" w:space="0" w:color="000000"/>
              <w:left w:val="nil"/>
              <w:bottom w:val="single" w:sz="4" w:space="0" w:color="000000"/>
              <w:right w:val="single" w:sz="4" w:space="0" w:color="000000"/>
            </w:tcBorders>
          </w:tcPr>
          <w:p w14:paraId="7BA11A5F" w14:textId="77777777" w:rsidR="00635711" w:rsidRPr="00635711" w:rsidRDefault="00635711" w:rsidP="00635711">
            <w:pPr>
              <w:spacing w:line="259" w:lineRule="auto"/>
              <w:rPr>
                <w:color w:val="000000"/>
                <w:sz w:val="24"/>
              </w:rPr>
            </w:pPr>
            <w:r w:rsidRPr="00635711">
              <w:rPr>
                <w:color w:val="000000"/>
                <w:sz w:val="20"/>
              </w:rPr>
              <w:t xml:space="preserve">Плоскостные спортивные сооружения </w:t>
            </w:r>
          </w:p>
        </w:tc>
      </w:tr>
      <w:tr w:rsidR="00635711" w:rsidRPr="00635711" w14:paraId="38AD5F6A" w14:textId="77777777" w:rsidTr="00214C5E">
        <w:trPr>
          <w:trHeight w:val="1740"/>
        </w:trPr>
        <w:tc>
          <w:tcPr>
            <w:tcW w:w="3855" w:type="dxa"/>
            <w:vMerge w:val="restart"/>
            <w:tcBorders>
              <w:top w:val="single" w:sz="4" w:space="0" w:color="000000"/>
              <w:left w:val="single" w:sz="4" w:space="0" w:color="000000"/>
              <w:bottom w:val="single" w:sz="4" w:space="0" w:color="000000"/>
              <w:right w:val="single" w:sz="4" w:space="0" w:color="000000"/>
            </w:tcBorders>
          </w:tcPr>
          <w:p w14:paraId="6798C928" w14:textId="77777777" w:rsidR="00635711" w:rsidRPr="00635711" w:rsidRDefault="00635711" w:rsidP="00635711">
            <w:pPr>
              <w:spacing w:line="259" w:lineRule="auto"/>
              <w:ind w:right="52"/>
              <w:jc w:val="both"/>
              <w:rPr>
                <w:color w:val="000000"/>
                <w:sz w:val="24"/>
              </w:rPr>
            </w:pPr>
            <w:r w:rsidRPr="00635711">
              <w:rPr>
                <w:color w:val="000000"/>
                <w:sz w:val="20"/>
              </w:rPr>
              <w:t xml:space="preserve">Хоккейные коробки, баскетбольные, волейбольные, универсальные площадки, поля для мини-футбола </w:t>
            </w:r>
          </w:p>
        </w:tc>
        <w:tc>
          <w:tcPr>
            <w:tcW w:w="3855" w:type="dxa"/>
            <w:tcBorders>
              <w:top w:val="single" w:sz="4" w:space="0" w:color="000000"/>
              <w:left w:val="single" w:sz="4" w:space="0" w:color="000000"/>
              <w:bottom w:val="single" w:sz="4" w:space="0" w:color="000000"/>
              <w:right w:val="single" w:sz="4" w:space="0" w:color="000000"/>
            </w:tcBorders>
          </w:tcPr>
          <w:p w14:paraId="6B69FE56" w14:textId="77777777" w:rsidR="00635711" w:rsidRPr="00635711" w:rsidRDefault="00635711" w:rsidP="00635711">
            <w:pPr>
              <w:spacing w:line="259" w:lineRule="auto"/>
              <w:ind w:right="51"/>
              <w:jc w:val="both"/>
              <w:rPr>
                <w:color w:val="000000"/>
                <w:sz w:val="24"/>
              </w:rPr>
            </w:pPr>
            <w:r w:rsidRPr="00635711">
              <w:rPr>
                <w:color w:val="000000"/>
                <w:sz w:val="20"/>
              </w:rPr>
              <w:t xml:space="preserve">Плоскостные спортивными сооружениями для занятия физкультурой и массовым спортом </w:t>
            </w:r>
          </w:p>
        </w:tc>
        <w:tc>
          <w:tcPr>
            <w:tcW w:w="6853" w:type="dxa"/>
            <w:tcBorders>
              <w:top w:val="single" w:sz="4" w:space="0" w:color="000000"/>
              <w:left w:val="single" w:sz="4" w:space="0" w:color="000000"/>
              <w:bottom w:val="single" w:sz="4" w:space="0" w:color="000000"/>
              <w:right w:val="single" w:sz="4" w:space="0" w:color="000000"/>
            </w:tcBorders>
          </w:tcPr>
          <w:p w14:paraId="5C4F1E47" w14:textId="77777777" w:rsidR="00635711" w:rsidRPr="00635711" w:rsidRDefault="00635711" w:rsidP="00635711">
            <w:pPr>
              <w:spacing w:after="51" w:line="249" w:lineRule="auto"/>
              <w:ind w:right="54"/>
              <w:jc w:val="both"/>
              <w:rPr>
                <w:color w:val="000000"/>
                <w:sz w:val="24"/>
              </w:rPr>
            </w:pPr>
            <w:r w:rsidRPr="00635711">
              <w:rPr>
                <w:color w:val="000000"/>
                <w:sz w:val="20"/>
              </w:rPr>
              <w:t xml:space="preserve">В соответствии с нормативами и нормами обеспеченности населения объектами спортивной инфраструктуры обеспеченность населения плоскостными спортивными сооружениями для занятия физкультурой и массовым спортом составляет не менее 1 спортивного объекта в населённых пунктах с численностью населения от 500 до 30000 человек. </w:t>
            </w:r>
          </w:p>
          <w:p w14:paraId="62497F81" w14:textId="77777777" w:rsidR="00635711" w:rsidRPr="00635711" w:rsidRDefault="00635711" w:rsidP="00635711">
            <w:pPr>
              <w:spacing w:line="259" w:lineRule="auto"/>
              <w:jc w:val="both"/>
              <w:rPr>
                <w:color w:val="000000"/>
                <w:sz w:val="24"/>
              </w:rPr>
            </w:pPr>
            <w:r w:rsidRPr="00635711">
              <w:rPr>
                <w:color w:val="000000"/>
                <w:sz w:val="20"/>
              </w:rPr>
              <w:t xml:space="preserve">Размер земельного участка принят в пределах 0,7-0,9 га на 1000 человек в соответствии с Приложением Д СП 42.13330.2016. Градостроительство. </w:t>
            </w:r>
          </w:p>
        </w:tc>
      </w:tr>
      <w:tr w:rsidR="00635711" w:rsidRPr="00635711" w14:paraId="4F2D632D" w14:textId="77777777" w:rsidTr="00214C5E">
        <w:trPr>
          <w:trHeight w:val="531"/>
        </w:trPr>
        <w:tc>
          <w:tcPr>
            <w:tcW w:w="0" w:type="auto"/>
            <w:vMerge/>
            <w:tcBorders>
              <w:top w:val="nil"/>
              <w:left w:val="single" w:sz="4" w:space="0" w:color="000000"/>
              <w:bottom w:val="single" w:sz="4" w:space="0" w:color="000000"/>
              <w:right w:val="single" w:sz="4" w:space="0" w:color="000000"/>
            </w:tcBorders>
          </w:tcPr>
          <w:p w14:paraId="6E324065" w14:textId="77777777" w:rsidR="00635711" w:rsidRPr="00635711" w:rsidRDefault="00635711" w:rsidP="00635711">
            <w:pPr>
              <w:spacing w:after="160" w:line="259" w:lineRule="auto"/>
              <w:rPr>
                <w:color w:val="000000"/>
                <w:sz w:val="24"/>
              </w:rPr>
            </w:pPr>
          </w:p>
        </w:tc>
        <w:tc>
          <w:tcPr>
            <w:tcW w:w="3855" w:type="dxa"/>
            <w:tcBorders>
              <w:top w:val="single" w:sz="4" w:space="0" w:color="000000"/>
              <w:left w:val="single" w:sz="4" w:space="0" w:color="000000"/>
              <w:bottom w:val="single" w:sz="4" w:space="0" w:color="000000"/>
              <w:right w:val="single" w:sz="4" w:space="0" w:color="000000"/>
            </w:tcBorders>
          </w:tcPr>
          <w:p w14:paraId="18DD4932" w14:textId="77777777" w:rsidR="00635711" w:rsidRPr="00635711" w:rsidRDefault="00635711" w:rsidP="00635711">
            <w:pPr>
              <w:spacing w:line="259" w:lineRule="auto"/>
              <w:rPr>
                <w:color w:val="000000"/>
                <w:sz w:val="24"/>
              </w:rPr>
            </w:pPr>
            <w:r w:rsidRPr="00635711">
              <w:rPr>
                <w:color w:val="000000"/>
                <w:sz w:val="20"/>
              </w:rPr>
              <w:t xml:space="preserve">Доступность </w:t>
            </w:r>
          </w:p>
        </w:tc>
        <w:tc>
          <w:tcPr>
            <w:tcW w:w="6853" w:type="dxa"/>
            <w:tcBorders>
              <w:top w:val="single" w:sz="4" w:space="0" w:color="000000"/>
              <w:left w:val="single" w:sz="4" w:space="0" w:color="000000"/>
              <w:bottom w:val="single" w:sz="4" w:space="0" w:color="000000"/>
              <w:right w:val="single" w:sz="4" w:space="0" w:color="000000"/>
            </w:tcBorders>
          </w:tcPr>
          <w:p w14:paraId="7C4DC938" w14:textId="77777777" w:rsidR="00635711" w:rsidRPr="00635711" w:rsidRDefault="00635711" w:rsidP="00635711">
            <w:pPr>
              <w:spacing w:line="259" w:lineRule="auto"/>
              <w:rPr>
                <w:color w:val="000000"/>
                <w:sz w:val="24"/>
              </w:rPr>
            </w:pPr>
            <w:r w:rsidRPr="00635711">
              <w:rPr>
                <w:color w:val="000000"/>
                <w:sz w:val="20"/>
              </w:rPr>
              <w:t xml:space="preserve">Пешеходная доступность принята 30 мин. в соответствии с СП 42.13330.2016. Градостроительство. </w:t>
            </w:r>
          </w:p>
        </w:tc>
      </w:tr>
      <w:tr w:rsidR="00635711" w:rsidRPr="00635711" w14:paraId="2F1FDDE2" w14:textId="77777777" w:rsidTr="00214C5E">
        <w:trPr>
          <w:trHeight w:val="300"/>
        </w:trPr>
        <w:tc>
          <w:tcPr>
            <w:tcW w:w="3855" w:type="dxa"/>
            <w:tcBorders>
              <w:top w:val="single" w:sz="4" w:space="0" w:color="000000"/>
              <w:left w:val="single" w:sz="4" w:space="0" w:color="000000"/>
              <w:bottom w:val="single" w:sz="4" w:space="0" w:color="000000"/>
              <w:right w:val="nil"/>
            </w:tcBorders>
          </w:tcPr>
          <w:p w14:paraId="1B429CAD" w14:textId="77777777" w:rsidR="00635711" w:rsidRPr="00635711" w:rsidRDefault="00635711" w:rsidP="00635711">
            <w:pPr>
              <w:spacing w:after="160" w:line="259" w:lineRule="auto"/>
              <w:rPr>
                <w:color w:val="000000"/>
                <w:sz w:val="24"/>
              </w:rPr>
            </w:pPr>
          </w:p>
        </w:tc>
        <w:tc>
          <w:tcPr>
            <w:tcW w:w="10708" w:type="dxa"/>
            <w:gridSpan w:val="2"/>
            <w:tcBorders>
              <w:top w:val="single" w:sz="4" w:space="0" w:color="000000"/>
              <w:left w:val="nil"/>
              <w:bottom w:val="single" w:sz="4" w:space="0" w:color="000000"/>
              <w:right w:val="single" w:sz="4" w:space="0" w:color="000000"/>
            </w:tcBorders>
          </w:tcPr>
          <w:p w14:paraId="65815ED4" w14:textId="77777777" w:rsidR="00635711" w:rsidRPr="00635711" w:rsidRDefault="00635711" w:rsidP="00635711">
            <w:pPr>
              <w:spacing w:line="259" w:lineRule="auto"/>
              <w:rPr>
                <w:color w:val="000000"/>
                <w:sz w:val="24"/>
              </w:rPr>
            </w:pPr>
            <w:r w:rsidRPr="00635711">
              <w:rPr>
                <w:color w:val="000000"/>
                <w:sz w:val="20"/>
              </w:rPr>
              <w:t xml:space="preserve">Спортивные залы </w:t>
            </w:r>
          </w:p>
        </w:tc>
      </w:tr>
      <w:tr w:rsidR="00635711" w:rsidRPr="00635711" w14:paraId="7805356C" w14:textId="77777777" w:rsidTr="00214C5E">
        <w:trPr>
          <w:trHeight w:val="1740"/>
        </w:trPr>
        <w:tc>
          <w:tcPr>
            <w:tcW w:w="3855" w:type="dxa"/>
            <w:vMerge w:val="restart"/>
            <w:tcBorders>
              <w:top w:val="single" w:sz="4" w:space="0" w:color="000000"/>
              <w:left w:val="single" w:sz="4" w:space="0" w:color="000000"/>
              <w:bottom w:val="single" w:sz="4" w:space="0" w:color="000000"/>
              <w:right w:val="single" w:sz="4" w:space="0" w:color="000000"/>
            </w:tcBorders>
          </w:tcPr>
          <w:p w14:paraId="748FEC08" w14:textId="77777777" w:rsidR="00635711" w:rsidRPr="00635711" w:rsidRDefault="00635711" w:rsidP="00635711">
            <w:pPr>
              <w:spacing w:after="2" w:line="237" w:lineRule="auto"/>
              <w:jc w:val="both"/>
              <w:rPr>
                <w:color w:val="000000"/>
                <w:sz w:val="24"/>
              </w:rPr>
            </w:pPr>
            <w:r w:rsidRPr="00635711">
              <w:rPr>
                <w:color w:val="000000"/>
                <w:sz w:val="20"/>
              </w:rPr>
              <w:t xml:space="preserve">Площадки </w:t>
            </w:r>
            <w:proofErr w:type="spellStart"/>
            <w:r w:rsidRPr="00635711">
              <w:rPr>
                <w:color w:val="000000"/>
                <w:sz w:val="20"/>
              </w:rPr>
              <w:t>воркаута</w:t>
            </w:r>
            <w:proofErr w:type="spellEnd"/>
            <w:r w:rsidRPr="00635711">
              <w:rPr>
                <w:color w:val="000000"/>
                <w:sz w:val="20"/>
              </w:rPr>
              <w:t xml:space="preserve">, хоккейные коробки, баскетбольные, волейбольные, </w:t>
            </w:r>
          </w:p>
          <w:p w14:paraId="505EF34E" w14:textId="77777777" w:rsidR="00635711" w:rsidRPr="00635711" w:rsidRDefault="00635711" w:rsidP="00635711">
            <w:pPr>
              <w:spacing w:line="259" w:lineRule="auto"/>
              <w:rPr>
                <w:color w:val="000000"/>
                <w:sz w:val="24"/>
              </w:rPr>
            </w:pPr>
            <w:r w:rsidRPr="00635711">
              <w:rPr>
                <w:color w:val="000000"/>
                <w:sz w:val="20"/>
              </w:rPr>
              <w:t xml:space="preserve">универсальные площадки, поля для </w:t>
            </w:r>
            <w:proofErr w:type="spellStart"/>
            <w:r w:rsidRPr="00635711">
              <w:rPr>
                <w:color w:val="000000"/>
                <w:sz w:val="20"/>
              </w:rPr>
              <w:t>минифутбола</w:t>
            </w:r>
            <w:proofErr w:type="spellEnd"/>
            <w:r w:rsidRPr="00635711">
              <w:rPr>
                <w:color w:val="000000"/>
                <w:sz w:val="20"/>
              </w:rPr>
              <w:t xml:space="preserve"> </w:t>
            </w:r>
          </w:p>
        </w:tc>
        <w:tc>
          <w:tcPr>
            <w:tcW w:w="3855" w:type="dxa"/>
            <w:tcBorders>
              <w:top w:val="single" w:sz="4" w:space="0" w:color="000000"/>
              <w:left w:val="single" w:sz="4" w:space="0" w:color="000000"/>
              <w:bottom w:val="single" w:sz="4" w:space="0" w:color="000000"/>
              <w:right w:val="single" w:sz="4" w:space="0" w:color="000000"/>
            </w:tcBorders>
          </w:tcPr>
          <w:p w14:paraId="65A8CFAD" w14:textId="77777777" w:rsidR="00635711" w:rsidRPr="00635711" w:rsidRDefault="00635711" w:rsidP="00635711">
            <w:pPr>
              <w:spacing w:line="259" w:lineRule="auto"/>
              <w:jc w:val="both"/>
              <w:rPr>
                <w:color w:val="000000"/>
                <w:sz w:val="24"/>
              </w:rPr>
            </w:pPr>
            <w:r w:rsidRPr="00635711">
              <w:rPr>
                <w:color w:val="000000"/>
                <w:sz w:val="20"/>
              </w:rPr>
              <w:t xml:space="preserve">Спортивные залы для круглогодичного занятия физкультурой и массовым спортом </w:t>
            </w:r>
          </w:p>
        </w:tc>
        <w:tc>
          <w:tcPr>
            <w:tcW w:w="6853" w:type="dxa"/>
            <w:tcBorders>
              <w:top w:val="single" w:sz="4" w:space="0" w:color="000000"/>
              <w:left w:val="single" w:sz="4" w:space="0" w:color="000000"/>
              <w:bottom w:val="single" w:sz="4" w:space="0" w:color="000000"/>
              <w:right w:val="single" w:sz="4" w:space="0" w:color="000000"/>
            </w:tcBorders>
          </w:tcPr>
          <w:p w14:paraId="1833FF9C" w14:textId="77777777" w:rsidR="00635711" w:rsidRPr="00635711" w:rsidRDefault="00635711" w:rsidP="00635711">
            <w:pPr>
              <w:spacing w:after="51" w:line="249" w:lineRule="auto"/>
              <w:ind w:right="54"/>
              <w:jc w:val="both"/>
              <w:rPr>
                <w:color w:val="000000"/>
                <w:sz w:val="24"/>
              </w:rPr>
            </w:pPr>
            <w:r w:rsidRPr="00635711">
              <w:rPr>
                <w:color w:val="000000"/>
                <w:sz w:val="20"/>
              </w:rPr>
              <w:t xml:space="preserve">В соответствии с нормативами и нормами обеспеченности населения объектами спортивной инфраструктуры обеспеченность населения плоскостными спортивными сооружениями для занятия физкультурой и массовым спортом составляет не менее 1 спортивного зала в населённых пунктах с численностью населения от 500 до 30000 человек. </w:t>
            </w:r>
          </w:p>
          <w:p w14:paraId="1DE1BC65" w14:textId="77777777" w:rsidR="00635711" w:rsidRPr="00635711" w:rsidRDefault="00635711" w:rsidP="00635711">
            <w:pPr>
              <w:spacing w:line="259" w:lineRule="auto"/>
              <w:jc w:val="both"/>
              <w:rPr>
                <w:color w:val="000000"/>
                <w:sz w:val="24"/>
              </w:rPr>
            </w:pPr>
            <w:r w:rsidRPr="00635711">
              <w:rPr>
                <w:color w:val="000000"/>
                <w:sz w:val="20"/>
              </w:rPr>
              <w:t xml:space="preserve">Размер площади пола принят в пределах 60-80 кв. м на 1000 человек в соответствии с Приложением Д СП 42.13330.2016. </w:t>
            </w:r>
          </w:p>
        </w:tc>
      </w:tr>
      <w:tr w:rsidR="00635711" w:rsidRPr="00635711" w14:paraId="25E60066" w14:textId="77777777" w:rsidTr="00214C5E">
        <w:trPr>
          <w:trHeight w:val="759"/>
        </w:trPr>
        <w:tc>
          <w:tcPr>
            <w:tcW w:w="0" w:type="auto"/>
            <w:vMerge/>
            <w:tcBorders>
              <w:top w:val="nil"/>
              <w:left w:val="single" w:sz="4" w:space="0" w:color="000000"/>
              <w:bottom w:val="single" w:sz="4" w:space="0" w:color="000000"/>
              <w:right w:val="single" w:sz="4" w:space="0" w:color="000000"/>
            </w:tcBorders>
          </w:tcPr>
          <w:p w14:paraId="7ADF5C0E" w14:textId="77777777" w:rsidR="00635711" w:rsidRPr="00635711" w:rsidRDefault="00635711" w:rsidP="00635711">
            <w:pPr>
              <w:spacing w:after="160" w:line="259" w:lineRule="auto"/>
              <w:rPr>
                <w:color w:val="000000"/>
                <w:sz w:val="24"/>
              </w:rPr>
            </w:pPr>
          </w:p>
        </w:tc>
        <w:tc>
          <w:tcPr>
            <w:tcW w:w="3855" w:type="dxa"/>
            <w:tcBorders>
              <w:top w:val="single" w:sz="4" w:space="0" w:color="000000"/>
              <w:left w:val="single" w:sz="4" w:space="0" w:color="000000"/>
              <w:bottom w:val="single" w:sz="4" w:space="0" w:color="000000"/>
              <w:right w:val="single" w:sz="4" w:space="0" w:color="000000"/>
            </w:tcBorders>
          </w:tcPr>
          <w:p w14:paraId="65DB6D9C" w14:textId="77777777" w:rsidR="00635711" w:rsidRPr="00635711" w:rsidRDefault="00635711" w:rsidP="00635711">
            <w:pPr>
              <w:spacing w:line="259" w:lineRule="auto"/>
              <w:rPr>
                <w:color w:val="000000"/>
                <w:sz w:val="24"/>
              </w:rPr>
            </w:pPr>
            <w:r w:rsidRPr="00635711">
              <w:rPr>
                <w:color w:val="000000"/>
                <w:sz w:val="20"/>
              </w:rPr>
              <w:t xml:space="preserve">Доступность </w:t>
            </w:r>
          </w:p>
        </w:tc>
        <w:tc>
          <w:tcPr>
            <w:tcW w:w="6853" w:type="dxa"/>
            <w:tcBorders>
              <w:top w:val="single" w:sz="4" w:space="0" w:color="000000"/>
              <w:left w:val="single" w:sz="4" w:space="0" w:color="000000"/>
              <w:bottom w:val="single" w:sz="4" w:space="0" w:color="000000"/>
              <w:right w:val="single" w:sz="4" w:space="0" w:color="000000"/>
            </w:tcBorders>
          </w:tcPr>
          <w:p w14:paraId="2E08E27F" w14:textId="77777777" w:rsidR="00635711" w:rsidRPr="00635711" w:rsidRDefault="00635711" w:rsidP="00635711">
            <w:pPr>
              <w:spacing w:line="259" w:lineRule="auto"/>
              <w:ind w:right="50"/>
              <w:jc w:val="both"/>
              <w:rPr>
                <w:color w:val="000000"/>
                <w:sz w:val="24"/>
              </w:rPr>
            </w:pPr>
            <w:r w:rsidRPr="00635711">
              <w:rPr>
                <w:color w:val="000000"/>
                <w:sz w:val="20"/>
              </w:rPr>
              <w:t xml:space="preserve">Радиус обслуживания помещений для физкультурно-оздоровительных мероприятий 500 м принят в соответствии с пунктом 10.4 СП 42.13330.2016. Градостроительство. </w:t>
            </w:r>
          </w:p>
        </w:tc>
      </w:tr>
      <w:tr w:rsidR="00635711" w:rsidRPr="00635711" w14:paraId="6A2AF372" w14:textId="77777777" w:rsidTr="00214C5E">
        <w:trPr>
          <w:trHeight w:val="300"/>
        </w:trPr>
        <w:tc>
          <w:tcPr>
            <w:tcW w:w="3855" w:type="dxa"/>
            <w:tcBorders>
              <w:top w:val="single" w:sz="4" w:space="0" w:color="000000"/>
              <w:left w:val="single" w:sz="4" w:space="0" w:color="000000"/>
              <w:bottom w:val="single" w:sz="4" w:space="0" w:color="000000"/>
              <w:right w:val="nil"/>
            </w:tcBorders>
          </w:tcPr>
          <w:p w14:paraId="03AA0FDE" w14:textId="77777777" w:rsidR="00635711" w:rsidRPr="00635711" w:rsidRDefault="00635711" w:rsidP="00635711">
            <w:pPr>
              <w:spacing w:after="160" w:line="259" w:lineRule="auto"/>
              <w:rPr>
                <w:color w:val="000000"/>
                <w:sz w:val="24"/>
              </w:rPr>
            </w:pPr>
          </w:p>
        </w:tc>
        <w:tc>
          <w:tcPr>
            <w:tcW w:w="10708" w:type="dxa"/>
            <w:gridSpan w:val="2"/>
            <w:tcBorders>
              <w:top w:val="single" w:sz="4" w:space="0" w:color="000000"/>
              <w:left w:val="nil"/>
              <w:bottom w:val="single" w:sz="4" w:space="0" w:color="000000"/>
              <w:right w:val="single" w:sz="4" w:space="0" w:color="000000"/>
            </w:tcBorders>
          </w:tcPr>
          <w:p w14:paraId="2E2F5DB7" w14:textId="77777777" w:rsidR="00635711" w:rsidRPr="00635711" w:rsidRDefault="00635711" w:rsidP="00635711">
            <w:pPr>
              <w:spacing w:line="259" w:lineRule="auto"/>
              <w:rPr>
                <w:color w:val="000000"/>
                <w:sz w:val="24"/>
              </w:rPr>
            </w:pPr>
            <w:r w:rsidRPr="00635711">
              <w:rPr>
                <w:color w:val="000000"/>
                <w:sz w:val="20"/>
              </w:rPr>
              <w:t xml:space="preserve">Объекты спорта в населенных пунктах и рекреационной инфраструктуры </w:t>
            </w:r>
          </w:p>
        </w:tc>
      </w:tr>
      <w:tr w:rsidR="00635711" w:rsidRPr="00635711" w14:paraId="1A9B6FF7" w14:textId="77777777" w:rsidTr="00214C5E">
        <w:trPr>
          <w:trHeight w:val="3190"/>
        </w:trPr>
        <w:tc>
          <w:tcPr>
            <w:tcW w:w="3855" w:type="dxa"/>
            <w:vMerge w:val="restart"/>
            <w:tcBorders>
              <w:top w:val="single" w:sz="4" w:space="0" w:color="000000"/>
              <w:left w:val="single" w:sz="4" w:space="0" w:color="000000"/>
              <w:bottom w:val="single" w:sz="4" w:space="0" w:color="000000"/>
              <w:right w:val="single" w:sz="4" w:space="0" w:color="000000"/>
            </w:tcBorders>
          </w:tcPr>
          <w:p w14:paraId="0CCA3E93" w14:textId="77777777" w:rsidR="00635711" w:rsidRPr="00635711" w:rsidRDefault="00635711" w:rsidP="00635711">
            <w:pPr>
              <w:spacing w:after="39"/>
              <w:ind w:right="52"/>
              <w:jc w:val="both"/>
              <w:rPr>
                <w:color w:val="000000"/>
                <w:sz w:val="24"/>
              </w:rPr>
            </w:pPr>
            <w:r w:rsidRPr="00635711">
              <w:rPr>
                <w:color w:val="000000"/>
                <w:sz w:val="20"/>
              </w:rPr>
              <w:lastRenderedPageBreak/>
              <w:t xml:space="preserve">Универсальная спортивная площадка; дистанция (велодорожка); спот (плаза начального уровня); площадка с </w:t>
            </w:r>
          </w:p>
          <w:p w14:paraId="45CF3EEE" w14:textId="77777777" w:rsidR="00635711" w:rsidRPr="00635711" w:rsidRDefault="00635711" w:rsidP="00635711">
            <w:pPr>
              <w:spacing w:line="259" w:lineRule="auto"/>
              <w:rPr>
                <w:color w:val="000000"/>
                <w:sz w:val="24"/>
              </w:rPr>
            </w:pPr>
            <w:r w:rsidRPr="00635711">
              <w:rPr>
                <w:color w:val="000000"/>
                <w:sz w:val="20"/>
              </w:rPr>
              <w:t xml:space="preserve">тренажерами; каток (сезонный) </w:t>
            </w:r>
          </w:p>
        </w:tc>
        <w:tc>
          <w:tcPr>
            <w:tcW w:w="3855" w:type="dxa"/>
            <w:tcBorders>
              <w:top w:val="single" w:sz="4" w:space="0" w:color="000000"/>
              <w:left w:val="single" w:sz="4" w:space="0" w:color="000000"/>
              <w:bottom w:val="single" w:sz="4" w:space="0" w:color="000000"/>
              <w:right w:val="single" w:sz="4" w:space="0" w:color="000000"/>
            </w:tcBorders>
          </w:tcPr>
          <w:p w14:paraId="3AAE0CC6" w14:textId="77777777" w:rsidR="00635711" w:rsidRPr="00635711" w:rsidRDefault="00635711" w:rsidP="00635711">
            <w:pPr>
              <w:spacing w:after="39"/>
              <w:jc w:val="both"/>
              <w:rPr>
                <w:color w:val="000000"/>
                <w:sz w:val="24"/>
              </w:rPr>
            </w:pPr>
            <w:r w:rsidRPr="00635711">
              <w:rPr>
                <w:color w:val="000000"/>
                <w:sz w:val="20"/>
              </w:rPr>
              <w:t xml:space="preserve">Объекты городской и рекреационной инфраструктуры для занятий </w:t>
            </w:r>
          </w:p>
          <w:p w14:paraId="422CD960" w14:textId="77777777" w:rsidR="00635711" w:rsidRPr="00635711" w:rsidRDefault="00635711" w:rsidP="00635711">
            <w:pPr>
              <w:spacing w:line="259" w:lineRule="auto"/>
              <w:rPr>
                <w:color w:val="000000"/>
                <w:sz w:val="24"/>
              </w:rPr>
            </w:pPr>
            <w:r w:rsidRPr="00635711">
              <w:rPr>
                <w:color w:val="000000"/>
                <w:sz w:val="20"/>
              </w:rPr>
              <w:t xml:space="preserve">физкультурой и массовым спортом </w:t>
            </w:r>
          </w:p>
        </w:tc>
        <w:tc>
          <w:tcPr>
            <w:tcW w:w="6853" w:type="dxa"/>
            <w:tcBorders>
              <w:top w:val="single" w:sz="4" w:space="0" w:color="000000"/>
              <w:left w:val="single" w:sz="4" w:space="0" w:color="000000"/>
              <w:bottom w:val="single" w:sz="4" w:space="0" w:color="000000"/>
              <w:right w:val="single" w:sz="4" w:space="0" w:color="000000"/>
            </w:tcBorders>
          </w:tcPr>
          <w:p w14:paraId="4D9C22B9" w14:textId="77777777" w:rsidR="00635711" w:rsidRPr="00635711" w:rsidRDefault="00635711" w:rsidP="00635711">
            <w:pPr>
              <w:spacing w:after="87" w:line="252" w:lineRule="auto"/>
              <w:ind w:right="58"/>
              <w:jc w:val="both"/>
              <w:rPr>
                <w:color w:val="000000"/>
                <w:sz w:val="24"/>
              </w:rPr>
            </w:pPr>
            <w:r w:rsidRPr="00635711">
              <w:rPr>
                <w:color w:val="000000"/>
                <w:sz w:val="20"/>
              </w:rPr>
              <w:t xml:space="preserve">В соответствии с методическими рекомендации о применении нормативов и норм при определении потребности субъектов Российской Федерации в объектах физической культуры и спорта, утвержденные приказом Минспорта России от 21.03.2018 № 244: </w:t>
            </w:r>
          </w:p>
          <w:p w14:paraId="79ECEDCB" w14:textId="77777777" w:rsidR="00635711" w:rsidRPr="00635711" w:rsidRDefault="00635711" w:rsidP="00635711">
            <w:pPr>
              <w:spacing w:after="77" w:line="259" w:lineRule="auto"/>
              <w:rPr>
                <w:color w:val="000000"/>
                <w:sz w:val="24"/>
              </w:rPr>
            </w:pPr>
            <w:r w:rsidRPr="00635711">
              <w:rPr>
                <w:color w:val="000000"/>
                <w:sz w:val="20"/>
              </w:rPr>
              <w:t xml:space="preserve">Объекты городской и рекреационной инфраструктуры: </w:t>
            </w:r>
          </w:p>
          <w:p w14:paraId="116B75BE" w14:textId="77777777" w:rsidR="00635711" w:rsidRPr="00635711" w:rsidRDefault="00635711" w:rsidP="00635711">
            <w:pPr>
              <w:numPr>
                <w:ilvl w:val="0"/>
                <w:numId w:val="17"/>
              </w:numPr>
              <w:spacing w:after="80" w:line="259" w:lineRule="auto"/>
              <w:ind w:right="58"/>
              <w:jc w:val="both"/>
              <w:rPr>
                <w:color w:val="000000"/>
                <w:sz w:val="24"/>
              </w:rPr>
            </w:pPr>
            <w:r w:rsidRPr="00635711">
              <w:rPr>
                <w:color w:val="000000"/>
                <w:sz w:val="20"/>
              </w:rPr>
              <w:t xml:space="preserve">универсальная спортивная площадка – 23 кв. м; </w:t>
            </w:r>
          </w:p>
          <w:p w14:paraId="6290AA33" w14:textId="77777777" w:rsidR="00635711" w:rsidRPr="00635711" w:rsidRDefault="00635711" w:rsidP="00635711">
            <w:pPr>
              <w:numPr>
                <w:ilvl w:val="0"/>
                <w:numId w:val="17"/>
              </w:numPr>
              <w:spacing w:after="80" w:line="259" w:lineRule="auto"/>
              <w:ind w:right="58"/>
              <w:jc w:val="both"/>
              <w:rPr>
                <w:color w:val="000000"/>
                <w:sz w:val="24"/>
              </w:rPr>
            </w:pPr>
            <w:r w:rsidRPr="00635711">
              <w:rPr>
                <w:color w:val="000000"/>
                <w:sz w:val="20"/>
              </w:rPr>
              <w:t xml:space="preserve">дистанция (велодорожка) – 60 м; </w:t>
            </w:r>
          </w:p>
          <w:p w14:paraId="62DE5EDC" w14:textId="77777777" w:rsidR="00635711" w:rsidRPr="00635711" w:rsidRDefault="00635711" w:rsidP="00635711">
            <w:pPr>
              <w:numPr>
                <w:ilvl w:val="0"/>
                <w:numId w:val="17"/>
              </w:numPr>
              <w:spacing w:after="61" w:line="280" w:lineRule="auto"/>
              <w:ind w:right="58"/>
              <w:jc w:val="both"/>
              <w:rPr>
                <w:color w:val="000000"/>
                <w:sz w:val="24"/>
              </w:rPr>
            </w:pPr>
            <w:r w:rsidRPr="00635711">
              <w:rPr>
                <w:color w:val="000000"/>
                <w:sz w:val="20"/>
              </w:rPr>
              <w:t xml:space="preserve">спот (плаза начального уровня) – 2 человека на 1 фигуру. Минимальный размер площадки 100 кв. м; </w:t>
            </w:r>
          </w:p>
          <w:p w14:paraId="07EA1330" w14:textId="77777777" w:rsidR="00635711" w:rsidRPr="00635711" w:rsidRDefault="00635711" w:rsidP="00635711">
            <w:pPr>
              <w:numPr>
                <w:ilvl w:val="0"/>
                <w:numId w:val="17"/>
              </w:numPr>
              <w:spacing w:after="57" w:line="279" w:lineRule="auto"/>
              <w:ind w:right="58"/>
              <w:jc w:val="both"/>
              <w:rPr>
                <w:color w:val="000000"/>
                <w:sz w:val="24"/>
              </w:rPr>
            </w:pPr>
            <w:r w:rsidRPr="00635711">
              <w:rPr>
                <w:color w:val="000000"/>
                <w:sz w:val="20"/>
              </w:rPr>
              <w:t xml:space="preserve">площадка с тренажерами – 1 человек на 1 тренажёр. Минимальный размер площадки 50 кв. м; </w:t>
            </w:r>
          </w:p>
          <w:p w14:paraId="39EED62E" w14:textId="77777777" w:rsidR="00635711" w:rsidRPr="00635711" w:rsidRDefault="00635711" w:rsidP="00635711">
            <w:pPr>
              <w:numPr>
                <w:ilvl w:val="0"/>
                <w:numId w:val="17"/>
              </w:numPr>
              <w:spacing w:after="39" w:line="259" w:lineRule="auto"/>
              <w:ind w:right="58"/>
              <w:jc w:val="both"/>
              <w:rPr>
                <w:color w:val="000000"/>
                <w:sz w:val="24"/>
              </w:rPr>
            </w:pPr>
            <w:r w:rsidRPr="00635711">
              <w:rPr>
                <w:color w:val="000000"/>
                <w:sz w:val="20"/>
              </w:rPr>
              <w:t xml:space="preserve">каток (сезонный) – 15 кв. м. </w:t>
            </w:r>
          </w:p>
        </w:tc>
      </w:tr>
      <w:tr w:rsidR="00635711" w:rsidRPr="00635711" w14:paraId="1EF462D2" w14:textId="77777777" w:rsidTr="00214C5E">
        <w:trPr>
          <w:trHeight w:val="300"/>
        </w:trPr>
        <w:tc>
          <w:tcPr>
            <w:tcW w:w="0" w:type="auto"/>
            <w:vMerge/>
            <w:tcBorders>
              <w:top w:val="nil"/>
              <w:left w:val="single" w:sz="4" w:space="0" w:color="000000"/>
              <w:bottom w:val="single" w:sz="4" w:space="0" w:color="000000"/>
              <w:right w:val="single" w:sz="4" w:space="0" w:color="000000"/>
            </w:tcBorders>
          </w:tcPr>
          <w:p w14:paraId="5823149F" w14:textId="77777777" w:rsidR="00635711" w:rsidRPr="00635711" w:rsidRDefault="00635711" w:rsidP="00635711">
            <w:pPr>
              <w:spacing w:after="160" w:line="259" w:lineRule="auto"/>
              <w:rPr>
                <w:color w:val="000000"/>
                <w:sz w:val="24"/>
              </w:rPr>
            </w:pPr>
          </w:p>
        </w:tc>
        <w:tc>
          <w:tcPr>
            <w:tcW w:w="3855" w:type="dxa"/>
            <w:tcBorders>
              <w:top w:val="single" w:sz="4" w:space="0" w:color="000000"/>
              <w:left w:val="single" w:sz="4" w:space="0" w:color="000000"/>
              <w:bottom w:val="single" w:sz="4" w:space="0" w:color="000000"/>
              <w:right w:val="single" w:sz="4" w:space="0" w:color="000000"/>
            </w:tcBorders>
          </w:tcPr>
          <w:p w14:paraId="54DAF2F3" w14:textId="77777777" w:rsidR="00635711" w:rsidRPr="00635711" w:rsidRDefault="00635711" w:rsidP="00635711">
            <w:pPr>
              <w:spacing w:line="259" w:lineRule="auto"/>
              <w:rPr>
                <w:color w:val="000000"/>
                <w:sz w:val="24"/>
              </w:rPr>
            </w:pPr>
            <w:r w:rsidRPr="00635711">
              <w:rPr>
                <w:color w:val="000000"/>
                <w:sz w:val="20"/>
              </w:rPr>
              <w:t xml:space="preserve">Доступность </w:t>
            </w:r>
          </w:p>
        </w:tc>
        <w:tc>
          <w:tcPr>
            <w:tcW w:w="6853" w:type="dxa"/>
            <w:tcBorders>
              <w:top w:val="single" w:sz="4" w:space="0" w:color="000000"/>
              <w:left w:val="single" w:sz="4" w:space="0" w:color="000000"/>
              <w:bottom w:val="single" w:sz="4" w:space="0" w:color="000000"/>
              <w:right w:val="single" w:sz="4" w:space="0" w:color="000000"/>
            </w:tcBorders>
          </w:tcPr>
          <w:p w14:paraId="6EA73049" w14:textId="77777777" w:rsidR="00635711" w:rsidRPr="00635711" w:rsidRDefault="00635711" w:rsidP="00635711">
            <w:pPr>
              <w:spacing w:line="259" w:lineRule="auto"/>
              <w:rPr>
                <w:color w:val="000000"/>
                <w:sz w:val="24"/>
              </w:rPr>
            </w:pPr>
            <w:r w:rsidRPr="00635711">
              <w:rPr>
                <w:color w:val="000000"/>
                <w:sz w:val="20"/>
              </w:rPr>
              <w:t xml:space="preserve">Пешеходная доступность принята 15 мин. </w:t>
            </w:r>
          </w:p>
        </w:tc>
      </w:tr>
    </w:tbl>
    <w:p w14:paraId="207FE756" w14:textId="77777777" w:rsidR="00635711" w:rsidRPr="00635711" w:rsidRDefault="00635711" w:rsidP="00635711">
      <w:pPr>
        <w:spacing w:after="0" w:line="259" w:lineRule="auto"/>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65DA87EF" w14:textId="77777777" w:rsidR="00635711" w:rsidRPr="00635711" w:rsidRDefault="00635711" w:rsidP="00635711">
      <w:pPr>
        <w:spacing w:after="96" w:line="256" w:lineRule="auto"/>
        <w:ind w:right="51"/>
        <w:jc w:val="right"/>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Таблица 2.2.2.3-2 </w:t>
      </w:r>
    </w:p>
    <w:p w14:paraId="0B9DD6C9" w14:textId="77777777" w:rsidR="00635711" w:rsidRPr="00635711" w:rsidRDefault="00635711" w:rsidP="00635711">
      <w:pPr>
        <w:spacing w:after="13" w:line="249" w:lineRule="auto"/>
        <w:jc w:val="center"/>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Предельные значения расчётных показателей минимально допустимого уровня обеспеченности объектами физической культуры и массового спорта </w:t>
      </w:r>
    </w:p>
    <w:tbl>
      <w:tblPr>
        <w:tblStyle w:val="TableGrid"/>
        <w:tblW w:w="14563" w:type="dxa"/>
        <w:tblInd w:w="5" w:type="dxa"/>
        <w:tblCellMar>
          <w:top w:w="15" w:type="dxa"/>
          <w:left w:w="108" w:type="dxa"/>
          <w:right w:w="59" w:type="dxa"/>
        </w:tblCellMar>
        <w:tblLook w:val="04A0" w:firstRow="1" w:lastRow="0" w:firstColumn="1" w:lastColumn="0" w:noHBand="0" w:noVBand="1"/>
      </w:tblPr>
      <w:tblGrid>
        <w:gridCol w:w="4981"/>
        <w:gridCol w:w="5444"/>
        <w:gridCol w:w="4138"/>
      </w:tblGrid>
      <w:tr w:rsidR="00635711" w:rsidRPr="00635711" w14:paraId="7C20DD94" w14:textId="77777777" w:rsidTr="00214C5E">
        <w:trPr>
          <w:trHeight w:val="300"/>
        </w:trPr>
        <w:tc>
          <w:tcPr>
            <w:tcW w:w="4981" w:type="dxa"/>
            <w:tcBorders>
              <w:top w:val="single" w:sz="4" w:space="0" w:color="000000"/>
              <w:left w:val="single" w:sz="4" w:space="0" w:color="000000"/>
              <w:bottom w:val="single" w:sz="4" w:space="0" w:color="000000"/>
              <w:right w:val="single" w:sz="4" w:space="0" w:color="000000"/>
            </w:tcBorders>
          </w:tcPr>
          <w:p w14:paraId="41459345" w14:textId="77777777" w:rsidR="00635711" w:rsidRPr="00635711" w:rsidRDefault="00635711" w:rsidP="00635711">
            <w:pPr>
              <w:spacing w:line="259" w:lineRule="auto"/>
              <w:ind w:right="48"/>
              <w:jc w:val="center"/>
              <w:rPr>
                <w:color w:val="000000"/>
                <w:sz w:val="24"/>
              </w:rPr>
            </w:pPr>
            <w:r w:rsidRPr="00635711">
              <w:rPr>
                <w:color w:val="000000"/>
                <w:sz w:val="20"/>
              </w:rPr>
              <w:t xml:space="preserve">Наименование объекта </w:t>
            </w:r>
          </w:p>
        </w:tc>
        <w:tc>
          <w:tcPr>
            <w:tcW w:w="5444" w:type="dxa"/>
            <w:tcBorders>
              <w:top w:val="single" w:sz="4" w:space="0" w:color="000000"/>
              <w:left w:val="single" w:sz="4" w:space="0" w:color="000000"/>
              <w:bottom w:val="single" w:sz="4" w:space="0" w:color="000000"/>
              <w:right w:val="single" w:sz="4" w:space="0" w:color="000000"/>
            </w:tcBorders>
          </w:tcPr>
          <w:p w14:paraId="252F8507" w14:textId="77777777" w:rsidR="00635711" w:rsidRPr="00635711" w:rsidRDefault="00635711" w:rsidP="00635711">
            <w:pPr>
              <w:spacing w:line="259" w:lineRule="auto"/>
              <w:ind w:right="54"/>
              <w:jc w:val="center"/>
              <w:rPr>
                <w:color w:val="000000"/>
                <w:sz w:val="24"/>
              </w:rPr>
            </w:pPr>
            <w:r w:rsidRPr="00635711">
              <w:rPr>
                <w:color w:val="000000"/>
                <w:sz w:val="20"/>
              </w:rPr>
              <w:t xml:space="preserve">Показатель, единица измерения </w:t>
            </w:r>
          </w:p>
        </w:tc>
        <w:tc>
          <w:tcPr>
            <w:tcW w:w="4138" w:type="dxa"/>
            <w:tcBorders>
              <w:top w:val="single" w:sz="4" w:space="0" w:color="000000"/>
              <w:left w:val="single" w:sz="4" w:space="0" w:color="000000"/>
              <w:bottom w:val="single" w:sz="4" w:space="0" w:color="000000"/>
              <w:right w:val="single" w:sz="4" w:space="0" w:color="000000"/>
            </w:tcBorders>
          </w:tcPr>
          <w:p w14:paraId="2B0F118B" w14:textId="77777777" w:rsidR="00635711" w:rsidRPr="00635711" w:rsidRDefault="00635711" w:rsidP="00635711">
            <w:pPr>
              <w:spacing w:line="259" w:lineRule="auto"/>
              <w:ind w:right="54"/>
              <w:jc w:val="center"/>
              <w:rPr>
                <w:color w:val="000000"/>
                <w:sz w:val="24"/>
              </w:rPr>
            </w:pPr>
            <w:r w:rsidRPr="00635711">
              <w:rPr>
                <w:color w:val="000000"/>
                <w:sz w:val="20"/>
              </w:rPr>
              <w:t xml:space="preserve">Показатель минимальной обеспеченности </w:t>
            </w:r>
          </w:p>
        </w:tc>
      </w:tr>
      <w:tr w:rsidR="00635711" w:rsidRPr="00635711" w14:paraId="4CF9AA1E" w14:textId="77777777" w:rsidTr="00214C5E">
        <w:trPr>
          <w:trHeight w:val="300"/>
        </w:trPr>
        <w:tc>
          <w:tcPr>
            <w:tcW w:w="14563" w:type="dxa"/>
            <w:gridSpan w:val="3"/>
            <w:tcBorders>
              <w:top w:val="single" w:sz="4" w:space="0" w:color="000000"/>
              <w:left w:val="single" w:sz="4" w:space="0" w:color="000000"/>
              <w:bottom w:val="single" w:sz="4" w:space="0" w:color="000000"/>
              <w:right w:val="single" w:sz="4" w:space="0" w:color="000000"/>
            </w:tcBorders>
          </w:tcPr>
          <w:p w14:paraId="13E1800A" w14:textId="77777777" w:rsidR="00635711" w:rsidRPr="00635711" w:rsidRDefault="00635711" w:rsidP="00635711">
            <w:pPr>
              <w:spacing w:line="259" w:lineRule="auto"/>
              <w:ind w:right="51"/>
              <w:jc w:val="center"/>
              <w:rPr>
                <w:color w:val="000000"/>
                <w:sz w:val="24"/>
              </w:rPr>
            </w:pPr>
            <w:r w:rsidRPr="00635711">
              <w:rPr>
                <w:color w:val="000000"/>
                <w:sz w:val="20"/>
              </w:rPr>
              <w:t xml:space="preserve">Плавательные бассейны </w:t>
            </w:r>
          </w:p>
        </w:tc>
      </w:tr>
      <w:tr w:rsidR="00635711" w:rsidRPr="00635711" w14:paraId="1C0036FB" w14:textId="77777777" w:rsidTr="00214C5E">
        <w:trPr>
          <w:trHeight w:val="300"/>
        </w:trPr>
        <w:tc>
          <w:tcPr>
            <w:tcW w:w="14563" w:type="dxa"/>
            <w:gridSpan w:val="3"/>
            <w:tcBorders>
              <w:top w:val="single" w:sz="4" w:space="0" w:color="000000"/>
              <w:left w:val="single" w:sz="4" w:space="0" w:color="000000"/>
              <w:bottom w:val="single" w:sz="4" w:space="0" w:color="000000"/>
              <w:right w:val="single" w:sz="4" w:space="0" w:color="000000"/>
            </w:tcBorders>
          </w:tcPr>
          <w:p w14:paraId="21001A5D" w14:textId="77777777" w:rsidR="00635711" w:rsidRPr="00635711" w:rsidRDefault="00635711" w:rsidP="00635711">
            <w:pPr>
              <w:spacing w:line="259" w:lineRule="auto"/>
              <w:ind w:right="51"/>
              <w:jc w:val="center"/>
              <w:rPr>
                <w:color w:val="000000"/>
                <w:sz w:val="24"/>
              </w:rPr>
            </w:pPr>
            <w:r w:rsidRPr="00635711">
              <w:rPr>
                <w:color w:val="000000"/>
                <w:sz w:val="20"/>
              </w:rPr>
              <w:t xml:space="preserve">Плоскостные спортивные сооружения </w:t>
            </w:r>
          </w:p>
        </w:tc>
      </w:tr>
      <w:tr w:rsidR="00635711" w:rsidRPr="00635711" w14:paraId="3D8E3372" w14:textId="77777777" w:rsidTr="00214C5E">
        <w:trPr>
          <w:trHeight w:val="531"/>
        </w:trPr>
        <w:tc>
          <w:tcPr>
            <w:tcW w:w="4981" w:type="dxa"/>
            <w:tcBorders>
              <w:top w:val="single" w:sz="4" w:space="0" w:color="000000"/>
              <w:left w:val="single" w:sz="4" w:space="0" w:color="000000"/>
              <w:bottom w:val="single" w:sz="4" w:space="0" w:color="000000"/>
              <w:right w:val="single" w:sz="4" w:space="0" w:color="000000"/>
            </w:tcBorders>
          </w:tcPr>
          <w:p w14:paraId="4F4A02D0" w14:textId="77777777" w:rsidR="00635711" w:rsidRPr="00635711" w:rsidRDefault="00635711" w:rsidP="00635711">
            <w:pPr>
              <w:spacing w:line="259" w:lineRule="auto"/>
              <w:jc w:val="both"/>
              <w:rPr>
                <w:color w:val="000000"/>
                <w:sz w:val="24"/>
              </w:rPr>
            </w:pPr>
            <w:r w:rsidRPr="00635711">
              <w:rPr>
                <w:color w:val="000000"/>
                <w:sz w:val="20"/>
              </w:rPr>
              <w:t xml:space="preserve">Хоккейные коробки, баскетбольные, волейбольные, универсальные площадки, поля для мини-футбола </w:t>
            </w:r>
          </w:p>
        </w:tc>
        <w:tc>
          <w:tcPr>
            <w:tcW w:w="5444" w:type="dxa"/>
            <w:tcBorders>
              <w:top w:val="single" w:sz="4" w:space="0" w:color="000000"/>
              <w:left w:val="single" w:sz="4" w:space="0" w:color="000000"/>
              <w:bottom w:val="single" w:sz="4" w:space="0" w:color="000000"/>
              <w:right w:val="single" w:sz="4" w:space="0" w:color="000000"/>
            </w:tcBorders>
          </w:tcPr>
          <w:p w14:paraId="655AD847" w14:textId="77777777" w:rsidR="00635711" w:rsidRPr="00635711" w:rsidRDefault="00635711" w:rsidP="00635711">
            <w:pPr>
              <w:spacing w:line="259" w:lineRule="auto"/>
              <w:jc w:val="both"/>
              <w:rPr>
                <w:color w:val="000000"/>
                <w:sz w:val="24"/>
              </w:rPr>
            </w:pPr>
            <w:r w:rsidRPr="00635711">
              <w:rPr>
                <w:color w:val="000000"/>
                <w:sz w:val="20"/>
              </w:rPr>
              <w:t xml:space="preserve">Обеспеченность населения плоскостными спортивными сооружениями, кв. м территории объектов на 1000 жителей </w:t>
            </w:r>
          </w:p>
        </w:tc>
        <w:tc>
          <w:tcPr>
            <w:tcW w:w="4138" w:type="dxa"/>
            <w:tcBorders>
              <w:top w:val="single" w:sz="4" w:space="0" w:color="000000"/>
              <w:left w:val="single" w:sz="4" w:space="0" w:color="000000"/>
              <w:bottom w:val="single" w:sz="4" w:space="0" w:color="000000"/>
              <w:right w:val="single" w:sz="4" w:space="0" w:color="000000"/>
            </w:tcBorders>
          </w:tcPr>
          <w:p w14:paraId="6927F927" w14:textId="77777777" w:rsidR="00635711" w:rsidRPr="00635711" w:rsidRDefault="00635711" w:rsidP="00635711">
            <w:pPr>
              <w:spacing w:line="259" w:lineRule="auto"/>
              <w:rPr>
                <w:color w:val="000000"/>
                <w:sz w:val="24"/>
              </w:rPr>
            </w:pPr>
            <w:r w:rsidRPr="00635711">
              <w:rPr>
                <w:color w:val="000000"/>
                <w:sz w:val="20"/>
              </w:rPr>
              <w:t xml:space="preserve">7000 </w:t>
            </w:r>
          </w:p>
        </w:tc>
      </w:tr>
      <w:tr w:rsidR="00635711" w:rsidRPr="00635711" w14:paraId="4364514B" w14:textId="77777777" w:rsidTr="00214C5E">
        <w:trPr>
          <w:trHeight w:val="300"/>
        </w:trPr>
        <w:tc>
          <w:tcPr>
            <w:tcW w:w="14563" w:type="dxa"/>
            <w:gridSpan w:val="3"/>
            <w:tcBorders>
              <w:top w:val="single" w:sz="4" w:space="0" w:color="000000"/>
              <w:left w:val="single" w:sz="4" w:space="0" w:color="000000"/>
              <w:bottom w:val="single" w:sz="4" w:space="0" w:color="000000"/>
              <w:right w:val="single" w:sz="4" w:space="0" w:color="000000"/>
            </w:tcBorders>
          </w:tcPr>
          <w:p w14:paraId="135873EF" w14:textId="77777777" w:rsidR="00635711" w:rsidRPr="00635711" w:rsidRDefault="00635711" w:rsidP="00635711">
            <w:pPr>
              <w:spacing w:line="259" w:lineRule="auto"/>
              <w:ind w:right="51"/>
              <w:jc w:val="center"/>
              <w:rPr>
                <w:color w:val="000000"/>
                <w:sz w:val="24"/>
              </w:rPr>
            </w:pPr>
            <w:r w:rsidRPr="00635711">
              <w:rPr>
                <w:color w:val="000000"/>
                <w:sz w:val="20"/>
              </w:rPr>
              <w:t xml:space="preserve">Спортивные залы </w:t>
            </w:r>
          </w:p>
        </w:tc>
      </w:tr>
      <w:tr w:rsidR="00635711" w:rsidRPr="00635711" w14:paraId="32166991" w14:textId="77777777" w:rsidTr="00214C5E">
        <w:trPr>
          <w:trHeight w:val="758"/>
        </w:trPr>
        <w:tc>
          <w:tcPr>
            <w:tcW w:w="4981" w:type="dxa"/>
            <w:tcBorders>
              <w:top w:val="single" w:sz="4" w:space="0" w:color="000000"/>
              <w:left w:val="single" w:sz="4" w:space="0" w:color="000000"/>
              <w:bottom w:val="single" w:sz="4" w:space="0" w:color="000000"/>
              <w:right w:val="single" w:sz="4" w:space="0" w:color="000000"/>
            </w:tcBorders>
          </w:tcPr>
          <w:p w14:paraId="7A8F904C" w14:textId="77777777" w:rsidR="00635711" w:rsidRPr="00635711" w:rsidRDefault="00635711" w:rsidP="00635711">
            <w:pPr>
              <w:spacing w:after="41" w:line="237" w:lineRule="auto"/>
              <w:jc w:val="both"/>
              <w:rPr>
                <w:color w:val="000000"/>
                <w:sz w:val="24"/>
              </w:rPr>
            </w:pPr>
            <w:r w:rsidRPr="00635711">
              <w:rPr>
                <w:color w:val="000000"/>
                <w:sz w:val="20"/>
              </w:rPr>
              <w:t xml:space="preserve">Площадки </w:t>
            </w:r>
            <w:proofErr w:type="spellStart"/>
            <w:r w:rsidRPr="00635711">
              <w:rPr>
                <w:color w:val="000000"/>
                <w:sz w:val="20"/>
              </w:rPr>
              <w:t>воркаута</w:t>
            </w:r>
            <w:proofErr w:type="spellEnd"/>
            <w:r w:rsidRPr="00635711">
              <w:rPr>
                <w:color w:val="000000"/>
                <w:sz w:val="20"/>
              </w:rPr>
              <w:t xml:space="preserve">, хоккейные коробки, баскетбольные, волейбольные, универсальные </w:t>
            </w:r>
          </w:p>
          <w:p w14:paraId="709F9C95" w14:textId="77777777" w:rsidR="00635711" w:rsidRPr="00635711" w:rsidRDefault="00635711" w:rsidP="00635711">
            <w:pPr>
              <w:spacing w:line="259" w:lineRule="auto"/>
              <w:rPr>
                <w:color w:val="000000"/>
                <w:sz w:val="24"/>
              </w:rPr>
            </w:pPr>
            <w:r w:rsidRPr="00635711">
              <w:rPr>
                <w:color w:val="000000"/>
                <w:sz w:val="20"/>
              </w:rPr>
              <w:t xml:space="preserve">площадки, поля для мини-футбола </w:t>
            </w:r>
          </w:p>
        </w:tc>
        <w:tc>
          <w:tcPr>
            <w:tcW w:w="5444" w:type="dxa"/>
            <w:tcBorders>
              <w:top w:val="single" w:sz="4" w:space="0" w:color="000000"/>
              <w:left w:val="single" w:sz="4" w:space="0" w:color="000000"/>
              <w:bottom w:val="single" w:sz="4" w:space="0" w:color="000000"/>
              <w:right w:val="single" w:sz="4" w:space="0" w:color="000000"/>
            </w:tcBorders>
          </w:tcPr>
          <w:p w14:paraId="3646EC67" w14:textId="77777777" w:rsidR="00635711" w:rsidRPr="00635711" w:rsidRDefault="00635711" w:rsidP="00635711">
            <w:pPr>
              <w:spacing w:line="259" w:lineRule="auto"/>
              <w:jc w:val="both"/>
              <w:rPr>
                <w:color w:val="000000"/>
                <w:sz w:val="24"/>
              </w:rPr>
            </w:pPr>
            <w:r w:rsidRPr="00635711">
              <w:rPr>
                <w:color w:val="000000"/>
                <w:sz w:val="20"/>
              </w:rPr>
              <w:t xml:space="preserve">Уровень обеспеченности населения спортивными залами, кв. м площади залов на 1000 жителей </w:t>
            </w:r>
          </w:p>
        </w:tc>
        <w:tc>
          <w:tcPr>
            <w:tcW w:w="4138" w:type="dxa"/>
            <w:tcBorders>
              <w:top w:val="single" w:sz="4" w:space="0" w:color="000000"/>
              <w:left w:val="single" w:sz="4" w:space="0" w:color="000000"/>
              <w:bottom w:val="single" w:sz="4" w:space="0" w:color="000000"/>
              <w:right w:val="single" w:sz="4" w:space="0" w:color="000000"/>
            </w:tcBorders>
          </w:tcPr>
          <w:p w14:paraId="59E7F106" w14:textId="77777777" w:rsidR="00635711" w:rsidRPr="00635711" w:rsidRDefault="00635711" w:rsidP="00635711">
            <w:pPr>
              <w:spacing w:line="259" w:lineRule="auto"/>
              <w:rPr>
                <w:color w:val="000000"/>
                <w:sz w:val="24"/>
              </w:rPr>
            </w:pPr>
            <w:r w:rsidRPr="00635711">
              <w:rPr>
                <w:color w:val="000000"/>
                <w:sz w:val="20"/>
              </w:rPr>
              <w:t xml:space="preserve">60 </w:t>
            </w:r>
          </w:p>
        </w:tc>
      </w:tr>
      <w:tr w:rsidR="00635711" w:rsidRPr="00635711" w14:paraId="4EBA4F24" w14:textId="77777777" w:rsidTr="00214C5E">
        <w:trPr>
          <w:trHeight w:val="300"/>
        </w:trPr>
        <w:tc>
          <w:tcPr>
            <w:tcW w:w="14563" w:type="dxa"/>
            <w:gridSpan w:val="3"/>
            <w:tcBorders>
              <w:top w:val="single" w:sz="4" w:space="0" w:color="000000"/>
              <w:left w:val="single" w:sz="4" w:space="0" w:color="000000"/>
              <w:bottom w:val="single" w:sz="4" w:space="0" w:color="000000"/>
              <w:right w:val="single" w:sz="4" w:space="0" w:color="000000"/>
            </w:tcBorders>
          </w:tcPr>
          <w:p w14:paraId="20DCB938" w14:textId="77777777" w:rsidR="00635711" w:rsidRPr="00635711" w:rsidRDefault="00635711" w:rsidP="00635711">
            <w:pPr>
              <w:spacing w:line="259" w:lineRule="auto"/>
              <w:ind w:right="50"/>
              <w:jc w:val="center"/>
              <w:rPr>
                <w:color w:val="000000"/>
                <w:sz w:val="24"/>
              </w:rPr>
            </w:pPr>
            <w:r w:rsidRPr="00635711">
              <w:rPr>
                <w:color w:val="000000"/>
                <w:sz w:val="20"/>
              </w:rPr>
              <w:t xml:space="preserve">Объекты спорта в населенных пунктах и рекреационной инфраструктуры </w:t>
            </w:r>
          </w:p>
        </w:tc>
      </w:tr>
      <w:tr w:rsidR="00635711" w:rsidRPr="00635711" w14:paraId="5C0F98A8" w14:textId="77777777" w:rsidTr="00214C5E">
        <w:trPr>
          <w:trHeight w:val="761"/>
        </w:trPr>
        <w:tc>
          <w:tcPr>
            <w:tcW w:w="4981" w:type="dxa"/>
            <w:tcBorders>
              <w:top w:val="single" w:sz="4" w:space="0" w:color="000000"/>
              <w:left w:val="single" w:sz="4" w:space="0" w:color="000000"/>
              <w:bottom w:val="single" w:sz="4" w:space="0" w:color="000000"/>
              <w:right w:val="single" w:sz="4" w:space="0" w:color="000000"/>
            </w:tcBorders>
          </w:tcPr>
          <w:p w14:paraId="5C7B01F3" w14:textId="77777777" w:rsidR="00635711" w:rsidRPr="00635711" w:rsidRDefault="00635711" w:rsidP="00635711">
            <w:pPr>
              <w:spacing w:line="259" w:lineRule="auto"/>
              <w:ind w:right="51"/>
              <w:jc w:val="both"/>
              <w:rPr>
                <w:color w:val="000000"/>
                <w:sz w:val="24"/>
              </w:rPr>
            </w:pPr>
            <w:r w:rsidRPr="00635711">
              <w:rPr>
                <w:color w:val="000000"/>
                <w:sz w:val="20"/>
              </w:rPr>
              <w:t xml:space="preserve">Универсальная спортивная площадка; дистанция (велодорожка); спот (плаза начального уровня); площадка с тренажерами; каток (сезонный) </w:t>
            </w:r>
          </w:p>
        </w:tc>
        <w:tc>
          <w:tcPr>
            <w:tcW w:w="5444" w:type="dxa"/>
            <w:tcBorders>
              <w:top w:val="single" w:sz="4" w:space="0" w:color="000000"/>
              <w:left w:val="single" w:sz="4" w:space="0" w:color="000000"/>
              <w:bottom w:val="single" w:sz="4" w:space="0" w:color="000000"/>
              <w:right w:val="single" w:sz="4" w:space="0" w:color="000000"/>
            </w:tcBorders>
          </w:tcPr>
          <w:p w14:paraId="7606BA5D" w14:textId="77777777" w:rsidR="00635711" w:rsidRPr="00635711" w:rsidRDefault="00635711" w:rsidP="00635711">
            <w:pPr>
              <w:spacing w:line="259" w:lineRule="auto"/>
              <w:ind w:right="51"/>
              <w:jc w:val="both"/>
              <w:rPr>
                <w:color w:val="000000"/>
                <w:sz w:val="24"/>
              </w:rPr>
            </w:pPr>
            <w:r w:rsidRPr="00635711">
              <w:rPr>
                <w:color w:val="000000"/>
                <w:sz w:val="20"/>
              </w:rPr>
              <w:t xml:space="preserve">Обеспеченность населения объектами спорта и рекреационной инфраструктурой, кв. м территории объектов на 1000 жителей </w:t>
            </w:r>
          </w:p>
        </w:tc>
        <w:tc>
          <w:tcPr>
            <w:tcW w:w="4138" w:type="dxa"/>
            <w:tcBorders>
              <w:top w:val="single" w:sz="4" w:space="0" w:color="000000"/>
              <w:left w:val="single" w:sz="4" w:space="0" w:color="000000"/>
              <w:bottom w:val="single" w:sz="4" w:space="0" w:color="000000"/>
              <w:right w:val="single" w:sz="4" w:space="0" w:color="000000"/>
            </w:tcBorders>
          </w:tcPr>
          <w:p w14:paraId="7B2881FC" w14:textId="77777777" w:rsidR="00635711" w:rsidRPr="00635711" w:rsidRDefault="00635711" w:rsidP="00635711">
            <w:pPr>
              <w:spacing w:line="259" w:lineRule="auto"/>
              <w:rPr>
                <w:color w:val="000000"/>
                <w:sz w:val="24"/>
              </w:rPr>
            </w:pPr>
            <w:r w:rsidRPr="00635711">
              <w:rPr>
                <w:color w:val="000000"/>
                <w:sz w:val="20"/>
              </w:rPr>
              <w:t xml:space="preserve">250 </w:t>
            </w:r>
          </w:p>
        </w:tc>
      </w:tr>
    </w:tbl>
    <w:p w14:paraId="5D604576" w14:textId="77777777" w:rsidR="00635711" w:rsidRPr="00635711" w:rsidRDefault="00635711" w:rsidP="00635711">
      <w:pPr>
        <w:spacing w:after="82" w:line="259" w:lineRule="auto"/>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5155B74D" w14:textId="77777777" w:rsidR="00635711" w:rsidRPr="00635711" w:rsidRDefault="00635711" w:rsidP="00635711">
      <w:pPr>
        <w:spacing w:after="96" w:line="256" w:lineRule="auto"/>
        <w:ind w:right="51"/>
        <w:jc w:val="right"/>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lastRenderedPageBreak/>
        <w:t xml:space="preserve">Таблица 2.2.2.3-3 </w:t>
      </w:r>
    </w:p>
    <w:p w14:paraId="6065F357" w14:textId="77777777" w:rsidR="00635711" w:rsidRPr="00635711" w:rsidRDefault="00635711" w:rsidP="00635711">
      <w:pPr>
        <w:spacing w:after="13" w:line="249" w:lineRule="auto"/>
        <w:ind w:right="66"/>
        <w:jc w:val="center"/>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Предельные значения расчётных показателей максимально допустимого уровня территориальной доступности объектов физической </w:t>
      </w:r>
    </w:p>
    <w:p w14:paraId="42353FCD" w14:textId="77777777" w:rsidR="00635711" w:rsidRPr="00635711" w:rsidRDefault="00635711" w:rsidP="00635711">
      <w:pPr>
        <w:spacing w:after="13" w:line="249" w:lineRule="auto"/>
        <w:ind w:right="62"/>
        <w:jc w:val="center"/>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культуры и массового спорта </w:t>
      </w:r>
    </w:p>
    <w:tbl>
      <w:tblPr>
        <w:tblStyle w:val="TableGrid"/>
        <w:tblW w:w="14563" w:type="dxa"/>
        <w:tblInd w:w="5" w:type="dxa"/>
        <w:tblCellMar>
          <w:top w:w="15" w:type="dxa"/>
          <w:left w:w="108" w:type="dxa"/>
          <w:right w:w="60" w:type="dxa"/>
        </w:tblCellMar>
        <w:tblLook w:val="04A0" w:firstRow="1" w:lastRow="0" w:firstColumn="1" w:lastColumn="0" w:noHBand="0" w:noVBand="1"/>
      </w:tblPr>
      <w:tblGrid>
        <w:gridCol w:w="4981"/>
        <w:gridCol w:w="5444"/>
        <w:gridCol w:w="4138"/>
      </w:tblGrid>
      <w:tr w:rsidR="00635711" w:rsidRPr="00635711" w14:paraId="2A1F97EF" w14:textId="77777777" w:rsidTr="00214C5E">
        <w:trPr>
          <w:trHeight w:val="300"/>
        </w:trPr>
        <w:tc>
          <w:tcPr>
            <w:tcW w:w="4981" w:type="dxa"/>
            <w:tcBorders>
              <w:top w:val="single" w:sz="4" w:space="0" w:color="000000"/>
              <w:left w:val="single" w:sz="4" w:space="0" w:color="000000"/>
              <w:bottom w:val="single" w:sz="4" w:space="0" w:color="000000"/>
              <w:right w:val="single" w:sz="4" w:space="0" w:color="000000"/>
            </w:tcBorders>
          </w:tcPr>
          <w:p w14:paraId="0FDD643B" w14:textId="77777777" w:rsidR="00635711" w:rsidRPr="00635711" w:rsidRDefault="00635711" w:rsidP="00635711">
            <w:pPr>
              <w:spacing w:line="259" w:lineRule="auto"/>
              <w:ind w:right="48"/>
              <w:jc w:val="center"/>
              <w:rPr>
                <w:color w:val="000000"/>
                <w:sz w:val="24"/>
              </w:rPr>
            </w:pPr>
            <w:r w:rsidRPr="00635711">
              <w:rPr>
                <w:color w:val="000000"/>
                <w:sz w:val="20"/>
              </w:rPr>
              <w:t xml:space="preserve">Наименование объекта </w:t>
            </w:r>
          </w:p>
        </w:tc>
        <w:tc>
          <w:tcPr>
            <w:tcW w:w="5444" w:type="dxa"/>
            <w:tcBorders>
              <w:top w:val="single" w:sz="4" w:space="0" w:color="000000"/>
              <w:left w:val="single" w:sz="4" w:space="0" w:color="000000"/>
              <w:bottom w:val="single" w:sz="4" w:space="0" w:color="000000"/>
              <w:right w:val="single" w:sz="4" w:space="0" w:color="000000"/>
            </w:tcBorders>
          </w:tcPr>
          <w:p w14:paraId="3B5AED39" w14:textId="77777777" w:rsidR="00635711" w:rsidRPr="00635711" w:rsidRDefault="00635711" w:rsidP="00635711">
            <w:pPr>
              <w:spacing w:line="259" w:lineRule="auto"/>
              <w:ind w:right="55"/>
              <w:jc w:val="center"/>
              <w:rPr>
                <w:color w:val="000000"/>
                <w:sz w:val="24"/>
              </w:rPr>
            </w:pPr>
            <w:r w:rsidRPr="00635711">
              <w:rPr>
                <w:color w:val="000000"/>
                <w:sz w:val="20"/>
              </w:rPr>
              <w:t xml:space="preserve">Показатель, единица измерения </w:t>
            </w:r>
          </w:p>
        </w:tc>
        <w:tc>
          <w:tcPr>
            <w:tcW w:w="4138" w:type="dxa"/>
            <w:tcBorders>
              <w:top w:val="single" w:sz="4" w:space="0" w:color="000000"/>
              <w:left w:val="single" w:sz="4" w:space="0" w:color="000000"/>
              <w:bottom w:val="single" w:sz="4" w:space="0" w:color="000000"/>
              <w:right w:val="single" w:sz="4" w:space="0" w:color="000000"/>
            </w:tcBorders>
          </w:tcPr>
          <w:p w14:paraId="2A4B699E" w14:textId="77777777" w:rsidR="00635711" w:rsidRPr="00635711" w:rsidRDefault="00635711" w:rsidP="00635711">
            <w:pPr>
              <w:spacing w:line="259" w:lineRule="auto"/>
              <w:ind w:right="53"/>
              <w:jc w:val="center"/>
              <w:rPr>
                <w:color w:val="000000"/>
                <w:sz w:val="24"/>
              </w:rPr>
            </w:pPr>
            <w:r w:rsidRPr="00635711">
              <w:rPr>
                <w:color w:val="000000"/>
                <w:sz w:val="20"/>
              </w:rPr>
              <w:t xml:space="preserve">Показатель максимальной доступности </w:t>
            </w:r>
          </w:p>
        </w:tc>
      </w:tr>
      <w:tr w:rsidR="00635711" w:rsidRPr="00635711" w14:paraId="40D4B966" w14:textId="77777777" w:rsidTr="00214C5E">
        <w:trPr>
          <w:trHeight w:val="300"/>
        </w:trPr>
        <w:tc>
          <w:tcPr>
            <w:tcW w:w="14563" w:type="dxa"/>
            <w:gridSpan w:val="3"/>
            <w:tcBorders>
              <w:top w:val="single" w:sz="4" w:space="0" w:color="000000"/>
              <w:left w:val="single" w:sz="4" w:space="0" w:color="000000"/>
              <w:bottom w:val="single" w:sz="4" w:space="0" w:color="000000"/>
              <w:right w:val="single" w:sz="4" w:space="0" w:color="000000"/>
            </w:tcBorders>
          </w:tcPr>
          <w:p w14:paraId="191474E2" w14:textId="77777777" w:rsidR="00635711" w:rsidRPr="00635711" w:rsidRDefault="00635711" w:rsidP="00635711">
            <w:pPr>
              <w:spacing w:line="259" w:lineRule="auto"/>
              <w:ind w:right="51"/>
              <w:jc w:val="center"/>
              <w:rPr>
                <w:color w:val="000000"/>
                <w:sz w:val="24"/>
              </w:rPr>
            </w:pPr>
            <w:r w:rsidRPr="00635711">
              <w:rPr>
                <w:color w:val="000000"/>
                <w:sz w:val="20"/>
              </w:rPr>
              <w:t xml:space="preserve">Плоскостные спортивные сооружения </w:t>
            </w:r>
          </w:p>
        </w:tc>
      </w:tr>
      <w:tr w:rsidR="00635711" w:rsidRPr="00635711" w14:paraId="51960058" w14:textId="77777777" w:rsidTr="00214C5E">
        <w:trPr>
          <w:trHeight w:val="530"/>
        </w:trPr>
        <w:tc>
          <w:tcPr>
            <w:tcW w:w="4981" w:type="dxa"/>
            <w:tcBorders>
              <w:top w:val="single" w:sz="4" w:space="0" w:color="000000"/>
              <w:left w:val="single" w:sz="4" w:space="0" w:color="000000"/>
              <w:bottom w:val="single" w:sz="4" w:space="0" w:color="000000"/>
              <w:right w:val="single" w:sz="4" w:space="0" w:color="000000"/>
            </w:tcBorders>
          </w:tcPr>
          <w:p w14:paraId="3BD959D8" w14:textId="77777777" w:rsidR="00635711" w:rsidRPr="00635711" w:rsidRDefault="00635711" w:rsidP="00635711">
            <w:pPr>
              <w:spacing w:line="259" w:lineRule="auto"/>
              <w:jc w:val="both"/>
              <w:rPr>
                <w:color w:val="000000"/>
                <w:sz w:val="24"/>
              </w:rPr>
            </w:pPr>
            <w:r w:rsidRPr="00635711">
              <w:rPr>
                <w:color w:val="000000"/>
                <w:sz w:val="20"/>
              </w:rPr>
              <w:t xml:space="preserve">Хоккейные коробки, баскетбольные, волейбольные, универсальные площадки, поля для мини-футбола </w:t>
            </w:r>
          </w:p>
        </w:tc>
        <w:tc>
          <w:tcPr>
            <w:tcW w:w="5444" w:type="dxa"/>
            <w:tcBorders>
              <w:top w:val="single" w:sz="4" w:space="0" w:color="000000"/>
              <w:left w:val="single" w:sz="4" w:space="0" w:color="000000"/>
              <w:bottom w:val="single" w:sz="4" w:space="0" w:color="000000"/>
              <w:right w:val="single" w:sz="4" w:space="0" w:color="000000"/>
            </w:tcBorders>
          </w:tcPr>
          <w:p w14:paraId="1C587A81" w14:textId="77777777" w:rsidR="00635711" w:rsidRPr="00635711" w:rsidRDefault="00635711" w:rsidP="00635711">
            <w:pPr>
              <w:spacing w:line="259" w:lineRule="auto"/>
              <w:rPr>
                <w:color w:val="000000"/>
                <w:sz w:val="24"/>
              </w:rPr>
            </w:pPr>
            <w:r w:rsidRPr="00635711">
              <w:rPr>
                <w:color w:val="000000"/>
                <w:sz w:val="20"/>
              </w:rPr>
              <w:t xml:space="preserve">Пешеходная доступность, мин </w:t>
            </w:r>
          </w:p>
        </w:tc>
        <w:tc>
          <w:tcPr>
            <w:tcW w:w="4138" w:type="dxa"/>
            <w:tcBorders>
              <w:top w:val="single" w:sz="4" w:space="0" w:color="000000"/>
              <w:left w:val="single" w:sz="4" w:space="0" w:color="000000"/>
              <w:bottom w:val="single" w:sz="4" w:space="0" w:color="000000"/>
              <w:right w:val="single" w:sz="4" w:space="0" w:color="000000"/>
            </w:tcBorders>
          </w:tcPr>
          <w:p w14:paraId="096061D6" w14:textId="77777777" w:rsidR="00635711" w:rsidRPr="00635711" w:rsidRDefault="00635711" w:rsidP="00635711">
            <w:pPr>
              <w:spacing w:line="259" w:lineRule="auto"/>
              <w:rPr>
                <w:color w:val="000000"/>
                <w:sz w:val="24"/>
              </w:rPr>
            </w:pPr>
            <w:r w:rsidRPr="00635711">
              <w:rPr>
                <w:color w:val="000000"/>
                <w:sz w:val="20"/>
              </w:rPr>
              <w:t xml:space="preserve">30 </w:t>
            </w:r>
          </w:p>
        </w:tc>
      </w:tr>
      <w:tr w:rsidR="00635711" w:rsidRPr="00635711" w14:paraId="1F274B94" w14:textId="77777777" w:rsidTr="00214C5E">
        <w:trPr>
          <w:trHeight w:val="301"/>
        </w:trPr>
        <w:tc>
          <w:tcPr>
            <w:tcW w:w="14563" w:type="dxa"/>
            <w:gridSpan w:val="3"/>
            <w:tcBorders>
              <w:top w:val="single" w:sz="4" w:space="0" w:color="000000"/>
              <w:left w:val="single" w:sz="4" w:space="0" w:color="000000"/>
              <w:bottom w:val="single" w:sz="4" w:space="0" w:color="000000"/>
              <w:right w:val="single" w:sz="4" w:space="0" w:color="000000"/>
            </w:tcBorders>
          </w:tcPr>
          <w:p w14:paraId="02981341" w14:textId="77777777" w:rsidR="00635711" w:rsidRPr="00635711" w:rsidRDefault="00635711" w:rsidP="00635711">
            <w:pPr>
              <w:spacing w:line="259" w:lineRule="auto"/>
              <w:ind w:right="50"/>
              <w:jc w:val="center"/>
              <w:rPr>
                <w:color w:val="000000"/>
                <w:sz w:val="24"/>
              </w:rPr>
            </w:pPr>
            <w:r w:rsidRPr="00635711">
              <w:rPr>
                <w:color w:val="000000"/>
                <w:sz w:val="20"/>
              </w:rPr>
              <w:t xml:space="preserve">Спортивные залы </w:t>
            </w:r>
          </w:p>
        </w:tc>
      </w:tr>
      <w:tr w:rsidR="00635711" w:rsidRPr="00635711" w14:paraId="09E9EF2D" w14:textId="77777777" w:rsidTr="00214C5E">
        <w:trPr>
          <w:trHeight w:val="758"/>
        </w:trPr>
        <w:tc>
          <w:tcPr>
            <w:tcW w:w="4981" w:type="dxa"/>
            <w:tcBorders>
              <w:top w:val="single" w:sz="4" w:space="0" w:color="000000"/>
              <w:left w:val="single" w:sz="4" w:space="0" w:color="000000"/>
              <w:bottom w:val="single" w:sz="4" w:space="0" w:color="000000"/>
              <w:right w:val="single" w:sz="4" w:space="0" w:color="000000"/>
            </w:tcBorders>
          </w:tcPr>
          <w:p w14:paraId="418B31A1" w14:textId="77777777" w:rsidR="00635711" w:rsidRPr="00635711" w:rsidRDefault="00635711" w:rsidP="00635711">
            <w:pPr>
              <w:spacing w:after="39"/>
              <w:jc w:val="both"/>
              <w:rPr>
                <w:color w:val="000000"/>
                <w:sz w:val="24"/>
              </w:rPr>
            </w:pPr>
            <w:r w:rsidRPr="00635711">
              <w:rPr>
                <w:color w:val="000000"/>
                <w:sz w:val="20"/>
              </w:rPr>
              <w:t xml:space="preserve">Площадки </w:t>
            </w:r>
            <w:proofErr w:type="spellStart"/>
            <w:r w:rsidRPr="00635711">
              <w:rPr>
                <w:color w:val="000000"/>
                <w:sz w:val="20"/>
              </w:rPr>
              <w:t>воркаута</w:t>
            </w:r>
            <w:proofErr w:type="spellEnd"/>
            <w:r w:rsidRPr="00635711">
              <w:rPr>
                <w:color w:val="000000"/>
                <w:sz w:val="20"/>
              </w:rPr>
              <w:t xml:space="preserve">, хоккейные коробки, баскетбольные, волейбольные, универсальные </w:t>
            </w:r>
          </w:p>
          <w:p w14:paraId="13FBB533" w14:textId="77777777" w:rsidR="00635711" w:rsidRPr="00635711" w:rsidRDefault="00635711" w:rsidP="00635711">
            <w:pPr>
              <w:spacing w:line="259" w:lineRule="auto"/>
              <w:rPr>
                <w:color w:val="000000"/>
                <w:sz w:val="24"/>
              </w:rPr>
            </w:pPr>
            <w:r w:rsidRPr="00635711">
              <w:rPr>
                <w:color w:val="000000"/>
                <w:sz w:val="20"/>
              </w:rPr>
              <w:t xml:space="preserve">площадки, поля для мини-футбола </w:t>
            </w:r>
          </w:p>
        </w:tc>
        <w:tc>
          <w:tcPr>
            <w:tcW w:w="5444" w:type="dxa"/>
            <w:tcBorders>
              <w:top w:val="single" w:sz="4" w:space="0" w:color="000000"/>
              <w:left w:val="single" w:sz="4" w:space="0" w:color="000000"/>
              <w:bottom w:val="single" w:sz="4" w:space="0" w:color="000000"/>
              <w:right w:val="single" w:sz="4" w:space="0" w:color="000000"/>
            </w:tcBorders>
          </w:tcPr>
          <w:p w14:paraId="3A63127C" w14:textId="77777777" w:rsidR="00635711" w:rsidRPr="00635711" w:rsidRDefault="00635711" w:rsidP="00635711">
            <w:pPr>
              <w:spacing w:line="259" w:lineRule="auto"/>
              <w:jc w:val="both"/>
              <w:rPr>
                <w:color w:val="000000"/>
                <w:sz w:val="24"/>
              </w:rPr>
            </w:pPr>
            <w:r w:rsidRPr="00635711">
              <w:rPr>
                <w:color w:val="000000"/>
                <w:sz w:val="20"/>
              </w:rPr>
              <w:t xml:space="preserve">Пешеходная доступность, комбинированная доступность, мин </w:t>
            </w:r>
          </w:p>
        </w:tc>
        <w:tc>
          <w:tcPr>
            <w:tcW w:w="4138" w:type="dxa"/>
            <w:tcBorders>
              <w:top w:val="single" w:sz="4" w:space="0" w:color="000000"/>
              <w:left w:val="single" w:sz="4" w:space="0" w:color="000000"/>
              <w:bottom w:val="single" w:sz="4" w:space="0" w:color="000000"/>
              <w:right w:val="single" w:sz="4" w:space="0" w:color="000000"/>
            </w:tcBorders>
          </w:tcPr>
          <w:p w14:paraId="05C8F84A" w14:textId="77777777" w:rsidR="00635711" w:rsidRPr="00635711" w:rsidRDefault="00635711" w:rsidP="00635711">
            <w:pPr>
              <w:spacing w:line="259" w:lineRule="auto"/>
              <w:rPr>
                <w:color w:val="000000"/>
                <w:sz w:val="24"/>
              </w:rPr>
            </w:pPr>
            <w:r w:rsidRPr="00635711">
              <w:rPr>
                <w:color w:val="000000"/>
                <w:sz w:val="20"/>
              </w:rPr>
              <w:t xml:space="preserve">30 </w:t>
            </w:r>
          </w:p>
        </w:tc>
      </w:tr>
      <w:tr w:rsidR="00635711" w:rsidRPr="00635711" w14:paraId="2241EE6A" w14:textId="77777777" w:rsidTr="00214C5E">
        <w:trPr>
          <w:trHeight w:val="300"/>
        </w:trPr>
        <w:tc>
          <w:tcPr>
            <w:tcW w:w="14563" w:type="dxa"/>
            <w:gridSpan w:val="3"/>
            <w:tcBorders>
              <w:top w:val="single" w:sz="4" w:space="0" w:color="000000"/>
              <w:left w:val="single" w:sz="4" w:space="0" w:color="000000"/>
              <w:bottom w:val="single" w:sz="4" w:space="0" w:color="000000"/>
              <w:right w:val="single" w:sz="4" w:space="0" w:color="000000"/>
            </w:tcBorders>
          </w:tcPr>
          <w:p w14:paraId="6E893EFA" w14:textId="77777777" w:rsidR="00635711" w:rsidRPr="00635711" w:rsidRDefault="00635711" w:rsidP="00635711">
            <w:pPr>
              <w:spacing w:line="259" w:lineRule="auto"/>
              <w:ind w:right="49"/>
              <w:jc w:val="center"/>
              <w:rPr>
                <w:color w:val="000000"/>
                <w:sz w:val="24"/>
              </w:rPr>
            </w:pPr>
            <w:r w:rsidRPr="00635711">
              <w:rPr>
                <w:color w:val="000000"/>
                <w:sz w:val="20"/>
              </w:rPr>
              <w:t xml:space="preserve">Объекты спорта в населенных пунктах и рекреационной инфраструктуры </w:t>
            </w:r>
          </w:p>
        </w:tc>
      </w:tr>
      <w:tr w:rsidR="00635711" w:rsidRPr="00635711" w14:paraId="4C3D3DA4" w14:textId="77777777" w:rsidTr="00214C5E">
        <w:trPr>
          <w:trHeight w:val="761"/>
        </w:trPr>
        <w:tc>
          <w:tcPr>
            <w:tcW w:w="4981" w:type="dxa"/>
            <w:tcBorders>
              <w:top w:val="single" w:sz="4" w:space="0" w:color="000000"/>
              <w:left w:val="single" w:sz="4" w:space="0" w:color="000000"/>
              <w:bottom w:val="single" w:sz="4" w:space="0" w:color="000000"/>
              <w:right w:val="single" w:sz="4" w:space="0" w:color="000000"/>
            </w:tcBorders>
          </w:tcPr>
          <w:p w14:paraId="56641A12" w14:textId="77777777" w:rsidR="00635711" w:rsidRPr="00635711" w:rsidRDefault="00635711" w:rsidP="00635711">
            <w:pPr>
              <w:spacing w:line="259" w:lineRule="auto"/>
              <w:ind w:right="51"/>
              <w:jc w:val="both"/>
              <w:rPr>
                <w:color w:val="000000"/>
                <w:sz w:val="24"/>
              </w:rPr>
            </w:pPr>
            <w:r w:rsidRPr="00635711">
              <w:rPr>
                <w:color w:val="000000"/>
                <w:sz w:val="20"/>
              </w:rPr>
              <w:t xml:space="preserve">Универсальная спортивная площадка; дистанция (велодорожка); спот (плаза начального уровня); площадка с тренажерами; каток (сезонный) </w:t>
            </w:r>
          </w:p>
        </w:tc>
        <w:tc>
          <w:tcPr>
            <w:tcW w:w="5444" w:type="dxa"/>
            <w:tcBorders>
              <w:top w:val="single" w:sz="4" w:space="0" w:color="000000"/>
              <w:left w:val="single" w:sz="4" w:space="0" w:color="000000"/>
              <w:bottom w:val="single" w:sz="4" w:space="0" w:color="000000"/>
              <w:right w:val="single" w:sz="4" w:space="0" w:color="000000"/>
            </w:tcBorders>
          </w:tcPr>
          <w:p w14:paraId="5948FBE7" w14:textId="77777777" w:rsidR="00635711" w:rsidRPr="00635711" w:rsidRDefault="00635711" w:rsidP="00635711">
            <w:pPr>
              <w:spacing w:line="259" w:lineRule="auto"/>
              <w:rPr>
                <w:color w:val="000000"/>
                <w:sz w:val="24"/>
              </w:rPr>
            </w:pPr>
            <w:r w:rsidRPr="00635711">
              <w:rPr>
                <w:color w:val="000000"/>
                <w:sz w:val="20"/>
              </w:rPr>
              <w:t xml:space="preserve">Пешеходная доступность, мин </w:t>
            </w:r>
          </w:p>
        </w:tc>
        <w:tc>
          <w:tcPr>
            <w:tcW w:w="4138" w:type="dxa"/>
            <w:tcBorders>
              <w:top w:val="single" w:sz="4" w:space="0" w:color="000000"/>
              <w:left w:val="single" w:sz="4" w:space="0" w:color="000000"/>
              <w:bottom w:val="single" w:sz="4" w:space="0" w:color="000000"/>
              <w:right w:val="single" w:sz="4" w:space="0" w:color="000000"/>
            </w:tcBorders>
          </w:tcPr>
          <w:p w14:paraId="5FF4C52D" w14:textId="77777777" w:rsidR="00635711" w:rsidRPr="00635711" w:rsidRDefault="00635711" w:rsidP="00635711">
            <w:pPr>
              <w:spacing w:line="259" w:lineRule="auto"/>
              <w:rPr>
                <w:color w:val="000000"/>
                <w:sz w:val="24"/>
              </w:rPr>
            </w:pPr>
            <w:r w:rsidRPr="00635711">
              <w:rPr>
                <w:color w:val="000000"/>
                <w:sz w:val="20"/>
              </w:rPr>
              <w:t xml:space="preserve">15 </w:t>
            </w:r>
          </w:p>
        </w:tc>
      </w:tr>
    </w:tbl>
    <w:p w14:paraId="6472A4CD" w14:textId="77777777" w:rsidR="00635711" w:rsidRPr="00635711" w:rsidRDefault="00635711" w:rsidP="00635711">
      <w:pPr>
        <w:spacing w:after="86" w:line="259" w:lineRule="auto"/>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1D293FB7" w14:textId="77777777" w:rsidR="00635711" w:rsidRPr="00635711" w:rsidRDefault="00635711" w:rsidP="00635711">
      <w:pPr>
        <w:keepNext/>
        <w:keepLines/>
        <w:spacing w:after="23" w:line="271" w:lineRule="auto"/>
        <w:ind w:right="84"/>
        <w:jc w:val="center"/>
        <w:outlineLvl w:val="2"/>
        <w:rPr>
          <w:rFonts w:ascii="Times New Roman" w:eastAsia="Times New Roman" w:hAnsi="Times New Roman" w:cs="Times New Roman"/>
          <w:b/>
          <w:color w:val="000000"/>
          <w:sz w:val="24"/>
        </w:rPr>
      </w:pPr>
      <w:r w:rsidRPr="00635711">
        <w:rPr>
          <w:rFonts w:ascii="Times New Roman" w:eastAsia="Times New Roman" w:hAnsi="Times New Roman" w:cs="Times New Roman"/>
          <w:b/>
          <w:color w:val="000000"/>
          <w:sz w:val="24"/>
        </w:rPr>
        <w:t xml:space="preserve">2.2.2.4. Объекты энергетики (газоснабжения поселений) </w:t>
      </w:r>
    </w:p>
    <w:p w14:paraId="527E10E4" w14:textId="77777777" w:rsidR="00635711" w:rsidRPr="00635711" w:rsidRDefault="00635711" w:rsidP="00635711">
      <w:pPr>
        <w:spacing w:after="82" w:line="259" w:lineRule="auto"/>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495AEA9F" w14:textId="77777777" w:rsidR="00635711" w:rsidRPr="00635711" w:rsidRDefault="00635711" w:rsidP="00635711">
      <w:pPr>
        <w:spacing w:after="146" w:line="256" w:lineRule="auto"/>
        <w:ind w:right="51"/>
        <w:jc w:val="right"/>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Таблица 2.2.2.4-1 </w:t>
      </w:r>
    </w:p>
    <w:p w14:paraId="3FE7AFE7" w14:textId="77777777" w:rsidR="00635711" w:rsidRPr="00635711" w:rsidRDefault="00635711" w:rsidP="00635711">
      <w:pPr>
        <w:spacing w:after="5"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Перечень объектов энергетики (электро- и газоснабжения поселений) </w:t>
      </w:r>
    </w:p>
    <w:tbl>
      <w:tblPr>
        <w:tblStyle w:val="TableGrid"/>
        <w:tblW w:w="14563" w:type="dxa"/>
        <w:tblInd w:w="5" w:type="dxa"/>
        <w:tblCellMar>
          <w:top w:w="50" w:type="dxa"/>
          <w:left w:w="108" w:type="dxa"/>
          <w:right w:w="58" w:type="dxa"/>
        </w:tblCellMar>
        <w:tblLook w:val="04A0" w:firstRow="1" w:lastRow="0" w:firstColumn="1" w:lastColumn="0" w:noHBand="0" w:noVBand="1"/>
      </w:tblPr>
      <w:tblGrid>
        <w:gridCol w:w="3932"/>
        <w:gridCol w:w="3560"/>
        <w:gridCol w:w="7071"/>
      </w:tblGrid>
      <w:tr w:rsidR="00635711" w:rsidRPr="00635711" w14:paraId="4EE4FEE6" w14:textId="77777777" w:rsidTr="00214C5E">
        <w:trPr>
          <w:trHeight w:val="531"/>
        </w:trPr>
        <w:tc>
          <w:tcPr>
            <w:tcW w:w="3932" w:type="dxa"/>
            <w:tcBorders>
              <w:top w:val="single" w:sz="4" w:space="0" w:color="000000"/>
              <w:left w:val="single" w:sz="4" w:space="0" w:color="000000"/>
              <w:bottom w:val="single" w:sz="4" w:space="0" w:color="000000"/>
              <w:right w:val="single" w:sz="4" w:space="0" w:color="000000"/>
            </w:tcBorders>
          </w:tcPr>
          <w:p w14:paraId="3653F81A" w14:textId="77777777" w:rsidR="00635711" w:rsidRPr="00635711" w:rsidRDefault="00635711" w:rsidP="00635711">
            <w:pPr>
              <w:spacing w:line="259" w:lineRule="auto"/>
              <w:ind w:right="47"/>
              <w:jc w:val="center"/>
              <w:rPr>
                <w:color w:val="000000"/>
                <w:sz w:val="24"/>
              </w:rPr>
            </w:pPr>
            <w:r w:rsidRPr="00635711">
              <w:rPr>
                <w:color w:val="000000"/>
                <w:sz w:val="20"/>
              </w:rPr>
              <w:t xml:space="preserve">Перечень объектов </w:t>
            </w:r>
          </w:p>
        </w:tc>
        <w:tc>
          <w:tcPr>
            <w:tcW w:w="3560" w:type="dxa"/>
            <w:tcBorders>
              <w:top w:val="single" w:sz="4" w:space="0" w:color="000000"/>
              <w:left w:val="single" w:sz="4" w:space="0" w:color="000000"/>
              <w:bottom w:val="single" w:sz="4" w:space="0" w:color="000000"/>
              <w:right w:val="single" w:sz="4" w:space="0" w:color="000000"/>
            </w:tcBorders>
          </w:tcPr>
          <w:p w14:paraId="4E61C65A" w14:textId="77777777" w:rsidR="00635711" w:rsidRPr="00635711" w:rsidRDefault="00635711" w:rsidP="00635711">
            <w:pPr>
              <w:spacing w:line="259" w:lineRule="auto"/>
              <w:ind w:right="49"/>
              <w:jc w:val="center"/>
              <w:rPr>
                <w:color w:val="000000"/>
                <w:sz w:val="24"/>
              </w:rPr>
            </w:pPr>
            <w:r w:rsidRPr="00635711">
              <w:rPr>
                <w:color w:val="000000"/>
                <w:sz w:val="20"/>
              </w:rPr>
              <w:t xml:space="preserve">Показатель (название) </w:t>
            </w:r>
          </w:p>
        </w:tc>
        <w:tc>
          <w:tcPr>
            <w:tcW w:w="7071" w:type="dxa"/>
            <w:tcBorders>
              <w:top w:val="single" w:sz="4" w:space="0" w:color="000000"/>
              <w:left w:val="single" w:sz="4" w:space="0" w:color="000000"/>
              <w:bottom w:val="single" w:sz="4" w:space="0" w:color="000000"/>
              <w:right w:val="single" w:sz="4" w:space="0" w:color="000000"/>
            </w:tcBorders>
          </w:tcPr>
          <w:p w14:paraId="18033A6C" w14:textId="77777777" w:rsidR="00635711" w:rsidRPr="00635711" w:rsidRDefault="00635711" w:rsidP="00635711">
            <w:pPr>
              <w:spacing w:line="259" w:lineRule="auto"/>
              <w:jc w:val="center"/>
              <w:rPr>
                <w:color w:val="000000"/>
                <w:sz w:val="24"/>
              </w:rPr>
            </w:pPr>
            <w:r w:rsidRPr="00635711">
              <w:rPr>
                <w:color w:val="000000"/>
                <w:sz w:val="20"/>
              </w:rPr>
              <w:t xml:space="preserve">Обоснование предельного значения показателя (ссылки на методические рекомендации (методику), методы расчета базового показателя) </w:t>
            </w:r>
          </w:p>
        </w:tc>
      </w:tr>
      <w:tr w:rsidR="00635711" w:rsidRPr="00635711" w14:paraId="07754EE8" w14:textId="77777777" w:rsidTr="00214C5E">
        <w:trPr>
          <w:trHeight w:val="300"/>
        </w:trPr>
        <w:tc>
          <w:tcPr>
            <w:tcW w:w="14563" w:type="dxa"/>
            <w:gridSpan w:val="3"/>
            <w:tcBorders>
              <w:top w:val="single" w:sz="4" w:space="0" w:color="000000"/>
              <w:left w:val="single" w:sz="4" w:space="0" w:color="000000"/>
              <w:bottom w:val="single" w:sz="4" w:space="0" w:color="000000"/>
              <w:right w:val="single" w:sz="4" w:space="0" w:color="000000"/>
            </w:tcBorders>
          </w:tcPr>
          <w:p w14:paraId="4213AA33" w14:textId="77777777" w:rsidR="00635711" w:rsidRPr="00635711" w:rsidRDefault="00635711" w:rsidP="00635711">
            <w:pPr>
              <w:spacing w:line="259" w:lineRule="auto"/>
              <w:ind w:right="50"/>
              <w:jc w:val="center"/>
              <w:rPr>
                <w:color w:val="000000"/>
                <w:sz w:val="24"/>
              </w:rPr>
            </w:pPr>
            <w:r w:rsidRPr="00635711">
              <w:rPr>
                <w:color w:val="000000"/>
                <w:sz w:val="20"/>
              </w:rPr>
              <w:t xml:space="preserve">Объекты газоснабжения населения </w:t>
            </w:r>
          </w:p>
        </w:tc>
      </w:tr>
      <w:tr w:rsidR="00635711" w:rsidRPr="00635711" w14:paraId="4659E116" w14:textId="77777777" w:rsidTr="00214C5E">
        <w:trPr>
          <w:trHeight w:val="6879"/>
        </w:trPr>
        <w:tc>
          <w:tcPr>
            <w:tcW w:w="3932" w:type="dxa"/>
            <w:tcBorders>
              <w:top w:val="single" w:sz="4" w:space="0" w:color="000000"/>
              <w:left w:val="single" w:sz="4" w:space="0" w:color="000000"/>
              <w:bottom w:val="single" w:sz="4" w:space="0" w:color="000000"/>
              <w:right w:val="single" w:sz="4" w:space="0" w:color="000000"/>
            </w:tcBorders>
          </w:tcPr>
          <w:p w14:paraId="3A60CEBB" w14:textId="77777777" w:rsidR="00635711" w:rsidRPr="00635711" w:rsidRDefault="00635711" w:rsidP="00635711">
            <w:pPr>
              <w:spacing w:line="259" w:lineRule="auto"/>
              <w:ind w:right="49"/>
              <w:jc w:val="both"/>
              <w:rPr>
                <w:color w:val="000000"/>
                <w:sz w:val="24"/>
              </w:rPr>
            </w:pPr>
            <w:r w:rsidRPr="00635711">
              <w:rPr>
                <w:color w:val="000000"/>
                <w:sz w:val="20"/>
              </w:rPr>
              <w:lastRenderedPageBreak/>
              <w:t xml:space="preserve">Объекты распределительной сети, осуществляющие передачу энергии конечному потребителю (пункты редуцирования газа, газопроводы низкого, среднего давления) </w:t>
            </w:r>
          </w:p>
        </w:tc>
        <w:tc>
          <w:tcPr>
            <w:tcW w:w="3560" w:type="dxa"/>
            <w:tcBorders>
              <w:top w:val="single" w:sz="4" w:space="0" w:color="000000"/>
              <w:left w:val="single" w:sz="4" w:space="0" w:color="000000"/>
              <w:bottom w:val="single" w:sz="4" w:space="0" w:color="000000"/>
              <w:right w:val="single" w:sz="4" w:space="0" w:color="000000"/>
            </w:tcBorders>
          </w:tcPr>
          <w:p w14:paraId="2EE7BB78" w14:textId="77777777" w:rsidR="00635711" w:rsidRPr="00635711" w:rsidRDefault="00635711" w:rsidP="00635711">
            <w:pPr>
              <w:spacing w:line="259" w:lineRule="auto"/>
              <w:rPr>
                <w:color w:val="000000"/>
                <w:sz w:val="24"/>
              </w:rPr>
            </w:pPr>
            <w:r w:rsidRPr="00635711">
              <w:rPr>
                <w:color w:val="000000"/>
                <w:sz w:val="20"/>
              </w:rPr>
              <w:t xml:space="preserve">Обеспеченность населения природным газом </w:t>
            </w:r>
          </w:p>
        </w:tc>
        <w:tc>
          <w:tcPr>
            <w:tcW w:w="7071" w:type="dxa"/>
            <w:tcBorders>
              <w:top w:val="single" w:sz="4" w:space="0" w:color="000000"/>
              <w:left w:val="single" w:sz="4" w:space="0" w:color="000000"/>
              <w:bottom w:val="single" w:sz="4" w:space="0" w:color="000000"/>
              <w:right w:val="single" w:sz="4" w:space="0" w:color="000000"/>
            </w:tcBorders>
          </w:tcPr>
          <w:p w14:paraId="0B0FB4C7" w14:textId="77777777" w:rsidR="00635711" w:rsidRPr="00635711" w:rsidRDefault="00635711" w:rsidP="00635711">
            <w:pPr>
              <w:spacing w:after="80" w:line="259" w:lineRule="auto"/>
              <w:ind w:right="55"/>
              <w:jc w:val="both"/>
              <w:rPr>
                <w:color w:val="000000"/>
                <w:sz w:val="24"/>
              </w:rPr>
            </w:pPr>
            <w:r w:rsidRPr="00635711">
              <w:rPr>
                <w:color w:val="000000"/>
                <w:sz w:val="20"/>
              </w:rPr>
              <w:t xml:space="preserve">В соответствии с СП 42-101-2003 Общие положения по проектированию и строительству газораспределительных систем при решении вопросов газоснабжения поселений использование газа предусматривается на: </w:t>
            </w:r>
          </w:p>
          <w:p w14:paraId="7496E306" w14:textId="77777777" w:rsidR="00635711" w:rsidRPr="00635711" w:rsidRDefault="00635711" w:rsidP="00635711">
            <w:pPr>
              <w:numPr>
                <w:ilvl w:val="0"/>
                <w:numId w:val="18"/>
              </w:numPr>
              <w:spacing w:after="79" w:line="260" w:lineRule="auto"/>
              <w:ind w:right="58"/>
              <w:jc w:val="both"/>
              <w:rPr>
                <w:color w:val="000000"/>
                <w:sz w:val="24"/>
              </w:rPr>
            </w:pPr>
            <w:r w:rsidRPr="00635711">
              <w:rPr>
                <w:color w:val="000000"/>
                <w:sz w:val="20"/>
              </w:rPr>
              <w:t xml:space="preserve">индивидуально-бытовые нужды населения: приготовление пищи и горячей воды, а для сельских поселений также для приготовления кормов и подогрева воды для животных в домашних условиях; </w:t>
            </w:r>
          </w:p>
          <w:p w14:paraId="5B9047E0" w14:textId="77777777" w:rsidR="00635711" w:rsidRPr="00635711" w:rsidRDefault="00635711" w:rsidP="00635711">
            <w:pPr>
              <w:numPr>
                <w:ilvl w:val="0"/>
                <w:numId w:val="18"/>
              </w:numPr>
              <w:spacing w:after="60" w:line="278" w:lineRule="auto"/>
              <w:ind w:right="58"/>
              <w:jc w:val="both"/>
              <w:rPr>
                <w:color w:val="000000"/>
                <w:sz w:val="24"/>
              </w:rPr>
            </w:pPr>
            <w:r w:rsidRPr="00635711">
              <w:rPr>
                <w:color w:val="000000"/>
                <w:sz w:val="20"/>
              </w:rPr>
              <w:t xml:space="preserve">отопление, вентиляцию и горячее водоснабжение жилых и общественных зданий; </w:t>
            </w:r>
          </w:p>
          <w:p w14:paraId="49224F64" w14:textId="77777777" w:rsidR="00635711" w:rsidRPr="00635711" w:rsidRDefault="00635711" w:rsidP="00635711">
            <w:pPr>
              <w:numPr>
                <w:ilvl w:val="0"/>
                <w:numId w:val="18"/>
              </w:numPr>
              <w:spacing w:after="41" w:line="259" w:lineRule="auto"/>
              <w:ind w:right="58"/>
              <w:jc w:val="both"/>
              <w:rPr>
                <w:color w:val="000000"/>
                <w:sz w:val="24"/>
              </w:rPr>
            </w:pPr>
            <w:r w:rsidRPr="00635711">
              <w:rPr>
                <w:color w:val="000000"/>
                <w:sz w:val="20"/>
              </w:rPr>
              <w:t xml:space="preserve">отопление и нужды производственных и коммунально-бытовых потребителей. </w:t>
            </w:r>
          </w:p>
          <w:p w14:paraId="444C8233" w14:textId="77777777" w:rsidR="00635711" w:rsidRPr="00635711" w:rsidRDefault="00635711" w:rsidP="00635711">
            <w:pPr>
              <w:spacing w:after="51" w:line="249" w:lineRule="auto"/>
              <w:ind w:right="55"/>
              <w:jc w:val="both"/>
              <w:rPr>
                <w:color w:val="000000"/>
                <w:sz w:val="24"/>
              </w:rPr>
            </w:pPr>
            <w:r w:rsidRPr="00635711">
              <w:rPr>
                <w:color w:val="000000"/>
                <w:sz w:val="20"/>
              </w:rPr>
              <w:t xml:space="preserve">Годовые расходы газа для населения (без учёта отопления), предприятий бытового обслуживания населения, общественного питания, предприятий по производству хлеба и кондитерских изделий, а также для учреждений здравоохранения рекомендуется определять по нормам расхода теплоты, приведённым в ГОСТ Р 51617 Национальный стандарт (приложение А). </w:t>
            </w:r>
          </w:p>
          <w:p w14:paraId="462BB452" w14:textId="77777777" w:rsidR="00635711" w:rsidRPr="00635711" w:rsidRDefault="00635711" w:rsidP="00635711">
            <w:pPr>
              <w:spacing w:after="46" w:line="253" w:lineRule="auto"/>
              <w:ind w:right="57"/>
              <w:jc w:val="both"/>
              <w:rPr>
                <w:color w:val="000000"/>
                <w:sz w:val="24"/>
              </w:rPr>
            </w:pPr>
            <w:r w:rsidRPr="00635711">
              <w:rPr>
                <w:color w:val="000000"/>
                <w:sz w:val="20"/>
              </w:rPr>
              <w:t xml:space="preserve">Нормы расхода газа для потребителей, не перечисленные в приложении А, следует принимать по нормам расхода других видов топлива или по данным фактического расхода используемого топлива с учетом КПД при переводе на газовое топливо. </w:t>
            </w:r>
          </w:p>
          <w:p w14:paraId="15B186CF" w14:textId="77777777" w:rsidR="00635711" w:rsidRPr="00635711" w:rsidRDefault="00635711" w:rsidP="00635711">
            <w:pPr>
              <w:spacing w:after="56" w:line="280" w:lineRule="auto"/>
              <w:jc w:val="both"/>
              <w:rPr>
                <w:color w:val="000000"/>
                <w:sz w:val="24"/>
              </w:rPr>
            </w:pPr>
            <w:r w:rsidRPr="00635711">
              <w:rPr>
                <w:color w:val="000000"/>
                <w:sz w:val="20"/>
              </w:rPr>
              <w:t xml:space="preserve">Допускается принимать укрупнённые показатели потребления газа, куб. м/год на 1 человека, при теплоте сгорания газа 34 МДж/м (8000 ккал/куб. м): </w:t>
            </w:r>
          </w:p>
          <w:p w14:paraId="568D5E95" w14:textId="77777777" w:rsidR="00635711" w:rsidRPr="00635711" w:rsidRDefault="00635711" w:rsidP="00635711">
            <w:pPr>
              <w:numPr>
                <w:ilvl w:val="0"/>
                <w:numId w:val="18"/>
              </w:numPr>
              <w:spacing w:after="76" w:line="259" w:lineRule="auto"/>
              <w:ind w:right="58"/>
              <w:jc w:val="both"/>
              <w:rPr>
                <w:color w:val="000000"/>
                <w:sz w:val="24"/>
              </w:rPr>
            </w:pPr>
            <w:r w:rsidRPr="00635711">
              <w:rPr>
                <w:color w:val="000000"/>
                <w:sz w:val="20"/>
              </w:rPr>
              <w:t xml:space="preserve">при наличии централизованного горячего водоснабжения - 120; </w:t>
            </w:r>
          </w:p>
          <w:p w14:paraId="08725A7E" w14:textId="77777777" w:rsidR="00635711" w:rsidRPr="00635711" w:rsidRDefault="00635711" w:rsidP="00635711">
            <w:pPr>
              <w:numPr>
                <w:ilvl w:val="0"/>
                <w:numId w:val="18"/>
              </w:numPr>
              <w:spacing w:after="79" w:line="259" w:lineRule="auto"/>
              <w:ind w:right="58"/>
              <w:jc w:val="both"/>
              <w:rPr>
                <w:color w:val="000000"/>
                <w:sz w:val="24"/>
              </w:rPr>
            </w:pPr>
            <w:r w:rsidRPr="00635711">
              <w:rPr>
                <w:color w:val="000000"/>
                <w:sz w:val="20"/>
              </w:rPr>
              <w:t xml:space="preserve">при горячем водоснабжении от газовых водонагревателей - 300; </w:t>
            </w:r>
          </w:p>
          <w:p w14:paraId="26063784" w14:textId="77777777" w:rsidR="00635711" w:rsidRPr="00635711" w:rsidRDefault="00635711" w:rsidP="00635711">
            <w:pPr>
              <w:numPr>
                <w:ilvl w:val="0"/>
                <w:numId w:val="18"/>
              </w:numPr>
              <w:spacing w:after="20" w:line="278" w:lineRule="auto"/>
              <w:ind w:right="58"/>
              <w:jc w:val="both"/>
              <w:rPr>
                <w:color w:val="000000"/>
                <w:sz w:val="24"/>
              </w:rPr>
            </w:pPr>
            <w:r w:rsidRPr="00635711">
              <w:rPr>
                <w:color w:val="000000"/>
                <w:sz w:val="20"/>
              </w:rPr>
              <w:t xml:space="preserve">при отсутствии всяких видов горячего водоснабжения - 180 (220 в сельской местности). </w:t>
            </w:r>
          </w:p>
          <w:p w14:paraId="578C8F14" w14:textId="77777777" w:rsidR="00635711" w:rsidRPr="00635711" w:rsidRDefault="00635711" w:rsidP="00635711">
            <w:pPr>
              <w:spacing w:line="259" w:lineRule="auto"/>
              <w:ind w:right="57"/>
              <w:jc w:val="both"/>
              <w:rPr>
                <w:color w:val="000000"/>
                <w:sz w:val="24"/>
              </w:rPr>
            </w:pPr>
            <w:r w:rsidRPr="00635711">
              <w:rPr>
                <w:color w:val="000000"/>
                <w:sz w:val="20"/>
              </w:rPr>
              <w:t xml:space="preserve">Годовые расходы газа на нужды предприятий торговли, бытового обслуживания непроизводственного характера и т.п. можно принимать в размере до 5% суммарного расхода теплоты на жилые дома. </w:t>
            </w:r>
          </w:p>
        </w:tc>
      </w:tr>
    </w:tbl>
    <w:p w14:paraId="011CD546" w14:textId="77777777" w:rsidR="00635711" w:rsidRPr="00635711" w:rsidRDefault="00635711" w:rsidP="00635711">
      <w:pPr>
        <w:spacing w:after="0" w:line="259" w:lineRule="auto"/>
        <w:ind w:right="65"/>
        <w:rPr>
          <w:rFonts w:ascii="Times New Roman" w:eastAsia="Times New Roman" w:hAnsi="Times New Roman" w:cs="Times New Roman"/>
          <w:color w:val="000000"/>
          <w:sz w:val="24"/>
        </w:rPr>
      </w:pPr>
    </w:p>
    <w:tbl>
      <w:tblPr>
        <w:tblStyle w:val="TableGrid"/>
        <w:tblW w:w="14563" w:type="dxa"/>
        <w:tblInd w:w="5" w:type="dxa"/>
        <w:tblCellMar>
          <w:top w:w="52" w:type="dxa"/>
          <w:left w:w="108" w:type="dxa"/>
          <w:right w:w="58" w:type="dxa"/>
        </w:tblCellMar>
        <w:tblLook w:val="04A0" w:firstRow="1" w:lastRow="0" w:firstColumn="1" w:lastColumn="0" w:noHBand="0" w:noVBand="1"/>
      </w:tblPr>
      <w:tblGrid>
        <w:gridCol w:w="3932"/>
        <w:gridCol w:w="3560"/>
        <w:gridCol w:w="7071"/>
      </w:tblGrid>
      <w:tr w:rsidR="00635711" w:rsidRPr="00635711" w14:paraId="79C487CE" w14:textId="77777777" w:rsidTr="00214C5E">
        <w:trPr>
          <w:trHeight w:val="9455"/>
        </w:trPr>
        <w:tc>
          <w:tcPr>
            <w:tcW w:w="3932" w:type="dxa"/>
            <w:tcBorders>
              <w:top w:val="single" w:sz="4" w:space="0" w:color="000000"/>
              <w:left w:val="single" w:sz="4" w:space="0" w:color="000000"/>
              <w:bottom w:val="single" w:sz="4" w:space="0" w:color="000000"/>
              <w:right w:val="single" w:sz="4" w:space="0" w:color="000000"/>
            </w:tcBorders>
          </w:tcPr>
          <w:p w14:paraId="4A2E8E75" w14:textId="77777777" w:rsidR="00635711" w:rsidRPr="00635711" w:rsidRDefault="00635711" w:rsidP="00635711">
            <w:pPr>
              <w:spacing w:after="160" w:line="259" w:lineRule="auto"/>
              <w:rPr>
                <w:color w:val="000000"/>
                <w:sz w:val="24"/>
              </w:rPr>
            </w:pPr>
          </w:p>
        </w:tc>
        <w:tc>
          <w:tcPr>
            <w:tcW w:w="3560" w:type="dxa"/>
            <w:tcBorders>
              <w:top w:val="single" w:sz="4" w:space="0" w:color="000000"/>
              <w:left w:val="single" w:sz="4" w:space="0" w:color="000000"/>
              <w:bottom w:val="single" w:sz="4" w:space="0" w:color="000000"/>
              <w:right w:val="single" w:sz="4" w:space="0" w:color="000000"/>
            </w:tcBorders>
          </w:tcPr>
          <w:p w14:paraId="771C08E6" w14:textId="77777777" w:rsidR="00635711" w:rsidRPr="00635711" w:rsidRDefault="00635711" w:rsidP="00635711">
            <w:pPr>
              <w:spacing w:after="160" w:line="259" w:lineRule="auto"/>
              <w:rPr>
                <w:color w:val="000000"/>
                <w:sz w:val="24"/>
              </w:rPr>
            </w:pPr>
          </w:p>
        </w:tc>
        <w:tc>
          <w:tcPr>
            <w:tcW w:w="7071" w:type="dxa"/>
            <w:tcBorders>
              <w:top w:val="single" w:sz="4" w:space="0" w:color="000000"/>
              <w:left w:val="single" w:sz="4" w:space="0" w:color="000000"/>
              <w:bottom w:val="single" w:sz="4" w:space="0" w:color="000000"/>
              <w:right w:val="single" w:sz="4" w:space="0" w:color="000000"/>
            </w:tcBorders>
          </w:tcPr>
          <w:p w14:paraId="098E6887" w14:textId="77777777" w:rsidR="00635711" w:rsidRPr="00635711" w:rsidRDefault="00635711" w:rsidP="00635711">
            <w:pPr>
              <w:spacing w:after="42" w:line="259" w:lineRule="auto"/>
              <w:ind w:right="51"/>
              <w:jc w:val="both"/>
              <w:rPr>
                <w:color w:val="000000"/>
                <w:sz w:val="24"/>
              </w:rPr>
            </w:pPr>
            <w:r w:rsidRPr="00635711">
              <w:rPr>
                <w:color w:val="000000"/>
                <w:sz w:val="20"/>
              </w:rPr>
              <w:t xml:space="preserve">Годовые расходы газа на нужды промышленных и сельскохозяйственных предприятий следует определять по данным </w:t>
            </w:r>
            <w:proofErr w:type="spellStart"/>
            <w:r w:rsidRPr="00635711">
              <w:rPr>
                <w:color w:val="000000"/>
                <w:sz w:val="20"/>
              </w:rPr>
              <w:t>топливопотребления</w:t>
            </w:r>
            <w:proofErr w:type="spellEnd"/>
            <w:r w:rsidRPr="00635711">
              <w:rPr>
                <w:color w:val="000000"/>
                <w:sz w:val="20"/>
              </w:rPr>
              <w:t xml:space="preserve"> (с учетом изменения КПД при переходе на газовое топливо) этих предприятий с перспективой их развития или на основе технологических норм расхода топлива (теплоты). </w:t>
            </w:r>
          </w:p>
          <w:p w14:paraId="374CB805" w14:textId="77777777" w:rsidR="00635711" w:rsidRPr="00635711" w:rsidRDefault="00635711" w:rsidP="00635711">
            <w:pPr>
              <w:spacing w:after="80" w:line="280" w:lineRule="auto"/>
              <w:jc w:val="both"/>
              <w:rPr>
                <w:color w:val="000000"/>
                <w:sz w:val="24"/>
              </w:rPr>
            </w:pPr>
            <w:r w:rsidRPr="00635711">
              <w:rPr>
                <w:color w:val="000000"/>
                <w:sz w:val="20"/>
              </w:rPr>
              <w:t xml:space="preserve">Система газоснабжения городов и других населенных пунктов должна рассчитываться на максимальный часовой расход газа. </w:t>
            </w:r>
          </w:p>
          <w:p w14:paraId="153C5B68" w14:textId="77777777" w:rsidR="00635711" w:rsidRPr="00635711" w:rsidRDefault="00635711" w:rsidP="00635711">
            <w:pPr>
              <w:spacing w:after="127" w:line="302" w:lineRule="auto"/>
              <w:ind w:right="53"/>
              <w:jc w:val="both"/>
              <w:rPr>
                <w:color w:val="000000"/>
                <w:sz w:val="24"/>
              </w:rPr>
            </w:pPr>
            <w:r w:rsidRPr="00635711">
              <w:rPr>
                <w:color w:val="000000"/>
                <w:sz w:val="20"/>
              </w:rPr>
              <w:t xml:space="preserve">Максимальный расчетный часовой расход газа </w:t>
            </w:r>
            <w:r w:rsidRPr="00635711">
              <w:rPr>
                <w:rFonts w:ascii="Cambria Math" w:hAnsi="Cambria Math" w:cs="Cambria Math"/>
                <w:color w:val="000000"/>
                <w:sz w:val="20"/>
              </w:rPr>
              <w:t>𝑄</w:t>
            </w:r>
            <w:r w:rsidRPr="00635711">
              <w:rPr>
                <w:rFonts w:ascii="Cambria Math" w:hAnsi="Cambria Math" w:cs="Cambria Math"/>
                <w:color w:val="000000"/>
                <w:sz w:val="20"/>
                <w:vertAlign w:val="subscript"/>
              </w:rPr>
              <w:t>𝑑</w:t>
            </w:r>
            <w:r w:rsidRPr="00635711">
              <w:rPr>
                <w:rFonts w:ascii="Cambria Math" w:hAnsi="Cambria Math" w:cs="Cambria Math"/>
                <w:color w:val="000000"/>
                <w:sz w:val="20"/>
                <w:vertAlign w:val="superscript"/>
              </w:rPr>
              <w:t>ℎ</w:t>
            </w:r>
            <w:r w:rsidRPr="00635711">
              <w:rPr>
                <w:color w:val="000000"/>
                <w:sz w:val="20"/>
              </w:rPr>
              <w:t xml:space="preserve">, куб. м/ч, при 0°С и давлении газа 0,1 МПа (760 мм рт. ст.) на хозяйственно-бытовые и производственные нужды следует определять, как долю годового расхода по формуле: </w:t>
            </w:r>
          </w:p>
          <w:p w14:paraId="478B521D" w14:textId="77777777" w:rsidR="00635711" w:rsidRPr="00635711" w:rsidRDefault="00635711" w:rsidP="00635711">
            <w:pPr>
              <w:tabs>
                <w:tab w:val="center" w:pos="3305"/>
                <w:tab w:val="center" w:pos="3889"/>
              </w:tabs>
              <w:spacing w:after="200" w:line="259" w:lineRule="auto"/>
              <w:rPr>
                <w:color w:val="000000"/>
                <w:sz w:val="24"/>
              </w:rPr>
            </w:pPr>
            <w:r w:rsidRPr="00635711">
              <w:rPr>
                <w:rFonts w:ascii="Calibri" w:hAnsi="Calibri" w:cs="Calibri"/>
                <w:color w:val="000000"/>
              </w:rPr>
              <w:tab/>
            </w:r>
            <w:r w:rsidRPr="00635711">
              <w:rPr>
                <w:rFonts w:ascii="Cambria Math" w:hAnsi="Cambria Math" w:cs="Cambria Math"/>
                <w:color w:val="000000"/>
                <w:sz w:val="20"/>
              </w:rPr>
              <w:t>𝑄</w:t>
            </w:r>
            <w:r w:rsidRPr="00635711">
              <w:rPr>
                <w:rFonts w:ascii="Cambria Math" w:hAnsi="Cambria Math" w:cs="Cambria Math"/>
                <w:color w:val="000000"/>
                <w:sz w:val="14"/>
              </w:rPr>
              <w:t xml:space="preserve">𝑑ℎ </w:t>
            </w:r>
            <w:r w:rsidRPr="00635711">
              <w:rPr>
                <w:rFonts w:ascii="Cambria Math" w:hAnsi="Cambria Math" w:cs="Cambria Math"/>
                <w:color w:val="000000"/>
                <w:sz w:val="20"/>
              </w:rPr>
              <w:t>= 𝐾</w:t>
            </w:r>
            <w:r w:rsidRPr="00635711">
              <w:rPr>
                <w:rFonts w:ascii="Cambria Math" w:hAnsi="Cambria Math" w:cs="Cambria Math"/>
                <w:color w:val="000000"/>
                <w:sz w:val="14"/>
              </w:rPr>
              <w:t>𝑚𝑎𝑥ℎ</w:t>
            </w:r>
            <w:r w:rsidRPr="00635711">
              <w:rPr>
                <w:rFonts w:ascii="Cambria Math" w:hAnsi="Cambria Math" w:cs="Cambria Math"/>
                <w:color w:val="000000"/>
                <w:sz w:val="14"/>
              </w:rPr>
              <w:tab/>
            </w:r>
            <w:r w:rsidRPr="00635711">
              <w:rPr>
                <w:rFonts w:ascii="Cambria Math" w:hAnsi="Cambria Math" w:cs="Cambria Math"/>
                <w:color w:val="000000"/>
                <w:sz w:val="20"/>
              </w:rPr>
              <w:t>𝑄</w:t>
            </w:r>
            <w:r w:rsidRPr="00635711">
              <w:rPr>
                <w:rFonts w:ascii="Cambria Math" w:hAnsi="Cambria Math" w:cs="Cambria Math"/>
                <w:color w:val="000000"/>
                <w:sz w:val="14"/>
              </w:rPr>
              <w:t>𝑦</w:t>
            </w:r>
            <w:r w:rsidRPr="00635711">
              <w:rPr>
                <w:color w:val="000000"/>
                <w:sz w:val="20"/>
              </w:rPr>
              <w:t xml:space="preserve"> </w:t>
            </w:r>
          </w:p>
          <w:p w14:paraId="46D9F841" w14:textId="77777777" w:rsidR="00635711" w:rsidRPr="00635711" w:rsidRDefault="00635711" w:rsidP="00635711">
            <w:pPr>
              <w:spacing w:after="92" w:line="259" w:lineRule="auto"/>
              <w:rPr>
                <w:color w:val="000000"/>
                <w:sz w:val="24"/>
              </w:rPr>
            </w:pPr>
            <w:r w:rsidRPr="00635711">
              <w:rPr>
                <w:color w:val="000000"/>
                <w:sz w:val="20"/>
              </w:rPr>
              <w:t xml:space="preserve">Где: </w:t>
            </w:r>
          </w:p>
          <w:p w14:paraId="3315A7A9" w14:textId="77777777" w:rsidR="00635711" w:rsidRPr="00635711" w:rsidRDefault="00635711" w:rsidP="00635711">
            <w:pPr>
              <w:spacing w:after="19" w:line="328" w:lineRule="auto"/>
              <w:ind w:right="55"/>
              <w:jc w:val="both"/>
              <w:rPr>
                <w:color w:val="000000"/>
                <w:sz w:val="24"/>
              </w:rPr>
            </w:pPr>
            <w:r w:rsidRPr="00635711">
              <w:rPr>
                <w:rFonts w:ascii="Cambria Math" w:hAnsi="Cambria Math" w:cs="Cambria Math"/>
                <w:color w:val="000000"/>
                <w:sz w:val="20"/>
              </w:rPr>
              <w:t>𝐾</w:t>
            </w:r>
            <w:r w:rsidRPr="00635711">
              <w:rPr>
                <w:rFonts w:ascii="Cambria Math" w:hAnsi="Cambria Math" w:cs="Cambria Math"/>
                <w:color w:val="000000"/>
                <w:sz w:val="20"/>
                <w:vertAlign w:val="subscript"/>
              </w:rPr>
              <w:t>𝑚𝑎𝑥</w:t>
            </w:r>
            <w:r w:rsidRPr="00635711">
              <w:rPr>
                <w:rFonts w:ascii="Cambria Math" w:hAnsi="Cambria Math" w:cs="Cambria Math"/>
                <w:color w:val="000000"/>
                <w:sz w:val="20"/>
                <w:vertAlign w:val="superscript"/>
              </w:rPr>
              <w:t>ℎ</w:t>
            </w:r>
            <w:r w:rsidRPr="00635711">
              <w:rPr>
                <w:color w:val="000000"/>
                <w:sz w:val="20"/>
              </w:rPr>
              <w:t xml:space="preserve"> - коэффициент часового максимума (коэффициент перехода от годового расхода к максимальному часовому расходу газа); </w:t>
            </w:r>
            <w:r w:rsidRPr="00635711">
              <w:rPr>
                <w:rFonts w:ascii="Cambria Math" w:hAnsi="Cambria Math" w:cs="Cambria Math"/>
                <w:color w:val="000000"/>
                <w:sz w:val="20"/>
              </w:rPr>
              <w:t>𝑄</w:t>
            </w:r>
            <w:r w:rsidRPr="00635711">
              <w:rPr>
                <w:rFonts w:ascii="Cambria Math" w:hAnsi="Cambria Math" w:cs="Cambria Math"/>
                <w:color w:val="000000"/>
                <w:sz w:val="20"/>
                <w:vertAlign w:val="subscript"/>
              </w:rPr>
              <w:t>𝑦</w:t>
            </w:r>
            <w:r w:rsidRPr="00635711">
              <w:rPr>
                <w:color w:val="000000"/>
                <w:sz w:val="20"/>
              </w:rPr>
              <w:t xml:space="preserve"> - годовой расход газа, куб. м/год. </w:t>
            </w:r>
          </w:p>
          <w:p w14:paraId="60CDD443" w14:textId="77777777" w:rsidR="00635711" w:rsidRPr="00635711" w:rsidRDefault="00635711" w:rsidP="00635711">
            <w:pPr>
              <w:spacing w:after="81" w:line="258" w:lineRule="auto"/>
              <w:ind w:right="56"/>
              <w:jc w:val="both"/>
              <w:rPr>
                <w:color w:val="000000"/>
                <w:sz w:val="24"/>
              </w:rPr>
            </w:pPr>
            <w:r w:rsidRPr="00635711">
              <w:rPr>
                <w:color w:val="000000"/>
                <w:sz w:val="20"/>
              </w:rPr>
              <w:t xml:space="preserve">Коэффициент часового максимума расхода газа следует принимать дифференцированно по каждой обособленной зоне газоснабжения, снабжаемой от одного источника. </w:t>
            </w:r>
          </w:p>
          <w:p w14:paraId="5354EE52" w14:textId="77777777" w:rsidR="00635711" w:rsidRPr="00635711" w:rsidRDefault="00635711" w:rsidP="00635711">
            <w:pPr>
              <w:spacing w:after="79" w:line="259" w:lineRule="auto"/>
              <w:rPr>
                <w:color w:val="000000"/>
                <w:sz w:val="24"/>
              </w:rPr>
            </w:pPr>
            <w:r w:rsidRPr="00635711">
              <w:rPr>
                <w:color w:val="000000"/>
                <w:sz w:val="20"/>
              </w:rPr>
              <w:t xml:space="preserve">Значения коэффициента часового максимума расхода газа: </w:t>
            </w:r>
          </w:p>
          <w:p w14:paraId="7C47B3C6" w14:textId="77777777" w:rsidR="00635711" w:rsidRPr="00635711" w:rsidRDefault="00635711" w:rsidP="00635711">
            <w:pPr>
              <w:numPr>
                <w:ilvl w:val="0"/>
                <w:numId w:val="19"/>
              </w:numPr>
              <w:spacing w:after="60" w:line="277" w:lineRule="auto"/>
              <w:ind w:right="51"/>
              <w:jc w:val="both"/>
              <w:rPr>
                <w:color w:val="000000"/>
                <w:sz w:val="24"/>
              </w:rPr>
            </w:pPr>
            <w:r w:rsidRPr="00635711">
              <w:rPr>
                <w:color w:val="000000"/>
                <w:sz w:val="20"/>
              </w:rPr>
              <w:t xml:space="preserve">на хозяйственно-бытовые нужды в зависимости от численности населения, снабжаемого газом, приведены в таблице 2 СП 42.101.2003. Общие положения по проектированию и строительству газораспределительных систем; </w:t>
            </w:r>
          </w:p>
          <w:p w14:paraId="65C8BA06" w14:textId="77777777" w:rsidR="00635711" w:rsidRPr="00635711" w:rsidRDefault="00635711" w:rsidP="00635711">
            <w:pPr>
              <w:numPr>
                <w:ilvl w:val="0"/>
                <w:numId w:val="19"/>
              </w:numPr>
              <w:spacing w:after="38" w:line="262" w:lineRule="auto"/>
              <w:ind w:right="51"/>
              <w:jc w:val="both"/>
              <w:rPr>
                <w:color w:val="000000"/>
                <w:sz w:val="24"/>
              </w:rPr>
            </w:pPr>
            <w:r w:rsidRPr="00635711">
              <w:rPr>
                <w:color w:val="000000"/>
                <w:sz w:val="20"/>
              </w:rPr>
              <w:t xml:space="preserve">для бань, прачечных, предприятий общественного питания и предприятий по производству хлеба и кондитерских изделий - в таблице 3 СП 42.101.2003. Общие положения по проектированию и строительству газораспределительных систем. </w:t>
            </w:r>
          </w:p>
          <w:p w14:paraId="60956533" w14:textId="77777777" w:rsidR="00635711" w:rsidRPr="00635711" w:rsidRDefault="00635711" w:rsidP="00635711">
            <w:pPr>
              <w:spacing w:after="39" w:line="262" w:lineRule="auto"/>
              <w:ind w:right="54"/>
              <w:jc w:val="both"/>
              <w:rPr>
                <w:color w:val="000000"/>
                <w:sz w:val="24"/>
              </w:rPr>
            </w:pPr>
            <w:r w:rsidRPr="00635711">
              <w:rPr>
                <w:color w:val="000000"/>
                <w:sz w:val="20"/>
              </w:rPr>
              <w:t xml:space="preserve">Расчетный часовой расход газа для предприятий различных отраслей промышленности и предприятий бытового обслуживания производственного </w:t>
            </w:r>
            <w:r w:rsidRPr="00635711">
              <w:rPr>
                <w:color w:val="000000"/>
                <w:sz w:val="20"/>
              </w:rPr>
              <w:lastRenderedPageBreak/>
              <w:t xml:space="preserve">характера (за исключением предприятий, приведённых в таблице 4 СП 42.101.2003. Общие положения по проектированию и строительству газораспределительных систем следует определять по данным </w:t>
            </w:r>
            <w:proofErr w:type="spellStart"/>
            <w:r w:rsidRPr="00635711">
              <w:rPr>
                <w:color w:val="000000"/>
                <w:sz w:val="20"/>
              </w:rPr>
              <w:t>топливопотребления</w:t>
            </w:r>
            <w:proofErr w:type="spellEnd"/>
            <w:r w:rsidRPr="00635711">
              <w:rPr>
                <w:color w:val="000000"/>
                <w:sz w:val="20"/>
              </w:rPr>
              <w:t xml:space="preserve"> (с учетом изменения КПД при переходе на газовое топливо) или по формуле исходя из годового расхода газа с учетом коэффициентов часового максимума по отрасли промышленности, приведённых в таблице 4 СП 42.101.2003. Общие положения по проектированию и строительству газораспределительных систем. </w:t>
            </w:r>
          </w:p>
          <w:p w14:paraId="5E583A61" w14:textId="77777777" w:rsidR="00635711" w:rsidRPr="00635711" w:rsidRDefault="00635711" w:rsidP="00635711">
            <w:pPr>
              <w:spacing w:line="259" w:lineRule="auto"/>
              <w:rPr>
                <w:color w:val="000000"/>
                <w:sz w:val="24"/>
              </w:rPr>
            </w:pPr>
            <w:r w:rsidRPr="00635711">
              <w:rPr>
                <w:color w:val="000000"/>
                <w:sz w:val="20"/>
              </w:rPr>
              <w:t xml:space="preserve">Для отдельных жилых домов и общественных зданий расчетный часовой расход </w:t>
            </w:r>
          </w:p>
        </w:tc>
      </w:tr>
      <w:tr w:rsidR="00635711" w:rsidRPr="00635711" w14:paraId="39AC5F22" w14:textId="77777777" w:rsidTr="00214C5E">
        <w:trPr>
          <w:trHeight w:val="1510"/>
        </w:trPr>
        <w:tc>
          <w:tcPr>
            <w:tcW w:w="3932" w:type="dxa"/>
            <w:vMerge w:val="restart"/>
            <w:tcBorders>
              <w:top w:val="single" w:sz="4" w:space="0" w:color="000000"/>
              <w:left w:val="single" w:sz="4" w:space="0" w:color="000000"/>
              <w:bottom w:val="single" w:sz="4" w:space="0" w:color="000000"/>
              <w:right w:val="single" w:sz="4" w:space="0" w:color="000000"/>
            </w:tcBorders>
          </w:tcPr>
          <w:p w14:paraId="039AF19C" w14:textId="77777777" w:rsidR="00635711" w:rsidRPr="00635711" w:rsidRDefault="00635711" w:rsidP="00635711">
            <w:pPr>
              <w:spacing w:after="160" w:line="259" w:lineRule="auto"/>
              <w:rPr>
                <w:color w:val="000000"/>
                <w:sz w:val="24"/>
              </w:rPr>
            </w:pPr>
          </w:p>
        </w:tc>
        <w:tc>
          <w:tcPr>
            <w:tcW w:w="3560" w:type="dxa"/>
            <w:tcBorders>
              <w:top w:val="single" w:sz="4" w:space="0" w:color="000000"/>
              <w:left w:val="single" w:sz="4" w:space="0" w:color="000000"/>
              <w:bottom w:val="single" w:sz="4" w:space="0" w:color="000000"/>
              <w:right w:val="single" w:sz="4" w:space="0" w:color="000000"/>
            </w:tcBorders>
          </w:tcPr>
          <w:p w14:paraId="6A33A63E" w14:textId="77777777" w:rsidR="00635711" w:rsidRPr="00635711" w:rsidRDefault="00635711" w:rsidP="00635711">
            <w:pPr>
              <w:spacing w:after="160" w:line="259" w:lineRule="auto"/>
              <w:rPr>
                <w:color w:val="000000"/>
                <w:sz w:val="24"/>
              </w:rPr>
            </w:pPr>
          </w:p>
        </w:tc>
        <w:tc>
          <w:tcPr>
            <w:tcW w:w="7071" w:type="dxa"/>
            <w:tcBorders>
              <w:top w:val="single" w:sz="4" w:space="0" w:color="000000"/>
              <w:left w:val="single" w:sz="4" w:space="0" w:color="000000"/>
              <w:bottom w:val="single" w:sz="4" w:space="0" w:color="000000"/>
              <w:right w:val="single" w:sz="4" w:space="0" w:color="000000"/>
            </w:tcBorders>
          </w:tcPr>
          <w:p w14:paraId="5A7D77AE" w14:textId="77777777" w:rsidR="00635711" w:rsidRPr="00635711" w:rsidRDefault="00635711" w:rsidP="00635711">
            <w:pPr>
              <w:spacing w:after="72" w:line="252" w:lineRule="auto"/>
              <w:ind w:right="50"/>
              <w:jc w:val="both"/>
              <w:rPr>
                <w:color w:val="000000"/>
                <w:sz w:val="24"/>
              </w:rPr>
            </w:pPr>
            <w:r w:rsidRPr="00635711">
              <w:rPr>
                <w:color w:val="000000"/>
                <w:sz w:val="20"/>
              </w:rPr>
              <w:t xml:space="preserve">газа следует определять по сумме номинальных расходов газа газовыми приборами с учетом коэффициента одновременности их действия. Коэффициент одновременности принимается в зависимости от установки в жилых домах газового оборудования. </w:t>
            </w:r>
          </w:p>
          <w:p w14:paraId="1A654247" w14:textId="77777777" w:rsidR="00635711" w:rsidRPr="00635711" w:rsidRDefault="00635711" w:rsidP="00635711">
            <w:pPr>
              <w:spacing w:line="259" w:lineRule="auto"/>
              <w:rPr>
                <w:color w:val="000000"/>
                <w:sz w:val="24"/>
              </w:rPr>
            </w:pPr>
            <w:r w:rsidRPr="00635711">
              <w:rPr>
                <w:color w:val="000000"/>
                <w:sz w:val="20"/>
              </w:rPr>
              <w:t xml:space="preserve">Норматив </w:t>
            </w:r>
            <w:r w:rsidRPr="00635711">
              <w:rPr>
                <w:color w:val="000000"/>
                <w:sz w:val="20"/>
              </w:rPr>
              <w:tab/>
              <w:t xml:space="preserve">потребления </w:t>
            </w:r>
            <w:r w:rsidRPr="00635711">
              <w:rPr>
                <w:color w:val="000000"/>
                <w:sz w:val="20"/>
              </w:rPr>
              <w:tab/>
              <w:t xml:space="preserve">коммунальной </w:t>
            </w:r>
            <w:r w:rsidRPr="00635711">
              <w:rPr>
                <w:color w:val="000000"/>
                <w:sz w:val="20"/>
              </w:rPr>
              <w:tab/>
              <w:t xml:space="preserve">услуги </w:t>
            </w:r>
            <w:r w:rsidRPr="00635711">
              <w:rPr>
                <w:color w:val="000000"/>
                <w:sz w:val="20"/>
              </w:rPr>
              <w:tab/>
              <w:t xml:space="preserve">по </w:t>
            </w:r>
            <w:r w:rsidRPr="00635711">
              <w:rPr>
                <w:color w:val="000000"/>
                <w:sz w:val="20"/>
              </w:rPr>
              <w:tab/>
              <w:t xml:space="preserve">газоснабжению </w:t>
            </w:r>
            <w:r w:rsidRPr="00635711">
              <w:rPr>
                <w:color w:val="000000"/>
                <w:sz w:val="20"/>
              </w:rPr>
              <w:tab/>
              <w:t xml:space="preserve">в многоквартирных и жилых домах приведены в таблице 2.2.2.6-2. </w:t>
            </w:r>
          </w:p>
        </w:tc>
      </w:tr>
      <w:tr w:rsidR="00635711" w:rsidRPr="00635711" w14:paraId="18110E4D" w14:textId="77777777" w:rsidTr="00214C5E">
        <w:trPr>
          <w:trHeight w:val="300"/>
        </w:trPr>
        <w:tc>
          <w:tcPr>
            <w:tcW w:w="0" w:type="auto"/>
            <w:vMerge/>
            <w:tcBorders>
              <w:top w:val="nil"/>
              <w:left w:val="single" w:sz="4" w:space="0" w:color="000000"/>
              <w:bottom w:val="single" w:sz="4" w:space="0" w:color="000000"/>
              <w:right w:val="single" w:sz="4" w:space="0" w:color="000000"/>
            </w:tcBorders>
          </w:tcPr>
          <w:p w14:paraId="24CA5DD1" w14:textId="77777777" w:rsidR="00635711" w:rsidRPr="00635711" w:rsidRDefault="00635711" w:rsidP="00635711">
            <w:pPr>
              <w:spacing w:after="160" w:line="259" w:lineRule="auto"/>
              <w:rPr>
                <w:color w:val="000000"/>
                <w:sz w:val="24"/>
              </w:rPr>
            </w:pPr>
          </w:p>
        </w:tc>
        <w:tc>
          <w:tcPr>
            <w:tcW w:w="3560" w:type="dxa"/>
            <w:tcBorders>
              <w:top w:val="single" w:sz="4" w:space="0" w:color="000000"/>
              <w:left w:val="single" w:sz="4" w:space="0" w:color="000000"/>
              <w:bottom w:val="single" w:sz="4" w:space="0" w:color="000000"/>
              <w:right w:val="single" w:sz="4" w:space="0" w:color="000000"/>
            </w:tcBorders>
          </w:tcPr>
          <w:p w14:paraId="027DD2D4" w14:textId="77777777" w:rsidR="00635711" w:rsidRPr="00635711" w:rsidRDefault="00635711" w:rsidP="00635711">
            <w:pPr>
              <w:spacing w:line="259" w:lineRule="auto"/>
              <w:rPr>
                <w:color w:val="000000"/>
                <w:sz w:val="24"/>
              </w:rPr>
            </w:pPr>
            <w:r w:rsidRPr="00635711">
              <w:rPr>
                <w:color w:val="000000"/>
                <w:sz w:val="20"/>
              </w:rPr>
              <w:t xml:space="preserve">Доступность </w:t>
            </w:r>
          </w:p>
        </w:tc>
        <w:tc>
          <w:tcPr>
            <w:tcW w:w="7071" w:type="dxa"/>
            <w:tcBorders>
              <w:top w:val="single" w:sz="4" w:space="0" w:color="000000"/>
              <w:left w:val="single" w:sz="4" w:space="0" w:color="000000"/>
              <w:bottom w:val="single" w:sz="4" w:space="0" w:color="000000"/>
              <w:right w:val="single" w:sz="4" w:space="0" w:color="000000"/>
            </w:tcBorders>
          </w:tcPr>
          <w:p w14:paraId="300DAF76" w14:textId="77777777" w:rsidR="00635711" w:rsidRPr="00635711" w:rsidRDefault="00635711" w:rsidP="00635711">
            <w:pPr>
              <w:spacing w:line="259" w:lineRule="auto"/>
              <w:rPr>
                <w:color w:val="000000"/>
                <w:sz w:val="24"/>
              </w:rPr>
            </w:pPr>
            <w:r w:rsidRPr="00635711">
              <w:rPr>
                <w:color w:val="000000"/>
                <w:sz w:val="20"/>
              </w:rPr>
              <w:t xml:space="preserve">Не устанавливается. </w:t>
            </w:r>
          </w:p>
        </w:tc>
      </w:tr>
    </w:tbl>
    <w:p w14:paraId="615E4E94" w14:textId="77777777" w:rsidR="00635711" w:rsidRPr="00635711" w:rsidRDefault="00635711" w:rsidP="00635711">
      <w:pPr>
        <w:spacing w:after="82" w:line="259" w:lineRule="auto"/>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79F95CDA" w14:textId="77777777" w:rsidR="00635711" w:rsidRPr="00635711" w:rsidRDefault="00635711" w:rsidP="00635711">
      <w:pPr>
        <w:spacing w:after="96" w:line="256" w:lineRule="auto"/>
        <w:ind w:right="51"/>
        <w:jc w:val="right"/>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Таблица 2.2.2.4-2 </w:t>
      </w:r>
    </w:p>
    <w:p w14:paraId="6E6C1645" w14:textId="77777777" w:rsidR="00635711" w:rsidRPr="00635711" w:rsidRDefault="00635711" w:rsidP="00635711">
      <w:pPr>
        <w:spacing w:after="39"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Предельные значений расчётных показателей минимально допустимого уровня обеспеченности объектами энергетики (электро- и </w:t>
      </w:r>
    </w:p>
    <w:p w14:paraId="439F57AB" w14:textId="77777777" w:rsidR="00635711" w:rsidRPr="00635711" w:rsidRDefault="00635711" w:rsidP="00635711">
      <w:pPr>
        <w:spacing w:after="13" w:line="249" w:lineRule="auto"/>
        <w:ind w:right="62"/>
        <w:jc w:val="center"/>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газоснабжения поселений) </w:t>
      </w:r>
    </w:p>
    <w:tbl>
      <w:tblPr>
        <w:tblStyle w:val="TableGrid"/>
        <w:tblW w:w="14563" w:type="dxa"/>
        <w:tblInd w:w="5" w:type="dxa"/>
        <w:tblCellMar>
          <w:top w:w="15" w:type="dxa"/>
          <w:left w:w="108" w:type="dxa"/>
          <w:right w:w="60" w:type="dxa"/>
        </w:tblCellMar>
        <w:tblLook w:val="04A0" w:firstRow="1" w:lastRow="0" w:firstColumn="1" w:lastColumn="0" w:noHBand="0" w:noVBand="1"/>
      </w:tblPr>
      <w:tblGrid>
        <w:gridCol w:w="4981"/>
        <w:gridCol w:w="5444"/>
        <w:gridCol w:w="4138"/>
      </w:tblGrid>
      <w:tr w:rsidR="00635711" w:rsidRPr="00635711" w14:paraId="0B3EEB0B" w14:textId="77777777" w:rsidTr="00214C5E">
        <w:trPr>
          <w:trHeight w:val="300"/>
        </w:trPr>
        <w:tc>
          <w:tcPr>
            <w:tcW w:w="4981" w:type="dxa"/>
            <w:tcBorders>
              <w:top w:val="single" w:sz="4" w:space="0" w:color="000000"/>
              <w:left w:val="single" w:sz="4" w:space="0" w:color="000000"/>
              <w:bottom w:val="single" w:sz="4" w:space="0" w:color="000000"/>
              <w:right w:val="single" w:sz="4" w:space="0" w:color="000000"/>
            </w:tcBorders>
          </w:tcPr>
          <w:p w14:paraId="52F305AD" w14:textId="77777777" w:rsidR="00635711" w:rsidRPr="00635711" w:rsidRDefault="00635711" w:rsidP="00635711">
            <w:pPr>
              <w:spacing w:line="259" w:lineRule="auto"/>
              <w:ind w:right="47"/>
              <w:jc w:val="center"/>
              <w:rPr>
                <w:color w:val="000000"/>
                <w:sz w:val="24"/>
              </w:rPr>
            </w:pPr>
            <w:r w:rsidRPr="00635711">
              <w:rPr>
                <w:color w:val="000000"/>
                <w:sz w:val="20"/>
              </w:rPr>
              <w:t xml:space="preserve">Наименование объекта </w:t>
            </w:r>
          </w:p>
        </w:tc>
        <w:tc>
          <w:tcPr>
            <w:tcW w:w="5444" w:type="dxa"/>
            <w:tcBorders>
              <w:top w:val="single" w:sz="4" w:space="0" w:color="000000"/>
              <w:left w:val="single" w:sz="4" w:space="0" w:color="000000"/>
              <w:bottom w:val="single" w:sz="4" w:space="0" w:color="000000"/>
              <w:right w:val="single" w:sz="4" w:space="0" w:color="000000"/>
            </w:tcBorders>
          </w:tcPr>
          <w:p w14:paraId="502D8D6C" w14:textId="77777777" w:rsidR="00635711" w:rsidRPr="00635711" w:rsidRDefault="00635711" w:rsidP="00635711">
            <w:pPr>
              <w:spacing w:line="259" w:lineRule="auto"/>
              <w:ind w:right="55"/>
              <w:jc w:val="center"/>
              <w:rPr>
                <w:color w:val="000000"/>
                <w:sz w:val="24"/>
              </w:rPr>
            </w:pPr>
            <w:r w:rsidRPr="00635711">
              <w:rPr>
                <w:color w:val="000000"/>
                <w:sz w:val="20"/>
              </w:rPr>
              <w:t xml:space="preserve">Показатель, единица измерения </w:t>
            </w:r>
          </w:p>
        </w:tc>
        <w:tc>
          <w:tcPr>
            <w:tcW w:w="4138" w:type="dxa"/>
            <w:tcBorders>
              <w:top w:val="single" w:sz="4" w:space="0" w:color="000000"/>
              <w:left w:val="single" w:sz="4" w:space="0" w:color="000000"/>
              <w:bottom w:val="single" w:sz="4" w:space="0" w:color="000000"/>
              <w:right w:val="single" w:sz="4" w:space="0" w:color="000000"/>
            </w:tcBorders>
          </w:tcPr>
          <w:p w14:paraId="7E973E53" w14:textId="77777777" w:rsidR="00635711" w:rsidRPr="00635711" w:rsidRDefault="00635711" w:rsidP="00635711">
            <w:pPr>
              <w:spacing w:line="259" w:lineRule="auto"/>
              <w:ind w:right="53"/>
              <w:jc w:val="center"/>
              <w:rPr>
                <w:color w:val="000000"/>
                <w:sz w:val="24"/>
              </w:rPr>
            </w:pPr>
            <w:r w:rsidRPr="00635711">
              <w:rPr>
                <w:color w:val="000000"/>
                <w:sz w:val="20"/>
              </w:rPr>
              <w:t xml:space="preserve">Показатель минимальной обеспеченности </w:t>
            </w:r>
          </w:p>
        </w:tc>
      </w:tr>
      <w:tr w:rsidR="00635711" w:rsidRPr="00635711" w14:paraId="2F81B3D6" w14:textId="77777777" w:rsidTr="00214C5E">
        <w:trPr>
          <w:trHeight w:val="300"/>
        </w:trPr>
        <w:tc>
          <w:tcPr>
            <w:tcW w:w="14563" w:type="dxa"/>
            <w:gridSpan w:val="3"/>
            <w:tcBorders>
              <w:top w:val="single" w:sz="4" w:space="0" w:color="000000"/>
              <w:left w:val="single" w:sz="4" w:space="0" w:color="000000"/>
              <w:bottom w:val="single" w:sz="4" w:space="0" w:color="000000"/>
              <w:right w:val="single" w:sz="4" w:space="0" w:color="000000"/>
            </w:tcBorders>
          </w:tcPr>
          <w:p w14:paraId="07CBC643" w14:textId="77777777" w:rsidR="00635711" w:rsidRPr="00635711" w:rsidRDefault="00635711" w:rsidP="00635711">
            <w:pPr>
              <w:spacing w:line="259" w:lineRule="auto"/>
              <w:ind w:right="49"/>
              <w:jc w:val="center"/>
              <w:rPr>
                <w:color w:val="000000"/>
                <w:sz w:val="24"/>
              </w:rPr>
            </w:pPr>
            <w:r w:rsidRPr="00635711">
              <w:rPr>
                <w:color w:val="000000"/>
                <w:sz w:val="20"/>
              </w:rPr>
              <w:t xml:space="preserve">Объекты газоснабжения населения </w:t>
            </w:r>
          </w:p>
        </w:tc>
      </w:tr>
      <w:tr w:rsidR="00635711" w:rsidRPr="00635711" w14:paraId="3BDB0346" w14:textId="77777777" w:rsidTr="00214C5E">
        <w:trPr>
          <w:trHeight w:val="300"/>
        </w:trPr>
        <w:tc>
          <w:tcPr>
            <w:tcW w:w="14563" w:type="dxa"/>
            <w:gridSpan w:val="3"/>
            <w:tcBorders>
              <w:top w:val="single" w:sz="4" w:space="0" w:color="000000"/>
              <w:left w:val="single" w:sz="4" w:space="0" w:color="000000"/>
              <w:bottom w:val="single" w:sz="4" w:space="0" w:color="000000"/>
              <w:right w:val="single" w:sz="4" w:space="0" w:color="000000"/>
            </w:tcBorders>
          </w:tcPr>
          <w:p w14:paraId="1DDCD4C3" w14:textId="77777777" w:rsidR="00635711" w:rsidRPr="00635711" w:rsidRDefault="00635711" w:rsidP="00635711">
            <w:pPr>
              <w:spacing w:line="259" w:lineRule="auto"/>
              <w:ind w:right="55"/>
              <w:jc w:val="center"/>
              <w:rPr>
                <w:color w:val="000000"/>
                <w:sz w:val="24"/>
              </w:rPr>
            </w:pPr>
            <w:r w:rsidRPr="00635711">
              <w:rPr>
                <w:color w:val="000000"/>
                <w:sz w:val="20"/>
              </w:rPr>
              <w:t xml:space="preserve">Норматив потребления коммунальной услуги по газоснабжению в многоквартирных и жилых домах </w:t>
            </w:r>
          </w:p>
        </w:tc>
      </w:tr>
      <w:tr w:rsidR="00635711" w:rsidRPr="00635711" w14:paraId="552CAFCF" w14:textId="77777777" w:rsidTr="00214C5E">
        <w:trPr>
          <w:trHeight w:val="300"/>
        </w:trPr>
        <w:tc>
          <w:tcPr>
            <w:tcW w:w="14563" w:type="dxa"/>
            <w:gridSpan w:val="3"/>
            <w:tcBorders>
              <w:top w:val="single" w:sz="4" w:space="0" w:color="000000"/>
              <w:left w:val="single" w:sz="4" w:space="0" w:color="000000"/>
              <w:bottom w:val="single" w:sz="4" w:space="0" w:color="000000"/>
              <w:right w:val="single" w:sz="4" w:space="0" w:color="000000"/>
            </w:tcBorders>
          </w:tcPr>
          <w:p w14:paraId="5C196460" w14:textId="77777777" w:rsidR="00635711" w:rsidRPr="00635711" w:rsidRDefault="00635711" w:rsidP="00635711">
            <w:pPr>
              <w:spacing w:line="259" w:lineRule="auto"/>
              <w:ind w:right="46"/>
              <w:jc w:val="center"/>
              <w:rPr>
                <w:color w:val="000000"/>
                <w:sz w:val="24"/>
              </w:rPr>
            </w:pPr>
            <w:r w:rsidRPr="00635711">
              <w:rPr>
                <w:color w:val="000000"/>
                <w:sz w:val="20"/>
              </w:rPr>
              <w:t xml:space="preserve">Для приготовления пищи </w:t>
            </w:r>
          </w:p>
        </w:tc>
      </w:tr>
      <w:tr w:rsidR="00635711" w:rsidRPr="00635711" w14:paraId="710D374E" w14:textId="77777777" w:rsidTr="00214C5E">
        <w:trPr>
          <w:trHeight w:val="761"/>
        </w:trPr>
        <w:tc>
          <w:tcPr>
            <w:tcW w:w="4981" w:type="dxa"/>
            <w:tcBorders>
              <w:top w:val="single" w:sz="4" w:space="0" w:color="000000"/>
              <w:left w:val="single" w:sz="4" w:space="0" w:color="000000"/>
              <w:bottom w:val="single" w:sz="4" w:space="0" w:color="000000"/>
              <w:right w:val="single" w:sz="4" w:space="0" w:color="000000"/>
            </w:tcBorders>
          </w:tcPr>
          <w:p w14:paraId="2E61787C" w14:textId="77777777" w:rsidR="00635711" w:rsidRPr="00635711" w:rsidRDefault="00635711" w:rsidP="00635711">
            <w:pPr>
              <w:spacing w:line="259" w:lineRule="auto"/>
              <w:ind w:right="53"/>
              <w:jc w:val="both"/>
              <w:rPr>
                <w:color w:val="000000"/>
                <w:sz w:val="24"/>
              </w:rPr>
            </w:pPr>
            <w:r w:rsidRPr="00635711">
              <w:rPr>
                <w:color w:val="000000"/>
                <w:sz w:val="20"/>
              </w:rPr>
              <w:t xml:space="preserve">Многоквартирные и жилые дома, оборудованные газовой плитой, при газоснабжении сжиженным углеводородным газом </w:t>
            </w:r>
          </w:p>
        </w:tc>
        <w:tc>
          <w:tcPr>
            <w:tcW w:w="5444" w:type="dxa"/>
            <w:tcBorders>
              <w:top w:val="single" w:sz="4" w:space="0" w:color="000000"/>
              <w:left w:val="single" w:sz="4" w:space="0" w:color="000000"/>
              <w:bottom w:val="single" w:sz="4" w:space="0" w:color="000000"/>
              <w:right w:val="single" w:sz="4" w:space="0" w:color="000000"/>
            </w:tcBorders>
          </w:tcPr>
          <w:p w14:paraId="6C57F02E" w14:textId="77777777" w:rsidR="00635711" w:rsidRPr="00635711" w:rsidRDefault="00635711" w:rsidP="00635711">
            <w:pPr>
              <w:spacing w:line="259" w:lineRule="auto"/>
              <w:rPr>
                <w:color w:val="000000"/>
                <w:sz w:val="24"/>
              </w:rPr>
            </w:pPr>
            <w:r w:rsidRPr="00635711">
              <w:rPr>
                <w:color w:val="000000"/>
                <w:sz w:val="20"/>
              </w:rPr>
              <w:t xml:space="preserve">кг на человека в месяц </w:t>
            </w:r>
          </w:p>
        </w:tc>
        <w:tc>
          <w:tcPr>
            <w:tcW w:w="4138" w:type="dxa"/>
            <w:tcBorders>
              <w:top w:val="single" w:sz="4" w:space="0" w:color="000000"/>
              <w:left w:val="single" w:sz="4" w:space="0" w:color="000000"/>
              <w:bottom w:val="single" w:sz="4" w:space="0" w:color="000000"/>
              <w:right w:val="single" w:sz="4" w:space="0" w:color="000000"/>
            </w:tcBorders>
          </w:tcPr>
          <w:p w14:paraId="04A60B54" w14:textId="77777777" w:rsidR="00635711" w:rsidRPr="00635711" w:rsidRDefault="00635711" w:rsidP="00635711">
            <w:pPr>
              <w:spacing w:line="259" w:lineRule="auto"/>
              <w:rPr>
                <w:color w:val="000000"/>
                <w:sz w:val="24"/>
              </w:rPr>
            </w:pPr>
            <w:r w:rsidRPr="00635711">
              <w:rPr>
                <w:color w:val="000000"/>
                <w:sz w:val="20"/>
              </w:rPr>
              <w:t xml:space="preserve">5,0 </w:t>
            </w:r>
          </w:p>
        </w:tc>
      </w:tr>
      <w:tr w:rsidR="00635711" w:rsidRPr="00635711" w14:paraId="2ABEC442" w14:textId="77777777" w:rsidTr="00214C5E">
        <w:trPr>
          <w:trHeight w:val="300"/>
        </w:trPr>
        <w:tc>
          <w:tcPr>
            <w:tcW w:w="14563" w:type="dxa"/>
            <w:gridSpan w:val="3"/>
            <w:tcBorders>
              <w:top w:val="single" w:sz="4" w:space="0" w:color="000000"/>
              <w:left w:val="single" w:sz="4" w:space="0" w:color="000000"/>
              <w:bottom w:val="single" w:sz="4" w:space="0" w:color="000000"/>
              <w:right w:val="single" w:sz="4" w:space="0" w:color="000000"/>
            </w:tcBorders>
          </w:tcPr>
          <w:p w14:paraId="230FA878" w14:textId="77777777" w:rsidR="00635711" w:rsidRPr="00635711" w:rsidRDefault="00635711" w:rsidP="00635711">
            <w:pPr>
              <w:spacing w:line="259" w:lineRule="auto"/>
              <w:ind w:right="46"/>
              <w:jc w:val="center"/>
              <w:rPr>
                <w:color w:val="000000"/>
                <w:sz w:val="24"/>
              </w:rPr>
            </w:pPr>
            <w:r w:rsidRPr="00635711">
              <w:rPr>
                <w:color w:val="000000"/>
                <w:sz w:val="20"/>
              </w:rPr>
              <w:t xml:space="preserve">Для подогрева воды </w:t>
            </w:r>
          </w:p>
        </w:tc>
      </w:tr>
      <w:tr w:rsidR="00635711" w:rsidRPr="00635711" w14:paraId="6B86F348" w14:textId="77777777" w:rsidTr="00214C5E">
        <w:trPr>
          <w:trHeight w:val="1219"/>
        </w:trPr>
        <w:tc>
          <w:tcPr>
            <w:tcW w:w="4981" w:type="dxa"/>
            <w:tcBorders>
              <w:top w:val="single" w:sz="4" w:space="0" w:color="000000"/>
              <w:left w:val="single" w:sz="4" w:space="0" w:color="000000"/>
              <w:bottom w:val="single" w:sz="4" w:space="0" w:color="000000"/>
              <w:right w:val="single" w:sz="4" w:space="0" w:color="000000"/>
            </w:tcBorders>
          </w:tcPr>
          <w:p w14:paraId="737BE872" w14:textId="77777777" w:rsidR="00635711" w:rsidRPr="00635711" w:rsidRDefault="00635711" w:rsidP="00635711">
            <w:pPr>
              <w:spacing w:line="259" w:lineRule="auto"/>
              <w:ind w:right="51"/>
              <w:jc w:val="both"/>
              <w:rPr>
                <w:color w:val="000000"/>
                <w:sz w:val="24"/>
              </w:rPr>
            </w:pPr>
            <w:r w:rsidRPr="00635711">
              <w:rPr>
                <w:color w:val="000000"/>
                <w:sz w:val="20"/>
              </w:rPr>
              <w:t xml:space="preserve">Многоквартирные и жилые дома, оборудованные газовой плитой и не оборудованные газовым обогревателем (при отсутствии централизованного горячего водоснабжения), при газоснабжении сжиженным углеводородным газом </w:t>
            </w:r>
          </w:p>
        </w:tc>
        <w:tc>
          <w:tcPr>
            <w:tcW w:w="5444" w:type="dxa"/>
            <w:tcBorders>
              <w:top w:val="single" w:sz="4" w:space="0" w:color="000000"/>
              <w:left w:val="single" w:sz="4" w:space="0" w:color="000000"/>
              <w:bottom w:val="single" w:sz="4" w:space="0" w:color="000000"/>
              <w:right w:val="single" w:sz="4" w:space="0" w:color="000000"/>
            </w:tcBorders>
          </w:tcPr>
          <w:p w14:paraId="739160C3" w14:textId="77777777" w:rsidR="00635711" w:rsidRPr="00635711" w:rsidRDefault="00635711" w:rsidP="00635711">
            <w:pPr>
              <w:spacing w:line="259" w:lineRule="auto"/>
              <w:rPr>
                <w:color w:val="000000"/>
                <w:sz w:val="24"/>
              </w:rPr>
            </w:pPr>
            <w:r w:rsidRPr="00635711">
              <w:rPr>
                <w:color w:val="000000"/>
                <w:sz w:val="20"/>
              </w:rPr>
              <w:t xml:space="preserve">кг на человека в месяц </w:t>
            </w:r>
          </w:p>
        </w:tc>
        <w:tc>
          <w:tcPr>
            <w:tcW w:w="4138" w:type="dxa"/>
            <w:tcBorders>
              <w:top w:val="single" w:sz="4" w:space="0" w:color="000000"/>
              <w:left w:val="single" w:sz="4" w:space="0" w:color="000000"/>
              <w:bottom w:val="single" w:sz="4" w:space="0" w:color="000000"/>
              <w:right w:val="single" w:sz="4" w:space="0" w:color="000000"/>
            </w:tcBorders>
          </w:tcPr>
          <w:p w14:paraId="2B3A02B7" w14:textId="77777777" w:rsidR="00635711" w:rsidRPr="00635711" w:rsidRDefault="00635711" w:rsidP="00635711">
            <w:pPr>
              <w:spacing w:line="259" w:lineRule="auto"/>
              <w:rPr>
                <w:color w:val="000000"/>
                <w:sz w:val="24"/>
              </w:rPr>
            </w:pPr>
            <w:r w:rsidRPr="00635711">
              <w:rPr>
                <w:color w:val="000000"/>
                <w:sz w:val="20"/>
              </w:rPr>
              <w:t xml:space="preserve">3,2 </w:t>
            </w:r>
          </w:p>
        </w:tc>
      </w:tr>
      <w:tr w:rsidR="00635711" w:rsidRPr="00635711" w14:paraId="1C9A2D71" w14:textId="77777777" w:rsidTr="00214C5E">
        <w:trPr>
          <w:trHeight w:val="989"/>
        </w:trPr>
        <w:tc>
          <w:tcPr>
            <w:tcW w:w="4981" w:type="dxa"/>
            <w:tcBorders>
              <w:top w:val="single" w:sz="4" w:space="0" w:color="000000"/>
              <w:left w:val="single" w:sz="4" w:space="0" w:color="000000"/>
              <w:bottom w:val="single" w:sz="4" w:space="0" w:color="000000"/>
              <w:right w:val="single" w:sz="4" w:space="0" w:color="000000"/>
            </w:tcBorders>
          </w:tcPr>
          <w:p w14:paraId="332FF1F7" w14:textId="77777777" w:rsidR="00635711" w:rsidRPr="00635711" w:rsidRDefault="00635711" w:rsidP="00635711">
            <w:pPr>
              <w:spacing w:line="259" w:lineRule="auto"/>
              <w:ind w:right="51"/>
              <w:jc w:val="both"/>
              <w:rPr>
                <w:color w:val="000000"/>
                <w:sz w:val="24"/>
              </w:rPr>
            </w:pPr>
            <w:r w:rsidRPr="00635711">
              <w:rPr>
                <w:color w:val="000000"/>
                <w:sz w:val="20"/>
              </w:rPr>
              <w:t xml:space="preserve">Многоквартирные и жилые дома, оборудованные газовым водонагревателем (при отсутствии централизованного горячего водоснабжения), при газоснабжении сжиженным углеводородным газом </w:t>
            </w:r>
          </w:p>
        </w:tc>
        <w:tc>
          <w:tcPr>
            <w:tcW w:w="5444" w:type="dxa"/>
            <w:tcBorders>
              <w:top w:val="single" w:sz="4" w:space="0" w:color="000000"/>
              <w:left w:val="single" w:sz="4" w:space="0" w:color="000000"/>
              <w:bottom w:val="single" w:sz="4" w:space="0" w:color="000000"/>
              <w:right w:val="single" w:sz="4" w:space="0" w:color="000000"/>
            </w:tcBorders>
          </w:tcPr>
          <w:p w14:paraId="51625E48" w14:textId="77777777" w:rsidR="00635711" w:rsidRPr="00635711" w:rsidRDefault="00635711" w:rsidP="00635711">
            <w:pPr>
              <w:spacing w:line="259" w:lineRule="auto"/>
              <w:rPr>
                <w:color w:val="000000"/>
                <w:sz w:val="24"/>
              </w:rPr>
            </w:pPr>
            <w:r w:rsidRPr="00635711">
              <w:rPr>
                <w:color w:val="000000"/>
                <w:sz w:val="20"/>
              </w:rPr>
              <w:t xml:space="preserve">кг на человека в месяц </w:t>
            </w:r>
          </w:p>
        </w:tc>
        <w:tc>
          <w:tcPr>
            <w:tcW w:w="4138" w:type="dxa"/>
            <w:tcBorders>
              <w:top w:val="single" w:sz="4" w:space="0" w:color="000000"/>
              <w:left w:val="single" w:sz="4" w:space="0" w:color="000000"/>
              <w:bottom w:val="single" w:sz="4" w:space="0" w:color="000000"/>
              <w:right w:val="single" w:sz="4" w:space="0" w:color="000000"/>
            </w:tcBorders>
          </w:tcPr>
          <w:p w14:paraId="45C7C9EC" w14:textId="77777777" w:rsidR="00635711" w:rsidRPr="00635711" w:rsidRDefault="00635711" w:rsidP="00635711">
            <w:pPr>
              <w:spacing w:line="259" w:lineRule="auto"/>
              <w:rPr>
                <w:color w:val="000000"/>
                <w:sz w:val="24"/>
              </w:rPr>
            </w:pPr>
            <w:r w:rsidRPr="00635711">
              <w:rPr>
                <w:color w:val="000000"/>
                <w:sz w:val="20"/>
              </w:rPr>
              <w:t xml:space="preserve">7,6 </w:t>
            </w:r>
          </w:p>
        </w:tc>
      </w:tr>
      <w:tr w:rsidR="00635711" w:rsidRPr="00635711" w14:paraId="36C41561" w14:textId="77777777" w:rsidTr="00214C5E">
        <w:trPr>
          <w:trHeight w:val="300"/>
        </w:trPr>
        <w:tc>
          <w:tcPr>
            <w:tcW w:w="14563" w:type="dxa"/>
            <w:gridSpan w:val="3"/>
            <w:tcBorders>
              <w:top w:val="single" w:sz="4" w:space="0" w:color="000000"/>
              <w:left w:val="single" w:sz="4" w:space="0" w:color="000000"/>
              <w:bottom w:val="single" w:sz="4" w:space="0" w:color="000000"/>
              <w:right w:val="single" w:sz="4" w:space="0" w:color="000000"/>
            </w:tcBorders>
          </w:tcPr>
          <w:p w14:paraId="61CDFF32" w14:textId="77777777" w:rsidR="00635711" w:rsidRPr="00635711" w:rsidRDefault="00635711" w:rsidP="00635711">
            <w:pPr>
              <w:spacing w:line="259" w:lineRule="auto"/>
              <w:ind w:right="50"/>
              <w:jc w:val="center"/>
              <w:rPr>
                <w:color w:val="000000"/>
                <w:sz w:val="24"/>
              </w:rPr>
            </w:pPr>
            <w:r w:rsidRPr="00635711">
              <w:rPr>
                <w:color w:val="000000"/>
                <w:sz w:val="20"/>
              </w:rPr>
              <w:t xml:space="preserve">Сжиженный углеводородный газ в баллонах </w:t>
            </w:r>
          </w:p>
        </w:tc>
      </w:tr>
      <w:tr w:rsidR="00635711" w:rsidRPr="00635711" w14:paraId="4619C367" w14:textId="77777777" w:rsidTr="00214C5E">
        <w:trPr>
          <w:trHeight w:val="761"/>
        </w:trPr>
        <w:tc>
          <w:tcPr>
            <w:tcW w:w="4981" w:type="dxa"/>
            <w:tcBorders>
              <w:top w:val="single" w:sz="4" w:space="0" w:color="000000"/>
              <w:left w:val="single" w:sz="4" w:space="0" w:color="000000"/>
              <w:bottom w:val="single" w:sz="4" w:space="0" w:color="000000"/>
              <w:right w:val="single" w:sz="4" w:space="0" w:color="000000"/>
            </w:tcBorders>
          </w:tcPr>
          <w:p w14:paraId="1B74F984" w14:textId="77777777" w:rsidR="00635711" w:rsidRPr="00635711" w:rsidRDefault="00635711" w:rsidP="00635711">
            <w:pPr>
              <w:spacing w:line="259" w:lineRule="auto"/>
              <w:ind w:right="52"/>
              <w:jc w:val="both"/>
              <w:rPr>
                <w:color w:val="000000"/>
                <w:sz w:val="24"/>
              </w:rPr>
            </w:pPr>
            <w:r w:rsidRPr="00635711">
              <w:rPr>
                <w:color w:val="000000"/>
                <w:sz w:val="20"/>
              </w:rPr>
              <w:lastRenderedPageBreak/>
              <w:t xml:space="preserve">Многоквартирные и жилые дома, в которых используется сжиженный углеводородный газ в баллонах </w:t>
            </w:r>
          </w:p>
        </w:tc>
        <w:tc>
          <w:tcPr>
            <w:tcW w:w="5444" w:type="dxa"/>
            <w:tcBorders>
              <w:top w:val="single" w:sz="4" w:space="0" w:color="000000"/>
              <w:left w:val="single" w:sz="4" w:space="0" w:color="000000"/>
              <w:bottom w:val="single" w:sz="4" w:space="0" w:color="000000"/>
              <w:right w:val="single" w:sz="4" w:space="0" w:color="000000"/>
            </w:tcBorders>
          </w:tcPr>
          <w:p w14:paraId="7194F72B" w14:textId="77777777" w:rsidR="00635711" w:rsidRPr="00635711" w:rsidRDefault="00635711" w:rsidP="00635711">
            <w:pPr>
              <w:spacing w:line="259" w:lineRule="auto"/>
              <w:rPr>
                <w:color w:val="000000"/>
                <w:sz w:val="24"/>
              </w:rPr>
            </w:pPr>
            <w:r w:rsidRPr="00635711">
              <w:rPr>
                <w:color w:val="000000"/>
                <w:sz w:val="20"/>
              </w:rPr>
              <w:t xml:space="preserve">кг на человека в месяц </w:t>
            </w:r>
          </w:p>
        </w:tc>
        <w:tc>
          <w:tcPr>
            <w:tcW w:w="4138" w:type="dxa"/>
            <w:tcBorders>
              <w:top w:val="single" w:sz="4" w:space="0" w:color="000000"/>
              <w:left w:val="single" w:sz="4" w:space="0" w:color="000000"/>
              <w:bottom w:val="single" w:sz="4" w:space="0" w:color="000000"/>
              <w:right w:val="single" w:sz="4" w:space="0" w:color="000000"/>
            </w:tcBorders>
          </w:tcPr>
          <w:p w14:paraId="7ADB31FD" w14:textId="77777777" w:rsidR="00635711" w:rsidRPr="00635711" w:rsidRDefault="00635711" w:rsidP="00635711">
            <w:pPr>
              <w:spacing w:line="259" w:lineRule="auto"/>
              <w:rPr>
                <w:color w:val="000000"/>
                <w:sz w:val="24"/>
              </w:rPr>
            </w:pPr>
            <w:r w:rsidRPr="00635711">
              <w:rPr>
                <w:color w:val="000000"/>
                <w:sz w:val="20"/>
              </w:rPr>
              <w:t xml:space="preserve">3,0 </w:t>
            </w:r>
          </w:p>
        </w:tc>
      </w:tr>
      <w:tr w:rsidR="00635711" w:rsidRPr="00635711" w14:paraId="30F77196" w14:textId="77777777" w:rsidTr="00214C5E">
        <w:trPr>
          <w:trHeight w:val="300"/>
        </w:trPr>
        <w:tc>
          <w:tcPr>
            <w:tcW w:w="14563" w:type="dxa"/>
            <w:gridSpan w:val="3"/>
            <w:tcBorders>
              <w:top w:val="single" w:sz="4" w:space="0" w:color="000000"/>
              <w:left w:val="single" w:sz="4" w:space="0" w:color="000000"/>
              <w:bottom w:val="single" w:sz="4" w:space="0" w:color="000000"/>
              <w:right w:val="single" w:sz="4" w:space="0" w:color="000000"/>
            </w:tcBorders>
          </w:tcPr>
          <w:p w14:paraId="656A1012" w14:textId="77777777" w:rsidR="00635711" w:rsidRPr="00635711" w:rsidRDefault="00635711" w:rsidP="00635711">
            <w:pPr>
              <w:spacing w:line="259" w:lineRule="auto"/>
              <w:ind w:right="49"/>
              <w:jc w:val="center"/>
              <w:rPr>
                <w:color w:val="000000"/>
                <w:sz w:val="24"/>
              </w:rPr>
            </w:pPr>
            <w:r w:rsidRPr="00635711">
              <w:rPr>
                <w:color w:val="000000"/>
                <w:sz w:val="20"/>
              </w:rPr>
              <w:t xml:space="preserve">Для отопления жилых помещений </w:t>
            </w:r>
          </w:p>
        </w:tc>
      </w:tr>
      <w:tr w:rsidR="00635711" w:rsidRPr="00635711" w14:paraId="48DFD651" w14:textId="77777777" w:rsidTr="00214C5E">
        <w:trPr>
          <w:trHeight w:val="300"/>
        </w:trPr>
        <w:tc>
          <w:tcPr>
            <w:tcW w:w="4981" w:type="dxa"/>
            <w:tcBorders>
              <w:top w:val="single" w:sz="4" w:space="0" w:color="000000"/>
              <w:left w:val="single" w:sz="4" w:space="0" w:color="000000"/>
              <w:bottom w:val="single" w:sz="4" w:space="0" w:color="000000"/>
              <w:right w:val="single" w:sz="4" w:space="0" w:color="000000"/>
            </w:tcBorders>
          </w:tcPr>
          <w:p w14:paraId="1FCD4250" w14:textId="77777777" w:rsidR="00635711" w:rsidRPr="00635711" w:rsidRDefault="00635711" w:rsidP="00635711">
            <w:pPr>
              <w:spacing w:line="259" w:lineRule="auto"/>
              <w:rPr>
                <w:color w:val="000000"/>
                <w:sz w:val="24"/>
              </w:rPr>
            </w:pPr>
            <w:r w:rsidRPr="00635711">
              <w:rPr>
                <w:color w:val="000000"/>
                <w:sz w:val="20"/>
              </w:rPr>
              <w:t xml:space="preserve">Многоквартирные и жилые дома при газоснабжении </w:t>
            </w:r>
          </w:p>
        </w:tc>
        <w:tc>
          <w:tcPr>
            <w:tcW w:w="5444" w:type="dxa"/>
            <w:tcBorders>
              <w:top w:val="single" w:sz="4" w:space="0" w:color="000000"/>
              <w:left w:val="single" w:sz="4" w:space="0" w:color="000000"/>
              <w:bottom w:val="single" w:sz="4" w:space="0" w:color="000000"/>
              <w:right w:val="single" w:sz="4" w:space="0" w:color="000000"/>
            </w:tcBorders>
          </w:tcPr>
          <w:p w14:paraId="2075C118" w14:textId="77777777" w:rsidR="00635711" w:rsidRPr="00635711" w:rsidRDefault="00635711" w:rsidP="00635711">
            <w:pPr>
              <w:spacing w:line="259" w:lineRule="auto"/>
              <w:rPr>
                <w:color w:val="000000"/>
                <w:sz w:val="24"/>
              </w:rPr>
            </w:pPr>
            <w:r w:rsidRPr="00635711">
              <w:rPr>
                <w:color w:val="000000"/>
                <w:sz w:val="20"/>
              </w:rPr>
              <w:t xml:space="preserve">кг на кв. м общей площади жилых помещений в месяц </w:t>
            </w:r>
          </w:p>
        </w:tc>
        <w:tc>
          <w:tcPr>
            <w:tcW w:w="4138" w:type="dxa"/>
            <w:tcBorders>
              <w:top w:val="single" w:sz="4" w:space="0" w:color="000000"/>
              <w:left w:val="single" w:sz="4" w:space="0" w:color="000000"/>
              <w:bottom w:val="single" w:sz="4" w:space="0" w:color="000000"/>
              <w:right w:val="single" w:sz="4" w:space="0" w:color="000000"/>
            </w:tcBorders>
          </w:tcPr>
          <w:p w14:paraId="607D7AE0" w14:textId="77777777" w:rsidR="00635711" w:rsidRPr="00635711" w:rsidRDefault="00635711" w:rsidP="00635711">
            <w:pPr>
              <w:spacing w:line="259" w:lineRule="auto"/>
              <w:rPr>
                <w:color w:val="000000"/>
                <w:sz w:val="24"/>
              </w:rPr>
            </w:pPr>
            <w:r w:rsidRPr="00635711">
              <w:rPr>
                <w:color w:val="000000"/>
                <w:sz w:val="20"/>
              </w:rPr>
              <w:t xml:space="preserve">2,11 </w:t>
            </w:r>
          </w:p>
        </w:tc>
      </w:tr>
      <w:tr w:rsidR="00635711" w:rsidRPr="00635711" w14:paraId="3AF8BE37" w14:textId="77777777" w:rsidTr="00214C5E">
        <w:trPr>
          <w:trHeight w:val="300"/>
        </w:trPr>
        <w:tc>
          <w:tcPr>
            <w:tcW w:w="4981" w:type="dxa"/>
            <w:tcBorders>
              <w:top w:val="single" w:sz="4" w:space="0" w:color="000000"/>
              <w:left w:val="single" w:sz="4" w:space="0" w:color="000000"/>
              <w:bottom w:val="single" w:sz="4" w:space="0" w:color="000000"/>
              <w:right w:val="single" w:sz="4" w:space="0" w:color="000000"/>
            </w:tcBorders>
          </w:tcPr>
          <w:p w14:paraId="4E2DAD54" w14:textId="77777777" w:rsidR="00635711" w:rsidRPr="00635711" w:rsidRDefault="00635711" w:rsidP="00635711">
            <w:pPr>
              <w:spacing w:line="259" w:lineRule="auto"/>
              <w:rPr>
                <w:color w:val="000000"/>
                <w:sz w:val="24"/>
              </w:rPr>
            </w:pPr>
            <w:r w:rsidRPr="00635711">
              <w:rPr>
                <w:color w:val="000000"/>
                <w:sz w:val="20"/>
              </w:rPr>
              <w:t xml:space="preserve">сжиженным углеводородным газом </w:t>
            </w:r>
          </w:p>
        </w:tc>
        <w:tc>
          <w:tcPr>
            <w:tcW w:w="5444" w:type="dxa"/>
            <w:tcBorders>
              <w:top w:val="single" w:sz="4" w:space="0" w:color="000000"/>
              <w:left w:val="single" w:sz="4" w:space="0" w:color="000000"/>
              <w:bottom w:val="single" w:sz="4" w:space="0" w:color="000000"/>
              <w:right w:val="single" w:sz="4" w:space="0" w:color="000000"/>
            </w:tcBorders>
          </w:tcPr>
          <w:p w14:paraId="495F496E" w14:textId="77777777" w:rsidR="00635711" w:rsidRPr="00635711" w:rsidRDefault="00635711" w:rsidP="00635711">
            <w:pPr>
              <w:spacing w:after="160" w:line="259" w:lineRule="auto"/>
              <w:rPr>
                <w:color w:val="000000"/>
                <w:sz w:val="24"/>
              </w:rPr>
            </w:pPr>
          </w:p>
        </w:tc>
        <w:tc>
          <w:tcPr>
            <w:tcW w:w="4138" w:type="dxa"/>
            <w:tcBorders>
              <w:top w:val="single" w:sz="4" w:space="0" w:color="000000"/>
              <w:left w:val="single" w:sz="4" w:space="0" w:color="000000"/>
              <w:bottom w:val="single" w:sz="4" w:space="0" w:color="000000"/>
              <w:right w:val="single" w:sz="4" w:space="0" w:color="000000"/>
            </w:tcBorders>
          </w:tcPr>
          <w:p w14:paraId="6790D999" w14:textId="77777777" w:rsidR="00635711" w:rsidRPr="00635711" w:rsidRDefault="00635711" w:rsidP="00635711">
            <w:pPr>
              <w:spacing w:after="160" w:line="259" w:lineRule="auto"/>
              <w:rPr>
                <w:color w:val="000000"/>
                <w:sz w:val="24"/>
              </w:rPr>
            </w:pPr>
          </w:p>
        </w:tc>
      </w:tr>
    </w:tbl>
    <w:p w14:paraId="73A61294" w14:textId="77777777" w:rsidR="00635711" w:rsidRPr="00635711" w:rsidRDefault="00635711" w:rsidP="00635711">
      <w:pPr>
        <w:spacing w:after="82" w:line="259" w:lineRule="auto"/>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4523A65C" w14:textId="77777777" w:rsidR="00635711" w:rsidRPr="00635711" w:rsidRDefault="00635711" w:rsidP="00635711">
      <w:pPr>
        <w:spacing w:after="96" w:line="256" w:lineRule="auto"/>
        <w:ind w:right="51"/>
        <w:jc w:val="right"/>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Таблица 2.2.2.4-3 </w:t>
      </w:r>
    </w:p>
    <w:p w14:paraId="03B1F529" w14:textId="77777777" w:rsidR="00635711" w:rsidRPr="00635711" w:rsidRDefault="00635711" w:rsidP="00635711">
      <w:pPr>
        <w:spacing w:after="13" w:line="249" w:lineRule="auto"/>
        <w:jc w:val="center"/>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Предельные значения расчётных показателей максимально допустимого уровня территориальной доступности объектов энергетики (электро- и газоснабжения поселений) </w:t>
      </w:r>
    </w:p>
    <w:tbl>
      <w:tblPr>
        <w:tblStyle w:val="TableGrid"/>
        <w:tblW w:w="14563" w:type="dxa"/>
        <w:tblInd w:w="5" w:type="dxa"/>
        <w:tblCellMar>
          <w:top w:w="15" w:type="dxa"/>
          <w:right w:w="57" w:type="dxa"/>
        </w:tblCellMar>
        <w:tblLook w:val="04A0" w:firstRow="1" w:lastRow="0" w:firstColumn="1" w:lastColumn="0" w:noHBand="0" w:noVBand="1"/>
      </w:tblPr>
      <w:tblGrid>
        <w:gridCol w:w="4981"/>
        <w:gridCol w:w="5444"/>
        <w:gridCol w:w="384"/>
        <w:gridCol w:w="3754"/>
      </w:tblGrid>
      <w:tr w:rsidR="00635711" w:rsidRPr="00635711" w14:paraId="29951B2B" w14:textId="77777777" w:rsidTr="00214C5E">
        <w:trPr>
          <w:trHeight w:val="300"/>
        </w:trPr>
        <w:tc>
          <w:tcPr>
            <w:tcW w:w="4981" w:type="dxa"/>
            <w:tcBorders>
              <w:top w:val="single" w:sz="4" w:space="0" w:color="000000"/>
              <w:left w:val="single" w:sz="4" w:space="0" w:color="000000"/>
              <w:bottom w:val="single" w:sz="4" w:space="0" w:color="000000"/>
              <w:right w:val="single" w:sz="4" w:space="0" w:color="000000"/>
            </w:tcBorders>
          </w:tcPr>
          <w:p w14:paraId="5D16E249" w14:textId="77777777" w:rsidR="00635711" w:rsidRPr="00635711" w:rsidRDefault="00635711" w:rsidP="00635711">
            <w:pPr>
              <w:spacing w:line="259" w:lineRule="auto"/>
              <w:jc w:val="center"/>
              <w:rPr>
                <w:color w:val="000000"/>
                <w:sz w:val="24"/>
              </w:rPr>
            </w:pPr>
            <w:r w:rsidRPr="00635711">
              <w:rPr>
                <w:color w:val="000000"/>
                <w:sz w:val="20"/>
              </w:rPr>
              <w:t xml:space="preserve">Наименование объекта </w:t>
            </w:r>
          </w:p>
        </w:tc>
        <w:tc>
          <w:tcPr>
            <w:tcW w:w="5444" w:type="dxa"/>
            <w:tcBorders>
              <w:top w:val="single" w:sz="4" w:space="0" w:color="000000"/>
              <w:left w:val="single" w:sz="4" w:space="0" w:color="000000"/>
              <w:bottom w:val="single" w:sz="4" w:space="0" w:color="000000"/>
              <w:right w:val="single" w:sz="4" w:space="0" w:color="000000"/>
            </w:tcBorders>
          </w:tcPr>
          <w:p w14:paraId="51F3F3CB" w14:textId="77777777" w:rsidR="00635711" w:rsidRPr="00635711" w:rsidRDefault="00635711" w:rsidP="00635711">
            <w:pPr>
              <w:spacing w:line="259" w:lineRule="auto"/>
              <w:jc w:val="center"/>
              <w:rPr>
                <w:color w:val="000000"/>
                <w:sz w:val="24"/>
              </w:rPr>
            </w:pPr>
            <w:r w:rsidRPr="00635711">
              <w:rPr>
                <w:color w:val="000000"/>
                <w:sz w:val="20"/>
              </w:rPr>
              <w:t xml:space="preserve">Показатель, единица измерения </w:t>
            </w:r>
          </w:p>
        </w:tc>
        <w:tc>
          <w:tcPr>
            <w:tcW w:w="384" w:type="dxa"/>
            <w:tcBorders>
              <w:top w:val="single" w:sz="4" w:space="0" w:color="000000"/>
              <w:left w:val="single" w:sz="4" w:space="0" w:color="000000"/>
              <w:bottom w:val="single" w:sz="4" w:space="0" w:color="000000"/>
              <w:right w:val="nil"/>
            </w:tcBorders>
          </w:tcPr>
          <w:p w14:paraId="16DC9475" w14:textId="77777777" w:rsidR="00635711" w:rsidRPr="00635711" w:rsidRDefault="00635711" w:rsidP="00635711">
            <w:pPr>
              <w:spacing w:after="160" w:line="259" w:lineRule="auto"/>
              <w:rPr>
                <w:color w:val="000000"/>
                <w:sz w:val="24"/>
              </w:rPr>
            </w:pPr>
          </w:p>
        </w:tc>
        <w:tc>
          <w:tcPr>
            <w:tcW w:w="3754" w:type="dxa"/>
            <w:tcBorders>
              <w:top w:val="single" w:sz="4" w:space="0" w:color="000000"/>
              <w:left w:val="nil"/>
              <w:bottom w:val="single" w:sz="4" w:space="0" w:color="000000"/>
              <w:right w:val="single" w:sz="4" w:space="0" w:color="000000"/>
            </w:tcBorders>
          </w:tcPr>
          <w:p w14:paraId="2737FA96" w14:textId="77777777" w:rsidR="00635711" w:rsidRPr="00635711" w:rsidRDefault="00635711" w:rsidP="00635711">
            <w:pPr>
              <w:spacing w:line="259" w:lineRule="auto"/>
              <w:rPr>
                <w:color w:val="000000"/>
                <w:sz w:val="24"/>
              </w:rPr>
            </w:pPr>
            <w:r w:rsidRPr="00635711">
              <w:rPr>
                <w:color w:val="000000"/>
                <w:sz w:val="20"/>
              </w:rPr>
              <w:t xml:space="preserve">Показатель максимальной доступности </w:t>
            </w:r>
          </w:p>
        </w:tc>
      </w:tr>
      <w:tr w:rsidR="00635711" w:rsidRPr="00635711" w14:paraId="63D7ECA2" w14:textId="77777777" w:rsidTr="00214C5E">
        <w:trPr>
          <w:trHeight w:val="301"/>
        </w:trPr>
        <w:tc>
          <w:tcPr>
            <w:tcW w:w="4981" w:type="dxa"/>
            <w:tcBorders>
              <w:top w:val="single" w:sz="4" w:space="0" w:color="000000"/>
              <w:left w:val="single" w:sz="4" w:space="0" w:color="000000"/>
              <w:bottom w:val="single" w:sz="4" w:space="0" w:color="000000"/>
              <w:right w:val="nil"/>
            </w:tcBorders>
          </w:tcPr>
          <w:p w14:paraId="58400FD2" w14:textId="77777777" w:rsidR="00635711" w:rsidRPr="00635711" w:rsidRDefault="00635711" w:rsidP="00635711">
            <w:pPr>
              <w:spacing w:after="160" w:line="259" w:lineRule="auto"/>
              <w:rPr>
                <w:color w:val="000000"/>
                <w:sz w:val="24"/>
              </w:rPr>
            </w:pPr>
          </w:p>
        </w:tc>
        <w:tc>
          <w:tcPr>
            <w:tcW w:w="5444" w:type="dxa"/>
            <w:tcBorders>
              <w:top w:val="single" w:sz="4" w:space="0" w:color="000000"/>
              <w:left w:val="nil"/>
              <w:bottom w:val="single" w:sz="4" w:space="0" w:color="000000"/>
              <w:right w:val="nil"/>
            </w:tcBorders>
          </w:tcPr>
          <w:p w14:paraId="2CABC4E8" w14:textId="77777777" w:rsidR="00635711" w:rsidRPr="00635711" w:rsidRDefault="00635711" w:rsidP="00635711">
            <w:pPr>
              <w:spacing w:line="259" w:lineRule="auto"/>
              <w:rPr>
                <w:color w:val="000000"/>
                <w:sz w:val="24"/>
              </w:rPr>
            </w:pPr>
            <w:r w:rsidRPr="00635711">
              <w:rPr>
                <w:color w:val="000000"/>
                <w:sz w:val="20"/>
              </w:rPr>
              <w:t xml:space="preserve">Объекты электроснабжения населения </w:t>
            </w:r>
          </w:p>
        </w:tc>
        <w:tc>
          <w:tcPr>
            <w:tcW w:w="384" w:type="dxa"/>
            <w:tcBorders>
              <w:top w:val="single" w:sz="4" w:space="0" w:color="000000"/>
              <w:left w:val="nil"/>
              <w:bottom w:val="single" w:sz="4" w:space="0" w:color="000000"/>
              <w:right w:val="nil"/>
            </w:tcBorders>
          </w:tcPr>
          <w:p w14:paraId="54ADB50C" w14:textId="77777777" w:rsidR="00635711" w:rsidRPr="00635711" w:rsidRDefault="00635711" w:rsidP="00635711">
            <w:pPr>
              <w:spacing w:after="160" w:line="259" w:lineRule="auto"/>
              <w:rPr>
                <w:color w:val="000000"/>
                <w:sz w:val="24"/>
              </w:rPr>
            </w:pPr>
          </w:p>
        </w:tc>
        <w:tc>
          <w:tcPr>
            <w:tcW w:w="3754" w:type="dxa"/>
            <w:tcBorders>
              <w:top w:val="single" w:sz="4" w:space="0" w:color="000000"/>
              <w:left w:val="nil"/>
              <w:bottom w:val="single" w:sz="4" w:space="0" w:color="000000"/>
              <w:right w:val="single" w:sz="4" w:space="0" w:color="000000"/>
            </w:tcBorders>
          </w:tcPr>
          <w:p w14:paraId="2707731D" w14:textId="77777777" w:rsidR="00635711" w:rsidRPr="00635711" w:rsidRDefault="00635711" w:rsidP="00635711">
            <w:pPr>
              <w:spacing w:after="160" w:line="259" w:lineRule="auto"/>
              <w:rPr>
                <w:color w:val="000000"/>
                <w:sz w:val="24"/>
              </w:rPr>
            </w:pPr>
          </w:p>
        </w:tc>
      </w:tr>
      <w:tr w:rsidR="00635711" w:rsidRPr="00635711" w14:paraId="210E4EAD" w14:textId="77777777" w:rsidTr="00214C5E">
        <w:trPr>
          <w:trHeight w:val="989"/>
        </w:trPr>
        <w:tc>
          <w:tcPr>
            <w:tcW w:w="4981" w:type="dxa"/>
            <w:tcBorders>
              <w:top w:val="single" w:sz="4" w:space="0" w:color="000000"/>
              <w:left w:val="single" w:sz="4" w:space="0" w:color="000000"/>
              <w:bottom w:val="single" w:sz="4" w:space="0" w:color="000000"/>
              <w:right w:val="single" w:sz="4" w:space="0" w:color="000000"/>
            </w:tcBorders>
          </w:tcPr>
          <w:p w14:paraId="6D9DFF88" w14:textId="77777777" w:rsidR="00635711" w:rsidRPr="00635711" w:rsidRDefault="00635711" w:rsidP="00635711">
            <w:pPr>
              <w:spacing w:line="259" w:lineRule="auto"/>
              <w:ind w:right="52"/>
              <w:jc w:val="both"/>
              <w:rPr>
                <w:color w:val="000000"/>
                <w:sz w:val="24"/>
              </w:rPr>
            </w:pPr>
            <w:r w:rsidRPr="00635711">
              <w:rPr>
                <w:color w:val="000000"/>
                <w:sz w:val="20"/>
              </w:rPr>
              <w:t>Объекты генерации электрической энергии (</w:t>
            </w:r>
            <w:proofErr w:type="spellStart"/>
            <w:r w:rsidRPr="00635711">
              <w:rPr>
                <w:color w:val="000000"/>
                <w:sz w:val="20"/>
              </w:rPr>
              <w:t>миниТЭС</w:t>
            </w:r>
            <w:proofErr w:type="spellEnd"/>
            <w:r w:rsidRPr="00635711">
              <w:rPr>
                <w:color w:val="000000"/>
                <w:sz w:val="20"/>
              </w:rPr>
              <w:t xml:space="preserve">), объекты распределительной сети (РП, ТП), осуществляющие передачу энергии конечному потребителю </w:t>
            </w:r>
          </w:p>
        </w:tc>
        <w:tc>
          <w:tcPr>
            <w:tcW w:w="5444" w:type="dxa"/>
            <w:tcBorders>
              <w:top w:val="single" w:sz="4" w:space="0" w:color="000000"/>
              <w:left w:val="single" w:sz="4" w:space="0" w:color="000000"/>
              <w:bottom w:val="single" w:sz="4" w:space="0" w:color="000000"/>
              <w:right w:val="single" w:sz="4" w:space="0" w:color="000000"/>
            </w:tcBorders>
          </w:tcPr>
          <w:p w14:paraId="6160E7D6" w14:textId="77777777" w:rsidR="00635711" w:rsidRPr="00635711" w:rsidRDefault="00635711" w:rsidP="00635711">
            <w:pPr>
              <w:spacing w:line="259" w:lineRule="auto"/>
              <w:rPr>
                <w:color w:val="000000"/>
                <w:sz w:val="24"/>
              </w:rPr>
            </w:pPr>
            <w:r w:rsidRPr="00635711">
              <w:rPr>
                <w:color w:val="000000"/>
                <w:sz w:val="20"/>
              </w:rPr>
              <w:t xml:space="preserve">Не устанавливается </w:t>
            </w:r>
          </w:p>
        </w:tc>
        <w:tc>
          <w:tcPr>
            <w:tcW w:w="384" w:type="dxa"/>
            <w:tcBorders>
              <w:top w:val="single" w:sz="4" w:space="0" w:color="000000"/>
              <w:left w:val="single" w:sz="4" w:space="0" w:color="000000"/>
              <w:bottom w:val="single" w:sz="4" w:space="0" w:color="000000"/>
              <w:right w:val="nil"/>
            </w:tcBorders>
          </w:tcPr>
          <w:p w14:paraId="5DAAD814" w14:textId="77777777" w:rsidR="00635711" w:rsidRPr="00635711" w:rsidRDefault="00635711" w:rsidP="00635711">
            <w:pPr>
              <w:spacing w:line="259" w:lineRule="auto"/>
              <w:rPr>
                <w:color w:val="000000"/>
                <w:sz w:val="24"/>
              </w:rPr>
            </w:pPr>
            <w:r w:rsidRPr="00635711">
              <w:rPr>
                <w:color w:val="000000"/>
                <w:sz w:val="20"/>
              </w:rPr>
              <w:t xml:space="preserve">- </w:t>
            </w:r>
          </w:p>
        </w:tc>
        <w:tc>
          <w:tcPr>
            <w:tcW w:w="3754" w:type="dxa"/>
            <w:tcBorders>
              <w:top w:val="single" w:sz="4" w:space="0" w:color="000000"/>
              <w:left w:val="nil"/>
              <w:bottom w:val="single" w:sz="4" w:space="0" w:color="000000"/>
              <w:right w:val="single" w:sz="4" w:space="0" w:color="000000"/>
            </w:tcBorders>
          </w:tcPr>
          <w:p w14:paraId="7E306136" w14:textId="77777777" w:rsidR="00635711" w:rsidRPr="00635711" w:rsidRDefault="00635711" w:rsidP="00635711">
            <w:pPr>
              <w:spacing w:after="160" w:line="259" w:lineRule="auto"/>
              <w:rPr>
                <w:color w:val="000000"/>
                <w:sz w:val="24"/>
              </w:rPr>
            </w:pPr>
          </w:p>
        </w:tc>
      </w:tr>
      <w:tr w:rsidR="00635711" w:rsidRPr="00635711" w14:paraId="4C88FC54" w14:textId="77777777" w:rsidTr="00214C5E">
        <w:trPr>
          <w:trHeight w:val="300"/>
        </w:trPr>
        <w:tc>
          <w:tcPr>
            <w:tcW w:w="4981" w:type="dxa"/>
            <w:tcBorders>
              <w:top w:val="single" w:sz="4" w:space="0" w:color="000000"/>
              <w:left w:val="single" w:sz="4" w:space="0" w:color="000000"/>
              <w:bottom w:val="single" w:sz="4" w:space="0" w:color="000000"/>
              <w:right w:val="nil"/>
            </w:tcBorders>
          </w:tcPr>
          <w:p w14:paraId="3CED18A4" w14:textId="77777777" w:rsidR="00635711" w:rsidRPr="00635711" w:rsidRDefault="00635711" w:rsidP="00635711">
            <w:pPr>
              <w:spacing w:after="160" w:line="259" w:lineRule="auto"/>
              <w:rPr>
                <w:color w:val="000000"/>
                <w:sz w:val="24"/>
              </w:rPr>
            </w:pPr>
          </w:p>
        </w:tc>
        <w:tc>
          <w:tcPr>
            <w:tcW w:w="5444" w:type="dxa"/>
            <w:tcBorders>
              <w:top w:val="single" w:sz="4" w:space="0" w:color="000000"/>
              <w:left w:val="nil"/>
              <w:bottom w:val="single" w:sz="4" w:space="0" w:color="000000"/>
              <w:right w:val="nil"/>
            </w:tcBorders>
          </w:tcPr>
          <w:p w14:paraId="6ED72497" w14:textId="77777777" w:rsidR="00635711" w:rsidRPr="00635711" w:rsidRDefault="00635711" w:rsidP="00635711">
            <w:pPr>
              <w:spacing w:line="259" w:lineRule="auto"/>
              <w:rPr>
                <w:color w:val="000000"/>
                <w:sz w:val="24"/>
              </w:rPr>
            </w:pPr>
            <w:r w:rsidRPr="00635711">
              <w:rPr>
                <w:color w:val="000000"/>
                <w:sz w:val="20"/>
              </w:rPr>
              <w:t xml:space="preserve">Объекты газоснабжения населения </w:t>
            </w:r>
          </w:p>
        </w:tc>
        <w:tc>
          <w:tcPr>
            <w:tcW w:w="384" w:type="dxa"/>
            <w:tcBorders>
              <w:top w:val="single" w:sz="4" w:space="0" w:color="000000"/>
              <w:left w:val="nil"/>
              <w:bottom w:val="single" w:sz="4" w:space="0" w:color="000000"/>
              <w:right w:val="nil"/>
            </w:tcBorders>
          </w:tcPr>
          <w:p w14:paraId="4EA3ACF7" w14:textId="77777777" w:rsidR="00635711" w:rsidRPr="00635711" w:rsidRDefault="00635711" w:rsidP="00635711">
            <w:pPr>
              <w:spacing w:after="160" w:line="259" w:lineRule="auto"/>
              <w:rPr>
                <w:color w:val="000000"/>
                <w:sz w:val="24"/>
              </w:rPr>
            </w:pPr>
          </w:p>
        </w:tc>
        <w:tc>
          <w:tcPr>
            <w:tcW w:w="3754" w:type="dxa"/>
            <w:tcBorders>
              <w:top w:val="single" w:sz="4" w:space="0" w:color="000000"/>
              <w:left w:val="nil"/>
              <w:bottom w:val="single" w:sz="4" w:space="0" w:color="000000"/>
              <w:right w:val="single" w:sz="4" w:space="0" w:color="000000"/>
            </w:tcBorders>
          </w:tcPr>
          <w:p w14:paraId="782F6029" w14:textId="77777777" w:rsidR="00635711" w:rsidRPr="00635711" w:rsidRDefault="00635711" w:rsidP="00635711">
            <w:pPr>
              <w:spacing w:after="160" w:line="259" w:lineRule="auto"/>
              <w:rPr>
                <w:color w:val="000000"/>
                <w:sz w:val="24"/>
              </w:rPr>
            </w:pPr>
          </w:p>
        </w:tc>
      </w:tr>
      <w:tr w:rsidR="00635711" w:rsidRPr="00635711" w14:paraId="1E7A03B5" w14:textId="77777777" w:rsidTr="00214C5E">
        <w:trPr>
          <w:trHeight w:val="991"/>
        </w:trPr>
        <w:tc>
          <w:tcPr>
            <w:tcW w:w="4981" w:type="dxa"/>
            <w:tcBorders>
              <w:top w:val="single" w:sz="4" w:space="0" w:color="000000"/>
              <w:left w:val="single" w:sz="4" w:space="0" w:color="000000"/>
              <w:bottom w:val="single" w:sz="4" w:space="0" w:color="000000"/>
              <w:right w:val="single" w:sz="4" w:space="0" w:color="000000"/>
            </w:tcBorders>
          </w:tcPr>
          <w:p w14:paraId="3E451109" w14:textId="77777777" w:rsidR="00635711" w:rsidRPr="00635711" w:rsidRDefault="00635711" w:rsidP="00635711">
            <w:pPr>
              <w:spacing w:line="259" w:lineRule="auto"/>
              <w:ind w:right="55"/>
              <w:jc w:val="both"/>
              <w:rPr>
                <w:color w:val="000000"/>
                <w:sz w:val="24"/>
              </w:rPr>
            </w:pPr>
            <w:r w:rsidRPr="00635711">
              <w:rPr>
                <w:color w:val="000000"/>
                <w:sz w:val="20"/>
              </w:rPr>
              <w:t xml:space="preserve">Объекты распределительной сети, осуществляющие передачу энергии конечному потребителю (пункты редуцирования газа, газопроводы низкого, среднего давления) </w:t>
            </w:r>
          </w:p>
        </w:tc>
        <w:tc>
          <w:tcPr>
            <w:tcW w:w="5444" w:type="dxa"/>
            <w:tcBorders>
              <w:top w:val="single" w:sz="4" w:space="0" w:color="000000"/>
              <w:left w:val="single" w:sz="4" w:space="0" w:color="000000"/>
              <w:bottom w:val="single" w:sz="4" w:space="0" w:color="000000"/>
              <w:right w:val="single" w:sz="4" w:space="0" w:color="000000"/>
            </w:tcBorders>
          </w:tcPr>
          <w:p w14:paraId="7AAB5D09" w14:textId="77777777" w:rsidR="00635711" w:rsidRPr="00635711" w:rsidRDefault="00635711" w:rsidP="00635711">
            <w:pPr>
              <w:spacing w:line="259" w:lineRule="auto"/>
              <w:rPr>
                <w:color w:val="000000"/>
                <w:sz w:val="24"/>
              </w:rPr>
            </w:pPr>
            <w:r w:rsidRPr="00635711">
              <w:rPr>
                <w:color w:val="000000"/>
                <w:sz w:val="20"/>
              </w:rPr>
              <w:t xml:space="preserve">Не устанавливается </w:t>
            </w:r>
          </w:p>
        </w:tc>
        <w:tc>
          <w:tcPr>
            <w:tcW w:w="384" w:type="dxa"/>
            <w:tcBorders>
              <w:top w:val="single" w:sz="4" w:space="0" w:color="000000"/>
              <w:left w:val="single" w:sz="4" w:space="0" w:color="000000"/>
              <w:bottom w:val="single" w:sz="4" w:space="0" w:color="000000"/>
              <w:right w:val="nil"/>
            </w:tcBorders>
          </w:tcPr>
          <w:p w14:paraId="1B1D0926" w14:textId="77777777" w:rsidR="00635711" w:rsidRPr="00635711" w:rsidRDefault="00635711" w:rsidP="00635711">
            <w:pPr>
              <w:spacing w:line="259" w:lineRule="auto"/>
              <w:rPr>
                <w:color w:val="000000"/>
                <w:sz w:val="24"/>
              </w:rPr>
            </w:pPr>
            <w:r w:rsidRPr="00635711">
              <w:rPr>
                <w:color w:val="000000"/>
                <w:sz w:val="20"/>
              </w:rPr>
              <w:t xml:space="preserve">- </w:t>
            </w:r>
          </w:p>
        </w:tc>
        <w:tc>
          <w:tcPr>
            <w:tcW w:w="3754" w:type="dxa"/>
            <w:tcBorders>
              <w:top w:val="single" w:sz="4" w:space="0" w:color="000000"/>
              <w:left w:val="nil"/>
              <w:bottom w:val="single" w:sz="4" w:space="0" w:color="000000"/>
              <w:right w:val="single" w:sz="4" w:space="0" w:color="000000"/>
            </w:tcBorders>
          </w:tcPr>
          <w:p w14:paraId="43F4B96B" w14:textId="77777777" w:rsidR="00635711" w:rsidRPr="00635711" w:rsidRDefault="00635711" w:rsidP="00635711">
            <w:pPr>
              <w:spacing w:after="160" w:line="259" w:lineRule="auto"/>
              <w:rPr>
                <w:color w:val="000000"/>
                <w:sz w:val="24"/>
              </w:rPr>
            </w:pPr>
          </w:p>
        </w:tc>
      </w:tr>
      <w:tr w:rsidR="00635711" w:rsidRPr="00635711" w14:paraId="53ECCFC7" w14:textId="77777777" w:rsidTr="00214C5E">
        <w:trPr>
          <w:trHeight w:val="761"/>
        </w:trPr>
        <w:tc>
          <w:tcPr>
            <w:tcW w:w="4981" w:type="dxa"/>
            <w:tcBorders>
              <w:top w:val="single" w:sz="4" w:space="0" w:color="000000"/>
              <w:left w:val="single" w:sz="4" w:space="0" w:color="000000"/>
              <w:bottom w:val="single" w:sz="4" w:space="0" w:color="000000"/>
              <w:right w:val="single" w:sz="4" w:space="0" w:color="000000"/>
            </w:tcBorders>
          </w:tcPr>
          <w:p w14:paraId="49ECF552" w14:textId="77777777" w:rsidR="00635711" w:rsidRPr="00635711" w:rsidRDefault="00635711" w:rsidP="00635711">
            <w:pPr>
              <w:spacing w:after="38"/>
              <w:jc w:val="both"/>
              <w:rPr>
                <w:color w:val="000000"/>
                <w:sz w:val="24"/>
              </w:rPr>
            </w:pPr>
            <w:r w:rsidRPr="00635711">
              <w:rPr>
                <w:color w:val="000000"/>
                <w:sz w:val="20"/>
              </w:rPr>
              <w:t xml:space="preserve">Объекты распределительной сети, осуществляющие передачу энергии конечному потребителю </w:t>
            </w:r>
          </w:p>
          <w:p w14:paraId="228C17F8" w14:textId="77777777" w:rsidR="00635711" w:rsidRPr="00635711" w:rsidRDefault="00635711" w:rsidP="00635711">
            <w:pPr>
              <w:spacing w:line="259" w:lineRule="auto"/>
              <w:rPr>
                <w:color w:val="000000"/>
                <w:sz w:val="24"/>
              </w:rPr>
            </w:pPr>
            <w:r w:rsidRPr="00635711">
              <w:rPr>
                <w:color w:val="000000"/>
                <w:sz w:val="20"/>
              </w:rPr>
              <w:t xml:space="preserve">(газопроводы низкого давления) </w:t>
            </w:r>
          </w:p>
        </w:tc>
        <w:tc>
          <w:tcPr>
            <w:tcW w:w="5444" w:type="dxa"/>
            <w:tcBorders>
              <w:top w:val="single" w:sz="4" w:space="0" w:color="000000"/>
              <w:left w:val="single" w:sz="4" w:space="0" w:color="000000"/>
              <w:bottom w:val="single" w:sz="4" w:space="0" w:color="000000"/>
              <w:right w:val="single" w:sz="4" w:space="0" w:color="000000"/>
            </w:tcBorders>
          </w:tcPr>
          <w:p w14:paraId="73803C03" w14:textId="77777777" w:rsidR="00635711" w:rsidRPr="00635711" w:rsidRDefault="00635711" w:rsidP="00635711">
            <w:pPr>
              <w:spacing w:line="259" w:lineRule="auto"/>
              <w:rPr>
                <w:color w:val="000000"/>
                <w:sz w:val="24"/>
              </w:rPr>
            </w:pPr>
            <w:r w:rsidRPr="00635711">
              <w:rPr>
                <w:color w:val="000000"/>
                <w:sz w:val="20"/>
              </w:rPr>
              <w:t xml:space="preserve">Не устанавливается </w:t>
            </w:r>
          </w:p>
        </w:tc>
        <w:tc>
          <w:tcPr>
            <w:tcW w:w="384" w:type="dxa"/>
            <w:tcBorders>
              <w:top w:val="single" w:sz="4" w:space="0" w:color="000000"/>
              <w:left w:val="single" w:sz="4" w:space="0" w:color="000000"/>
              <w:bottom w:val="single" w:sz="4" w:space="0" w:color="000000"/>
              <w:right w:val="nil"/>
            </w:tcBorders>
          </w:tcPr>
          <w:p w14:paraId="198B44C4" w14:textId="77777777" w:rsidR="00635711" w:rsidRPr="00635711" w:rsidRDefault="00635711" w:rsidP="00635711">
            <w:pPr>
              <w:spacing w:line="259" w:lineRule="auto"/>
              <w:rPr>
                <w:color w:val="000000"/>
                <w:sz w:val="24"/>
              </w:rPr>
            </w:pPr>
            <w:r w:rsidRPr="00635711">
              <w:rPr>
                <w:color w:val="000000"/>
                <w:sz w:val="20"/>
              </w:rPr>
              <w:t xml:space="preserve">- </w:t>
            </w:r>
          </w:p>
        </w:tc>
        <w:tc>
          <w:tcPr>
            <w:tcW w:w="3754" w:type="dxa"/>
            <w:tcBorders>
              <w:top w:val="single" w:sz="4" w:space="0" w:color="000000"/>
              <w:left w:val="nil"/>
              <w:bottom w:val="single" w:sz="4" w:space="0" w:color="000000"/>
              <w:right w:val="single" w:sz="4" w:space="0" w:color="000000"/>
            </w:tcBorders>
          </w:tcPr>
          <w:p w14:paraId="0ED9C87B" w14:textId="77777777" w:rsidR="00635711" w:rsidRPr="00635711" w:rsidRDefault="00635711" w:rsidP="00635711">
            <w:pPr>
              <w:spacing w:after="160" w:line="259" w:lineRule="auto"/>
              <w:rPr>
                <w:color w:val="000000"/>
                <w:sz w:val="24"/>
              </w:rPr>
            </w:pPr>
          </w:p>
        </w:tc>
      </w:tr>
      <w:tr w:rsidR="00635711" w:rsidRPr="00635711" w14:paraId="7ADFB2E3" w14:textId="77777777" w:rsidTr="00214C5E">
        <w:trPr>
          <w:trHeight w:val="989"/>
        </w:trPr>
        <w:tc>
          <w:tcPr>
            <w:tcW w:w="4981" w:type="dxa"/>
            <w:tcBorders>
              <w:top w:val="single" w:sz="4" w:space="0" w:color="000000"/>
              <w:left w:val="single" w:sz="4" w:space="0" w:color="000000"/>
              <w:bottom w:val="single" w:sz="4" w:space="0" w:color="000000"/>
              <w:right w:val="single" w:sz="4" w:space="0" w:color="000000"/>
            </w:tcBorders>
          </w:tcPr>
          <w:p w14:paraId="3EEBEEDE" w14:textId="77777777" w:rsidR="00635711" w:rsidRPr="00635711" w:rsidRDefault="00635711" w:rsidP="00635711">
            <w:pPr>
              <w:spacing w:line="259" w:lineRule="auto"/>
              <w:ind w:right="55"/>
              <w:jc w:val="both"/>
              <w:rPr>
                <w:color w:val="000000"/>
                <w:sz w:val="24"/>
              </w:rPr>
            </w:pPr>
            <w:r w:rsidRPr="00635711">
              <w:rPr>
                <w:color w:val="000000"/>
                <w:sz w:val="20"/>
              </w:rPr>
              <w:t xml:space="preserve">Объекты распределительной сети, осуществляющие передачу энергии конечному потребителю (пункты редуцирования газа, газопроводы низкого, среднего, высокого давления) </w:t>
            </w:r>
          </w:p>
        </w:tc>
        <w:tc>
          <w:tcPr>
            <w:tcW w:w="5444" w:type="dxa"/>
            <w:tcBorders>
              <w:top w:val="single" w:sz="4" w:space="0" w:color="000000"/>
              <w:left w:val="single" w:sz="4" w:space="0" w:color="000000"/>
              <w:bottom w:val="single" w:sz="4" w:space="0" w:color="000000"/>
              <w:right w:val="single" w:sz="4" w:space="0" w:color="000000"/>
            </w:tcBorders>
          </w:tcPr>
          <w:p w14:paraId="7C3791DD" w14:textId="77777777" w:rsidR="00635711" w:rsidRPr="00635711" w:rsidRDefault="00635711" w:rsidP="00635711">
            <w:pPr>
              <w:spacing w:line="259" w:lineRule="auto"/>
              <w:rPr>
                <w:color w:val="000000"/>
                <w:sz w:val="24"/>
              </w:rPr>
            </w:pPr>
            <w:r w:rsidRPr="00635711">
              <w:rPr>
                <w:color w:val="000000"/>
                <w:sz w:val="20"/>
              </w:rPr>
              <w:t xml:space="preserve">Не устанавливается </w:t>
            </w:r>
          </w:p>
        </w:tc>
        <w:tc>
          <w:tcPr>
            <w:tcW w:w="384" w:type="dxa"/>
            <w:tcBorders>
              <w:top w:val="single" w:sz="4" w:space="0" w:color="000000"/>
              <w:left w:val="single" w:sz="4" w:space="0" w:color="000000"/>
              <w:bottom w:val="single" w:sz="4" w:space="0" w:color="000000"/>
              <w:right w:val="nil"/>
            </w:tcBorders>
          </w:tcPr>
          <w:p w14:paraId="7AE3B59B" w14:textId="77777777" w:rsidR="00635711" w:rsidRPr="00635711" w:rsidRDefault="00635711" w:rsidP="00635711">
            <w:pPr>
              <w:spacing w:line="259" w:lineRule="auto"/>
              <w:rPr>
                <w:color w:val="000000"/>
                <w:sz w:val="24"/>
              </w:rPr>
            </w:pPr>
            <w:r w:rsidRPr="00635711">
              <w:rPr>
                <w:color w:val="000000"/>
                <w:sz w:val="20"/>
              </w:rPr>
              <w:t xml:space="preserve">- </w:t>
            </w:r>
          </w:p>
        </w:tc>
        <w:tc>
          <w:tcPr>
            <w:tcW w:w="3754" w:type="dxa"/>
            <w:tcBorders>
              <w:top w:val="single" w:sz="4" w:space="0" w:color="000000"/>
              <w:left w:val="nil"/>
              <w:bottom w:val="single" w:sz="4" w:space="0" w:color="000000"/>
              <w:right w:val="single" w:sz="4" w:space="0" w:color="000000"/>
            </w:tcBorders>
          </w:tcPr>
          <w:p w14:paraId="0CBAF1EC" w14:textId="77777777" w:rsidR="00635711" w:rsidRPr="00635711" w:rsidRDefault="00635711" w:rsidP="00635711">
            <w:pPr>
              <w:spacing w:after="160" w:line="259" w:lineRule="auto"/>
              <w:rPr>
                <w:color w:val="000000"/>
                <w:sz w:val="24"/>
              </w:rPr>
            </w:pPr>
          </w:p>
        </w:tc>
      </w:tr>
    </w:tbl>
    <w:p w14:paraId="72DEAB98" w14:textId="77777777" w:rsidR="00635711" w:rsidRPr="00635711" w:rsidRDefault="00635711" w:rsidP="00635711">
      <w:pPr>
        <w:spacing w:after="86" w:line="259" w:lineRule="auto"/>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6369CD3E" w14:textId="77777777" w:rsidR="00635711" w:rsidRPr="00635711" w:rsidRDefault="00635711" w:rsidP="00635711">
      <w:pPr>
        <w:keepNext/>
        <w:keepLines/>
        <w:spacing w:after="23" w:line="271" w:lineRule="auto"/>
        <w:ind w:right="84"/>
        <w:jc w:val="center"/>
        <w:outlineLvl w:val="2"/>
        <w:rPr>
          <w:rFonts w:ascii="Times New Roman" w:eastAsia="Times New Roman" w:hAnsi="Times New Roman" w:cs="Times New Roman"/>
          <w:b/>
          <w:color w:val="000000"/>
          <w:sz w:val="24"/>
        </w:rPr>
      </w:pPr>
      <w:r w:rsidRPr="00635711">
        <w:rPr>
          <w:rFonts w:ascii="Times New Roman" w:eastAsia="Times New Roman" w:hAnsi="Times New Roman" w:cs="Times New Roman"/>
          <w:b/>
          <w:color w:val="000000"/>
          <w:sz w:val="24"/>
        </w:rPr>
        <w:lastRenderedPageBreak/>
        <w:t xml:space="preserve">2.2.2.5. Объекты водоснабжения населения, водоотведения </w:t>
      </w:r>
    </w:p>
    <w:p w14:paraId="6CF3BA6F" w14:textId="77777777" w:rsidR="00635711" w:rsidRPr="00635711" w:rsidRDefault="00635711" w:rsidP="00635711">
      <w:pPr>
        <w:spacing w:after="82" w:line="259" w:lineRule="auto"/>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5D441847" w14:textId="77777777" w:rsidR="00635711" w:rsidRPr="00635711" w:rsidRDefault="00635711" w:rsidP="00635711">
      <w:pPr>
        <w:spacing w:after="146" w:line="256" w:lineRule="auto"/>
        <w:ind w:right="51"/>
        <w:jc w:val="right"/>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Таблица 2.2.2.5-1 </w:t>
      </w:r>
    </w:p>
    <w:p w14:paraId="186441A0" w14:textId="77777777" w:rsidR="00635711" w:rsidRPr="00635711" w:rsidRDefault="00635711" w:rsidP="00635711">
      <w:pPr>
        <w:spacing w:after="13" w:line="249" w:lineRule="auto"/>
        <w:ind w:right="59"/>
        <w:jc w:val="center"/>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Перечень объектов тепло- и водоснабжения, водоотведения </w:t>
      </w:r>
    </w:p>
    <w:tbl>
      <w:tblPr>
        <w:tblStyle w:val="TableGrid"/>
        <w:tblW w:w="14563" w:type="dxa"/>
        <w:tblInd w:w="5" w:type="dxa"/>
        <w:tblCellMar>
          <w:top w:w="53" w:type="dxa"/>
          <w:left w:w="108" w:type="dxa"/>
          <w:right w:w="59" w:type="dxa"/>
        </w:tblCellMar>
        <w:tblLook w:val="04A0" w:firstRow="1" w:lastRow="0" w:firstColumn="1" w:lastColumn="0" w:noHBand="0" w:noVBand="1"/>
      </w:tblPr>
      <w:tblGrid>
        <w:gridCol w:w="3850"/>
        <w:gridCol w:w="3858"/>
        <w:gridCol w:w="6855"/>
      </w:tblGrid>
      <w:tr w:rsidR="00635711" w:rsidRPr="00635711" w14:paraId="357EE0FF" w14:textId="77777777" w:rsidTr="00214C5E">
        <w:trPr>
          <w:trHeight w:val="530"/>
        </w:trPr>
        <w:tc>
          <w:tcPr>
            <w:tcW w:w="3850" w:type="dxa"/>
            <w:tcBorders>
              <w:top w:val="single" w:sz="4" w:space="0" w:color="000000"/>
              <w:left w:val="single" w:sz="4" w:space="0" w:color="000000"/>
              <w:bottom w:val="single" w:sz="4" w:space="0" w:color="000000"/>
              <w:right w:val="single" w:sz="4" w:space="0" w:color="000000"/>
            </w:tcBorders>
          </w:tcPr>
          <w:p w14:paraId="593644D4" w14:textId="77777777" w:rsidR="00635711" w:rsidRPr="00635711" w:rsidRDefault="00635711" w:rsidP="00635711">
            <w:pPr>
              <w:spacing w:line="259" w:lineRule="auto"/>
              <w:ind w:right="47"/>
              <w:jc w:val="center"/>
              <w:rPr>
                <w:color w:val="000000"/>
                <w:sz w:val="24"/>
              </w:rPr>
            </w:pPr>
            <w:r w:rsidRPr="00635711">
              <w:rPr>
                <w:color w:val="000000"/>
                <w:sz w:val="20"/>
              </w:rPr>
              <w:t xml:space="preserve">Перечень объектов </w:t>
            </w:r>
          </w:p>
        </w:tc>
        <w:tc>
          <w:tcPr>
            <w:tcW w:w="3858" w:type="dxa"/>
            <w:tcBorders>
              <w:top w:val="single" w:sz="4" w:space="0" w:color="000000"/>
              <w:left w:val="single" w:sz="4" w:space="0" w:color="000000"/>
              <w:bottom w:val="single" w:sz="4" w:space="0" w:color="000000"/>
              <w:right w:val="single" w:sz="4" w:space="0" w:color="000000"/>
            </w:tcBorders>
          </w:tcPr>
          <w:p w14:paraId="11FB7194" w14:textId="77777777" w:rsidR="00635711" w:rsidRPr="00635711" w:rsidRDefault="00635711" w:rsidP="00635711">
            <w:pPr>
              <w:spacing w:line="259" w:lineRule="auto"/>
              <w:ind w:right="54"/>
              <w:jc w:val="center"/>
              <w:rPr>
                <w:color w:val="000000"/>
                <w:sz w:val="24"/>
              </w:rPr>
            </w:pPr>
            <w:r w:rsidRPr="00635711">
              <w:rPr>
                <w:color w:val="000000"/>
                <w:sz w:val="20"/>
              </w:rPr>
              <w:t xml:space="preserve">Показатель (название) </w:t>
            </w:r>
          </w:p>
        </w:tc>
        <w:tc>
          <w:tcPr>
            <w:tcW w:w="6855" w:type="dxa"/>
            <w:tcBorders>
              <w:top w:val="single" w:sz="4" w:space="0" w:color="000000"/>
              <w:left w:val="single" w:sz="4" w:space="0" w:color="000000"/>
              <w:bottom w:val="single" w:sz="4" w:space="0" w:color="000000"/>
              <w:right w:val="single" w:sz="4" w:space="0" w:color="000000"/>
            </w:tcBorders>
          </w:tcPr>
          <w:p w14:paraId="7640F834" w14:textId="77777777" w:rsidR="00635711" w:rsidRPr="00635711" w:rsidRDefault="00635711" w:rsidP="00635711">
            <w:pPr>
              <w:spacing w:line="259" w:lineRule="auto"/>
              <w:jc w:val="center"/>
              <w:rPr>
                <w:color w:val="000000"/>
                <w:sz w:val="24"/>
              </w:rPr>
            </w:pPr>
            <w:r w:rsidRPr="00635711">
              <w:rPr>
                <w:color w:val="000000"/>
                <w:sz w:val="20"/>
              </w:rPr>
              <w:t xml:space="preserve">Обоснование предельного значения показателя (ссылки на методические рекомендации (методику), методы расчета базового показателя) </w:t>
            </w:r>
          </w:p>
        </w:tc>
      </w:tr>
      <w:tr w:rsidR="00635711" w:rsidRPr="00635711" w14:paraId="61C80F48" w14:textId="77777777" w:rsidTr="00214C5E">
        <w:trPr>
          <w:trHeight w:val="300"/>
        </w:trPr>
        <w:tc>
          <w:tcPr>
            <w:tcW w:w="3850" w:type="dxa"/>
            <w:tcBorders>
              <w:top w:val="single" w:sz="4" w:space="0" w:color="000000"/>
              <w:left w:val="single" w:sz="4" w:space="0" w:color="000000"/>
              <w:bottom w:val="single" w:sz="4" w:space="0" w:color="000000"/>
              <w:right w:val="nil"/>
            </w:tcBorders>
          </w:tcPr>
          <w:p w14:paraId="5F8A6516" w14:textId="77777777" w:rsidR="00635711" w:rsidRPr="00635711" w:rsidRDefault="00635711" w:rsidP="00635711">
            <w:pPr>
              <w:spacing w:after="160" w:line="259" w:lineRule="auto"/>
              <w:rPr>
                <w:color w:val="000000"/>
                <w:sz w:val="24"/>
              </w:rPr>
            </w:pPr>
          </w:p>
        </w:tc>
        <w:tc>
          <w:tcPr>
            <w:tcW w:w="10713" w:type="dxa"/>
            <w:gridSpan w:val="2"/>
            <w:tcBorders>
              <w:top w:val="single" w:sz="4" w:space="0" w:color="000000"/>
              <w:left w:val="nil"/>
              <w:bottom w:val="single" w:sz="4" w:space="0" w:color="000000"/>
              <w:right w:val="single" w:sz="4" w:space="0" w:color="000000"/>
            </w:tcBorders>
          </w:tcPr>
          <w:p w14:paraId="5B54DDA6" w14:textId="77777777" w:rsidR="00635711" w:rsidRPr="00635711" w:rsidRDefault="00635711" w:rsidP="00635711">
            <w:pPr>
              <w:spacing w:line="259" w:lineRule="auto"/>
              <w:rPr>
                <w:color w:val="000000"/>
                <w:sz w:val="24"/>
              </w:rPr>
            </w:pPr>
            <w:r w:rsidRPr="00635711">
              <w:rPr>
                <w:color w:val="000000"/>
                <w:sz w:val="20"/>
              </w:rPr>
              <w:t xml:space="preserve">Объекты водоснабжения </w:t>
            </w:r>
          </w:p>
        </w:tc>
      </w:tr>
      <w:tr w:rsidR="00635711" w:rsidRPr="00635711" w14:paraId="0ECB0CAF" w14:textId="77777777" w:rsidTr="00214C5E">
        <w:trPr>
          <w:trHeight w:val="470"/>
        </w:trPr>
        <w:tc>
          <w:tcPr>
            <w:tcW w:w="3850" w:type="dxa"/>
            <w:tcBorders>
              <w:top w:val="single" w:sz="4" w:space="0" w:color="000000"/>
              <w:left w:val="single" w:sz="4" w:space="0" w:color="000000"/>
              <w:bottom w:val="single" w:sz="4" w:space="0" w:color="000000"/>
              <w:right w:val="single" w:sz="4" w:space="0" w:color="000000"/>
            </w:tcBorders>
          </w:tcPr>
          <w:p w14:paraId="52FF1F29" w14:textId="77777777" w:rsidR="00635711" w:rsidRPr="00635711" w:rsidRDefault="00635711" w:rsidP="00635711">
            <w:pPr>
              <w:spacing w:line="259" w:lineRule="auto"/>
              <w:jc w:val="both"/>
              <w:rPr>
                <w:color w:val="000000"/>
                <w:sz w:val="24"/>
              </w:rPr>
            </w:pPr>
            <w:r w:rsidRPr="00635711">
              <w:rPr>
                <w:color w:val="000000"/>
                <w:sz w:val="20"/>
              </w:rPr>
              <w:t xml:space="preserve">Объекты централизованной системы водоснабжения, осуществляющие отбор и </w:t>
            </w:r>
          </w:p>
        </w:tc>
        <w:tc>
          <w:tcPr>
            <w:tcW w:w="3858" w:type="dxa"/>
            <w:tcBorders>
              <w:top w:val="single" w:sz="4" w:space="0" w:color="000000"/>
              <w:left w:val="single" w:sz="4" w:space="0" w:color="000000"/>
              <w:bottom w:val="single" w:sz="4" w:space="0" w:color="000000"/>
              <w:right w:val="single" w:sz="4" w:space="0" w:color="000000"/>
            </w:tcBorders>
          </w:tcPr>
          <w:p w14:paraId="205B5837" w14:textId="77777777" w:rsidR="00635711" w:rsidRPr="00635711" w:rsidRDefault="00635711" w:rsidP="00635711">
            <w:pPr>
              <w:spacing w:line="259" w:lineRule="auto"/>
              <w:jc w:val="both"/>
              <w:rPr>
                <w:color w:val="000000"/>
                <w:sz w:val="24"/>
              </w:rPr>
            </w:pPr>
            <w:r w:rsidRPr="00635711">
              <w:rPr>
                <w:color w:val="000000"/>
                <w:sz w:val="20"/>
              </w:rPr>
              <w:t xml:space="preserve">Обеспечение населения водой питьевого качества на хозяйственно-питьевые нужды </w:t>
            </w:r>
          </w:p>
        </w:tc>
        <w:tc>
          <w:tcPr>
            <w:tcW w:w="6855" w:type="dxa"/>
            <w:tcBorders>
              <w:top w:val="single" w:sz="4" w:space="0" w:color="000000"/>
              <w:left w:val="single" w:sz="4" w:space="0" w:color="000000"/>
              <w:bottom w:val="single" w:sz="4" w:space="0" w:color="000000"/>
              <w:right w:val="single" w:sz="4" w:space="0" w:color="000000"/>
            </w:tcBorders>
          </w:tcPr>
          <w:p w14:paraId="6B53F42B" w14:textId="77777777" w:rsidR="00635711" w:rsidRPr="00635711" w:rsidRDefault="00635711" w:rsidP="00635711">
            <w:pPr>
              <w:spacing w:line="259" w:lineRule="auto"/>
              <w:jc w:val="both"/>
              <w:rPr>
                <w:color w:val="000000"/>
                <w:sz w:val="24"/>
              </w:rPr>
            </w:pPr>
            <w:r w:rsidRPr="00635711">
              <w:rPr>
                <w:color w:val="000000"/>
                <w:sz w:val="20"/>
              </w:rPr>
              <w:t xml:space="preserve">Усреднённый показатель удельного водопотребления определяется путём деления расчётного среднесуточного расхода воды питьевого качества в </w:t>
            </w:r>
          </w:p>
        </w:tc>
      </w:tr>
    </w:tbl>
    <w:p w14:paraId="1EB2612E" w14:textId="77777777" w:rsidR="00635711" w:rsidRPr="00635711" w:rsidRDefault="00635711" w:rsidP="00635711">
      <w:pPr>
        <w:spacing w:after="0" w:line="259" w:lineRule="auto"/>
        <w:ind w:right="65"/>
        <w:rPr>
          <w:rFonts w:ascii="Times New Roman" w:eastAsia="Times New Roman" w:hAnsi="Times New Roman" w:cs="Times New Roman"/>
          <w:color w:val="000000"/>
          <w:sz w:val="24"/>
        </w:rPr>
      </w:pPr>
    </w:p>
    <w:tbl>
      <w:tblPr>
        <w:tblStyle w:val="TableGrid"/>
        <w:tblW w:w="14563" w:type="dxa"/>
        <w:tblInd w:w="5" w:type="dxa"/>
        <w:tblCellMar>
          <w:top w:w="52" w:type="dxa"/>
          <w:left w:w="108" w:type="dxa"/>
          <w:right w:w="58" w:type="dxa"/>
        </w:tblCellMar>
        <w:tblLook w:val="04A0" w:firstRow="1" w:lastRow="0" w:firstColumn="1" w:lastColumn="0" w:noHBand="0" w:noVBand="1"/>
      </w:tblPr>
      <w:tblGrid>
        <w:gridCol w:w="3850"/>
        <w:gridCol w:w="3858"/>
        <w:gridCol w:w="6855"/>
      </w:tblGrid>
      <w:tr w:rsidR="00635711" w:rsidRPr="00635711" w14:paraId="622F52E3" w14:textId="77777777" w:rsidTr="00214C5E">
        <w:trPr>
          <w:trHeight w:val="9362"/>
        </w:trPr>
        <w:tc>
          <w:tcPr>
            <w:tcW w:w="3850" w:type="dxa"/>
            <w:tcBorders>
              <w:top w:val="single" w:sz="4" w:space="0" w:color="000000"/>
              <w:left w:val="single" w:sz="4" w:space="0" w:color="000000"/>
              <w:bottom w:val="single" w:sz="4" w:space="0" w:color="000000"/>
              <w:right w:val="single" w:sz="4" w:space="0" w:color="000000"/>
            </w:tcBorders>
          </w:tcPr>
          <w:p w14:paraId="3C46DFC1" w14:textId="77777777" w:rsidR="00635711" w:rsidRPr="00635711" w:rsidRDefault="00635711" w:rsidP="00635711">
            <w:pPr>
              <w:spacing w:line="259" w:lineRule="auto"/>
              <w:rPr>
                <w:color w:val="000000"/>
                <w:sz w:val="24"/>
              </w:rPr>
            </w:pPr>
            <w:r w:rsidRPr="00635711">
              <w:rPr>
                <w:color w:val="000000"/>
                <w:sz w:val="20"/>
              </w:rPr>
              <w:lastRenderedPageBreak/>
              <w:t xml:space="preserve">подачу воды конечному потребителю </w:t>
            </w:r>
          </w:p>
        </w:tc>
        <w:tc>
          <w:tcPr>
            <w:tcW w:w="3858" w:type="dxa"/>
            <w:tcBorders>
              <w:top w:val="single" w:sz="4" w:space="0" w:color="000000"/>
              <w:left w:val="single" w:sz="4" w:space="0" w:color="000000"/>
              <w:bottom w:val="single" w:sz="4" w:space="0" w:color="000000"/>
              <w:right w:val="single" w:sz="4" w:space="0" w:color="000000"/>
            </w:tcBorders>
          </w:tcPr>
          <w:p w14:paraId="0602B1E1" w14:textId="77777777" w:rsidR="00635711" w:rsidRPr="00635711" w:rsidRDefault="00635711" w:rsidP="00635711">
            <w:pPr>
              <w:spacing w:line="259" w:lineRule="auto"/>
              <w:rPr>
                <w:color w:val="000000"/>
                <w:sz w:val="24"/>
              </w:rPr>
            </w:pPr>
            <w:r w:rsidRPr="00635711">
              <w:rPr>
                <w:color w:val="000000"/>
                <w:sz w:val="20"/>
              </w:rPr>
              <w:t xml:space="preserve">и пожаротушение </w:t>
            </w:r>
          </w:p>
        </w:tc>
        <w:tc>
          <w:tcPr>
            <w:tcW w:w="6855" w:type="dxa"/>
            <w:tcBorders>
              <w:top w:val="single" w:sz="4" w:space="0" w:color="000000"/>
              <w:left w:val="single" w:sz="4" w:space="0" w:color="000000"/>
              <w:bottom w:val="single" w:sz="4" w:space="0" w:color="000000"/>
              <w:right w:val="single" w:sz="4" w:space="0" w:color="000000"/>
            </w:tcBorders>
          </w:tcPr>
          <w:p w14:paraId="306EB225" w14:textId="77777777" w:rsidR="00635711" w:rsidRPr="00635711" w:rsidRDefault="00635711" w:rsidP="00635711">
            <w:pPr>
              <w:spacing w:after="41" w:line="259" w:lineRule="auto"/>
              <w:rPr>
                <w:color w:val="000000"/>
                <w:sz w:val="24"/>
              </w:rPr>
            </w:pPr>
            <w:r w:rsidRPr="00635711">
              <w:rPr>
                <w:color w:val="000000"/>
                <w:sz w:val="20"/>
              </w:rPr>
              <w:t xml:space="preserve">населённом пункте на количество жителей. </w:t>
            </w:r>
          </w:p>
          <w:p w14:paraId="21B51221" w14:textId="77777777" w:rsidR="00635711" w:rsidRPr="00635711" w:rsidRDefault="00635711" w:rsidP="00635711">
            <w:pPr>
              <w:spacing w:after="17" w:line="259" w:lineRule="auto"/>
              <w:rPr>
                <w:color w:val="000000"/>
                <w:sz w:val="24"/>
              </w:rPr>
            </w:pPr>
            <w:r w:rsidRPr="00635711">
              <w:rPr>
                <w:color w:val="000000"/>
                <w:sz w:val="20"/>
              </w:rPr>
              <w:t xml:space="preserve">Средний суточный расход питьевой воды (куб. м/сутки) определяется по </w:t>
            </w:r>
          </w:p>
          <w:p w14:paraId="3A8549EA" w14:textId="77777777" w:rsidR="00635711" w:rsidRPr="00635711" w:rsidRDefault="00635711" w:rsidP="00635711">
            <w:pPr>
              <w:spacing w:after="63" w:line="276" w:lineRule="auto"/>
              <w:ind w:right="49"/>
              <w:jc w:val="both"/>
              <w:rPr>
                <w:color w:val="000000"/>
                <w:sz w:val="24"/>
              </w:rPr>
            </w:pPr>
            <w:r w:rsidRPr="00635711">
              <w:rPr>
                <w:color w:val="000000"/>
                <w:sz w:val="20"/>
              </w:rPr>
              <w:t xml:space="preserve">СП 30.13330.2020. Внутренний водовод и канализация зданий и СП 31.13330.2021 Водоснабжение. Наружные сети и сооружения и складывается из расходов на: </w:t>
            </w:r>
          </w:p>
          <w:p w14:paraId="26716C41" w14:textId="77777777" w:rsidR="00635711" w:rsidRPr="00635711" w:rsidRDefault="00635711" w:rsidP="00635711">
            <w:pPr>
              <w:spacing w:after="60" w:line="280" w:lineRule="auto"/>
              <w:jc w:val="both"/>
              <w:rPr>
                <w:color w:val="000000"/>
                <w:sz w:val="24"/>
              </w:rPr>
            </w:pPr>
            <w:r w:rsidRPr="00635711">
              <w:rPr>
                <w:color w:val="000000"/>
                <w:sz w:val="20"/>
              </w:rPr>
              <w:t xml:space="preserve">1) хозяйственно-питьевые нужды населения (суммируются расходы для разных типов застройки): </w:t>
            </w:r>
          </w:p>
          <w:p w14:paraId="6852AFB6" w14:textId="77777777" w:rsidR="00635711" w:rsidRPr="00635711" w:rsidRDefault="00635711" w:rsidP="00635711">
            <w:pPr>
              <w:spacing w:after="79" w:line="259" w:lineRule="auto"/>
              <w:ind w:right="54"/>
              <w:jc w:val="both"/>
              <w:rPr>
                <w:color w:val="000000"/>
                <w:sz w:val="24"/>
              </w:rPr>
            </w:pPr>
            <w:r w:rsidRPr="00635711">
              <w:rPr>
                <w:color w:val="000000"/>
                <w:sz w:val="20"/>
              </w:rPr>
              <w:t xml:space="preserve">- для каждого вида застройки общая норма расхода воды в сутки со средним за год водопотреблением (определяется по таблице А.2) умножается на количество жителей; </w:t>
            </w:r>
          </w:p>
          <w:p w14:paraId="472BB880" w14:textId="77777777" w:rsidR="00635711" w:rsidRPr="00635711" w:rsidRDefault="00635711" w:rsidP="00635711">
            <w:pPr>
              <w:numPr>
                <w:ilvl w:val="0"/>
                <w:numId w:val="20"/>
              </w:numPr>
              <w:spacing w:after="54" w:line="283" w:lineRule="auto"/>
              <w:ind w:right="25"/>
              <w:jc w:val="both"/>
              <w:rPr>
                <w:color w:val="000000"/>
                <w:sz w:val="24"/>
              </w:rPr>
            </w:pPr>
            <w:r w:rsidRPr="00635711">
              <w:rPr>
                <w:color w:val="000000"/>
                <w:sz w:val="20"/>
              </w:rPr>
              <w:t xml:space="preserve">объекты социально-культурного и коммунально-бытового назначения: - для каждого вида объекта социальной сферы общая норма расхода воды в сутки со средним за год водопотреблением принимается по таблице А2 или общий расход воды на объекты социальной сферы ориентировочно принимается 10 - 15% от расхода воды на хозяйственно-питьевые нужды населения; </w:t>
            </w:r>
          </w:p>
          <w:p w14:paraId="7351E91A" w14:textId="77777777" w:rsidR="00635711" w:rsidRPr="00635711" w:rsidRDefault="00635711" w:rsidP="00635711">
            <w:pPr>
              <w:numPr>
                <w:ilvl w:val="0"/>
                <w:numId w:val="20"/>
              </w:numPr>
              <w:spacing w:after="79" w:line="259" w:lineRule="auto"/>
              <w:ind w:right="25"/>
              <w:jc w:val="both"/>
              <w:rPr>
                <w:color w:val="000000"/>
                <w:sz w:val="24"/>
              </w:rPr>
            </w:pPr>
            <w:r w:rsidRPr="00635711">
              <w:rPr>
                <w:color w:val="000000"/>
                <w:sz w:val="20"/>
              </w:rPr>
              <w:t xml:space="preserve">производственные и складские объекты: </w:t>
            </w:r>
          </w:p>
          <w:p w14:paraId="28688C26" w14:textId="77777777" w:rsidR="00635711" w:rsidRPr="00635711" w:rsidRDefault="00635711" w:rsidP="00635711">
            <w:pPr>
              <w:numPr>
                <w:ilvl w:val="0"/>
                <w:numId w:val="21"/>
              </w:numPr>
              <w:spacing w:after="10" w:line="259" w:lineRule="auto"/>
              <w:ind w:right="58" w:hanging="118"/>
              <w:jc w:val="both"/>
              <w:rPr>
                <w:color w:val="000000"/>
                <w:sz w:val="24"/>
              </w:rPr>
            </w:pPr>
            <w:r w:rsidRPr="00635711">
              <w:rPr>
                <w:color w:val="000000"/>
                <w:sz w:val="20"/>
              </w:rPr>
              <w:t xml:space="preserve">расходы на питьевые и душевые нужды рабочих - определяется по таблице </w:t>
            </w:r>
          </w:p>
          <w:p w14:paraId="4DD55177" w14:textId="77777777" w:rsidR="00635711" w:rsidRPr="00635711" w:rsidRDefault="00635711" w:rsidP="00635711">
            <w:pPr>
              <w:spacing w:after="80" w:line="259" w:lineRule="auto"/>
              <w:rPr>
                <w:color w:val="000000"/>
                <w:sz w:val="24"/>
              </w:rPr>
            </w:pPr>
            <w:r w:rsidRPr="00635711">
              <w:rPr>
                <w:color w:val="000000"/>
                <w:sz w:val="20"/>
              </w:rPr>
              <w:t xml:space="preserve">А.2; </w:t>
            </w:r>
          </w:p>
          <w:p w14:paraId="0BA31CE6" w14:textId="77777777" w:rsidR="00635711" w:rsidRPr="00635711" w:rsidRDefault="00635711" w:rsidP="00635711">
            <w:pPr>
              <w:numPr>
                <w:ilvl w:val="0"/>
                <w:numId w:val="21"/>
              </w:numPr>
              <w:spacing w:after="25" w:line="259" w:lineRule="auto"/>
              <w:ind w:right="58" w:hanging="118"/>
              <w:jc w:val="both"/>
              <w:rPr>
                <w:color w:val="000000"/>
                <w:sz w:val="24"/>
              </w:rPr>
            </w:pPr>
            <w:r w:rsidRPr="00635711">
              <w:rPr>
                <w:color w:val="000000"/>
                <w:sz w:val="20"/>
              </w:rPr>
              <w:t xml:space="preserve">расходы </w:t>
            </w:r>
            <w:r w:rsidRPr="00635711">
              <w:rPr>
                <w:color w:val="000000"/>
                <w:sz w:val="20"/>
              </w:rPr>
              <w:tab/>
              <w:t xml:space="preserve">на </w:t>
            </w:r>
            <w:r w:rsidRPr="00635711">
              <w:rPr>
                <w:color w:val="000000"/>
                <w:sz w:val="20"/>
              </w:rPr>
              <w:tab/>
              <w:t xml:space="preserve">технологические </w:t>
            </w:r>
            <w:r w:rsidRPr="00635711">
              <w:rPr>
                <w:color w:val="000000"/>
                <w:sz w:val="20"/>
              </w:rPr>
              <w:tab/>
              <w:t xml:space="preserve">нужды </w:t>
            </w:r>
            <w:r w:rsidRPr="00635711">
              <w:rPr>
                <w:color w:val="000000"/>
                <w:sz w:val="20"/>
              </w:rPr>
              <w:tab/>
              <w:t xml:space="preserve">(данные </w:t>
            </w:r>
            <w:r w:rsidRPr="00635711">
              <w:rPr>
                <w:color w:val="000000"/>
                <w:sz w:val="20"/>
              </w:rPr>
              <w:tab/>
              <w:t xml:space="preserve">предоставляются </w:t>
            </w:r>
          </w:p>
          <w:p w14:paraId="0B984ECB" w14:textId="77777777" w:rsidR="00635711" w:rsidRPr="00635711" w:rsidRDefault="00635711" w:rsidP="00635711">
            <w:pPr>
              <w:spacing w:line="338" w:lineRule="auto"/>
              <w:ind w:right="1251"/>
              <w:rPr>
                <w:color w:val="000000"/>
                <w:sz w:val="24"/>
              </w:rPr>
            </w:pPr>
            <w:r w:rsidRPr="00635711">
              <w:rPr>
                <w:color w:val="000000"/>
                <w:sz w:val="20"/>
              </w:rPr>
              <w:t xml:space="preserve">собственниками производства или разработчиками проекта); 4) расходы воды на восстановление пожарного запаса воды. </w:t>
            </w:r>
          </w:p>
          <w:p w14:paraId="6D136DCD" w14:textId="77777777" w:rsidR="00635711" w:rsidRPr="00635711" w:rsidRDefault="00635711" w:rsidP="00635711">
            <w:pPr>
              <w:spacing w:after="7" w:line="273" w:lineRule="auto"/>
              <w:jc w:val="both"/>
              <w:rPr>
                <w:color w:val="000000"/>
                <w:sz w:val="24"/>
              </w:rPr>
            </w:pPr>
            <w:r w:rsidRPr="00635711">
              <w:rPr>
                <w:color w:val="000000"/>
                <w:sz w:val="20"/>
              </w:rPr>
              <w:t xml:space="preserve">Расходы воды на наружное пожаротушение и расчётное количество одновременных пожаров принимаются в соответствии с СП 8.13130.2020 </w:t>
            </w:r>
          </w:p>
          <w:p w14:paraId="1D684A2F" w14:textId="77777777" w:rsidR="00635711" w:rsidRPr="00635711" w:rsidRDefault="00635711" w:rsidP="00635711">
            <w:pPr>
              <w:spacing w:after="58" w:line="279" w:lineRule="auto"/>
              <w:jc w:val="both"/>
              <w:rPr>
                <w:color w:val="000000"/>
                <w:sz w:val="24"/>
              </w:rPr>
            </w:pPr>
            <w:r w:rsidRPr="00635711">
              <w:rPr>
                <w:color w:val="000000"/>
                <w:sz w:val="20"/>
              </w:rPr>
              <w:t xml:space="preserve">Системы противопожарной защиты исходя из численности населения и объёма зданий. </w:t>
            </w:r>
          </w:p>
          <w:p w14:paraId="44F2B887" w14:textId="77777777" w:rsidR="00635711" w:rsidRPr="00635711" w:rsidRDefault="00635711" w:rsidP="00635711">
            <w:pPr>
              <w:spacing w:after="83" w:line="253" w:lineRule="auto"/>
              <w:ind w:right="53"/>
              <w:jc w:val="both"/>
              <w:rPr>
                <w:color w:val="000000"/>
                <w:sz w:val="24"/>
              </w:rPr>
            </w:pPr>
            <w:r w:rsidRPr="00635711">
              <w:rPr>
                <w:color w:val="000000"/>
                <w:sz w:val="20"/>
              </w:rPr>
              <w:t xml:space="preserve">Продолжительность тушения пожара - 3 часа. Следует предусматривать восстановление противопожарного запаса воды в течение 24 часов. Суточный расход воды на восстановление пожарного запаса (куб. м/сутки) равен расчётному объёму воды, требуемой на пожаротушение. </w:t>
            </w:r>
          </w:p>
          <w:p w14:paraId="2E9DE983" w14:textId="77777777" w:rsidR="00635711" w:rsidRPr="00635711" w:rsidRDefault="00635711" w:rsidP="00635711">
            <w:pPr>
              <w:spacing w:after="71" w:line="259" w:lineRule="auto"/>
              <w:rPr>
                <w:color w:val="000000"/>
                <w:sz w:val="24"/>
              </w:rPr>
            </w:pPr>
            <w:r w:rsidRPr="00635711">
              <w:rPr>
                <w:color w:val="000000"/>
                <w:sz w:val="20"/>
              </w:rPr>
              <w:lastRenderedPageBreak/>
              <w:t xml:space="preserve">5) расходы воды на полив территории. </w:t>
            </w:r>
          </w:p>
          <w:p w14:paraId="7B141197" w14:textId="77777777" w:rsidR="00635711" w:rsidRPr="00635711" w:rsidRDefault="00635711" w:rsidP="00635711">
            <w:pPr>
              <w:spacing w:after="31" w:line="270" w:lineRule="auto"/>
              <w:ind w:right="53"/>
              <w:jc w:val="both"/>
              <w:rPr>
                <w:color w:val="000000"/>
                <w:sz w:val="24"/>
              </w:rPr>
            </w:pPr>
            <w:r w:rsidRPr="00635711">
              <w:rPr>
                <w:color w:val="000000"/>
                <w:sz w:val="20"/>
              </w:rPr>
              <w:t xml:space="preserve">В соответствии с СП 31.13330.202. Водоснабжение. Наружные сети и сооружения Таблица 3 норма на полив улиц и зелёных насаждений принята 90 л/человека в сутки. Предусмотрено, что вода на полив отбирается из поверхностных источников и поэтому в расчёте хозяйственно-питьевого водопотребления не учитывается. </w:t>
            </w:r>
          </w:p>
          <w:p w14:paraId="4BF3C73D" w14:textId="77777777" w:rsidR="00635711" w:rsidRPr="00635711" w:rsidRDefault="00635711" w:rsidP="00635711">
            <w:pPr>
              <w:spacing w:line="259" w:lineRule="auto"/>
              <w:rPr>
                <w:color w:val="000000"/>
                <w:sz w:val="24"/>
              </w:rPr>
            </w:pPr>
            <w:r w:rsidRPr="00635711">
              <w:rPr>
                <w:color w:val="000000"/>
                <w:sz w:val="20"/>
              </w:rPr>
              <w:t xml:space="preserve">В случае отсутствия поверхностной воды или воды технического качества на </w:t>
            </w:r>
          </w:p>
        </w:tc>
      </w:tr>
      <w:tr w:rsidR="00635711" w:rsidRPr="00635711" w14:paraId="6F7909A7" w14:textId="77777777" w:rsidTr="00214C5E">
        <w:trPr>
          <w:trHeight w:val="1510"/>
        </w:trPr>
        <w:tc>
          <w:tcPr>
            <w:tcW w:w="3850" w:type="dxa"/>
            <w:vMerge w:val="restart"/>
            <w:tcBorders>
              <w:top w:val="single" w:sz="4" w:space="0" w:color="000000"/>
              <w:left w:val="single" w:sz="4" w:space="0" w:color="000000"/>
              <w:bottom w:val="single" w:sz="4" w:space="0" w:color="000000"/>
              <w:right w:val="single" w:sz="4" w:space="0" w:color="000000"/>
            </w:tcBorders>
          </w:tcPr>
          <w:p w14:paraId="4C8BC59A" w14:textId="77777777" w:rsidR="00635711" w:rsidRPr="00635711" w:rsidRDefault="00635711" w:rsidP="00635711">
            <w:pPr>
              <w:spacing w:after="160" w:line="259" w:lineRule="auto"/>
              <w:rPr>
                <w:color w:val="000000"/>
                <w:sz w:val="24"/>
              </w:rPr>
            </w:pPr>
          </w:p>
        </w:tc>
        <w:tc>
          <w:tcPr>
            <w:tcW w:w="3858" w:type="dxa"/>
            <w:tcBorders>
              <w:top w:val="single" w:sz="4" w:space="0" w:color="000000"/>
              <w:left w:val="single" w:sz="4" w:space="0" w:color="000000"/>
              <w:bottom w:val="single" w:sz="4" w:space="0" w:color="000000"/>
              <w:right w:val="single" w:sz="4" w:space="0" w:color="000000"/>
            </w:tcBorders>
          </w:tcPr>
          <w:p w14:paraId="29287771" w14:textId="77777777" w:rsidR="00635711" w:rsidRPr="00635711" w:rsidRDefault="00635711" w:rsidP="00635711">
            <w:pPr>
              <w:spacing w:after="160" w:line="259" w:lineRule="auto"/>
              <w:rPr>
                <w:color w:val="000000"/>
                <w:sz w:val="24"/>
              </w:rPr>
            </w:pPr>
          </w:p>
        </w:tc>
        <w:tc>
          <w:tcPr>
            <w:tcW w:w="6855" w:type="dxa"/>
            <w:tcBorders>
              <w:top w:val="single" w:sz="4" w:space="0" w:color="000000"/>
              <w:left w:val="single" w:sz="4" w:space="0" w:color="000000"/>
              <w:bottom w:val="single" w:sz="4" w:space="0" w:color="000000"/>
              <w:right w:val="single" w:sz="4" w:space="0" w:color="000000"/>
            </w:tcBorders>
          </w:tcPr>
          <w:p w14:paraId="107B035E" w14:textId="77777777" w:rsidR="00635711" w:rsidRPr="00635711" w:rsidRDefault="00635711" w:rsidP="00635711">
            <w:pPr>
              <w:spacing w:after="19" w:line="280" w:lineRule="auto"/>
              <w:ind w:right="56"/>
              <w:jc w:val="both"/>
              <w:rPr>
                <w:color w:val="000000"/>
                <w:sz w:val="24"/>
              </w:rPr>
            </w:pPr>
            <w:r w:rsidRPr="00635711">
              <w:rPr>
                <w:color w:val="000000"/>
                <w:sz w:val="20"/>
              </w:rPr>
              <w:t xml:space="preserve">территории населённого пункта полив может производиться водой из системы хозяйственно-питьевого водоснабжения и расход её на поливочные нужды следует включать в средний суточный расход питьевой воды. </w:t>
            </w:r>
          </w:p>
          <w:p w14:paraId="5A3CF467" w14:textId="77777777" w:rsidR="00635711" w:rsidRPr="00635711" w:rsidRDefault="00635711" w:rsidP="00635711">
            <w:pPr>
              <w:spacing w:line="259" w:lineRule="auto"/>
              <w:ind w:right="53"/>
              <w:jc w:val="both"/>
              <w:rPr>
                <w:color w:val="000000"/>
                <w:sz w:val="24"/>
              </w:rPr>
            </w:pPr>
            <w:r w:rsidRPr="00635711">
              <w:rPr>
                <w:color w:val="000000"/>
                <w:sz w:val="20"/>
              </w:rPr>
              <w:t xml:space="preserve">Нормативы потребления коммунальных услуг по холодному и горячему водоснабжению в жилых помещениях на территории Республики Хакасия приведены в таблице 2.2.2.6-2. </w:t>
            </w:r>
          </w:p>
        </w:tc>
      </w:tr>
      <w:tr w:rsidR="00635711" w:rsidRPr="00635711" w14:paraId="0128D253" w14:textId="77777777" w:rsidTr="00214C5E">
        <w:trPr>
          <w:trHeight w:val="300"/>
        </w:trPr>
        <w:tc>
          <w:tcPr>
            <w:tcW w:w="0" w:type="auto"/>
            <w:vMerge/>
            <w:tcBorders>
              <w:top w:val="nil"/>
              <w:left w:val="single" w:sz="4" w:space="0" w:color="000000"/>
              <w:bottom w:val="single" w:sz="4" w:space="0" w:color="000000"/>
              <w:right w:val="single" w:sz="4" w:space="0" w:color="000000"/>
            </w:tcBorders>
          </w:tcPr>
          <w:p w14:paraId="11743DA3" w14:textId="77777777" w:rsidR="00635711" w:rsidRPr="00635711" w:rsidRDefault="00635711" w:rsidP="00635711">
            <w:pPr>
              <w:spacing w:after="160" w:line="259" w:lineRule="auto"/>
              <w:rPr>
                <w:color w:val="000000"/>
                <w:sz w:val="24"/>
              </w:rPr>
            </w:pPr>
          </w:p>
        </w:tc>
        <w:tc>
          <w:tcPr>
            <w:tcW w:w="3858" w:type="dxa"/>
            <w:tcBorders>
              <w:top w:val="single" w:sz="4" w:space="0" w:color="000000"/>
              <w:left w:val="single" w:sz="4" w:space="0" w:color="000000"/>
              <w:bottom w:val="single" w:sz="4" w:space="0" w:color="000000"/>
              <w:right w:val="single" w:sz="4" w:space="0" w:color="000000"/>
            </w:tcBorders>
          </w:tcPr>
          <w:p w14:paraId="336D5455" w14:textId="77777777" w:rsidR="00635711" w:rsidRPr="00635711" w:rsidRDefault="00635711" w:rsidP="00635711">
            <w:pPr>
              <w:spacing w:line="259" w:lineRule="auto"/>
              <w:rPr>
                <w:color w:val="000000"/>
                <w:sz w:val="24"/>
              </w:rPr>
            </w:pPr>
            <w:r w:rsidRPr="00635711">
              <w:rPr>
                <w:color w:val="000000"/>
                <w:sz w:val="20"/>
              </w:rPr>
              <w:t xml:space="preserve">Доступность </w:t>
            </w:r>
          </w:p>
        </w:tc>
        <w:tc>
          <w:tcPr>
            <w:tcW w:w="6855" w:type="dxa"/>
            <w:tcBorders>
              <w:top w:val="single" w:sz="4" w:space="0" w:color="000000"/>
              <w:left w:val="single" w:sz="4" w:space="0" w:color="000000"/>
              <w:bottom w:val="single" w:sz="4" w:space="0" w:color="000000"/>
              <w:right w:val="single" w:sz="4" w:space="0" w:color="000000"/>
            </w:tcBorders>
          </w:tcPr>
          <w:p w14:paraId="04490A9D" w14:textId="77777777" w:rsidR="00635711" w:rsidRPr="00635711" w:rsidRDefault="00635711" w:rsidP="00635711">
            <w:pPr>
              <w:spacing w:line="259" w:lineRule="auto"/>
              <w:rPr>
                <w:color w:val="000000"/>
                <w:sz w:val="24"/>
              </w:rPr>
            </w:pPr>
            <w:r w:rsidRPr="00635711">
              <w:rPr>
                <w:color w:val="000000"/>
                <w:sz w:val="20"/>
              </w:rPr>
              <w:t xml:space="preserve">Не устанавливается </w:t>
            </w:r>
          </w:p>
        </w:tc>
      </w:tr>
      <w:tr w:rsidR="00635711" w:rsidRPr="00635711" w14:paraId="6BAE5215" w14:textId="77777777" w:rsidTr="00214C5E">
        <w:trPr>
          <w:trHeight w:val="300"/>
        </w:trPr>
        <w:tc>
          <w:tcPr>
            <w:tcW w:w="3850" w:type="dxa"/>
            <w:tcBorders>
              <w:top w:val="single" w:sz="4" w:space="0" w:color="000000"/>
              <w:left w:val="single" w:sz="4" w:space="0" w:color="000000"/>
              <w:bottom w:val="single" w:sz="4" w:space="0" w:color="000000"/>
              <w:right w:val="nil"/>
            </w:tcBorders>
          </w:tcPr>
          <w:p w14:paraId="161970DA" w14:textId="77777777" w:rsidR="00635711" w:rsidRPr="00635711" w:rsidRDefault="00635711" w:rsidP="00635711">
            <w:pPr>
              <w:spacing w:after="160" w:line="259" w:lineRule="auto"/>
              <w:rPr>
                <w:color w:val="000000"/>
                <w:sz w:val="24"/>
              </w:rPr>
            </w:pPr>
          </w:p>
        </w:tc>
        <w:tc>
          <w:tcPr>
            <w:tcW w:w="10713" w:type="dxa"/>
            <w:gridSpan w:val="2"/>
            <w:tcBorders>
              <w:top w:val="single" w:sz="4" w:space="0" w:color="000000"/>
              <w:left w:val="nil"/>
              <w:bottom w:val="single" w:sz="4" w:space="0" w:color="000000"/>
              <w:right w:val="single" w:sz="4" w:space="0" w:color="000000"/>
            </w:tcBorders>
          </w:tcPr>
          <w:p w14:paraId="690B2599" w14:textId="77777777" w:rsidR="00635711" w:rsidRPr="00635711" w:rsidRDefault="00635711" w:rsidP="00635711">
            <w:pPr>
              <w:spacing w:line="259" w:lineRule="auto"/>
              <w:rPr>
                <w:color w:val="000000"/>
                <w:sz w:val="24"/>
              </w:rPr>
            </w:pPr>
            <w:r w:rsidRPr="00635711">
              <w:rPr>
                <w:color w:val="000000"/>
                <w:sz w:val="20"/>
              </w:rPr>
              <w:t xml:space="preserve">Объекты водоотведения </w:t>
            </w:r>
          </w:p>
        </w:tc>
      </w:tr>
      <w:tr w:rsidR="00635711" w:rsidRPr="00635711" w14:paraId="745F2229" w14:textId="77777777" w:rsidTr="00214C5E">
        <w:trPr>
          <w:trHeight w:val="3930"/>
        </w:trPr>
        <w:tc>
          <w:tcPr>
            <w:tcW w:w="3850" w:type="dxa"/>
            <w:vMerge w:val="restart"/>
            <w:tcBorders>
              <w:top w:val="single" w:sz="4" w:space="0" w:color="000000"/>
              <w:left w:val="single" w:sz="4" w:space="0" w:color="000000"/>
              <w:bottom w:val="single" w:sz="4" w:space="0" w:color="000000"/>
              <w:right w:val="single" w:sz="4" w:space="0" w:color="000000"/>
            </w:tcBorders>
          </w:tcPr>
          <w:p w14:paraId="198FDC94" w14:textId="77777777" w:rsidR="00635711" w:rsidRPr="00635711" w:rsidRDefault="00635711" w:rsidP="00635711">
            <w:pPr>
              <w:spacing w:line="259" w:lineRule="auto"/>
              <w:ind w:right="50"/>
              <w:jc w:val="both"/>
              <w:rPr>
                <w:color w:val="000000"/>
                <w:sz w:val="24"/>
              </w:rPr>
            </w:pPr>
            <w:r w:rsidRPr="00635711">
              <w:rPr>
                <w:color w:val="000000"/>
                <w:sz w:val="20"/>
              </w:rPr>
              <w:t xml:space="preserve">Объекты централизованной системы водоотведения, осуществляющие сбор, отвод и очистку бытовых стоков </w:t>
            </w:r>
          </w:p>
        </w:tc>
        <w:tc>
          <w:tcPr>
            <w:tcW w:w="3858" w:type="dxa"/>
            <w:tcBorders>
              <w:top w:val="single" w:sz="4" w:space="0" w:color="000000"/>
              <w:left w:val="single" w:sz="4" w:space="0" w:color="000000"/>
              <w:bottom w:val="single" w:sz="4" w:space="0" w:color="000000"/>
              <w:right w:val="single" w:sz="4" w:space="0" w:color="000000"/>
            </w:tcBorders>
          </w:tcPr>
          <w:p w14:paraId="3F0DD170" w14:textId="77777777" w:rsidR="00635711" w:rsidRPr="00635711" w:rsidRDefault="00635711" w:rsidP="00635711">
            <w:pPr>
              <w:spacing w:line="259" w:lineRule="auto"/>
              <w:jc w:val="both"/>
              <w:rPr>
                <w:color w:val="000000"/>
                <w:sz w:val="24"/>
              </w:rPr>
            </w:pPr>
            <w:r w:rsidRPr="00635711">
              <w:rPr>
                <w:color w:val="000000"/>
                <w:sz w:val="20"/>
              </w:rPr>
              <w:t xml:space="preserve">Обеспечение населения объектами сбора, отвода и очистки бытовых стоков </w:t>
            </w:r>
          </w:p>
        </w:tc>
        <w:tc>
          <w:tcPr>
            <w:tcW w:w="6855" w:type="dxa"/>
            <w:tcBorders>
              <w:top w:val="single" w:sz="4" w:space="0" w:color="000000"/>
              <w:left w:val="single" w:sz="4" w:space="0" w:color="000000"/>
              <w:bottom w:val="single" w:sz="4" w:space="0" w:color="000000"/>
              <w:right w:val="single" w:sz="4" w:space="0" w:color="000000"/>
            </w:tcBorders>
          </w:tcPr>
          <w:p w14:paraId="10288DF5" w14:textId="77777777" w:rsidR="00635711" w:rsidRPr="00635711" w:rsidRDefault="00635711" w:rsidP="00635711">
            <w:pPr>
              <w:spacing w:after="34" w:line="264" w:lineRule="auto"/>
              <w:ind w:right="55"/>
              <w:jc w:val="both"/>
              <w:rPr>
                <w:color w:val="000000"/>
                <w:sz w:val="24"/>
              </w:rPr>
            </w:pPr>
            <w:r w:rsidRPr="00635711">
              <w:rPr>
                <w:color w:val="000000"/>
                <w:sz w:val="20"/>
              </w:rPr>
              <w:t xml:space="preserve">Удельное среднесуточное (за год) водоотведение бытовых сточных вод от жилых зданий следует принимать равным расчётному водопотреблению, согласно СП 30.13330.2020. Внутренний водовод и канализация зданий без учёта расхода воды на полив территорий и зелёных насаждений. </w:t>
            </w:r>
          </w:p>
          <w:p w14:paraId="7EDAA26D" w14:textId="77777777" w:rsidR="00635711" w:rsidRPr="00635711" w:rsidRDefault="00635711" w:rsidP="00635711">
            <w:pPr>
              <w:spacing w:after="37" w:line="264" w:lineRule="auto"/>
              <w:ind w:right="46"/>
              <w:jc w:val="both"/>
              <w:rPr>
                <w:color w:val="000000"/>
                <w:sz w:val="24"/>
              </w:rPr>
            </w:pPr>
            <w:r w:rsidRPr="00635711">
              <w:rPr>
                <w:color w:val="000000"/>
                <w:sz w:val="20"/>
              </w:rPr>
              <w:t xml:space="preserve">Удельное водоотведение для определения расчётных расходов сточных вод от отдельных жилых и общественных зданий при необходимости учёта сосредоточенных расходов следует принимать согласно СП 30.13330.2020. Внутренний водовод и канализация зданий. </w:t>
            </w:r>
          </w:p>
          <w:p w14:paraId="2496392B" w14:textId="77777777" w:rsidR="00635711" w:rsidRPr="00635711" w:rsidRDefault="00635711" w:rsidP="00635711">
            <w:pPr>
              <w:spacing w:after="42" w:line="255" w:lineRule="auto"/>
              <w:ind w:right="51"/>
              <w:jc w:val="both"/>
              <w:rPr>
                <w:color w:val="000000"/>
                <w:sz w:val="24"/>
              </w:rPr>
            </w:pPr>
            <w:r w:rsidRPr="00635711">
              <w:rPr>
                <w:color w:val="000000"/>
                <w:sz w:val="20"/>
              </w:rPr>
              <w:t xml:space="preserve">Количество сточных вод промышленных предприятий и коэффициенты неравномерности их притока следует определять по технологическим данным с анализом водохозяйственного баланса в части возможного водооборота и повторного использования сточных вод, при отсутствии данных – по укрупнённым нормам расхода воды на единицу продукции или сырья, либо по данным аналогичных предприятий. </w:t>
            </w:r>
          </w:p>
          <w:p w14:paraId="321BECFB" w14:textId="77777777" w:rsidR="00635711" w:rsidRPr="00635711" w:rsidRDefault="00635711" w:rsidP="00635711">
            <w:pPr>
              <w:spacing w:line="259" w:lineRule="auto"/>
              <w:jc w:val="both"/>
              <w:rPr>
                <w:color w:val="000000"/>
                <w:sz w:val="24"/>
              </w:rPr>
            </w:pPr>
            <w:r w:rsidRPr="00635711">
              <w:rPr>
                <w:color w:val="000000"/>
                <w:sz w:val="20"/>
              </w:rPr>
              <w:t xml:space="preserve">Удельное водоотведение в </w:t>
            </w:r>
            <w:proofErr w:type="spellStart"/>
            <w:r w:rsidRPr="00635711">
              <w:rPr>
                <w:color w:val="000000"/>
                <w:sz w:val="20"/>
              </w:rPr>
              <w:t>неканализованных</w:t>
            </w:r>
            <w:proofErr w:type="spellEnd"/>
            <w:r w:rsidRPr="00635711">
              <w:rPr>
                <w:color w:val="000000"/>
                <w:sz w:val="20"/>
              </w:rPr>
              <w:t xml:space="preserve"> районах следует принимать 25 л/</w:t>
            </w:r>
            <w:proofErr w:type="spellStart"/>
            <w:r w:rsidRPr="00635711">
              <w:rPr>
                <w:color w:val="000000"/>
                <w:sz w:val="20"/>
              </w:rPr>
              <w:t>сут</w:t>
            </w:r>
            <w:proofErr w:type="spellEnd"/>
            <w:r w:rsidRPr="00635711">
              <w:rPr>
                <w:color w:val="000000"/>
                <w:sz w:val="20"/>
              </w:rPr>
              <w:t xml:space="preserve"> на одного жителя. </w:t>
            </w:r>
          </w:p>
        </w:tc>
      </w:tr>
      <w:tr w:rsidR="00635711" w:rsidRPr="00635711" w14:paraId="7E3D8BEC" w14:textId="77777777" w:rsidTr="00214C5E">
        <w:trPr>
          <w:trHeight w:val="761"/>
        </w:trPr>
        <w:tc>
          <w:tcPr>
            <w:tcW w:w="0" w:type="auto"/>
            <w:vMerge/>
            <w:tcBorders>
              <w:top w:val="nil"/>
              <w:left w:val="single" w:sz="4" w:space="0" w:color="000000"/>
              <w:bottom w:val="single" w:sz="4" w:space="0" w:color="000000"/>
              <w:right w:val="single" w:sz="4" w:space="0" w:color="000000"/>
            </w:tcBorders>
          </w:tcPr>
          <w:p w14:paraId="00AE7BF4" w14:textId="77777777" w:rsidR="00635711" w:rsidRPr="00635711" w:rsidRDefault="00635711" w:rsidP="00635711">
            <w:pPr>
              <w:spacing w:after="160" w:line="259" w:lineRule="auto"/>
              <w:rPr>
                <w:color w:val="000000"/>
                <w:sz w:val="24"/>
              </w:rPr>
            </w:pPr>
          </w:p>
        </w:tc>
        <w:tc>
          <w:tcPr>
            <w:tcW w:w="3858" w:type="dxa"/>
            <w:tcBorders>
              <w:top w:val="single" w:sz="4" w:space="0" w:color="000000"/>
              <w:left w:val="single" w:sz="4" w:space="0" w:color="000000"/>
              <w:bottom w:val="single" w:sz="4" w:space="0" w:color="000000"/>
              <w:right w:val="single" w:sz="4" w:space="0" w:color="000000"/>
            </w:tcBorders>
          </w:tcPr>
          <w:p w14:paraId="40D5F943" w14:textId="77777777" w:rsidR="00635711" w:rsidRPr="00635711" w:rsidRDefault="00635711" w:rsidP="00635711">
            <w:pPr>
              <w:spacing w:line="259" w:lineRule="auto"/>
              <w:ind w:right="53"/>
              <w:jc w:val="both"/>
              <w:rPr>
                <w:color w:val="000000"/>
                <w:sz w:val="24"/>
              </w:rPr>
            </w:pPr>
            <w:r w:rsidRPr="00635711">
              <w:rPr>
                <w:color w:val="000000"/>
                <w:sz w:val="20"/>
              </w:rPr>
              <w:t xml:space="preserve">Расчётный показатель максимально допустимого уровня территориальной доступности </w:t>
            </w:r>
          </w:p>
        </w:tc>
        <w:tc>
          <w:tcPr>
            <w:tcW w:w="6855" w:type="dxa"/>
            <w:tcBorders>
              <w:top w:val="single" w:sz="4" w:space="0" w:color="000000"/>
              <w:left w:val="single" w:sz="4" w:space="0" w:color="000000"/>
              <w:bottom w:val="single" w:sz="4" w:space="0" w:color="000000"/>
              <w:right w:val="single" w:sz="4" w:space="0" w:color="000000"/>
            </w:tcBorders>
          </w:tcPr>
          <w:p w14:paraId="6BC84CF7" w14:textId="77777777" w:rsidR="00635711" w:rsidRPr="00635711" w:rsidRDefault="00635711" w:rsidP="00635711">
            <w:pPr>
              <w:spacing w:line="259" w:lineRule="auto"/>
              <w:rPr>
                <w:color w:val="000000"/>
                <w:sz w:val="24"/>
              </w:rPr>
            </w:pPr>
            <w:r w:rsidRPr="00635711">
              <w:rPr>
                <w:color w:val="000000"/>
                <w:sz w:val="20"/>
              </w:rPr>
              <w:t xml:space="preserve">Не устанавливается </w:t>
            </w:r>
          </w:p>
        </w:tc>
      </w:tr>
    </w:tbl>
    <w:p w14:paraId="1A2DE807" w14:textId="77777777" w:rsidR="00635711" w:rsidRPr="00635711" w:rsidRDefault="00635711" w:rsidP="00635711">
      <w:pPr>
        <w:spacing w:after="82" w:line="259" w:lineRule="auto"/>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6E2B21CB" w14:textId="77777777" w:rsidR="00635711" w:rsidRPr="00635711" w:rsidRDefault="00635711" w:rsidP="00635711">
      <w:pPr>
        <w:spacing w:after="96" w:line="256" w:lineRule="auto"/>
        <w:ind w:right="51"/>
        <w:jc w:val="right"/>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Таблица 2.2.2.5-2 </w:t>
      </w:r>
    </w:p>
    <w:p w14:paraId="07BC4D01" w14:textId="77777777" w:rsidR="00635711" w:rsidRPr="00635711" w:rsidRDefault="00635711" w:rsidP="00635711">
      <w:pPr>
        <w:spacing w:after="39"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Предельные значений расчётных показателей минимально допустимого уровня обеспеченности объектами тепло- и водоснабжения, </w:t>
      </w:r>
    </w:p>
    <w:p w14:paraId="5DE2D456" w14:textId="77777777" w:rsidR="00635711" w:rsidRPr="00635711" w:rsidRDefault="00635711" w:rsidP="00635711">
      <w:pPr>
        <w:spacing w:after="13" w:line="249" w:lineRule="auto"/>
        <w:ind w:right="58"/>
        <w:jc w:val="center"/>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водоотведения </w:t>
      </w:r>
    </w:p>
    <w:tbl>
      <w:tblPr>
        <w:tblStyle w:val="TableGrid"/>
        <w:tblW w:w="14510" w:type="dxa"/>
        <w:tblInd w:w="5" w:type="dxa"/>
        <w:tblCellMar>
          <w:top w:w="15" w:type="dxa"/>
          <w:right w:w="58" w:type="dxa"/>
        </w:tblCellMar>
        <w:tblLook w:val="04A0" w:firstRow="1" w:lastRow="0" w:firstColumn="1" w:lastColumn="0" w:noHBand="0" w:noVBand="1"/>
      </w:tblPr>
      <w:tblGrid>
        <w:gridCol w:w="3291"/>
        <w:gridCol w:w="1228"/>
        <w:gridCol w:w="3966"/>
        <w:gridCol w:w="2929"/>
        <w:gridCol w:w="3096"/>
      </w:tblGrid>
      <w:tr w:rsidR="00635711" w:rsidRPr="00635711" w14:paraId="684E4440" w14:textId="77777777" w:rsidTr="00214C5E">
        <w:trPr>
          <w:trHeight w:val="300"/>
        </w:trPr>
        <w:tc>
          <w:tcPr>
            <w:tcW w:w="3291" w:type="dxa"/>
            <w:tcBorders>
              <w:top w:val="single" w:sz="4" w:space="0" w:color="000000"/>
              <w:left w:val="single" w:sz="4" w:space="0" w:color="000000"/>
              <w:bottom w:val="single" w:sz="4" w:space="0" w:color="000000"/>
              <w:right w:val="single" w:sz="4" w:space="0" w:color="000000"/>
            </w:tcBorders>
          </w:tcPr>
          <w:p w14:paraId="61F8D130" w14:textId="77777777" w:rsidR="00635711" w:rsidRPr="00635711" w:rsidRDefault="00635711" w:rsidP="00635711">
            <w:pPr>
              <w:spacing w:line="259" w:lineRule="auto"/>
              <w:jc w:val="center"/>
              <w:rPr>
                <w:color w:val="000000"/>
                <w:sz w:val="24"/>
              </w:rPr>
            </w:pPr>
            <w:r w:rsidRPr="00635711">
              <w:rPr>
                <w:color w:val="000000"/>
                <w:sz w:val="20"/>
              </w:rPr>
              <w:lastRenderedPageBreak/>
              <w:t xml:space="preserve">Наименование объекта </w:t>
            </w:r>
          </w:p>
        </w:tc>
        <w:tc>
          <w:tcPr>
            <w:tcW w:w="1228" w:type="dxa"/>
            <w:tcBorders>
              <w:top w:val="single" w:sz="4" w:space="0" w:color="000000"/>
              <w:left w:val="single" w:sz="4" w:space="0" w:color="000000"/>
              <w:bottom w:val="single" w:sz="4" w:space="0" w:color="000000"/>
              <w:right w:val="nil"/>
            </w:tcBorders>
          </w:tcPr>
          <w:p w14:paraId="217E187F" w14:textId="77777777" w:rsidR="00635711" w:rsidRPr="00635711" w:rsidRDefault="00635711" w:rsidP="00635711">
            <w:pPr>
              <w:spacing w:after="160" w:line="259" w:lineRule="auto"/>
              <w:rPr>
                <w:color w:val="000000"/>
                <w:sz w:val="24"/>
              </w:rPr>
            </w:pPr>
          </w:p>
        </w:tc>
        <w:tc>
          <w:tcPr>
            <w:tcW w:w="3966" w:type="dxa"/>
            <w:tcBorders>
              <w:top w:val="single" w:sz="4" w:space="0" w:color="000000"/>
              <w:left w:val="nil"/>
              <w:bottom w:val="single" w:sz="4" w:space="0" w:color="000000"/>
              <w:right w:val="single" w:sz="4" w:space="0" w:color="000000"/>
            </w:tcBorders>
          </w:tcPr>
          <w:p w14:paraId="7D7E95DA" w14:textId="77777777" w:rsidR="00635711" w:rsidRPr="00635711" w:rsidRDefault="00635711" w:rsidP="00635711">
            <w:pPr>
              <w:spacing w:line="259" w:lineRule="auto"/>
              <w:rPr>
                <w:color w:val="000000"/>
                <w:sz w:val="24"/>
              </w:rPr>
            </w:pPr>
            <w:r w:rsidRPr="00635711">
              <w:rPr>
                <w:color w:val="000000"/>
                <w:sz w:val="20"/>
              </w:rPr>
              <w:t xml:space="preserve">Показатель, единица измерения </w:t>
            </w:r>
          </w:p>
        </w:tc>
        <w:tc>
          <w:tcPr>
            <w:tcW w:w="6025" w:type="dxa"/>
            <w:gridSpan w:val="2"/>
            <w:tcBorders>
              <w:top w:val="single" w:sz="4" w:space="0" w:color="000000"/>
              <w:left w:val="single" w:sz="4" w:space="0" w:color="000000"/>
              <w:bottom w:val="single" w:sz="4" w:space="0" w:color="000000"/>
              <w:right w:val="single" w:sz="4" w:space="0" w:color="000000"/>
            </w:tcBorders>
          </w:tcPr>
          <w:p w14:paraId="7C47C49A" w14:textId="77777777" w:rsidR="00635711" w:rsidRPr="00635711" w:rsidRDefault="00635711" w:rsidP="00635711">
            <w:pPr>
              <w:spacing w:line="259" w:lineRule="auto"/>
              <w:jc w:val="center"/>
              <w:rPr>
                <w:color w:val="000000"/>
                <w:sz w:val="24"/>
              </w:rPr>
            </w:pPr>
            <w:r w:rsidRPr="00635711">
              <w:rPr>
                <w:color w:val="000000"/>
                <w:sz w:val="20"/>
              </w:rPr>
              <w:t xml:space="preserve">Показатель минимальной обеспеченности </w:t>
            </w:r>
          </w:p>
        </w:tc>
      </w:tr>
      <w:tr w:rsidR="00635711" w:rsidRPr="00635711" w14:paraId="6C7FE86A" w14:textId="77777777" w:rsidTr="00214C5E">
        <w:trPr>
          <w:trHeight w:val="300"/>
        </w:trPr>
        <w:tc>
          <w:tcPr>
            <w:tcW w:w="3291" w:type="dxa"/>
            <w:tcBorders>
              <w:top w:val="single" w:sz="4" w:space="0" w:color="000000"/>
              <w:left w:val="single" w:sz="4" w:space="0" w:color="000000"/>
              <w:bottom w:val="single" w:sz="4" w:space="0" w:color="000000"/>
              <w:right w:val="nil"/>
            </w:tcBorders>
          </w:tcPr>
          <w:p w14:paraId="1D9D3247" w14:textId="77777777" w:rsidR="00635711" w:rsidRPr="00635711" w:rsidRDefault="00635711" w:rsidP="00635711">
            <w:pPr>
              <w:spacing w:after="160" w:line="259" w:lineRule="auto"/>
              <w:rPr>
                <w:color w:val="000000"/>
                <w:sz w:val="24"/>
              </w:rPr>
            </w:pPr>
          </w:p>
        </w:tc>
        <w:tc>
          <w:tcPr>
            <w:tcW w:w="1228" w:type="dxa"/>
            <w:tcBorders>
              <w:top w:val="single" w:sz="4" w:space="0" w:color="000000"/>
              <w:left w:val="nil"/>
              <w:bottom w:val="single" w:sz="4" w:space="0" w:color="000000"/>
              <w:right w:val="nil"/>
            </w:tcBorders>
          </w:tcPr>
          <w:p w14:paraId="329E9E44" w14:textId="77777777" w:rsidR="00635711" w:rsidRPr="00635711" w:rsidRDefault="00635711" w:rsidP="00635711">
            <w:pPr>
              <w:spacing w:after="160" w:line="259" w:lineRule="auto"/>
              <w:rPr>
                <w:color w:val="000000"/>
                <w:sz w:val="24"/>
              </w:rPr>
            </w:pPr>
          </w:p>
        </w:tc>
        <w:tc>
          <w:tcPr>
            <w:tcW w:w="3966" w:type="dxa"/>
            <w:tcBorders>
              <w:top w:val="single" w:sz="4" w:space="0" w:color="000000"/>
              <w:left w:val="nil"/>
              <w:bottom w:val="single" w:sz="4" w:space="0" w:color="000000"/>
              <w:right w:val="nil"/>
            </w:tcBorders>
          </w:tcPr>
          <w:p w14:paraId="0A2A73B1" w14:textId="77777777" w:rsidR="00635711" w:rsidRPr="00635711" w:rsidRDefault="00635711" w:rsidP="00635711">
            <w:pPr>
              <w:spacing w:line="259" w:lineRule="auto"/>
              <w:ind w:right="112"/>
              <w:jc w:val="right"/>
              <w:rPr>
                <w:color w:val="000000"/>
                <w:sz w:val="24"/>
              </w:rPr>
            </w:pPr>
            <w:r w:rsidRPr="00635711">
              <w:rPr>
                <w:color w:val="000000"/>
                <w:sz w:val="20"/>
              </w:rPr>
              <w:t xml:space="preserve">Объекты водоснабжения </w:t>
            </w:r>
          </w:p>
        </w:tc>
        <w:tc>
          <w:tcPr>
            <w:tcW w:w="6025" w:type="dxa"/>
            <w:gridSpan w:val="2"/>
            <w:tcBorders>
              <w:top w:val="single" w:sz="4" w:space="0" w:color="000000"/>
              <w:left w:val="nil"/>
              <w:bottom w:val="single" w:sz="4" w:space="0" w:color="000000"/>
              <w:right w:val="single" w:sz="4" w:space="0" w:color="000000"/>
            </w:tcBorders>
          </w:tcPr>
          <w:p w14:paraId="19A510BD" w14:textId="77777777" w:rsidR="00635711" w:rsidRPr="00635711" w:rsidRDefault="00635711" w:rsidP="00635711">
            <w:pPr>
              <w:spacing w:after="160" w:line="259" w:lineRule="auto"/>
              <w:rPr>
                <w:color w:val="000000"/>
                <w:sz w:val="24"/>
              </w:rPr>
            </w:pPr>
          </w:p>
        </w:tc>
      </w:tr>
      <w:tr w:rsidR="00635711" w:rsidRPr="00635711" w14:paraId="503A9C6A" w14:textId="77777777" w:rsidTr="00214C5E">
        <w:trPr>
          <w:trHeight w:val="470"/>
        </w:trPr>
        <w:tc>
          <w:tcPr>
            <w:tcW w:w="3291" w:type="dxa"/>
            <w:tcBorders>
              <w:top w:val="single" w:sz="4" w:space="0" w:color="000000"/>
              <w:left w:val="single" w:sz="4" w:space="0" w:color="000000"/>
              <w:bottom w:val="single" w:sz="4" w:space="0" w:color="000000"/>
              <w:right w:val="single" w:sz="4" w:space="0" w:color="000000"/>
            </w:tcBorders>
          </w:tcPr>
          <w:p w14:paraId="02042ED6" w14:textId="77777777" w:rsidR="00635711" w:rsidRPr="00635711" w:rsidRDefault="00635711" w:rsidP="00635711">
            <w:pPr>
              <w:spacing w:line="259" w:lineRule="auto"/>
              <w:jc w:val="both"/>
              <w:rPr>
                <w:color w:val="000000"/>
                <w:sz w:val="24"/>
              </w:rPr>
            </w:pPr>
            <w:r w:rsidRPr="00635711">
              <w:rPr>
                <w:color w:val="000000"/>
                <w:sz w:val="20"/>
              </w:rPr>
              <w:t xml:space="preserve">Объекты централизованной системы водоснабжения, </w:t>
            </w:r>
          </w:p>
        </w:tc>
        <w:tc>
          <w:tcPr>
            <w:tcW w:w="1228" w:type="dxa"/>
            <w:tcBorders>
              <w:top w:val="single" w:sz="4" w:space="0" w:color="000000"/>
              <w:left w:val="single" w:sz="4" w:space="0" w:color="000000"/>
              <w:bottom w:val="single" w:sz="4" w:space="0" w:color="000000"/>
              <w:right w:val="nil"/>
            </w:tcBorders>
          </w:tcPr>
          <w:p w14:paraId="758572D3" w14:textId="77777777" w:rsidR="00635711" w:rsidRPr="00635711" w:rsidRDefault="00635711" w:rsidP="00635711">
            <w:pPr>
              <w:spacing w:line="259" w:lineRule="auto"/>
              <w:rPr>
                <w:color w:val="000000"/>
                <w:sz w:val="24"/>
              </w:rPr>
            </w:pPr>
            <w:r w:rsidRPr="00635711">
              <w:rPr>
                <w:color w:val="000000"/>
                <w:sz w:val="20"/>
              </w:rPr>
              <w:t xml:space="preserve">Норматив холодному </w:t>
            </w:r>
          </w:p>
        </w:tc>
        <w:tc>
          <w:tcPr>
            <w:tcW w:w="3966" w:type="dxa"/>
            <w:tcBorders>
              <w:top w:val="single" w:sz="4" w:space="0" w:color="000000"/>
              <w:left w:val="nil"/>
              <w:bottom w:val="single" w:sz="4" w:space="0" w:color="000000"/>
              <w:right w:val="single" w:sz="4" w:space="0" w:color="000000"/>
            </w:tcBorders>
          </w:tcPr>
          <w:p w14:paraId="1B92F381" w14:textId="77777777" w:rsidR="00635711" w:rsidRPr="00635711" w:rsidRDefault="00635711" w:rsidP="00635711">
            <w:pPr>
              <w:spacing w:line="259" w:lineRule="auto"/>
              <w:jc w:val="both"/>
              <w:rPr>
                <w:color w:val="000000"/>
                <w:sz w:val="24"/>
              </w:rPr>
            </w:pPr>
            <w:r w:rsidRPr="00635711">
              <w:rPr>
                <w:color w:val="000000"/>
                <w:sz w:val="20"/>
              </w:rPr>
              <w:t xml:space="preserve">потребления коммунальных услуг по и горячему водоснабжению в жилых </w:t>
            </w:r>
          </w:p>
        </w:tc>
        <w:tc>
          <w:tcPr>
            <w:tcW w:w="2929" w:type="dxa"/>
            <w:tcBorders>
              <w:top w:val="single" w:sz="4" w:space="0" w:color="000000"/>
              <w:left w:val="single" w:sz="4" w:space="0" w:color="000000"/>
              <w:bottom w:val="single" w:sz="4" w:space="0" w:color="000000"/>
              <w:right w:val="single" w:sz="4" w:space="0" w:color="000000"/>
            </w:tcBorders>
          </w:tcPr>
          <w:p w14:paraId="6F94672A" w14:textId="77777777" w:rsidR="00635711" w:rsidRPr="00635711" w:rsidRDefault="00635711" w:rsidP="00635711">
            <w:pPr>
              <w:spacing w:line="259" w:lineRule="auto"/>
              <w:jc w:val="center"/>
              <w:rPr>
                <w:color w:val="000000"/>
                <w:sz w:val="24"/>
              </w:rPr>
            </w:pPr>
            <w:r w:rsidRPr="00635711">
              <w:rPr>
                <w:color w:val="000000"/>
                <w:sz w:val="20"/>
              </w:rPr>
              <w:t xml:space="preserve"> </w:t>
            </w:r>
          </w:p>
        </w:tc>
        <w:tc>
          <w:tcPr>
            <w:tcW w:w="3096" w:type="dxa"/>
            <w:tcBorders>
              <w:top w:val="single" w:sz="4" w:space="0" w:color="000000"/>
              <w:left w:val="single" w:sz="4" w:space="0" w:color="000000"/>
              <w:bottom w:val="single" w:sz="4" w:space="0" w:color="000000"/>
              <w:right w:val="single" w:sz="4" w:space="0" w:color="000000"/>
            </w:tcBorders>
          </w:tcPr>
          <w:p w14:paraId="2B46A527" w14:textId="77777777" w:rsidR="00635711" w:rsidRPr="00635711" w:rsidRDefault="00635711" w:rsidP="00635711">
            <w:pPr>
              <w:spacing w:line="259" w:lineRule="auto"/>
              <w:jc w:val="center"/>
              <w:rPr>
                <w:color w:val="000000"/>
                <w:sz w:val="24"/>
              </w:rPr>
            </w:pPr>
            <w:r w:rsidRPr="00635711">
              <w:rPr>
                <w:color w:val="000000"/>
                <w:sz w:val="20"/>
              </w:rPr>
              <w:t xml:space="preserve"> </w:t>
            </w:r>
          </w:p>
        </w:tc>
      </w:tr>
    </w:tbl>
    <w:p w14:paraId="738F60C7" w14:textId="77777777" w:rsidR="00635711" w:rsidRPr="00635711" w:rsidRDefault="00635711" w:rsidP="00635711">
      <w:pPr>
        <w:spacing w:after="0" w:line="259" w:lineRule="auto"/>
        <w:ind w:right="118"/>
        <w:rPr>
          <w:rFonts w:ascii="Times New Roman" w:eastAsia="Times New Roman" w:hAnsi="Times New Roman" w:cs="Times New Roman"/>
          <w:color w:val="000000"/>
          <w:sz w:val="24"/>
        </w:rPr>
      </w:pPr>
    </w:p>
    <w:tbl>
      <w:tblPr>
        <w:tblStyle w:val="TableGrid"/>
        <w:tblW w:w="14510" w:type="dxa"/>
        <w:tblInd w:w="5" w:type="dxa"/>
        <w:tblCellMar>
          <w:top w:w="15" w:type="dxa"/>
          <w:left w:w="108" w:type="dxa"/>
          <w:right w:w="58" w:type="dxa"/>
        </w:tblCellMar>
        <w:tblLook w:val="04A0" w:firstRow="1" w:lastRow="0" w:firstColumn="1" w:lastColumn="0" w:noHBand="0" w:noVBand="1"/>
      </w:tblPr>
      <w:tblGrid>
        <w:gridCol w:w="3290"/>
        <w:gridCol w:w="5195"/>
        <w:gridCol w:w="2929"/>
        <w:gridCol w:w="3096"/>
      </w:tblGrid>
      <w:tr w:rsidR="00635711" w:rsidRPr="00635711" w14:paraId="2232D60E" w14:textId="77777777" w:rsidTr="00214C5E">
        <w:trPr>
          <w:trHeight w:val="300"/>
        </w:trPr>
        <w:tc>
          <w:tcPr>
            <w:tcW w:w="3291" w:type="dxa"/>
            <w:vMerge w:val="restart"/>
            <w:tcBorders>
              <w:top w:val="single" w:sz="4" w:space="0" w:color="000000"/>
              <w:left w:val="single" w:sz="4" w:space="0" w:color="000000"/>
              <w:bottom w:val="single" w:sz="4" w:space="0" w:color="000000"/>
              <w:right w:val="single" w:sz="4" w:space="0" w:color="000000"/>
            </w:tcBorders>
          </w:tcPr>
          <w:p w14:paraId="5E809D10" w14:textId="77777777" w:rsidR="00635711" w:rsidRPr="00635711" w:rsidRDefault="00635711" w:rsidP="00635711">
            <w:pPr>
              <w:spacing w:line="259" w:lineRule="auto"/>
              <w:jc w:val="both"/>
              <w:rPr>
                <w:color w:val="000000"/>
                <w:sz w:val="24"/>
              </w:rPr>
            </w:pPr>
            <w:r w:rsidRPr="00635711">
              <w:rPr>
                <w:color w:val="000000"/>
                <w:sz w:val="20"/>
              </w:rPr>
              <w:t xml:space="preserve">осуществляющие отбор и подачу воды конечному потребителю </w:t>
            </w:r>
          </w:p>
        </w:tc>
        <w:tc>
          <w:tcPr>
            <w:tcW w:w="5195" w:type="dxa"/>
            <w:tcBorders>
              <w:top w:val="single" w:sz="4" w:space="0" w:color="000000"/>
              <w:left w:val="single" w:sz="4" w:space="0" w:color="000000"/>
              <w:bottom w:val="single" w:sz="4" w:space="0" w:color="000000"/>
              <w:right w:val="single" w:sz="4" w:space="0" w:color="000000"/>
            </w:tcBorders>
          </w:tcPr>
          <w:p w14:paraId="071668E0" w14:textId="77777777" w:rsidR="00635711" w:rsidRPr="00635711" w:rsidRDefault="00635711" w:rsidP="00635711">
            <w:pPr>
              <w:spacing w:line="259" w:lineRule="auto"/>
              <w:rPr>
                <w:color w:val="000000"/>
                <w:sz w:val="24"/>
              </w:rPr>
            </w:pPr>
            <w:r w:rsidRPr="00635711">
              <w:rPr>
                <w:color w:val="000000"/>
                <w:sz w:val="20"/>
              </w:rPr>
              <w:t xml:space="preserve">помещениях </w:t>
            </w:r>
          </w:p>
        </w:tc>
        <w:tc>
          <w:tcPr>
            <w:tcW w:w="2929" w:type="dxa"/>
            <w:tcBorders>
              <w:top w:val="single" w:sz="4" w:space="0" w:color="000000"/>
              <w:left w:val="single" w:sz="4" w:space="0" w:color="000000"/>
              <w:bottom w:val="single" w:sz="4" w:space="0" w:color="000000"/>
              <w:right w:val="single" w:sz="4" w:space="0" w:color="000000"/>
            </w:tcBorders>
          </w:tcPr>
          <w:p w14:paraId="01C208BC" w14:textId="77777777" w:rsidR="00635711" w:rsidRPr="00635711" w:rsidRDefault="00635711" w:rsidP="00635711">
            <w:pPr>
              <w:spacing w:after="160" w:line="259" w:lineRule="auto"/>
              <w:rPr>
                <w:color w:val="000000"/>
                <w:sz w:val="24"/>
              </w:rPr>
            </w:pPr>
          </w:p>
        </w:tc>
        <w:tc>
          <w:tcPr>
            <w:tcW w:w="3096" w:type="dxa"/>
            <w:tcBorders>
              <w:top w:val="single" w:sz="4" w:space="0" w:color="000000"/>
              <w:left w:val="single" w:sz="4" w:space="0" w:color="000000"/>
              <w:bottom w:val="single" w:sz="4" w:space="0" w:color="000000"/>
              <w:right w:val="single" w:sz="4" w:space="0" w:color="000000"/>
            </w:tcBorders>
          </w:tcPr>
          <w:p w14:paraId="0BD5BFFC" w14:textId="77777777" w:rsidR="00635711" w:rsidRPr="00635711" w:rsidRDefault="00635711" w:rsidP="00635711">
            <w:pPr>
              <w:spacing w:after="160" w:line="259" w:lineRule="auto"/>
              <w:rPr>
                <w:color w:val="000000"/>
                <w:sz w:val="24"/>
              </w:rPr>
            </w:pPr>
          </w:p>
        </w:tc>
      </w:tr>
      <w:tr w:rsidR="00635711" w:rsidRPr="00635711" w14:paraId="6AFF188D" w14:textId="77777777" w:rsidTr="00214C5E">
        <w:trPr>
          <w:trHeight w:val="989"/>
        </w:trPr>
        <w:tc>
          <w:tcPr>
            <w:tcW w:w="0" w:type="auto"/>
            <w:vMerge/>
            <w:tcBorders>
              <w:top w:val="nil"/>
              <w:left w:val="single" w:sz="4" w:space="0" w:color="000000"/>
              <w:bottom w:val="nil"/>
              <w:right w:val="single" w:sz="4" w:space="0" w:color="000000"/>
            </w:tcBorders>
          </w:tcPr>
          <w:p w14:paraId="134AA7B4"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321059B4" w14:textId="77777777" w:rsidR="00635711" w:rsidRPr="00635711" w:rsidRDefault="00635711" w:rsidP="00635711">
            <w:pPr>
              <w:spacing w:line="259" w:lineRule="auto"/>
              <w:rPr>
                <w:color w:val="000000"/>
                <w:sz w:val="24"/>
              </w:rPr>
            </w:pPr>
            <w:r w:rsidRPr="00635711">
              <w:rPr>
                <w:color w:val="000000"/>
                <w:sz w:val="20"/>
              </w:rPr>
              <w:t xml:space="preserve">Категория жилых помещений </w:t>
            </w:r>
          </w:p>
        </w:tc>
        <w:tc>
          <w:tcPr>
            <w:tcW w:w="2929" w:type="dxa"/>
            <w:tcBorders>
              <w:top w:val="single" w:sz="4" w:space="0" w:color="000000"/>
              <w:left w:val="single" w:sz="4" w:space="0" w:color="000000"/>
              <w:bottom w:val="single" w:sz="4" w:space="0" w:color="000000"/>
              <w:right w:val="single" w:sz="4" w:space="0" w:color="000000"/>
            </w:tcBorders>
          </w:tcPr>
          <w:p w14:paraId="384E1E27" w14:textId="77777777" w:rsidR="00635711" w:rsidRPr="00635711" w:rsidRDefault="00635711" w:rsidP="00635711">
            <w:pPr>
              <w:spacing w:after="19" w:line="258" w:lineRule="auto"/>
              <w:jc w:val="center"/>
              <w:rPr>
                <w:color w:val="000000"/>
                <w:sz w:val="24"/>
              </w:rPr>
            </w:pPr>
            <w:r w:rsidRPr="00635711">
              <w:rPr>
                <w:color w:val="000000"/>
                <w:sz w:val="20"/>
              </w:rPr>
              <w:t xml:space="preserve">Норматив потребления коммунальной услуги горячего водоснабжения, куб. м. в месяц </w:t>
            </w:r>
          </w:p>
          <w:p w14:paraId="27E79280" w14:textId="77777777" w:rsidR="00635711" w:rsidRPr="00635711" w:rsidRDefault="00635711" w:rsidP="00635711">
            <w:pPr>
              <w:spacing w:line="259" w:lineRule="auto"/>
              <w:ind w:right="49"/>
              <w:jc w:val="center"/>
              <w:rPr>
                <w:color w:val="000000"/>
                <w:sz w:val="24"/>
              </w:rPr>
            </w:pPr>
            <w:r w:rsidRPr="00635711">
              <w:rPr>
                <w:color w:val="000000"/>
                <w:sz w:val="20"/>
              </w:rPr>
              <w:t xml:space="preserve">на человека </w:t>
            </w:r>
          </w:p>
        </w:tc>
        <w:tc>
          <w:tcPr>
            <w:tcW w:w="3096" w:type="dxa"/>
            <w:tcBorders>
              <w:top w:val="single" w:sz="4" w:space="0" w:color="000000"/>
              <w:left w:val="single" w:sz="4" w:space="0" w:color="000000"/>
              <w:bottom w:val="single" w:sz="4" w:space="0" w:color="000000"/>
              <w:right w:val="single" w:sz="4" w:space="0" w:color="000000"/>
            </w:tcBorders>
          </w:tcPr>
          <w:p w14:paraId="79EC0FDD" w14:textId="77777777" w:rsidR="00635711" w:rsidRPr="00635711" w:rsidRDefault="00635711" w:rsidP="00635711">
            <w:pPr>
              <w:spacing w:after="36"/>
              <w:jc w:val="center"/>
              <w:rPr>
                <w:color w:val="000000"/>
                <w:sz w:val="24"/>
              </w:rPr>
            </w:pPr>
            <w:r w:rsidRPr="00635711">
              <w:rPr>
                <w:color w:val="000000"/>
                <w:sz w:val="20"/>
              </w:rPr>
              <w:t xml:space="preserve">Норматив потребления коммунальной услуги холодного </w:t>
            </w:r>
          </w:p>
          <w:p w14:paraId="7029898B" w14:textId="77777777" w:rsidR="00635711" w:rsidRPr="00635711" w:rsidRDefault="00635711" w:rsidP="00635711">
            <w:pPr>
              <w:spacing w:after="19" w:line="259" w:lineRule="auto"/>
              <w:ind w:right="47"/>
              <w:jc w:val="center"/>
              <w:rPr>
                <w:color w:val="000000"/>
                <w:sz w:val="24"/>
              </w:rPr>
            </w:pPr>
            <w:r w:rsidRPr="00635711">
              <w:rPr>
                <w:color w:val="000000"/>
                <w:sz w:val="20"/>
              </w:rPr>
              <w:t xml:space="preserve">водоснабжения, куб. м. в месяц </w:t>
            </w:r>
          </w:p>
          <w:p w14:paraId="048E87DF" w14:textId="77777777" w:rsidR="00635711" w:rsidRPr="00635711" w:rsidRDefault="00635711" w:rsidP="00635711">
            <w:pPr>
              <w:spacing w:line="259" w:lineRule="auto"/>
              <w:ind w:right="48"/>
              <w:jc w:val="center"/>
              <w:rPr>
                <w:color w:val="000000"/>
                <w:sz w:val="24"/>
              </w:rPr>
            </w:pPr>
            <w:r w:rsidRPr="00635711">
              <w:rPr>
                <w:color w:val="000000"/>
                <w:sz w:val="20"/>
              </w:rPr>
              <w:t xml:space="preserve">на человека </w:t>
            </w:r>
          </w:p>
        </w:tc>
      </w:tr>
      <w:tr w:rsidR="00635711" w:rsidRPr="00635711" w14:paraId="53BC18DF" w14:textId="77777777" w:rsidTr="00214C5E">
        <w:trPr>
          <w:trHeight w:val="530"/>
        </w:trPr>
        <w:tc>
          <w:tcPr>
            <w:tcW w:w="0" w:type="auto"/>
            <w:vMerge/>
            <w:tcBorders>
              <w:top w:val="nil"/>
              <w:left w:val="single" w:sz="4" w:space="0" w:color="000000"/>
              <w:bottom w:val="nil"/>
              <w:right w:val="single" w:sz="4" w:space="0" w:color="000000"/>
            </w:tcBorders>
          </w:tcPr>
          <w:p w14:paraId="575DCF4F"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44E6EDBA" w14:textId="77777777" w:rsidR="00635711" w:rsidRPr="00635711" w:rsidRDefault="00635711" w:rsidP="00635711">
            <w:pPr>
              <w:spacing w:line="259" w:lineRule="auto"/>
              <w:rPr>
                <w:color w:val="000000"/>
                <w:sz w:val="24"/>
              </w:rPr>
            </w:pPr>
            <w:r w:rsidRPr="00635711">
              <w:rPr>
                <w:color w:val="000000"/>
                <w:sz w:val="20"/>
              </w:rPr>
              <w:t xml:space="preserve">1. В домах с централизованным горячим и холодным водоснабжением: </w:t>
            </w:r>
          </w:p>
        </w:tc>
        <w:tc>
          <w:tcPr>
            <w:tcW w:w="2929" w:type="dxa"/>
            <w:tcBorders>
              <w:top w:val="single" w:sz="4" w:space="0" w:color="000000"/>
              <w:left w:val="single" w:sz="4" w:space="0" w:color="000000"/>
              <w:bottom w:val="single" w:sz="4" w:space="0" w:color="000000"/>
              <w:right w:val="single" w:sz="4" w:space="0" w:color="000000"/>
            </w:tcBorders>
          </w:tcPr>
          <w:p w14:paraId="6A3AE537" w14:textId="77777777" w:rsidR="00635711" w:rsidRPr="00635711" w:rsidRDefault="00635711" w:rsidP="00635711">
            <w:pPr>
              <w:spacing w:line="259" w:lineRule="auto"/>
              <w:rPr>
                <w:color w:val="000000"/>
                <w:sz w:val="24"/>
              </w:rPr>
            </w:pPr>
            <w:r w:rsidRPr="00635711">
              <w:rPr>
                <w:color w:val="000000"/>
                <w:sz w:val="20"/>
              </w:rPr>
              <w:t xml:space="preserve"> </w:t>
            </w:r>
          </w:p>
        </w:tc>
        <w:tc>
          <w:tcPr>
            <w:tcW w:w="3096" w:type="dxa"/>
            <w:tcBorders>
              <w:top w:val="single" w:sz="4" w:space="0" w:color="000000"/>
              <w:left w:val="single" w:sz="4" w:space="0" w:color="000000"/>
              <w:bottom w:val="single" w:sz="4" w:space="0" w:color="000000"/>
              <w:right w:val="single" w:sz="4" w:space="0" w:color="000000"/>
            </w:tcBorders>
          </w:tcPr>
          <w:p w14:paraId="7078575A" w14:textId="77777777" w:rsidR="00635711" w:rsidRPr="00635711" w:rsidRDefault="00635711" w:rsidP="00635711">
            <w:pPr>
              <w:spacing w:line="259" w:lineRule="auto"/>
              <w:rPr>
                <w:color w:val="000000"/>
                <w:sz w:val="24"/>
              </w:rPr>
            </w:pPr>
            <w:r w:rsidRPr="00635711">
              <w:rPr>
                <w:color w:val="000000"/>
                <w:sz w:val="20"/>
              </w:rPr>
              <w:t xml:space="preserve"> </w:t>
            </w:r>
          </w:p>
        </w:tc>
      </w:tr>
      <w:tr w:rsidR="00635711" w:rsidRPr="00635711" w14:paraId="321D3680" w14:textId="77777777" w:rsidTr="00214C5E">
        <w:trPr>
          <w:trHeight w:val="531"/>
        </w:trPr>
        <w:tc>
          <w:tcPr>
            <w:tcW w:w="0" w:type="auto"/>
            <w:vMerge/>
            <w:tcBorders>
              <w:top w:val="nil"/>
              <w:left w:val="single" w:sz="4" w:space="0" w:color="000000"/>
              <w:bottom w:val="nil"/>
              <w:right w:val="single" w:sz="4" w:space="0" w:color="000000"/>
            </w:tcBorders>
          </w:tcPr>
          <w:p w14:paraId="7213028B"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5E557F09" w14:textId="77777777" w:rsidR="00635711" w:rsidRPr="00635711" w:rsidRDefault="00635711" w:rsidP="00635711">
            <w:pPr>
              <w:spacing w:line="259" w:lineRule="auto"/>
              <w:jc w:val="both"/>
              <w:rPr>
                <w:color w:val="000000"/>
                <w:sz w:val="24"/>
              </w:rPr>
            </w:pPr>
            <w:r w:rsidRPr="00635711">
              <w:rPr>
                <w:color w:val="000000"/>
                <w:sz w:val="20"/>
              </w:rPr>
              <w:t xml:space="preserve">в жилых помещениях с ванной и душем, раковиной, унитазом, мойкой кухонной </w:t>
            </w:r>
          </w:p>
        </w:tc>
        <w:tc>
          <w:tcPr>
            <w:tcW w:w="2929" w:type="dxa"/>
            <w:tcBorders>
              <w:top w:val="single" w:sz="4" w:space="0" w:color="000000"/>
              <w:left w:val="single" w:sz="4" w:space="0" w:color="000000"/>
              <w:bottom w:val="single" w:sz="4" w:space="0" w:color="000000"/>
              <w:right w:val="single" w:sz="4" w:space="0" w:color="000000"/>
            </w:tcBorders>
          </w:tcPr>
          <w:p w14:paraId="10F775E2" w14:textId="77777777" w:rsidR="00635711" w:rsidRPr="00635711" w:rsidRDefault="00635711" w:rsidP="00635711">
            <w:pPr>
              <w:spacing w:line="259" w:lineRule="auto"/>
              <w:rPr>
                <w:color w:val="000000"/>
                <w:sz w:val="24"/>
              </w:rPr>
            </w:pPr>
            <w:r w:rsidRPr="00635711">
              <w:rPr>
                <w:color w:val="000000"/>
                <w:sz w:val="20"/>
              </w:rPr>
              <w:t xml:space="preserve">3,66 </w:t>
            </w:r>
          </w:p>
        </w:tc>
        <w:tc>
          <w:tcPr>
            <w:tcW w:w="3096" w:type="dxa"/>
            <w:tcBorders>
              <w:top w:val="single" w:sz="4" w:space="0" w:color="000000"/>
              <w:left w:val="single" w:sz="4" w:space="0" w:color="000000"/>
              <w:bottom w:val="single" w:sz="4" w:space="0" w:color="000000"/>
              <w:right w:val="single" w:sz="4" w:space="0" w:color="000000"/>
            </w:tcBorders>
          </w:tcPr>
          <w:p w14:paraId="00720B04" w14:textId="77777777" w:rsidR="00635711" w:rsidRPr="00635711" w:rsidRDefault="00635711" w:rsidP="00635711">
            <w:pPr>
              <w:spacing w:line="259" w:lineRule="auto"/>
              <w:rPr>
                <w:color w:val="000000"/>
                <w:sz w:val="24"/>
              </w:rPr>
            </w:pPr>
            <w:r w:rsidRPr="00635711">
              <w:rPr>
                <w:color w:val="000000"/>
                <w:sz w:val="20"/>
              </w:rPr>
              <w:t xml:space="preserve">4,58 </w:t>
            </w:r>
          </w:p>
        </w:tc>
      </w:tr>
      <w:tr w:rsidR="00635711" w:rsidRPr="00635711" w14:paraId="2803F04A" w14:textId="77777777" w:rsidTr="00214C5E">
        <w:trPr>
          <w:trHeight w:val="530"/>
        </w:trPr>
        <w:tc>
          <w:tcPr>
            <w:tcW w:w="0" w:type="auto"/>
            <w:vMerge/>
            <w:tcBorders>
              <w:top w:val="nil"/>
              <w:left w:val="single" w:sz="4" w:space="0" w:color="000000"/>
              <w:bottom w:val="nil"/>
              <w:right w:val="single" w:sz="4" w:space="0" w:color="000000"/>
            </w:tcBorders>
          </w:tcPr>
          <w:p w14:paraId="25C0A020"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69CB9F83" w14:textId="77777777" w:rsidR="00635711" w:rsidRPr="00635711" w:rsidRDefault="00635711" w:rsidP="00635711">
            <w:pPr>
              <w:spacing w:line="259" w:lineRule="auto"/>
              <w:jc w:val="both"/>
              <w:rPr>
                <w:color w:val="000000"/>
                <w:sz w:val="24"/>
              </w:rPr>
            </w:pPr>
            <w:r w:rsidRPr="00635711">
              <w:rPr>
                <w:color w:val="000000"/>
                <w:sz w:val="20"/>
              </w:rPr>
              <w:t xml:space="preserve">в жилых помещениях с душем, раковиной, унитазом, мойкой кухонной </w:t>
            </w:r>
          </w:p>
        </w:tc>
        <w:tc>
          <w:tcPr>
            <w:tcW w:w="2929" w:type="dxa"/>
            <w:tcBorders>
              <w:top w:val="single" w:sz="4" w:space="0" w:color="000000"/>
              <w:left w:val="single" w:sz="4" w:space="0" w:color="000000"/>
              <w:bottom w:val="single" w:sz="4" w:space="0" w:color="000000"/>
              <w:right w:val="single" w:sz="4" w:space="0" w:color="000000"/>
            </w:tcBorders>
          </w:tcPr>
          <w:p w14:paraId="43B34968" w14:textId="77777777" w:rsidR="00635711" w:rsidRPr="00635711" w:rsidRDefault="00635711" w:rsidP="00635711">
            <w:pPr>
              <w:spacing w:line="259" w:lineRule="auto"/>
              <w:rPr>
                <w:color w:val="000000"/>
                <w:sz w:val="24"/>
              </w:rPr>
            </w:pPr>
            <w:r w:rsidRPr="00635711">
              <w:rPr>
                <w:color w:val="000000"/>
                <w:sz w:val="20"/>
              </w:rPr>
              <w:t xml:space="preserve">2,17 </w:t>
            </w:r>
          </w:p>
        </w:tc>
        <w:tc>
          <w:tcPr>
            <w:tcW w:w="3096" w:type="dxa"/>
            <w:tcBorders>
              <w:top w:val="single" w:sz="4" w:space="0" w:color="000000"/>
              <w:left w:val="single" w:sz="4" w:space="0" w:color="000000"/>
              <w:bottom w:val="single" w:sz="4" w:space="0" w:color="000000"/>
              <w:right w:val="single" w:sz="4" w:space="0" w:color="000000"/>
            </w:tcBorders>
          </w:tcPr>
          <w:p w14:paraId="5013F0A6" w14:textId="77777777" w:rsidR="00635711" w:rsidRPr="00635711" w:rsidRDefault="00635711" w:rsidP="00635711">
            <w:pPr>
              <w:spacing w:line="259" w:lineRule="auto"/>
              <w:rPr>
                <w:color w:val="000000"/>
                <w:sz w:val="24"/>
              </w:rPr>
            </w:pPr>
            <w:r w:rsidRPr="00635711">
              <w:rPr>
                <w:color w:val="000000"/>
                <w:sz w:val="20"/>
              </w:rPr>
              <w:t xml:space="preserve">3,37 </w:t>
            </w:r>
          </w:p>
        </w:tc>
      </w:tr>
      <w:tr w:rsidR="00635711" w:rsidRPr="00635711" w14:paraId="03D653AA" w14:textId="77777777" w:rsidTr="00214C5E">
        <w:trPr>
          <w:trHeight w:val="530"/>
        </w:trPr>
        <w:tc>
          <w:tcPr>
            <w:tcW w:w="0" w:type="auto"/>
            <w:vMerge/>
            <w:tcBorders>
              <w:top w:val="nil"/>
              <w:left w:val="single" w:sz="4" w:space="0" w:color="000000"/>
              <w:bottom w:val="nil"/>
              <w:right w:val="single" w:sz="4" w:space="0" w:color="000000"/>
            </w:tcBorders>
          </w:tcPr>
          <w:p w14:paraId="3A261482"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61ED9FF5" w14:textId="77777777" w:rsidR="00635711" w:rsidRPr="00635711" w:rsidRDefault="00635711" w:rsidP="00635711">
            <w:pPr>
              <w:spacing w:line="259" w:lineRule="auto"/>
              <w:rPr>
                <w:color w:val="000000"/>
                <w:sz w:val="24"/>
              </w:rPr>
            </w:pPr>
            <w:r w:rsidRPr="00635711">
              <w:rPr>
                <w:color w:val="000000"/>
                <w:sz w:val="20"/>
              </w:rPr>
              <w:t xml:space="preserve">в жилых помещениях с ванной и душем, унитазом, мойкой кухонной </w:t>
            </w:r>
          </w:p>
        </w:tc>
        <w:tc>
          <w:tcPr>
            <w:tcW w:w="2929" w:type="dxa"/>
            <w:tcBorders>
              <w:top w:val="single" w:sz="4" w:space="0" w:color="000000"/>
              <w:left w:val="single" w:sz="4" w:space="0" w:color="000000"/>
              <w:bottom w:val="single" w:sz="4" w:space="0" w:color="000000"/>
              <w:right w:val="single" w:sz="4" w:space="0" w:color="000000"/>
            </w:tcBorders>
          </w:tcPr>
          <w:p w14:paraId="741E66F2" w14:textId="77777777" w:rsidR="00635711" w:rsidRPr="00635711" w:rsidRDefault="00635711" w:rsidP="00635711">
            <w:pPr>
              <w:spacing w:line="259" w:lineRule="auto"/>
              <w:rPr>
                <w:color w:val="000000"/>
                <w:sz w:val="24"/>
              </w:rPr>
            </w:pPr>
            <w:r w:rsidRPr="00635711">
              <w:rPr>
                <w:color w:val="000000"/>
                <w:sz w:val="20"/>
              </w:rPr>
              <w:t xml:space="preserve">3,15 </w:t>
            </w:r>
          </w:p>
        </w:tc>
        <w:tc>
          <w:tcPr>
            <w:tcW w:w="3096" w:type="dxa"/>
            <w:tcBorders>
              <w:top w:val="single" w:sz="4" w:space="0" w:color="000000"/>
              <w:left w:val="single" w:sz="4" w:space="0" w:color="000000"/>
              <w:bottom w:val="single" w:sz="4" w:space="0" w:color="000000"/>
              <w:right w:val="single" w:sz="4" w:space="0" w:color="000000"/>
            </w:tcBorders>
          </w:tcPr>
          <w:p w14:paraId="4D605629" w14:textId="77777777" w:rsidR="00635711" w:rsidRPr="00635711" w:rsidRDefault="00635711" w:rsidP="00635711">
            <w:pPr>
              <w:spacing w:line="259" w:lineRule="auto"/>
              <w:rPr>
                <w:color w:val="000000"/>
                <w:sz w:val="24"/>
              </w:rPr>
            </w:pPr>
            <w:r w:rsidRPr="00635711">
              <w:rPr>
                <w:color w:val="000000"/>
                <w:sz w:val="20"/>
              </w:rPr>
              <w:t xml:space="preserve">3,49 </w:t>
            </w:r>
          </w:p>
        </w:tc>
      </w:tr>
      <w:tr w:rsidR="00635711" w:rsidRPr="00635711" w14:paraId="4D50386C" w14:textId="77777777" w:rsidTr="00214C5E">
        <w:trPr>
          <w:trHeight w:val="528"/>
        </w:trPr>
        <w:tc>
          <w:tcPr>
            <w:tcW w:w="0" w:type="auto"/>
            <w:vMerge/>
            <w:tcBorders>
              <w:top w:val="nil"/>
              <w:left w:val="single" w:sz="4" w:space="0" w:color="000000"/>
              <w:bottom w:val="nil"/>
              <w:right w:val="single" w:sz="4" w:space="0" w:color="000000"/>
            </w:tcBorders>
          </w:tcPr>
          <w:p w14:paraId="50546265"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504F9B07" w14:textId="77777777" w:rsidR="00635711" w:rsidRPr="00635711" w:rsidRDefault="00635711" w:rsidP="00635711">
            <w:pPr>
              <w:spacing w:line="259" w:lineRule="auto"/>
              <w:rPr>
                <w:color w:val="000000"/>
                <w:sz w:val="24"/>
              </w:rPr>
            </w:pPr>
            <w:r w:rsidRPr="00635711">
              <w:rPr>
                <w:color w:val="000000"/>
                <w:sz w:val="20"/>
              </w:rPr>
              <w:t xml:space="preserve">в жилых помещениях с раковиной, унитазом, мойкой кухонной </w:t>
            </w:r>
          </w:p>
        </w:tc>
        <w:tc>
          <w:tcPr>
            <w:tcW w:w="2929" w:type="dxa"/>
            <w:tcBorders>
              <w:top w:val="single" w:sz="4" w:space="0" w:color="000000"/>
              <w:left w:val="single" w:sz="4" w:space="0" w:color="000000"/>
              <w:bottom w:val="single" w:sz="4" w:space="0" w:color="000000"/>
              <w:right w:val="single" w:sz="4" w:space="0" w:color="000000"/>
            </w:tcBorders>
          </w:tcPr>
          <w:p w14:paraId="18FB2952" w14:textId="77777777" w:rsidR="00635711" w:rsidRPr="00635711" w:rsidRDefault="00635711" w:rsidP="00635711">
            <w:pPr>
              <w:spacing w:line="259" w:lineRule="auto"/>
              <w:rPr>
                <w:color w:val="000000"/>
                <w:sz w:val="24"/>
              </w:rPr>
            </w:pPr>
            <w:r w:rsidRPr="00635711">
              <w:rPr>
                <w:color w:val="000000"/>
                <w:sz w:val="20"/>
              </w:rPr>
              <w:t xml:space="preserve">1,07 </w:t>
            </w:r>
          </w:p>
        </w:tc>
        <w:tc>
          <w:tcPr>
            <w:tcW w:w="3096" w:type="dxa"/>
            <w:tcBorders>
              <w:top w:val="single" w:sz="4" w:space="0" w:color="000000"/>
              <w:left w:val="single" w:sz="4" w:space="0" w:color="000000"/>
              <w:bottom w:val="single" w:sz="4" w:space="0" w:color="000000"/>
              <w:right w:val="single" w:sz="4" w:space="0" w:color="000000"/>
            </w:tcBorders>
          </w:tcPr>
          <w:p w14:paraId="766CF718" w14:textId="77777777" w:rsidR="00635711" w:rsidRPr="00635711" w:rsidRDefault="00635711" w:rsidP="00635711">
            <w:pPr>
              <w:spacing w:line="259" w:lineRule="auto"/>
              <w:rPr>
                <w:color w:val="000000"/>
                <w:sz w:val="24"/>
              </w:rPr>
            </w:pPr>
            <w:r w:rsidRPr="00635711">
              <w:rPr>
                <w:color w:val="000000"/>
                <w:sz w:val="20"/>
              </w:rPr>
              <w:t xml:space="preserve">2,47 </w:t>
            </w:r>
          </w:p>
        </w:tc>
      </w:tr>
      <w:tr w:rsidR="00635711" w:rsidRPr="00635711" w14:paraId="1A2BEBB3" w14:textId="77777777" w:rsidTr="00214C5E">
        <w:trPr>
          <w:trHeight w:val="300"/>
        </w:trPr>
        <w:tc>
          <w:tcPr>
            <w:tcW w:w="0" w:type="auto"/>
            <w:vMerge/>
            <w:tcBorders>
              <w:top w:val="nil"/>
              <w:left w:val="single" w:sz="4" w:space="0" w:color="000000"/>
              <w:bottom w:val="nil"/>
              <w:right w:val="single" w:sz="4" w:space="0" w:color="000000"/>
            </w:tcBorders>
          </w:tcPr>
          <w:p w14:paraId="199165DF"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79FDDF4B" w14:textId="77777777" w:rsidR="00635711" w:rsidRPr="00635711" w:rsidRDefault="00635711" w:rsidP="00635711">
            <w:pPr>
              <w:spacing w:line="259" w:lineRule="auto"/>
              <w:rPr>
                <w:color w:val="000000"/>
                <w:sz w:val="24"/>
              </w:rPr>
            </w:pPr>
            <w:r w:rsidRPr="00635711">
              <w:rPr>
                <w:color w:val="000000"/>
                <w:sz w:val="20"/>
              </w:rPr>
              <w:t xml:space="preserve">в жилых помещениях с унитазом, мойкой кухонной </w:t>
            </w:r>
          </w:p>
        </w:tc>
        <w:tc>
          <w:tcPr>
            <w:tcW w:w="2929" w:type="dxa"/>
            <w:tcBorders>
              <w:top w:val="single" w:sz="4" w:space="0" w:color="000000"/>
              <w:left w:val="single" w:sz="4" w:space="0" w:color="000000"/>
              <w:bottom w:val="single" w:sz="4" w:space="0" w:color="000000"/>
              <w:right w:val="single" w:sz="4" w:space="0" w:color="000000"/>
            </w:tcBorders>
          </w:tcPr>
          <w:p w14:paraId="1B6C44CC" w14:textId="77777777" w:rsidR="00635711" w:rsidRPr="00635711" w:rsidRDefault="00635711" w:rsidP="00635711">
            <w:pPr>
              <w:spacing w:line="259" w:lineRule="auto"/>
              <w:rPr>
                <w:color w:val="000000"/>
                <w:sz w:val="24"/>
              </w:rPr>
            </w:pPr>
            <w:r w:rsidRPr="00635711">
              <w:rPr>
                <w:color w:val="000000"/>
                <w:sz w:val="20"/>
              </w:rPr>
              <w:t xml:space="preserve">0,56 </w:t>
            </w:r>
          </w:p>
        </w:tc>
        <w:tc>
          <w:tcPr>
            <w:tcW w:w="3096" w:type="dxa"/>
            <w:tcBorders>
              <w:top w:val="single" w:sz="4" w:space="0" w:color="000000"/>
              <w:left w:val="single" w:sz="4" w:space="0" w:color="000000"/>
              <w:bottom w:val="single" w:sz="4" w:space="0" w:color="000000"/>
              <w:right w:val="single" w:sz="4" w:space="0" w:color="000000"/>
            </w:tcBorders>
          </w:tcPr>
          <w:p w14:paraId="23980606" w14:textId="77777777" w:rsidR="00635711" w:rsidRPr="00635711" w:rsidRDefault="00635711" w:rsidP="00635711">
            <w:pPr>
              <w:spacing w:line="259" w:lineRule="auto"/>
              <w:rPr>
                <w:color w:val="000000"/>
                <w:sz w:val="24"/>
              </w:rPr>
            </w:pPr>
            <w:r w:rsidRPr="00635711">
              <w:rPr>
                <w:color w:val="000000"/>
                <w:sz w:val="20"/>
              </w:rPr>
              <w:t xml:space="preserve">1,38 </w:t>
            </w:r>
          </w:p>
        </w:tc>
      </w:tr>
      <w:tr w:rsidR="00635711" w:rsidRPr="00635711" w14:paraId="22D6E189" w14:textId="77777777" w:rsidTr="00214C5E">
        <w:trPr>
          <w:trHeight w:val="530"/>
        </w:trPr>
        <w:tc>
          <w:tcPr>
            <w:tcW w:w="0" w:type="auto"/>
            <w:vMerge/>
            <w:tcBorders>
              <w:top w:val="nil"/>
              <w:left w:val="single" w:sz="4" w:space="0" w:color="000000"/>
              <w:bottom w:val="nil"/>
              <w:right w:val="single" w:sz="4" w:space="0" w:color="000000"/>
            </w:tcBorders>
          </w:tcPr>
          <w:p w14:paraId="21FDEB80"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25404D31" w14:textId="77777777" w:rsidR="00635711" w:rsidRPr="00635711" w:rsidRDefault="00635711" w:rsidP="00635711">
            <w:pPr>
              <w:spacing w:line="259" w:lineRule="auto"/>
              <w:rPr>
                <w:color w:val="000000"/>
                <w:sz w:val="24"/>
              </w:rPr>
            </w:pPr>
            <w:r w:rsidRPr="00635711">
              <w:rPr>
                <w:color w:val="000000"/>
                <w:sz w:val="20"/>
              </w:rPr>
              <w:t xml:space="preserve">в жилых помещениях с душем, раковиной, мойкой кухонной </w:t>
            </w:r>
          </w:p>
        </w:tc>
        <w:tc>
          <w:tcPr>
            <w:tcW w:w="2929" w:type="dxa"/>
            <w:tcBorders>
              <w:top w:val="single" w:sz="4" w:space="0" w:color="000000"/>
              <w:left w:val="single" w:sz="4" w:space="0" w:color="000000"/>
              <w:bottom w:val="single" w:sz="4" w:space="0" w:color="000000"/>
              <w:right w:val="single" w:sz="4" w:space="0" w:color="000000"/>
            </w:tcBorders>
          </w:tcPr>
          <w:p w14:paraId="2EDE136A" w14:textId="77777777" w:rsidR="00635711" w:rsidRPr="00635711" w:rsidRDefault="00635711" w:rsidP="00635711">
            <w:pPr>
              <w:spacing w:line="259" w:lineRule="auto"/>
              <w:rPr>
                <w:color w:val="000000"/>
                <w:sz w:val="24"/>
              </w:rPr>
            </w:pPr>
            <w:r w:rsidRPr="00635711">
              <w:rPr>
                <w:color w:val="000000"/>
                <w:sz w:val="20"/>
              </w:rPr>
              <w:t xml:space="preserve">2,17 </w:t>
            </w:r>
          </w:p>
        </w:tc>
        <w:tc>
          <w:tcPr>
            <w:tcW w:w="3096" w:type="dxa"/>
            <w:tcBorders>
              <w:top w:val="single" w:sz="4" w:space="0" w:color="000000"/>
              <w:left w:val="single" w:sz="4" w:space="0" w:color="000000"/>
              <w:bottom w:val="single" w:sz="4" w:space="0" w:color="000000"/>
              <w:right w:val="single" w:sz="4" w:space="0" w:color="000000"/>
            </w:tcBorders>
          </w:tcPr>
          <w:p w14:paraId="189B8F58" w14:textId="77777777" w:rsidR="00635711" w:rsidRPr="00635711" w:rsidRDefault="00635711" w:rsidP="00635711">
            <w:pPr>
              <w:spacing w:line="259" w:lineRule="auto"/>
              <w:rPr>
                <w:color w:val="000000"/>
                <w:sz w:val="24"/>
              </w:rPr>
            </w:pPr>
            <w:r w:rsidRPr="00635711">
              <w:rPr>
                <w:color w:val="000000"/>
                <w:sz w:val="20"/>
              </w:rPr>
              <w:t xml:space="preserve">2,47 </w:t>
            </w:r>
          </w:p>
        </w:tc>
      </w:tr>
      <w:tr w:rsidR="00635711" w:rsidRPr="00635711" w14:paraId="7256E2B2" w14:textId="77777777" w:rsidTr="00214C5E">
        <w:trPr>
          <w:trHeight w:val="300"/>
        </w:trPr>
        <w:tc>
          <w:tcPr>
            <w:tcW w:w="0" w:type="auto"/>
            <w:vMerge/>
            <w:tcBorders>
              <w:top w:val="nil"/>
              <w:left w:val="single" w:sz="4" w:space="0" w:color="000000"/>
              <w:bottom w:val="nil"/>
              <w:right w:val="single" w:sz="4" w:space="0" w:color="000000"/>
            </w:tcBorders>
          </w:tcPr>
          <w:p w14:paraId="289711F3"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46984E33" w14:textId="77777777" w:rsidR="00635711" w:rsidRPr="00635711" w:rsidRDefault="00635711" w:rsidP="00635711">
            <w:pPr>
              <w:spacing w:line="259" w:lineRule="auto"/>
              <w:rPr>
                <w:color w:val="000000"/>
                <w:sz w:val="24"/>
              </w:rPr>
            </w:pPr>
            <w:r w:rsidRPr="00635711">
              <w:rPr>
                <w:color w:val="000000"/>
                <w:sz w:val="20"/>
              </w:rPr>
              <w:t xml:space="preserve">в жилых помещениях с ванной и душем, мойкой кухонной </w:t>
            </w:r>
          </w:p>
        </w:tc>
        <w:tc>
          <w:tcPr>
            <w:tcW w:w="2929" w:type="dxa"/>
            <w:tcBorders>
              <w:top w:val="single" w:sz="4" w:space="0" w:color="000000"/>
              <w:left w:val="single" w:sz="4" w:space="0" w:color="000000"/>
              <w:bottom w:val="single" w:sz="4" w:space="0" w:color="000000"/>
              <w:right w:val="single" w:sz="4" w:space="0" w:color="000000"/>
            </w:tcBorders>
          </w:tcPr>
          <w:p w14:paraId="5BFCD9D6" w14:textId="77777777" w:rsidR="00635711" w:rsidRPr="00635711" w:rsidRDefault="00635711" w:rsidP="00635711">
            <w:pPr>
              <w:spacing w:line="259" w:lineRule="auto"/>
              <w:rPr>
                <w:color w:val="000000"/>
                <w:sz w:val="24"/>
              </w:rPr>
            </w:pPr>
            <w:r w:rsidRPr="00635711">
              <w:rPr>
                <w:color w:val="000000"/>
                <w:sz w:val="20"/>
              </w:rPr>
              <w:t xml:space="preserve">3,15 </w:t>
            </w:r>
          </w:p>
        </w:tc>
        <w:tc>
          <w:tcPr>
            <w:tcW w:w="3096" w:type="dxa"/>
            <w:tcBorders>
              <w:top w:val="single" w:sz="4" w:space="0" w:color="000000"/>
              <w:left w:val="single" w:sz="4" w:space="0" w:color="000000"/>
              <w:bottom w:val="single" w:sz="4" w:space="0" w:color="000000"/>
              <w:right w:val="single" w:sz="4" w:space="0" w:color="000000"/>
            </w:tcBorders>
          </w:tcPr>
          <w:p w14:paraId="0E3DC262" w14:textId="77777777" w:rsidR="00635711" w:rsidRPr="00635711" w:rsidRDefault="00635711" w:rsidP="00635711">
            <w:pPr>
              <w:spacing w:line="259" w:lineRule="auto"/>
              <w:rPr>
                <w:color w:val="000000"/>
                <w:sz w:val="24"/>
              </w:rPr>
            </w:pPr>
            <w:r w:rsidRPr="00635711">
              <w:rPr>
                <w:color w:val="000000"/>
                <w:sz w:val="20"/>
              </w:rPr>
              <w:t xml:space="preserve">2,59 </w:t>
            </w:r>
          </w:p>
        </w:tc>
      </w:tr>
      <w:tr w:rsidR="00635711" w:rsidRPr="00635711" w14:paraId="12FB3AB6" w14:textId="77777777" w:rsidTr="00214C5E">
        <w:trPr>
          <w:trHeight w:val="300"/>
        </w:trPr>
        <w:tc>
          <w:tcPr>
            <w:tcW w:w="0" w:type="auto"/>
            <w:vMerge/>
            <w:tcBorders>
              <w:top w:val="nil"/>
              <w:left w:val="single" w:sz="4" w:space="0" w:color="000000"/>
              <w:bottom w:val="nil"/>
              <w:right w:val="single" w:sz="4" w:space="0" w:color="000000"/>
            </w:tcBorders>
          </w:tcPr>
          <w:p w14:paraId="0A43B03E"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61CCEB73" w14:textId="77777777" w:rsidR="00635711" w:rsidRPr="00635711" w:rsidRDefault="00635711" w:rsidP="00635711">
            <w:pPr>
              <w:spacing w:line="259" w:lineRule="auto"/>
              <w:rPr>
                <w:color w:val="000000"/>
                <w:sz w:val="24"/>
              </w:rPr>
            </w:pPr>
            <w:r w:rsidRPr="00635711">
              <w:rPr>
                <w:color w:val="000000"/>
                <w:sz w:val="20"/>
              </w:rPr>
              <w:t xml:space="preserve">в жилых помещениях с душем, мойкой кухонной </w:t>
            </w:r>
          </w:p>
        </w:tc>
        <w:tc>
          <w:tcPr>
            <w:tcW w:w="2929" w:type="dxa"/>
            <w:tcBorders>
              <w:top w:val="single" w:sz="4" w:space="0" w:color="000000"/>
              <w:left w:val="single" w:sz="4" w:space="0" w:color="000000"/>
              <w:bottom w:val="single" w:sz="4" w:space="0" w:color="000000"/>
              <w:right w:val="single" w:sz="4" w:space="0" w:color="000000"/>
            </w:tcBorders>
          </w:tcPr>
          <w:p w14:paraId="0D718C13" w14:textId="77777777" w:rsidR="00635711" w:rsidRPr="00635711" w:rsidRDefault="00635711" w:rsidP="00635711">
            <w:pPr>
              <w:spacing w:line="259" w:lineRule="auto"/>
              <w:rPr>
                <w:color w:val="000000"/>
                <w:sz w:val="24"/>
              </w:rPr>
            </w:pPr>
            <w:r w:rsidRPr="00635711">
              <w:rPr>
                <w:color w:val="000000"/>
                <w:sz w:val="20"/>
              </w:rPr>
              <w:t xml:space="preserve">1,66 </w:t>
            </w:r>
          </w:p>
        </w:tc>
        <w:tc>
          <w:tcPr>
            <w:tcW w:w="3096" w:type="dxa"/>
            <w:tcBorders>
              <w:top w:val="single" w:sz="4" w:space="0" w:color="000000"/>
              <w:left w:val="single" w:sz="4" w:space="0" w:color="000000"/>
              <w:bottom w:val="single" w:sz="4" w:space="0" w:color="000000"/>
              <w:right w:val="single" w:sz="4" w:space="0" w:color="000000"/>
            </w:tcBorders>
          </w:tcPr>
          <w:p w14:paraId="58175A97" w14:textId="77777777" w:rsidR="00635711" w:rsidRPr="00635711" w:rsidRDefault="00635711" w:rsidP="00635711">
            <w:pPr>
              <w:spacing w:line="259" w:lineRule="auto"/>
              <w:rPr>
                <w:color w:val="000000"/>
                <w:sz w:val="24"/>
              </w:rPr>
            </w:pPr>
            <w:r w:rsidRPr="00635711">
              <w:rPr>
                <w:color w:val="000000"/>
                <w:sz w:val="20"/>
              </w:rPr>
              <w:t xml:space="preserve">1,38 </w:t>
            </w:r>
          </w:p>
        </w:tc>
      </w:tr>
      <w:tr w:rsidR="00635711" w:rsidRPr="00635711" w14:paraId="5A65ED4C" w14:textId="77777777" w:rsidTr="00214C5E">
        <w:trPr>
          <w:trHeight w:val="300"/>
        </w:trPr>
        <w:tc>
          <w:tcPr>
            <w:tcW w:w="0" w:type="auto"/>
            <w:vMerge/>
            <w:tcBorders>
              <w:top w:val="nil"/>
              <w:left w:val="single" w:sz="4" w:space="0" w:color="000000"/>
              <w:bottom w:val="nil"/>
              <w:right w:val="single" w:sz="4" w:space="0" w:color="000000"/>
            </w:tcBorders>
          </w:tcPr>
          <w:p w14:paraId="4B080227"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0D476830" w14:textId="77777777" w:rsidR="00635711" w:rsidRPr="00635711" w:rsidRDefault="00635711" w:rsidP="00635711">
            <w:pPr>
              <w:spacing w:line="259" w:lineRule="auto"/>
              <w:rPr>
                <w:color w:val="000000"/>
                <w:sz w:val="24"/>
              </w:rPr>
            </w:pPr>
            <w:r w:rsidRPr="00635711">
              <w:rPr>
                <w:color w:val="000000"/>
                <w:sz w:val="20"/>
              </w:rPr>
              <w:t xml:space="preserve">в жилых помещениях с раковиной, унитазом </w:t>
            </w:r>
          </w:p>
        </w:tc>
        <w:tc>
          <w:tcPr>
            <w:tcW w:w="2929" w:type="dxa"/>
            <w:tcBorders>
              <w:top w:val="single" w:sz="4" w:space="0" w:color="000000"/>
              <w:left w:val="single" w:sz="4" w:space="0" w:color="000000"/>
              <w:bottom w:val="single" w:sz="4" w:space="0" w:color="000000"/>
              <w:right w:val="single" w:sz="4" w:space="0" w:color="000000"/>
            </w:tcBorders>
          </w:tcPr>
          <w:p w14:paraId="0774C0FF" w14:textId="77777777" w:rsidR="00635711" w:rsidRPr="00635711" w:rsidRDefault="00635711" w:rsidP="00635711">
            <w:pPr>
              <w:spacing w:line="259" w:lineRule="auto"/>
              <w:rPr>
                <w:color w:val="000000"/>
                <w:sz w:val="24"/>
              </w:rPr>
            </w:pPr>
            <w:r w:rsidRPr="00635711">
              <w:rPr>
                <w:color w:val="000000"/>
                <w:sz w:val="20"/>
              </w:rPr>
              <w:t xml:space="preserve">0,58 </w:t>
            </w:r>
          </w:p>
        </w:tc>
        <w:tc>
          <w:tcPr>
            <w:tcW w:w="3096" w:type="dxa"/>
            <w:tcBorders>
              <w:top w:val="single" w:sz="4" w:space="0" w:color="000000"/>
              <w:left w:val="single" w:sz="4" w:space="0" w:color="000000"/>
              <w:bottom w:val="single" w:sz="4" w:space="0" w:color="000000"/>
              <w:right w:val="single" w:sz="4" w:space="0" w:color="000000"/>
            </w:tcBorders>
          </w:tcPr>
          <w:p w14:paraId="251CBC06" w14:textId="77777777" w:rsidR="00635711" w:rsidRPr="00635711" w:rsidRDefault="00635711" w:rsidP="00635711">
            <w:pPr>
              <w:spacing w:line="259" w:lineRule="auto"/>
              <w:rPr>
                <w:color w:val="000000"/>
                <w:sz w:val="24"/>
              </w:rPr>
            </w:pPr>
            <w:r w:rsidRPr="00635711">
              <w:rPr>
                <w:color w:val="000000"/>
                <w:sz w:val="20"/>
              </w:rPr>
              <w:t xml:space="preserve">2,16 </w:t>
            </w:r>
          </w:p>
        </w:tc>
      </w:tr>
      <w:tr w:rsidR="00635711" w:rsidRPr="00635711" w14:paraId="7B4799FD" w14:textId="77777777" w:rsidTr="00214C5E">
        <w:trPr>
          <w:trHeight w:val="300"/>
        </w:trPr>
        <w:tc>
          <w:tcPr>
            <w:tcW w:w="0" w:type="auto"/>
            <w:vMerge/>
            <w:tcBorders>
              <w:top w:val="nil"/>
              <w:left w:val="single" w:sz="4" w:space="0" w:color="000000"/>
              <w:bottom w:val="nil"/>
              <w:right w:val="single" w:sz="4" w:space="0" w:color="000000"/>
            </w:tcBorders>
          </w:tcPr>
          <w:p w14:paraId="134D6284"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1AC916A1" w14:textId="77777777" w:rsidR="00635711" w:rsidRPr="00635711" w:rsidRDefault="00635711" w:rsidP="00635711">
            <w:pPr>
              <w:spacing w:line="259" w:lineRule="auto"/>
              <w:rPr>
                <w:color w:val="000000"/>
                <w:sz w:val="24"/>
              </w:rPr>
            </w:pPr>
            <w:r w:rsidRPr="00635711">
              <w:rPr>
                <w:color w:val="000000"/>
                <w:sz w:val="20"/>
              </w:rPr>
              <w:t xml:space="preserve">в жилых помещениях с раковиной, мойкой кухонной </w:t>
            </w:r>
          </w:p>
        </w:tc>
        <w:tc>
          <w:tcPr>
            <w:tcW w:w="2929" w:type="dxa"/>
            <w:tcBorders>
              <w:top w:val="single" w:sz="4" w:space="0" w:color="000000"/>
              <w:left w:val="single" w:sz="4" w:space="0" w:color="000000"/>
              <w:bottom w:val="single" w:sz="4" w:space="0" w:color="000000"/>
              <w:right w:val="single" w:sz="4" w:space="0" w:color="000000"/>
            </w:tcBorders>
          </w:tcPr>
          <w:p w14:paraId="2F75EC91" w14:textId="77777777" w:rsidR="00635711" w:rsidRPr="00635711" w:rsidRDefault="00635711" w:rsidP="00635711">
            <w:pPr>
              <w:spacing w:line="259" w:lineRule="auto"/>
              <w:rPr>
                <w:color w:val="000000"/>
                <w:sz w:val="24"/>
              </w:rPr>
            </w:pPr>
            <w:r w:rsidRPr="00635711">
              <w:rPr>
                <w:color w:val="000000"/>
                <w:sz w:val="20"/>
              </w:rPr>
              <w:t xml:space="preserve">1,07 </w:t>
            </w:r>
          </w:p>
        </w:tc>
        <w:tc>
          <w:tcPr>
            <w:tcW w:w="3096" w:type="dxa"/>
            <w:tcBorders>
              <w:top w:val="single" w:sz="4" w:space="0" w:color="000000"/>
              <w:left w:val="single" w:sz="4" w:space="0" w:color="000000"/>
              <w:bottom w:val="single" w:sz="4" w:space="0" w:color="000000"/>
              <w:right w:val="single" w:sz="4" w:space="0" w:color="000000"/>
            </w:tcBorders>
          </w:tcPr>
          <w:p w14:paraId="5A01347E" w14:textId="77777777" w:rsidR="00635711" w:rsidRPr="00635711" w:rsidRDefault="00635711" w:rsidP="00635711">
            <w:pPr>
              <w:spacing w:line="259" w:lineRule="auto"/>
              <w:rPr>
                <w:color w:val="000000"/>
                <w:sz w:val="24"/>
              </w:rPr>
            </w:pPr>
            <w:r w:rsidRPr="00635711">
              <w:rPr>
                <w:color w:val="000000"/>
                <w:sz w:val="20"/>
              </w:rPr>
              <w:t xml:space="preserve">1,57 </w:t>
            </w:r>
          </w:p>
        </w:tc>
      </w:tr>
      <w:tr w:rsidR="00635711" w:rsidRPr="00635711" w14:paraId="3EEEBB93" w14:textId="77777777" w:rsidTr="00214C5E">
        <w:trPr>
          <w:trHeight w:val="300"/>
        </w:trPr>
        <w:tc>
          <w:tcPr>
            <w:tcW w:w="0" w:type="auto"/>
            <w:vMerge/>
            <w:tcBorders>
              <w:top w:val="nil"/>
              <w:left w:val="single" w:sz="4" w:space="0" w:color="000000"/>
              <w:bottom w:val="nil"/>
              <w:right w:val="single" w:sz="4" w:space="0" w:color="000000"/>
            </w:tcBorders>
          </w:tcPr>
          <w:p w14:paraId="04EB8569"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5A69C26B" w14:textId="77777777" w:rsidR="00635711" w:rsidRPr="00635711" w:rsidRDefault="00635711" w:rsidP="00635711">
            <w:pPr>
              <w:spacing w:line="259" w:lineRule="auto"/>
              <w:rPr>
                <w:color w:val="000000"/>
                <w:sz w:val="24"/>
              </w:rPr>
            </w:pPr>
            <w:r w:rsidRPr="00635711">
              <w:rPr>
                <w:color w:val="000000"/>
                <w:sz w:val="20"/>
              </w:rPr>
              <w:t xml:space="preserve">в жилых помещениях с мойкой кухонной </w:t>
            </w:r>
          </w:p>
        </w:tc>
        <w:tc>
          <w:tcPr>
            <w:tcW w:w="2929" w:type="dxa"/>
            <w:tcBorders>
              <w:top w:val="single" w:sz="4" w:space="0" w:color="000000"/>
              <w:left w:val="single" w:sz="4" w:space="0" w:color="000000"/>
              <w:bottom w:val="single" w:sz="4" w:space="0" w:color="000000"/>
              <w:right w:val="single" w:sz="4" w:space="0" w:color="000000"/>
            </w:tcBorders>
          </w:tcPr>
          <w:p w14:paraId="26546255" w14:textId="77777777" w:rsidR="00635711" w:rsidRPr="00635711" w:rsidRDefault="00635711" w:rsidP="00635711">
            <w:pPr>
              <w:spacing w:line="259" w:lineRule="auto"/>
              <w:rPr>
                <w:color w:val="000000"/>
                <w:sz w:val="24"/>
              </w:rPr>
            </w:pPr>
            <w:r w:rsidRPr="00635711">
              <w:rPr>
                <w:color w:val="000000"/>
                <w:sz w:val="20"/>
              </w:rPr>
              <w:t xml:space="preserve">0,56 </w:t>
            </w:r>
          </w:p>
        </w:tc>
        <w:tc>
          <w:tcPr>
            <w:tcW w:w="3096" w:type="dxa"/>
            <w:tcBorders>
              <w:top w:val="single" w:sz="4" w:space="0" w:color="000000"/>
              <w:left w:val="single" w:sz="4" w:space="0" w:color="000000"/>
              <w:bottom w:val="single" w:sz="4" w:space="0" w:color="000000"/>
              <w:right w:val="single" w:sz="4" w:space="0" w:color="000000"/>
            </w:tcBorders>
          </w:tcPr>
          <w:p w14:paraId="0E4D1A18" w14:textId="77777777" w:rsidR="00635711" w:rsidRPr="00635711" w:rsidRDefault="00635711" w:rsidP="00635711">
            <w:pPr>
              <w:spacing w:line="259" w:lineRule="auto"/>
              <w:rPr>
                <w:color w:val="000000"/>
                <w:sz w:val="24"/>
              </w:rPr>
            </w:pPr>
            <w:r w:rsidRPr="00635711">
              <w:rPr>
                <w:color w:val="000000"/>
                <w:sz w:val="20"/>
              </w:rPr>
              <w:t xml:space="preserve">0,48 </w:t>
            </w:r>
          </w:p>
        </w:tc>
      </w:tr>
      <w:tr w:rsidR="00635711" w:rsidRPr="00635711" w14:paraId="060F9B92" w14:textId="77777777" w:rsidTr="00214C5E">
        <w:trPr>
          <w:trHeight w:val="530"/>
        </w:trPr>
        <w:tc>
          <w:tcPr>
            <w:tcW w:w="0" w:type="auto"/>
            <w:vMerge/>
            <w:tcBorders>
              <w:top w:val="nil"/>
              <w:left w:val="single" w:sz="4" w:space="0" w:color="000000"/>
              <w:bottom w:val="nil"/>
              <w:right w:val="single" w:sz="4" w:space="0" w:color="000000"/>
            </w:tcBorders>
          </w:tcPr>
          <w:p w14:paraId="679EBA5C"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4F6051F5" w14:textId="77777777" w:rsidR="00635711" w:rsidRPr="00635711" w:rsidRDefault="00635711" w:rsidP="00635711">
            <w:pPr>
              <w:spacing w:line="259" w:lineRule="auto"/>
              <w:jc w:val="both"/>
              <w:rPr>
                <w:color w:val="000000"/>
                <w:sz w:val="24"/>
              </w:rPr>
            </w:pPr>
            <w:r w:rsidRPr="00635711">
              <w:rPr>
                <w:color w:val="000000"/>
                <w:sz w:val="20"/>
              </w:rPr>
              <w:t xml:space="preserve">в жилых помещениях общежитий с душевыми в каждой секции или жилом помещении </w:t>
            </w:r>
          </w:p>
        </w:tc>
        <w:tc>
          <w:tcPr>
            <w:tcW w:w="2929" w:type="dxa"/>
            <w:tcBorders>
              <w:top w:val="single" w:sz="4" w:space="0" w:color="000000"/>
              <w:left w:val="single" w:sz="4" w:space="0" w:color="000000"/>
              <w:bottom w:val="single" w:sz="4" w:space="0" w:color="000000"/>
              <w:right w:val="single" w:sz="4" w:space="0" w:color="000000"/>
            </w:tcBorders>
          </w:tcPr>
          <w:p w14:paraId="3D350B7B" w14:textId="77777777" w:rsidR="00635711" w:rsidRPr="00635711" w:rsidRDefault="00635711" w:rsidP="00635711">
            <w:pPr>
              <w:spacing w:line="259" w:lineRule="auto"/>
              <w:rPr>
                <w:color w:val="000000"/>
                <w:sz w:val="24"/>
              </w:rPr>
            </w:pPr>
            <w:r w:rsidRPr="00635711">
              <w:rPr>
                <w:color w:val="000000"/>
                <w:sz w:val="20"/>
              </w:rPr>
              <w:t xml:space="preserve">1,52 </w:t>
            </w:r>
          </w:p>
        </w:tc>
        <w:tc>
          <w:tcPr>
            <w:tcW w:w="3096" w:type="dxa"/>
            <w:tcBorders>
              <w:top w:val="single" w:sz="4" w:space="0" w:color="000000"/>
              <w:left w:val="single" w:sz="4" w:space="0" w:color="000000"/>
              <w:bottom w:val="single" w:sz="4" w:space="0" w:color="000000"/>
              <w:right w:val="single" w:sz="4" w:space="0" w:color="000000"/>
            </w:tcBorders>
          </w:tcPr>
          <w:p w14:paraId="3706419B" w14:textId="77777777" w:rsidR="00635711" w:rsidRPr="00635711" w:rsidRDefault="00635711" w:rsidP="00635711">
            <w:pPr>
              <w:spacing w:line="259" w:lineRule="auto"/>
              <w:rPr>
                <w:color w:val="000000"/>
                <w:sz w:val="24"/>
              </w:rPr>
            </w:pPr>
            <w:r w:rsidRPr="00635711">
              <w:rPr>
                <w:color w:val="000000"/>
                <w:sz w:val="20"/>
              </w:rPr>
              <w:t xml:space="preserve">2,62 </w:t>
            </w:r>
          </w:p>
        </w:tc>
      </w:tr>
      <w:tr w:rsidR="00635711" w:rsidRPr="00635711" w14:paraId="1AC39822" w14:textId="77777777" w:rsidTr="00214C5E">
        <w:trPr>
          <w:trHeight w:val="300"/>
        </w:trPr>
        <w:tc>
          <w:tcPr>
            <w:tcW w:w="0" w:type="auto"/>
            <w:vMerge/>
            <w:tcBorders>
              <w:top w:val="nil"/>
              <w:left w:val="single" w:sz="4" w:space="0" w:color="000000"/>
              <w:bottom w:val="nil"/>
              <w:right w:val="single" w:sz="4" w:space="0" w:color="000000"/>
            </w:tcBorders>
          </w:tcPr>
          <w:p w14:paraId="1FCFF5BA"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08129134" w14:textId="77777777" w:rsidR="00635711" w:rsidRPr="00635711" w:rsidRDefault="00635711" w:rsidP="00635711">
            <w:pPr>
              <w:spacing w:line="259" w:lineRule="auto"/>
              <w:rPr>
                <w:color w:val="000000"/>
                <w:sz w:val="24"/>
              </w:rPr>
            </w:pPr>
            <w:r w:rsidRPr="00635711">
              <w:rPr>
                <w:color w:val="000000"/>
                <w:sz w:val="20"/>
              </w:rPr>
              <w:t xml:space="preserve">в жилых помещениях общежитий с общими душевыми </w:t>
            </w:r>
          </w:p>
        </w:tc>
        <w:tc>
          <w:tcPr>
            <w:tcW w:w="2929" w:type="dxa"/>
            <w:tcBorders>
              <w:top w:val="single" w:sz="4" w:space="0" w:color="000000"/>
              <w:left w:val="single" w:sz="4" w:space="0" w:color="000000"/>
              <w:bottom w:val="single" w:sz="4" w:space="0" w:color="000000"/>
              <w:right w:val="single" w:sz="4" w:space="0" w:color="000000"/>
            </w:tcBorders>
          </w:tcPr>
          <w:p w14:paraId="4B5926F2" w14:textId="77777777" w:rsidR="00635711" w:rsidRPr="00635711" w:rsidRDefault="00635711" w:rsidP="00635711">
            <w:pPr>
              <w:spacing w:line="259" w:lineRule="auto"/>
              <w:rPr>
                <w:color w:val="000000"/>
                <w:sz w:val="24"/>
              </w:rPr>
            </w:pPr>
            <w:r w:rsidRPr="00635711">
              <w:rPr>
                <w:color w:val="000000"/>
                <w:sz w:val="20"/>
              </w:rPr>
              <w:t xml:space="preserve">1,13 </w:t>
            </w:r>
          </w:p>
        </w:tc>
        <w:tc>
          <w:tcPr>
            <w:tcW w:w="3096" w:type="dxa"/>
            <w:tcBorders>
              <w:top w:val="single" w:sz="4" w:space="0" w:color="000000"/>
              <w:left w:val="single" w:sz="4" w:space="0" w:color="000000"/>
              <w:bottom w:val="single" w:sz="4" w:space="0" w:color="000000"/>
              <w:right w:val="single" w:sz="4" w:space="0" w:color="000000"/>
            </w:tcBorders>
          </w:tcPr>
          <w:p w14:paraId="3637EE74" w14:textId="77777777" w:rsidR="00635711" w:rsidRPr="00635711" w:rsidRDefault="00635711" w:rsidP="00635711">
            <w:pPr>
              <w:spacing w:line="259" w:lineRule="auto"/>
              <w:rPr>
                <w:color w:val="000000"/>
                <w:sz w:val="24"/>
              </w:rPr>
            </w:pPr>
            <w:r w:rsidRPr="00635711">
              <w:rPr>
                <w:color w:val="000000"/>
                <w:sz w:val="20"/>
              </w:rPr>
              <w:t xml:space="preserve">2,23 </w:t>
            </w:r>
          </w:p>
        </w:tc>
      </w:tr>
      <w:tr w:rsidR="00635711" w:rsidRPr="00635711" w14:paraId="7D05E3A6" w14:textId="77777777" w:rsidTr="00214C5E">
        <w:trPr>
          <w:trHeight w:val="301"/>
        </w:trPr>
        <w:tc>
          <w:tcPr>
            <w:tcW w:w="0" w:type="auto"/>
            <w:vMerge/>
            <w:tcBorders>
              <w:top w:val="nil"/>
              <w:left w:val="single" w:sz="4" w:space="0" w:color="000000"/>
              <w:bottom w:val="nil"/>
              <w:right w:val="single" w:sz="4" w:space="0" w:color="000000"/>
            </w:tcBorders>
          </w:tcPr>
          <w:p w14:paraId="5CB00879"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6841E5AB" w14:textId="77777777" w:rsidR="00635711" w:rsidRPr="00635711" w:rsidRDefault="00635711" w:rsidP="00635711">
            <w:pPr>
              <w:spacing w:line="259" w:lineRule="auto"/>
              <w:rPr>
                <w:color w:val="000000"/>
                <w:sz w:val="24"/>
              </w:rPr>
            </w:pPr>
            <w:r w:rsidRPr="00635711">
              <w:rPr>
                <w:color w:val="000000"/>
                <w:sz w:val="20"/>
              </w:rPr>
              <w:t xml:space="preserve">в жилых помещениях общежитий без душевых </w:t>
            </w:r>
          </w:p>
        </w:tc>
        <w:tc>
          <w:tcPr>
            <w:tcW w:w="2929" w:type="dxa"/>
            <w:tcBorders>
              <w:top w:val="single" w:sz="4" w:space="0" w:color="000000"/>
              <w:left w:val="single" w:sz="4" w:space="0" w:color="000000"/>
              <w:bottom w:val="single" w:sz="4" w:space="0" w:color="000000"/>
              <w:right w:val="single" w:sz="4" w:space="0" w:color="000000"/>
            </w:tcBorders>
          </w:tcPr>
          <w:p w14:paraId="4314B78C" w14:textId="77777777" w:rsidR="00635711" w:rsidRPr="00635711" w:rsidRDefault="00635711" w:rsidP="00635711">
            <w:pPr>
              <w:spacing w:line="259" w:lineRule="auto"/>
              <w:rPr>
                <w:color w:val="000000"/>
                <w:sz w:val="24"/>
              </w:rPr>
            </w:pPr>
            <w:r w:rsidRPr="00635711">
              <w:rPr>
                <w:color w:val="000000"/>
                <w:sz w:val="20"/>
              </w:rPr>
              <w:t xml:space="preserve">0,58 </w:t>
            </w:r>
          </w:p>
        </w:tc>
        <w:tc>
          <w:tcPr>
            <w:tcW w:w="3096" w:type="dxa"/>
            <w:tcBorders>
              <w:top w:val="single" w:sz="4" w:space="0" w:color="000000"/>
              <w:left w:val="single" w:sz="4" w:space="0" w:color="000000"/>
              <w:bottom w:val="single" w:sz="4" w:space="0" w:color="000000"/>
              <w:right w:val="single" w:sz="4" w:space="0" w:color="000000"/>
            </w:tcBorders>
          </w:tcPr>
          <w:p w14:paraId="0CD25B51" w14:textId="77777777" w:rsidR="00635711" w:rsidRPr="00635711" w:rsidRDefault="00635711" w:rsidP="00635711">
            <w:pPr>
              <w:spacing w:line="259" w:lineRule="auto"/>
              <w:rPr>
                <w:color w:val="000000"/>
                <w:sz w:val="24"/>
              </w:rPr>
            </w:pPr>
            <w:r w:rsidRPr="00635711">
              <w:rPr>
                <w:color w:val="000000"/>
                <w:sz w:val="20"/>
              </w:rPr>
              <w:t xml:space="preserve">1,78 </w:t>
            </w:r>
          </w:p>
        </w:tc>
      </w:tr>
      <w:tr w:rsidR="00635711" w:rsidRPr="00635711" w14:paraId="5EB35868" w14:textId="77777777" w:rsidTr="00214C5E">
        <w:trPr>
          <w:trHeight w:val="761"/>
        </w:trPr>
        <w:tc>
          <w:tcPr>
            <w:tcW w:w="0" w:type="auto"/>
            <w:vMerge/>
            <w:tcBorders>
              <w:top w:val="nil"/>
              <w:left w:val="single" w:sz="4" w:space="0" w:color="000000"/>
              <w:bottom w:val="nil"/>
              <w:right w:val="single" w:sz="4" w:space="0" w:color="000000"/>
            </w:tcBorders>
          </w:tcPr>
          <w:p w14:paraId="65FB6478"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784A3186" w14:textId="77777777" w:rsidR="00635711" w:rsidRPr="00635711" w:rsidRDefault="00635711" w:rsidP="00635711">
            <w:pPr>
              <w:spacing w:line="259" w:lineRule="auto"/>
              <w:ind w:right="52"/>
              <w:jc w:val="both"/>
              <w:rPr>
                <w:color w:val="000000"/>
                <w:sz w:val="24"/>
              </w:rPr>
            </w:pPr>
            <w:r w:rsidRPr="00635711">
              <w:rPr>
                <w:color w:val="000000"/>
                <w:sz w:val="20"/>
              </w:rPr>
              <w:t xml:space="preserve">2. В домах с централизованным холодным водоснабжением, в том числе оборудованных водонагревателями: </w:t>
            </w:r>
          </w:p>
        </w:tc>
        <w:tc>
          <w:tcPr>
            <w:tcW w:w="2929" w:type="dxa"/>
            <w:tcBorders>
              <w:top w:val="single" w:sz="4" w:space="0" w:color="000000"/>
              <w:left w:val="single" w:sz="4" w:space="0" w:color="000000"/>
              <w:bottom w:val="single" w:sz="4" w:space="0" w:color="000000"/>
              <w:right w:val="single" w:sz="4" w:space="0" w:color="000000"/>
            </w:tcBorders>
          </w:tcPr>
          <w:p w14:paraId="515ACB07" w14:textId="77777777" w:rsidR="00635711" w:rsidRPr="00635711" w:rsidRDefault="00635711" w:rsidP="00635711">
            <w:pPr>
              <w:spacing w:line="259" w:lineRule="auto"/>
              <w:rPr>
                <w:color w:val="000000"/>
                <w:sz w:val="24"/>
              </w:rPr>
            </w:pPr>
            <w:r w:rsidRPr="00635711">
              <w:rPr>
                <w:color w:val="000000"/>
                <w:sz w:val="20"/>
              </w:rPr>
              <w:t xml:space="preserve"> </w:t>
            </w:r>
          </w:p>
        </w:tc>
        <w:tc>
          <w:tcPr>
            <w:tcW w:w="3096" w:type="dxa"/>
            <w:tcBorders>
              <w:top w:val="single" w:sz="4" w:space="0" w:color="000000"/>
              <w:left w:val="single" w:sz="4" w:space="0" w:color="000000"/>
              <w:bottom w:val="single" w:sz="4" w:space="0" w:color="000000"/>
              <w:right w:val="single" w:sz="4" w:space="0" w:color="000000"/>
            </w:tcBorders>
          </w:tcPr>
          <w:p w14:paraId="232BB45F" w14:textId="77777777" w:rsidR="00635711" w:rsidRPr="00635711" w:rsidRDefault="00635711" w:rsidP="00635711">
            <w:pPr>
              <w:spacing w:line="259" w:lineRule="auto"/>
              <w:rPr>
                <w:color w:val="000000"/>
                <w:sz w:val="24"/>
              </w:rPr>
            </w:pPr>
            <w:r w:rsidRPr="00635711">
              <w:rPr>
                <w:color w:val="000000"/>
                <w:sz w:val="20"/>
              </w:rPr>
              <w:t xml:space="preserve"> </w:t>
            </w:r>
          </w:p>
        </w:tc>
      </w:tr>
      <w:tr w:rsidR="00635711" w:rsidRPr="00635711" w14:paraId="3D95EDB5" w14:textId="77777777" w:rsidTr="00214C5E">
        <w:trPr>
          <w:trHeight w:val="528"/>
        </w:trPr>
        <w:tc>
          <w:tcPr>
            <w:tcW w:w="0" w:type="auto"/>
            <w:vMerge/>
            <w:tcBorders>
              <w:top w:val="nil"/>
              <w:left w:val="single" w:sz="4" w:space="0" w:color="000000"/>
              <w:bottom w:val="nil"/>
              <w:right w:val="single" w:sz="4" w:space="0" w:color="000000"/>
            </w:tcBorders>
          </w:tcPr>
          <w:p w14:paraId="21537AF4"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1AA0AF12" w14:textId="77777777" w:rsidR="00635711" w:rsidRPr="00635711" w:rsidRDefault="00635711" w:rsidP="00635711">
            <w:pPr>
              <w:spacing w:line="259" w:lineRule="auto"/>
              <w:jc w:val="both"/>
              <w:rPr>
                <w:color w:val="000000"/>
                <w:sz w:val="24"/>
              </w:rPr>
            </w:pPr>
            <w:r w:rsidRPr="00635711">
              <w:rPr>
                <w:color w:val="000000"/>
                <w:sz w:val="20"/>
              </w:rPr>
              <w:t xml:space="preserve">в жилых помещениях с ванной и душем, раковиной, унитазом, мойкой кухонной </w:t>
            </w:r>
          </w:p>
        </w:tc>
        <w:tc>
          <w:tcPr>
            <w:tcW w:w="2929" w:type="dxa"/>
            <w:tcBorders>
              <w:top w:val="single" w:sz="4" w:space="0" w:color="000000"/>
              <w:left w:val="single" w:sz="4" w:space="0" w:color="000000"/>
              <w:bottom w:val="single" w:sz="4" w:space="0" w:color="000000"/>
              <w:right w:val="single" w:sz="4" w:space="0" w:color="000000"/>
            </w:tcBorders>
          </w:tcPr>
          <w:p w14:paraId="21690382" w14:textId="77777777" w:rsidR="00635711" w:rsidRPr="00635711" w:rsidRDefault="00635711" w:rsidP="00635711">
            <w:pPr>
              <w:spacing w:line="259" w:lineRule="auto"/>
              <w:rPr>
                <w:color w:val="000000"/>
                <w:sz w:val="24"/>
              </w:rPr>
            </w:pPr>
            <w:r w:rsidRPr="00635711">
              <w:rPr>
                <w:color w:val="000000"/>
                <w:sz w:val="20"/>
              </w:rPr>
              <w:t xml:space="preserve">- </w:t>
            </w:r>
          </w:p>
        </w:tc>
        <w:tc>
          <w:tcPr>
            <w:tcW w:w="3096" w:type="dxa"/>
            <w:tcBorders>
              <w:top w:val="single" w:sz="4" w:space="0" w:color="000000"/>
              <w:left w:val="single" w:sz="4" w:space="0" w:color="000000"/>
              <w:bottom w:val="single" w:sz="4" w:space="0" w:color="000000"/>
              <w:right w:val="single" w:sz="4" w:space="0" w:color="000000"/>
            </w:tcBorders>
          </w:tcPr>
          <w:p w14:paraId="54B84E05" w14:textId="77777777" w:rsidR="00635711" w:rsidRPr="00635711" w:rsidRDefault="00635711" w:rsidP="00635711">
            <w:pPr>
              <w:spacing w:line="259" w:lineRule="auto"/>
              <w:rPr>
                <w:color w:val="000000"/>
                <w:sz w:val="24"/>
              </w:rPr>
            </w:pPr>
            <w:r w:rsidRPr="00635711">
              <w:rPr>
                <w:color w:val="000000"/>
                <w:sz w:val="20"/>
              </w:rPr>
              <w:t xml:space="preserve">8,24 </w:t>
            </w:r>
          </w:p>
        </w:tc>
      </w:tr>
      <w:tr w:rsidR="00635711" w:rsidRPr="00635711" w14:paraId="2EF767F8" w14:textId="77777777" w:rsidTr="00214C5E">
        <w:trPr>
          <w:trHeight w:val="530"/>
        </w:trPr>
        <w:tc>
          <w:tcPr>
            <w:tcW w:w="0" w:type="auto"/>
            <w:vMerge/>
            <w:tcBorders>
              <w:top w:val="nil"/>
              <w:left w:val="single" w:sz="4" w:space="0" w:color="000000"/>
              <w:bottom w:val="nil"/>
              <w:right w:val="single" w:sz="4" w:space="0" w:color="000000"/>
            </w:tcBorders>
          </w:tcPr>
          <w:p w14:paraId="3BCD1511"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45ADFE9F" w14:textId="77777777" w:rsidR="00635711" w:rsidRPr="00635711" w:rsidRDefault="00635711" w:rsidP="00635711">
            <w:pPr>
              <w:spacing w:line="259" w:lineRule="auto"/>
              <w:jc w:val="both"/>
              <w:rPr>
                <w:color w:val="000000"/>
                <w:sz w:val="24"/>
              </w:rPr>
            </w:pPr>
            <w:r w:rsidRPr="00635711">
              <w:rPr>
                <w:color w:val="000000"/>
                <w:sz w:val="20"/>
              </w:rPr>
              <w:t xml:space="preserve">в жилых помещениях с душем, раковиной, унитазом, мойкой кухонной </w:t>
            </w:r>
          </w:p>
        </w:tc>
        <w:tc>
          <w:tcPr>
            <w:tcW w:w="2929" w:type="dxa"/>
            <w:tcBorders>
              <w:top w:val="single" w:sz="4" w:space="0" w:color="000000"/>
              <w:left w:val="single" w:sz="4" w:space="0" w:color="000000"/>
              <w:bottom w:val="single" w:sz="4" w:space="0" w:color="000000"/>
              <w:right w:val="single" w:sz="4" w:space="0" w:color="000000"/>
            </w:tcBorders>
          </w:tcPr>
          <w:p w14:paraId="3F0E049C" w14:textId="77777777" w:rsidR="00635711" w:rsidRPr="00635711" w:rsidRDefault="00635711" w:rsidP="00635711">
            <w:pPr>
              <w:spacing w:line="259" w:lineRule="auto"/>
              <w:rPr>
                <w:color w:val="000000"/>
                <w:sz w:val="24"/>
              </w:rPr>
            </w:pPr>
            <w:r w:rsidRPr="00635711">
              <w:rPr>
                <w:color w:val="000000"/>
                <w:sz w:val="20"/>
              </w:rPr>
              <w:t xml:space="preserve">- </w:t>
            </w:r>
          </w:p>
        </w:tc>
        <w:tc>
          <w:tcPr>
            <w:tcW w:w="3096" w:type="dxa"/>
            <w:tcBorders>
              <w:top w:val="single" w:sz="4" w:space="0" w:color="000000"/>
              <w:left w:val="single" w:sz="4" w:space="0" w:color="000000"/>
              <w:bottom w:val="single" w:sz="4" w:space="0" w:color="000000"/>
              <w:right w:val="single" w:sz="4" w:space="0" w:color="000000"/>
            </w:tcBorders>
          </w:tcPr>
          <w:p w14:paraId="17D3AF43" w14:textId="77777777" w:rsidR="00635711" w:rsidRPr="00635711" w:rsidRDefault="00635711" w:rsidP="00635711">
            <w:pPr>
              <w:spacing w:line="259" w:lineRule="auto"/>
              <w:rPr>
                <w:color w:val="000000"/>
                <w:sz w:val="24"/>
              </w:rPr>
            </w:pPr>
            <w:r w:rsidRPr="00635711">
              <w:rPr>
                <w:color w:val="000000"/>
                <w:sz w:val="20"/>
              </w:rPr>
              <w:t xml:space="preserve">5,54 </w:t>
            </w:r>
          </w:p>
        </w:tc>
      </w:tr>
      <w:tr w:rsidR="00635711" w:rsidRPr="00635711" w14:paraId="5A280495" w14:textId="77777777" w:rsidTr="00214C5E">
        <w:trPr>
          <w:trHeight w:val="300"/>
        </w:trPr>
        <w:tc>
          <w:tcPr>
            <w:tcW w:w="0" w:type="auto"/>
            <w:vMerge/>
            <w:tcBorders>
              <w:top w:val="nil"/>
              <w:left w:val="single" w:sz="4" w:space="0" w:color="000000"/>
              <w:bottom w:val="single" w:sz="4" w:space="0" w:color="000000"/>
              <w:right w:val="single" w:sz="4" w:space="0" w:color="000000"/>
            </w:tcBorders>
          </w:tcPr>
          <w:p w14:paraId="645C6BA2"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489A1E30" w14:textId="77777777" w:rsidR="00635711" w:rsidRPr="00635711" w:rsidRDefault="00635711" w:rsidP="00635711">
            <w:pPr>
              <w:spacing w:line="259" w:lineRule="auto"/>
              <w:rPr>
                <w:color w:val="000000"/>
                <w:sz w:val="24"/>
              </w:rPr>
            </w:pPr>
            <w:r w:rsidRPr="00635711">
              <w:rPr>
                <w:color w:val="000000"/>
                <w:sz w:val="20"/>
              </w:rPr>
              <w:t xml:space="preserve">в жилых помещениях с ванной и душем, унитазом, мойкой </w:t>
            </w:r>
          </w:p>
        </w:tc>
        <w:tc>
          <w:tcPr>
            <w:tcW w:w="2929" w:type="dxa"/>
            <w:tcBorders>
              <w:top w:val="single" w:sz="4" w:space="0" w:color="000000"/>
              <w:left w:val="single" w:sz="4" w:space="0" w:color="000000"/>
              <w:bottom w:val="single" w:sz="4" w:space="0" w:color="000000"/>
              <w:right w:val="single" w:sz="4" w:space="0" w:color="000000"/>
            </w:tcBorders>
          </w:tcPr>
          <w:p w14:paraId="5B84E656" w14:textId="77777777" w:rsidR="00635711" w:rsidRPr="00635711" w:rsidRDefault="00635711" w:rsidP="00635711">
            <w:pPr>
              <w:spacing w:line="259" w:lineRule="auto"/>
              <w:rPr>
                <w:color w:val="000000"/>
                <w:sz w:val="24"/>
              </w:rPr>
            </w:pPr>
            <w:r w:rsidRPr="00635711">
              <w:rPr>
                <w:color w:val="000000"/>
                <w:sz w:val="20"/>
              </w:rPr>
              <w:t xml:space="preserve">- </w:t>
            </w:r>
          </w:p>
        </w:tc>
        <w:tc>
          <w:tcPr>
            <w:tcW w:w="3096" w:type="dxa"/>
            <w:tcBorders>
              <w:top w:val="single" w:sz="4" w:space="0" w:color="000000"/>
              <w:left w:val="single" w:sz="4" w:space="0" w:color="000000"/>
              <w:bottom w:val="single" w:sz="4" w:space="0" w:color="000000"/>
              <w:right w:val="single" w:sz="4" w:space="0" w:color="000000"/>
            </w:tcBorders>
          </w:tcPr>
          <w:p w14:paraId="14855559" w14:textId="77777777" w:rsidR="00635711" w:rsidRPr="00635711" w:rsidRDefault="00635711" w:rsidP="00635711">
            <w:pPr>
              <w:spacing w:line="259" w:lineRule="auto"/>
              <w:rPr>
                <w:color w:val="000000"/>
                <w:sz w:val="24"/>
              </w:rPr>
            </w:pPr>
            <w:r w:rsidRPr="00635711">
              <w:rPr>
                <w:color w:val="000000"/>
                <w:sz w:val="20"/>
              </w:rPr>
              <w:t xml:space="preserve">6,64 </w:t>
            </w:r>
          </w:p>
        </w:tc>
      </w:tr>
    </w:tbl>
    <w:p w14:paraId="4C44AC62" w14:textId="77777777" w:rsidR="00635711" w:rsidRPr="00635711" w:rsidRDefault="00635711" w:rsidP="00635711">
      <w:pPr>
        <w:spacing w:after="0" w:line="259" w:lineRule="auto"/>
        <w:ind w:right="118"/>
        <w:rPr>
          <w:rFonts w:ascii="Times New Roman" w:eastAsia="Times New Roman" w:hAnsi="Times New Roman" w:cs="Times New Roman"/>
          <w:color w:val="000000"/>
          <w:sz w:val="24"/>
        </w:rPr>
      </w:pPr>
    </w:p>
    <w:tbl>
      <w:tblPr>
        <w:tblStyle w:val="TableGrid"/>
        <w:tblW w:w="14510" w:type="dxa"/>
        <w:tblInd w:w="5" w:type="dxa"/>
        <w:tblCellMar>
          <w:top w:w="15" w:type="dxa"/>
          <w:left w:w="108" w:type="dxa"/>
          <w:right w:w="58" w:type="dxa"/>
        </w:tblCellMar>
        <w:tblLook w:val="04A0" w:firstRow="1" w:lastRow="0" w:firstColumn="1" w:lastColumn="0" w:noHBand="0" w:noVBand="1"/>
      </w:tblPr>
      <w:tblGrid>
        <w:gridCol w:w="3290"/>
        <w:gridCol w:w="5195"/>
        <w:gridCol w:w="2929"/>
        <w:gridCol w:w="3096"/>
      </w:tblGrid>
      <w:tr w:rsidR="00635711" w:rsidRPr="00635711" w14:paraId="3FABE78C" w14:textId="77777777" w:rsidTr="00214C5E">
        <w:trPr>
          <w:trHeight w:val="300"/>
        </w:trPr>
        <w:tc>
          <w:tcPr>
            <w:tcW w:w="3291" w:type="dxa"/>
            <w:vMerge w:val="restart"/>
            <w:tcBorders>
              <w:top w:val="single" w:sz="4" w:space="0" w:color="000000"/>
              <w:left w:val="single" w:sz="4" w:space="0" w:color="000000"/>
              <w:bottom w:val="single" w:sz="4" w:space="0" w:color="000000"/>
              <w:right w:val="single" w:sz="4" w:space="0" w:color="000000"/>
            </w:tcBorders>
          </w:tcPr>
          <w:p w14:paraId="019606CB"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738F4F64" w14:textId="77777777" w:rsidR="00635711" w:rsidRPr="00635711" w:rsidRDefault="00635711" w:rsidP="00635711">
            <w:pPr>
              <w:spacing w:line="259" w:lineRule="auto"/>
              <w:rPr>
                <w:color w:val="000000"/>
                <w:sz w:val="24"/>
              </w:rPr>
            </w:pPr>
            <w:r w:rsidRPr="00635711">
              <w:rPr>
                <w:color w:val="000000"/>
                <w:sz w:val="20"/>
              </w:rPr>
              <w:t xml:space="preserve">кухонной </w:t>
            </w:r>
          </w:p>
        </w:tc>
        <w:tc>
          <w:tcPr>
            <w:tcW w:w="2929" w:type="dxa"/>
            <w:tcBorders>
              <w:top w:val="single" w:sz="4" w:space="0" w:color="000000"/>
              <w:left w:val="single" w:sz="4" w:space="0" w:color="000000"/>
              <w:bottom w:val="single" w:sz="4" w:space="0" w:color="000000"/>
              <w:right w:val="single" w:sz="4" w:space="0" w:color="000000"/>
            </w:tcBorders>
          </w:tcPr>
          <w:p w14:paraId="5BE5B1A1" w14:textId="77777777" w:rsidR="00635711" w:rsidRPr="00635711" w:rsidRDefault="00635711" w:rsidP="00635711">
            <w:pPr>
              <w:spacing w:after="160" w:line="259" w:lineRule="auto"/>
              <w:rPr>
                <w:color w:val="000000"/>
                <w:sz w:val="24"/>
              </w:rPr>
            </w:pPr>
          </w:p>
        </w:tc>
        <w:tc>
          <w:tcPr>
            <w:tcW w:w="3096" w:type="dxa"/>
            <w:tcBorders>
              <w:top w:val="single" w:sz="4" w:space="0" w:color="000000"/>
              <w:left w:val="single" w:sz="4" w:space="0" w:color="000000"/>
              <w:bottom w:val="single" w:sz="4" w:space="0" w:color="000000"/>
              <w:right w:val="single" w:sz="4" w:space="0" w:color="000000"/>
            </w:tcBorders>
          </w:tcPr>
          <w:p w14:paraId="15DC4E13" w14:textId="77777777" w:rsidR="00635711" w:rsidRPr="00635711" w:rsidRDefault="00635711" w:rsidP="00635711">
            <w:pPr>
              <w:spacing w:after="160" w:line="259" w:lineRule="auto"/>
              <w:rPr>
                <w:color w:val="000000"/>
                <w:sz w:val="24"/>
              </w:rPr>
            </w:pPr>
          </w:p>
        </w:tc>
      </w:tr>
      <w:tr w:rsidR="00635711" w:rsidRPr="00635711" w14:paraId="0C39CD5A" w14:textId="77777777" w:rsidTr="00214C5E">
        <w:trPr>
          <w:trHeight w:val="530"/>
        </w:trPr>
        <w:tc>
          <w:tcPr>
            <w:tcW w:w="0" w:type="auto"/>
            <w:vMerge/>
            <w:tcBorders>
              <w:top w:val="nil"/>
              <w:left w:val="single" w:sz="4" w:space="0" w:color="000000"/>
              <w:bottom w:val="nil"/>
              <w:right w:val="single" w:sz="4" w:space="0" w:color="000000"/>
            </w:tcBorders>
          </w:tcPr>
          <w:p w14:paraId="40DECBFD"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3E44727D" w14:textId="77777777" w:rsidR="00635711" w:rsidRPr="00635711" w:rsidRDefault="00635711" w:rsidP="00635711">
            <w:pPr>
              <w:spacing w:line="259" w:lineRule="auto"/>
              <w:rPr>
                <w:color w:val="000000"/>
                <w:sz w:val="24"/>
              </w:rPr>
            </w:pPr>
            <w:r w:rsidRPr="00635711">
              <w:rPr>
                <w:color w:val="000000"/>
                <w:sz w:val="20"/>
              </w:rPr>
              <w:t xml:space="preserve">в жилых помещениях с раковиной, унитазом, мойкой кухонной </w:t>
            </w:r>
          </w:p>
        </w:tc>
        <w:tc>
          <w:tcPr>
            <w:tcW w:w="2929" w:type="dxa"/>
            <w:tcBorders>
              <w:top w:val="single" w:sz="4" w:space="0" w:color="000000"/>
              <w:left w:val="single" w:sz="4" w:space="0" w:color="000000"/>
              <w:bottom w:val="single" w:sz="4" w:space="0" w:color="000000"/>
              <w:right w:val="single" w:sz="4" w:space="0" w:color="000000"/>
            </w:tcBorders>
          </w:tcPr>
          <w:p w14:paraId="62E90D7C" w14:textId="77777777" w:rsidR="00635711" w:rsidRPr="00635711" w:rsidRDefault="00635711" w:rsidP="00635711">
            <w:pPr>
              <w:spacing w:line="259" w:lineRule="auto"/>
              <w:rPr>
                <w:color w:val="000000"/>
                <w:sz w:val="24"/>
              </w:rPr>
            </w:pPr>
            <w:r w:rsidRPr="00635711">
              <w:rPr>
                <w:color w:val="000000"/>
                <w:sz w:val="20"/>
              </w:rPr>
              <w:t xml:space="preserve">- </w:t>
            </w:r>
          </w:p>
        </w:tc>
        <w:tc>
          <w:tcPr>
            <w:tcW w:w="3096" w:type="dxa"/>
            <w:tcBorders>
              <w:top w:val="single" w:sz="4" w:space="0" w:color="000000"/>
              <w:left w:val="single" w:sz="4" w:space="0" w:color="000000"/>
              <w:bottom w:val="single" w:sz="4" w:space="0" w:color="000000"/>
              <w:right w:val="single" w:sz="4" w:space="0" w:color="000000"/>
            </w:tcBorders>
          </w:tcPr>
          <w:p w14:paraId="21B7335A" w14:textId="77777777" w:rsidR="00635711" w:rsidRPr="00635711" w:rsidRDefault="00635711" w:rsidP="00635711">
            <w:pPr>
              <w:spacing w:line="259" w:lineRule="auto"/>
              <w:rPr>
                <w:color w:val="000000"/>
                <w:sz w:val="24"/>
              </w:rPr>
            </w:pPr>
            <w:r w:rsidRPr="00635711">
              <w:rPr>
                <w:color w:val="000000"/>
                <w:sz w:val="20"/>
              </w:rPr>
              <w:t xml:space="preserve">3,54 </w:t>
            </w:r>
          </w:p>
        </w:tc>
      </w:tr>
      <w:tr w:rsidR="00635711" w:rsidRPr="00635711" w14:paraId="7374350B" w14:textId="77777777" w:rsidTr="00214C5E">
        <w:trPr>
          <w:trHeight w:val="300"/>
        </w:trPr>
        <w:tc>
          <w:tcPr>
            <w:tcW w:w="0" w:type="auto"/>
            <w:vMerge/>
            <w:tcBorders>
              <w:top w:val="nil"/>
              <w:left w:val="single" w:sz="4" w:space="0" w:color="000000"/>
              <w:bottom w:val="nil"/>
              <w:right w:val="single" w:sz="4" w:space="0" w:color="000000"/>
            </w:tcBorders>
          </w:tcPr>
          <w:p w14:paraId="2087BE61"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129F4A0F" w14:textId="77777777" w:rsidR="00635711" w:rsidRPr="00635711" w:rsidRDefault="00635711" w:rsidP="00635711">
            <w:pPr>
              <w:spacing w:line="259" w:lineRule="auto"/>
              <w:rPr>
                <w:color w:val="000000"/>
                <w:sz w:val="24"/>
              </w:rPr>
            </w:pPr>
            <w:r w:rsidRPr="00635711">
              <w:rPr>
                <w:color w:val="000000"/>
                <w:sz w:val="20"/>
              </w:rPr>
              <w:t xml:space="preserve">в жилых помещениях с унитазом, мойкой кухонной </w:t>
            </w:r>
          </w:p>
        </w:tc>
        <w:tc>
          <w:tcPr>
            <w:tcW w:w="2929" w:type="dxa"/>
            <w:tcBorders>
              <w:top w:val="single" w:sz="4" w:space="0" w:color="000000"/>
              <w:left w:val="single" w:sz="4" w:space="0" w:color="000000"/>
              <w:bottom w:val="single" w:sz="4" w:space="0" w:color="000000"/>
              <w:right w:val="single" w:sz="4" w:space="0" w:color="000000"/>
            </w:tcBorders>
          </w:tcPr>
          <w:p w14:paraId="03E8EB7B" w14:textId="77777777" w:rsidR="00635711" w:rsidRPr="00635711" w:rsidRDefault="00635711" w:rsidP="00635711">
            <w:pPr>
              <w:spacing w:line="259" w:lineRule="auto"/>
              <w:rPr>
                <w:color w:val="000000"/>
                <w:sz w:val="24"/>
              </w:rPr>
            </w:pPr>
            <w:r w:rsidRPr="00635711">
              <w:rPr>
                <w:color w:val="000000"/>
                <w:sz w:val="20"/>
              </w:rPr>
              <w:t xml:space="preserve">- </w:t>
            </w:r>
          </w:p>
        </w:tc>
        <w:tc>
          <w:tcPr>
            <w:tcW w:w="3096" w:type="dxa"/>
            <w:tcBorders>
              <w:top w:val="single" w:sz="4" w:space="0" w:color="000000"/>
              <w:left w:val="single" w:sz="4" w:space="0" w:color="000000"/>
              <w:bottom w:val="single" w:sz="4" w:space="0" w:color="000000"/>
              <w:right w:val="single" w:sz="4" w:space="0" w:color="000000"/>
            </w:tcBorders>
          </w:tcPr>
          <w:p w14:paraId="199E92D8" w14:textId="77777777" w:rsidR="00635711" w:rsidRPr="00635711" w:rsidRDefault="00635711" w:rsidP="00635711">
            <w:pPr>
              <w:spacing w:line="259" w:lineRule="auto"/>
              <w:rPr>
                <w:color w:val="000000"/>
                <w:sz w:val="24"/>
              </w:rPr>
            </w:pPr>
            <w:r w:rsidRPr="00635711">
              <w:rPr>
                <w:color w:val="000000"/>
                <w:sz w:val="20"/>
              </w:rPr>
              <w:t xml:space="preserve">1,94 </w:t>
            </w:r>
          </w:p>
        </w:tc>
      </w:tr>
      <w:tr w:rsidR="00635711" w:rsidRPr="00635711" w14:paraId="35F969FB" w14:textId="77777777" w:rsidTr="00214C5E">
        <w:trPr>
          <w:trHeight w:val="528"/>
        </w:trPr>
        <w:tc>
          <w:tcPr>
            <w:tcW w:w="0" w:type="auto"/>
            <w:vMerge/>
            <w:tcBorders>
              <w:top w:val="nil"/>
              <w:left w:val="single" w:sz="4" w:space="0" w:color="000000"/>
              <w:bottom w:val="nil"/>
              <w:right w:val="single" w:sz="4" w:space="0" w:color="000000"/>
            </w:tcBorders>
          </w:tcPr>
          <w:p w14:paraId="4C23D943"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1652B955" w14:textId="77777777" w:rsidR="00635711" w:rsidRPr="00635711" w:rsidRDefault="00635711" w:rsidP="00635711">
            <w:pPr>
              <w:spacing w:line="259" w:lineRule="auto"/>
              <w:rPr>
                <w:color w:val="000000"/>
                <w:sz w:val="24"/>
              </w:rPr>
            </w:pPr>
            <w:r w:rsidRPr="00635711">
              <w:rPr>
                <w:color w:val="000000"/>
                <w:sz w:val="20"/>
              </w:rPr>
              <w:t xml:space="preserve">в жилых помещениях с душем, раковиной, мойкой кухонной </w:t>
            </w:r>
          </w:p>
        </w:tc>
        <w:tc>
          <w:tcPr>
            <w:tcW w:w="2929" w:type="dxa"/>
            <w:tcBorders>
              <w:top w:val="single" w:sz="4" w:space="0" w:color="000000"/>
              <w:left w:val="single" w:sz="4" w:space="0" w:color="000000"/>
              <w:bottom w:val="single" w:sz="4" w:space="0" w:color="000000"/>
              <w:right w:val="single" w:sz="4" w:space="0" w:color="000000"/>
            </w:tcBorders>
          </w:tcPr>
          <w:p w14:paraId="7E9CAB1F" w14:textId="77777777" w:rsidR="00635711" w:rsidRPr="00635711" w:rsidRDefault="00635711" w:rsidP="00635711">
            <w:pPr>
              <w:spacing w:line="259" w:lineRule="auto"/>
              <w:rPr>
                <w:color w:val="000000"/>
                <w:sz w:val="24"/>
              </w:rPr>
            </w:pPr>
            <w:r w:rsidRPr="00635711">
              <w:rPr>
                <w:color w:val="000000"/>
                <w:sz w:val="20"/>
              </w:rPr>
              <w:t xml:space="preserve">- </w:t>
            </w:r>
          </w:p>
        </w:tc>
        <w:tc>
          <w:tcPr>
            <w:tcW w:w="3096" w:type="dxa"/>
            <w:tcBorders>
              <w:top w:val="single" w:sz="4" w:space="0" w:color="000000"/>
              <w:left w:val="single" w:sz="4" w:space="0" w:color="000000"/>
              <w:bottom w:val="single" w:sz="4" w:space="0" w:color="000000"/>
              <w:right w:val="single" w:sz="4" w:space="0" w:color="000000"/>
            </w:tcBorders>
          </w:tcPr>
          <w:p w14:paraId="5B5DBBC5" w14:textId="77777777" w:rsidR="00635711" w:rsidRPr="00635711" w:rsidRDefault="00635711" w:rsidP="00635711">
            <w:pPr>
              <w:spacing w:line="259" w:lineRule="auto"/>
              <w:rPr>
                <w:color w:val="000000"/>
                <w:sz w:val="24"/>
              </w:rPr>
            </w:pPr>
            <w:r w:rsidRPr="00635711">
              <w:rPr>
                <w:color w:val="000000"/>
                <w:sz w:val="20"/>
              </w:rPr>
              <w:t xml:space="preserve">4,64 </w:t>
            </w:r>
          </w:p>
        </w:tc>
      </w:tr>
      <w:tr w:rsidR="00635711" w:rsidRPr="00635711" w14:paraId="306E18DB" w14:textId="77777777" w:rsidTr="00214C5E">
        <w:trPr>
          <w:trHeight w:val="300"/>
        </w:trPr>
        <w:tc>
          <w:tcPr>
            <w:tcW w:w="0" w:type="auto"/>
            <w:vMerge/>
            <w:tcBorders>
              <w:top w:val="nil"/>
              <w:left w:val="single" w:sz="4" w:space="0" w:color="000000"/>
              <w:bottom w:val="nil"/>
              <w:right w:val="single" w:sz="4" w:space="0" w:color="000000"/>
            </w:tcBorders>
          </w:tcPr>
          <w:p w14:paraId="3C638DDD"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52461C4B" w14:textId="77777777" w:rsidR="00635711" w:rsidRPr="00635711" w:rsidRDefault="00635711" w:rsidP="00635711">
            <w:pPr>
              <w:spacing w:line="259" w:lineRule="auto"/>
              <w:rPr>
                <w:color w:val="000000"/>
                <w:sz w:val="24"/>
              </w:rPr>
            </w:pPr>
            <w:r w:rsidRPr="00635711">
              <w:rPr>
                <w:color w:val="000000"/>
                <w:sz w:val="20"/>
              </w:rPr>
              <w:t xml:space="preserve">в жилых помещениях с ванной и душем, мойкой кухонной </w:t>
            </w:r>
          </w:p>
        </w:tc>
        <w:tc>
          <w:tcPr>
            <w:tcW w:w="2929" w:type="dxa"/>
            <w:tcBorders>
              <w:top w:val="single" w:sz="4" w:space="0" w:color="000000"/>
              <w:left w:val="single" w:sz="4" w:space="0" w:color="000000"/>
              <w:bottom w:val="single" w:sz="4" w:space="0" w:color="000000"/>
              <w:right w:val="single" w:sz="4" w:space="0" w:color="000000"/>
            </w:tcBorders>
          </w:tcPr>
          <w:p w14:paraId="66B84E3F" w14:textId="77777777" w:rsidR="00635711" w:rsidRPr="00635711" w:rsidRDefault="00635711" w:rsidP="00635711">
            <w:pPr>
              <w:spacing w:line="259" w:lineRule="auto"/>
              <w:rPr>
                <w:color w:val="000000"/>
                <w:sz w:val="24"/>
              </w:rPr>
            </w:pPr>
            <w:r w:rsidRPr="00635711">
              <w:rPr>
                <w:color w:val="000000"/>
                <w:sz w:val="20"/>
              </w:rPr>
              <w:t xml:space="preserve">- </w:t>
            </w:r>
          </w:p>
        </w:tc>
        <w:tc>
          <w:tcPr>
            <w:tcW w:w="3096" w:type="dxa"/>
            <w:tcBorders>
              <w:top w:val="single" w:sz="4" w:space="0" w:color="000000"/>
              <w:left w:val="single" w:sz="4" w:space="0" w:color="000000"/>
              <w:bottom w:val="single" w:sz="4" w:space="0" w:color="000000"/>
              <w:right w:val="single" w:sz="4" w:space="0" w:color="000000"/>
            </w:tcBorders>
          </w:tcPr>
          <w:p w14:paraId="479EC165" w14:textId="77777777" w:rsidR="00635711" w:rsidRPr="00635711" w:rsidRDefault="00635711" w:rsidP="00635711">
            <w:pPr>
              <w:spacing w:line="259" w:lineRule="auto"/>
              <w:rPr>
                <w:color w:val="000000"/>
                <w:sz w:val="24"/>
              </w:rPr>
            </w:pPr>
            <w:r w:rsidRPr="00635711">
              <w:rPr>
                <w:color w:val="000000"/>
                <w:sz w:val="20"/>
              </w:rPr>
              <w:t xml:space="preserve">5,74 </w:t>
            </w:r>
          </w:p>
        </w:tc>
      </w:tr>
      <w:tr w:rsidR="00635711" w:rsidRPr="00635711" w14:paraId="64E3FD9F" w14:textId="77777777" w:rsidTr="00214C5E">
        <w:trPr>
          <w:trHeight w:val="300"/>
        </w:trPr>
        <w:tc>
          <w:tcPr>
            <w:tcW w:w="0" w:type="auto"/>
            <w:vMerge/>
            <w:tcBorders>
              <w:top w:val="nil"/>
              <w:left w:val="single" w:sz="4" w:space="0" w:color="000000"/>
              <w:bottom w:val="nil"/>
              <w:right w:val="single" w:sz="4" w:space="0" w:color="000000"/>
            </w:tcBorders>
          </w:tcPr>
          <w:p w14:paraId="0ABC693F"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791E47A3" w14:textId="77777777" w:rsidR="00635711" w:rsidRPr="00635711" w:rsidRDefault="00635711" w:rsidP="00635711">
            <w:pPr>
              <w:spacing w:line="259" w:lineRule="auto"/>
              <w:rPr>
                <w:color w:val="000000"/>
                <w:sz w:val="24"/>
              </w:rPr>
            </w:pPr>
            <w:r w:rsidRPr="00635711">
              <w:rPr>
                <w:color w:val="000000"/>
                <w:sz w:val="20"/>
              </w:rPr>
              <w:t xml:space="preserve">в жилых помещениях с душем, мойкой кухонной </w:t>
            </w:r>
          </w:p>
        </w:tc>
        <w:tc>
          <w:tcPr>
            <w:tcW w:w="2929" w:type="dxa"/>
            <w:tcBorders>
              <w:top w:val="single" w:sz="4" w:space="0" w:color="000000"/>
              <w:left w:val="single" w:sz="4" w:space="0" w:color="000000"/>
              <w:bottom w:val="single" w:sz="4" w:space="0" w:color="000000"/>
              <w:right w:val="single" w:sz="4" w:space="0" w:color="000000"/>
            </w:tcBorders>
          </w:tcPr>
          <w:p w14:paraId="19AF296F" w14:textId="77777777" w:rsidR="00635711" w:rsidRPr="00635711" w:rsidRDefault="00635711" w:rsidP="00635711">
            <w:pPr>
              <w:spacing w:line="259" w:lineRule="auto"/>
              <w:rPr>
                <w:color w:val="000000"/>
                <w:sz w:val="24"/>
              </w:rPr>
            </w:pPr>
            <w:r w:rsidRPr="00635711">
              <w:rPr>
                <w:color w:val="000000"/>
                <w:sz w:val="20"/>
              </w:rPr>
              <w:t xml:space="preserve">- </w:t>
            </w:r>
          </w:p>
        </w:tc>
        <w:tc>
          <w:tcPr>
            <w:tcW w:w="3096" w:type="dxa"/>
            <w:tcBorders>
              <w:top w:val="single" w:sz="4" w:space="0" w:color="000000"/>
              <w:left w:val="single" w:sz="4" w:space="0" w:color="000000"/>
              <w:bottom w:val="single" w:sz="4" w:space="0" w:color="000000"/>
              <w:right w:val="single" w:sz="4" w:space="0" w:color="000000"/>
            </w:tcBorders>
          </w:tcPr>
          <w:p w14:paraId="6FD54C7B" w14:textId="77777777" w:rsidR="00635711" w:rsidRPr="00635711" w:rsidRDefault="00635711" w:rsidP="00635711">
            <w:pPr>
              <w:spacing w:line="259" w:lineRule="auto"/>
              <w:rPr>
                <w:color w:val="000000"/>
                <w:sz w:val="24"/>
              </w:rPr>
            </w:pPr>
            <w:r w:rsidRPr="00635711">
              <w:rPr>
                <w:color w:val="000000"/>
                <w:sz w:val="20"/>
              </w:rPr>
              <w:t xml:space="preserve">3,04 </w:t>
            </w:r>
          </w:p>
        </w:tc>
      </w:tr>
      <w:tr w:rsidR="00635711" w:rsidRPr="00635711" w14:paraId="44502974" w14:textId="77777777" w:rsidTr="00214C5E">
        <w:trPr>
          <w:trHeight w:val="301"/>
        </w:trPr>
        <w:tc>
          <w:tcPr>
            <w:tcW w:w="0" w:type="auto"/>
            <w:vMerge/>
            <w:tcBorders>
              <w:top w:val="nil"/>
              <w:left w:val="single" w:sz="4" w:space="0" w:color="000000"/>
              <w:bottom w:val="nil"/>
              <w:right w:val="single" w:sz="4" w:space="0" w:color="000000"/>
            </w:tcBorders>
          </w:tcPr>
          <w:p w14:paraId="1985AF2E"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389E3933" w14:textId="77777777" w:rsidR="00635711" w:rsidRPr="00635711" w:rsidRDefault="00635711" w:rsidP="00635711">
            <w:pPr>
              <w:spacing w:line="259" w:lineRule="auto"/>
              <w:rPr>
                <w:color w:val="000000"/>
                <w:sz w:val="24"/>
              </w:rPr>
            </w:pPr>
            <w:r w:rsidRPr="00635711">
              <w:rPr>
                <w:color w:val="000000"/>
                <w:sz w:val="20"/>
              </w:rPr>
              <w:t xml:space="preserve">в жилых помещениях с раковиной, унитазом </w:t>
            </w:r>
          </w:p>
        </w:tc>
        <w:tc>
          <w:tcPr>
            <w:tcW w:w="2929" w:type="dxa"/>
            <w:tcBorders>
              <w:top w:val="single" w:sz="4" w:space="0" w:color="000000"/>
              <w:left w:val="single" w:sz="4" w:space="0" w:color="000000"/>
              <w:bottom w:val="single" w:sz="4" w:space="0" w:color="000000"/>
              <w:right w:val="single" w:sz="4" w:space="0" w:color="000000"/>
            </w:tcBorders>
          </w:tcPr>
          <w:p w14:paraId="290529ED" w14:textId="77777777" w:rsidR="00635711" w:rsidRPr="00635711" w:rsidRDefault="00635711" w:rsidP="00635711">
            <w:pPr>
              <w:spacing w:line="259" w:lineRule="auto"/>
              <w:rPr>
                <w:color w:val="000000"/>
                <w:sz w:val="24"/>
              </w:rPr>
            </w:pPr>
            <w:r w:rsidRPr="00635711">
              <w:rPr>
                <w:color w:val="000000"/>
                <w:sz w:val="20"/>
              </w:rPr>
              <w:t xml:space="preserve">- </w:t>
            </w:r>
          </w:p>
        </w:tc>
        <w:tc>
          <w:tcPr>
            <w:tcW w:w="3096" w:type="dxa"/>
            <w:tcBorders>
              <w:top w:val="single" w:sz="4" w:space="0" w:color="000000"/>
              <w:left w:val="single" w:sz="4" w:space="0" w:color="000000"/>
              <w:bottom w:val="single" w:sz="4" w:space="0" w:color="000000"/>
              <w:right w:val="single" w:sz="4" w:space="0" w:color="000000"/>
            </w:tcBorders>
          </w:tcPr>
          <w:p w14:paraId="46263F1E" w14:textId="77777777" w:rsidR="00635711" w:rsidRPr="00635711" w:rsidRDefault="00635711" w:rsidP="00635711">
            <w:pPr>
              <w:spacing w:line="259" w:lineRule="auto"/>
              <w:rPr>
                <w:color w:val="000000"/>
                <w:sz w:val="24"/>
              </w:rPr>
            </w:pPr>
            <w:r w:rsidRPr="00635711">
              <w:rPr>
                <w:color w:val="000000"/>
                <w:sz w:val="20"/>
              </w:rPr>
              <w:t xml:space="preserve">2,74 </w:t>
            </w:r>
          </w:p>
        </w:tc>
      </w:tr>
      <w:tr w:rsidR="00635711" w:rsidRPr="00635711" w14:paraId="1D8049CF" w14:textId="77777777" w:rsidTr="00214C5E">
        <w:trPr>
          <w:trHeight w:val="300"/>
        </w:trPr>
        <w:tc>
          <w:tcPr>
            <w:tcW w:w="0" w:type="auto"/>
            <w:vMerge/>
            <w:tcBorders>
              <w:top w:val="nil"/>
              <w:left w:val="single" w:sz="4" w:space="0" w:color="000000"/>
              <w:bottom w:val="nil"/>
              <w:right w:val="single" w:sz="4" w:space="0" w:color="000000"/>
            </w:tcBorders>
          </w:tcPr>
          <w:p w14:paraId="525332E3"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5CD40FF2" w14:textId="77777777" w:rsidR="00635711" w:rsidRPr="00635711" w:rsidRDefault="00635711" w:rsidP="00635711">
            <w:pPr>
              <w:spacing w:line="259" w:lineRule="auto"/>
              <w:rPr>
                <w:color w:val="000000"/>
                <w:sz w:val="24"/>
              </w:rPr>
            </w:pPr>
            <w:r w:rsidRPr="00635711">
              <w:rPr>
                <w:color w:val="000000"/>
                <w:sz w:val="20"/>
              </w:rPr>
              <w:t xml:space="preserve">в жилых помещениях с раковиной, мойкой кухонной </w:t>
            </w:r>
          </w:p>
        </w:tc>
        <w:tc>
          <w:tcPr>
            <w:tcW w:w="2929" w:type="dxa"/>
            <w:tcBorders>
              <w:top w:val="single" w:sz="4" w:space="0" w:color="000000"/>
              <w:left w:val="single" w:sz="4" w:space="0" w:color="000000"/>
              <w:bottom w:val="single" w:sz="4" w:space="0" w:color="000000"/>
              <w:right w:val="single" w:sz="4" w:space="0" w:color="000000"/>
            </w:tcBorders>
          </w:tcPr>
          <w:p w14:paraId="4E749CD1" w14:textId="77777777" w:rsidR="00635711" w:rsidRPr="00635711" w:rsidRDefault="00635711" w:rsidP="00635711">
            <w:pPr>
              <w:spacing w:line="259" w:lineRule="auto"/>
              <w:rPr>
                <w:color w:val="000000"/>
                <w:sz w:val="24"/>
              </w:rPr>
            </w:pPr>
            <w:r w:rsidRPr="00635711">
              <w:rPr>
                <w:color w:val="000000"/>
                <w:sz w:val="20"/>
              </w:rPr>
              <w:t xml:space="preserve">- </w:t>
            </w:r>
          </w:p>
        </w:tc>
        <w:tc>
          <w:tcPr>
            <w:tcW w:w="3096" w:type="dxa"/>
            <w:tcBorders>
              <w:top w:val="single" w:sz="4" w:space="0" w:color="000000"/>
              <w:left w:val="single" w:sz="4" w:space="0" w:color="000000"/>
              <w:bottom w:val="single" w:sz="4" w:space="0" w:color="000000"/>
              <w:right w:val="single" w:sz="4" w:space="0" w:color="000000"/>
            </w:tcBorders>
          </w:tcPr>
          <w:p w14:paraId="6AB0D8F6" w14:textId="77777777" w:rsidR="00635711" w:rsidRPr="00635711" w:rsidRDefault="00635711" w:rsidP="00635711">
            <w:pPr>
              <w:spacing w:line="259" w:lineRule="auto"/>
              <w:rPr>
                <w:color w:val="000000"/>
                <w:sz w:val="24"/>
              </w:rPr>
            </w:pPr>
            <w:r w:rsidRPr="00635711">
              <w:rPr>
                <w:color w:val="000000"/>
                <w:sz w:val="20"/>
              </w:rPr>
              <w:t xml:space="preserve">2,64 </w:t>
            </w:r>
          </w:p>
        </w:tc>
      </w:tr>
      <w:tr w:rsidR="00635711" w:rsidRPr="00635711" w14:paraId="40875CDC" w14:textId="77777777" w:rsidTr="00214C5E">
        <w:trPr>
          <w:trHeight w:val="300"/>
        </w:trPr>
        <w:tc>
          <w:tcPr>
            <w:tcW w:w="0" w:type="auto"/>
            <w:vMerge/>
            <w:tcBorders>
              <w:top w:val="nil"/>
              <w:left w:val="single" w:sz="4" w:space="0" w:color="000000"/>
              <w:bottom w:val="nil"/>
              <w:right w:val="single" w:sz="4" w:space="0" w:color="000000"/>
            </w:tcBorders>
          </w:tcPr>
          <w:p w14:paraId="5D9C4803"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4F8395AC" w14:textId="77777777" w:rsidR="00635711" w:rsidRPr="00635711" w:rsidRDefault="00635711" w:rsidP="00635711">
            <w:pPr>
              <w:spacing w:line="259" w:lineRule="auto"/>
              <w:rPr>
                <w:color w:val="000000"/>
                <w:sz w:val="24"/>
              </w:rPr>
            </w:pPr>
            <w:r w:rsidRPr="00635711">
              <w:rPr>
                <w:color w:val="000000"/>
                <w:sz w:val="20"/>
              </w:rPr>
              <w:t xml:space="preserve">в жилых помещениях с мойкой кухонной </w:t>
            </w:r>
          </w:p>
        </w:tc>
        <w:tc>
          <w:tcPr>
            <w:tcW w:w="2929" w:type="dxa"/>
            <w:tcBorders>
              <w:top w:val="single" w:sz="4" w:space="0" w:color="000000"/>
              <w:left w:val="single" w:sz="4" w:space="0" w:color="000000"/>
              <w:bottom w:val="single" w:sz="4" w:space="0" w:color="000000"/>
              <w:right w:val="single" w:sz="4" w:space="0" w:color="000000"/>
            </w:tcBorders>
          </w:tcPr>
          <w:p w14:paraId="0611C79F" w14:textId="77777777" w:rsidR="00635711" w:rsidRPr="00635711" w:rsidRDefault="00635711" w:rsidP="00635711">
            <w:pPr>
              <w:spacing w:line="259" w:lineRule="auto"/>
              <w:rPr>
                <w:color w:val="000000"/>
                <w:sz w:val="24"/>
              </w:rPr>
            </w:pPr>
            <w:r w:rsidRPr="00635711">
              <w:rPr>
                <w:color w:val="000000"/>
                <w:sz w:val="20"/>
              </w:rPr>
              <w:t xml:space="preserve">- </w:t>
            </w:r>
          </w:p>
        </w:tc>
        <w:tc>
          <w:tcPr>
            <w:tcW w:w="3096" w:type="dxa"/>
            <w:tcBorders>
              <w:top w:val="single" w:sz="4" w:space="0" w:color="000000"/>
              <w:left w:val="single" w:sz="4" w:space="0" w:color="000000"/>
              <w:bottom w:val="single" w:sz="4" w:space="0" w:color="000000"/>
              <w:right w:val="single" w:sz="4" w:space="0" w:color="000000"/>
            </w:tcBorders>
          </w:tcPr>
          <w:p w14:paraId="7323D3F5" w14:textId="77777777" w:rsidR="00635711" w:rsidRPr="00635711" w:rsidRDefault="00635711" w:rsidP="00635711">
            <w:pPr>
              <w:spacing w:line="259" w:lineRule="auto"/>
              <w:rPr>
                <w:color w:val="000000"/>
                <w:sz w:val="24"/>
              </w:rPr>
            </w:pPr>
            <w:r w:rsidRPr="00635711">
              <w:rPr>
                <w:color w:val="000000"/>
                <w:sz w:val="20"/>
              </w:rPr>
              <w:t xml:space="preserve">1,04 </w:t>
            </w:r>
          </w:p>
        </w:tc>
      </w:tr>
      <w:tr w:rsidR="00635711" w:rsidRPr="00635711" w14:paraId="70535220" w14:textId="77777777" w:rsidTr="00214C5E">
        <w:trPr>
          <w:trHeight w:val="530"/>
        </w:trPr>
        <w:tc>
          <w:tcPr>
            <w:tcW w:w="0" w:type="auto"/>
            <w:vMerge/>
            <w:tcBorders>
              <w:top w:val="nil"/>
              <w:left w:val="single" w:sz="4" w:space="0" w:color="000000"/>
              <w:bottom w:val="nil"/>
              <w:right w:val="single" w:sz="4" w:space="0" w:color="000000"/>
            </w:tcBorders>
          </w:tcPr>
          <w:p w14:paraId="24022B55"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02451354" w14:textId="77777777" w:rsidR="00635711" w:rsidRPr="00635711" w:rsidRDefault="00635711" w:rsidP="00635711">
            <w:pPr>
              <w:spacing w:line="259" w:lineRule="auto"/>
              <w:jc w:val="both"/>
              <w:rPr>
                <w:color w:val="000000"/>
                <w:sz w:val="24"/>
              </w:rPr>
            </w:pPr>
            <w:r w:rsidRPr="00635711">
              <w:rPr>
                <w:color w:val="000000"/>
                <w:sz w:val="20"/>
              </w:rPr>
              <w:t xml:space="preserve">в жилых помещениях общежитий с душевыми в каждой секции или жилом помещении </w:t>
            </w:r>
          </w:p>
        </w:tc>
        <w:tc>
          <w:tcPr>
            <w:tcW w:w="2929" w:type="dxa"/>
            <w:tcBorders>
              <w:top w:val="single" w:sz="4" w:space="0" w:color="000000"/>
              <w:left w:val="single" w:sz="4" w:space="0" w:color="000000"/>
              <w:bottom w:val="single" w:sz="4" w:space="0" w:color="000000"/>
              <w:right w:val="single" w:sz="4" w:space="0" w:color="000000"/>
            </w:tcBorders>
          </w:tcPr>
          <w:p w14:paraId="2F0340E1" w14:textId="77777777" w:rsidR="00635711" w:rsidRPr="00635711" w:rsidRDefault="00635711" w:rsidP="00635711">
            <w:pPr>
              <w:spacing w:line="259" w:lineRule="auto"/>
              <w:rPr>
                <w:color w:val="000000"/>
                <w:sz w:val="24"/>
              </w:rPr>
            </w:pPr>
            <w:r w:rsidRPr="00635711">
              <w:rPr>
                <w:color w:val="000000"/>
                <w:sz w:val="20"/>
              </w:rPr>
              <w:t xml:space="preserve">- </w:t>
            </w:r>
          </w:p>
        </w:tc>
        <w:tc>
          <w:tcPr>
            <w:tcW w:w="3096" w:type="dxa"/>
            <w:tcBorders>
              <w:top w:val="single" w:sz="4" w:space="0" w:color="000000"/>
              <w:left w:val="single" w:sz="4" w:space="0" w:color="000000"/>
              <w:bottom w:val="single" w:sz="4" w:space="0" w:color="000000"/>
              <w:right w:val="single" w:sz="4" w:space="0" w:color="000000"/>
            </w:tcBorders>
          </w:tcPr>
          <w:p w14:paraId="2ADCB688" w14:textId="77777777" w:rsidR="00635711" w:rsidRPr="00635711" w:rsidRDefault="00635711" w:rsidP="00635711">
            <w:pPr>
              <w:spacing w:line="259" w:lineRule="auto"/>
              <w:rPr>
                <w:color w:val="000000"/>
                <w:sz w:val="24"/>
              </w:rPr>
            </w:pPr>
            <w:r w:rsidRPr="00635711">
              <w:rPr>
                <w:color w:val="000000"/>
                <w:sz w:val="20"/>
              </w:rPr>
              <w:t xml:space="preserve">4,14 </w:t>
            </w:r>
          </w:p>
        </w:tc>
      </w:tr>
      <w:tr w:rsidR="00635711" w:rsidRPr="00635711" w14:paraId="5D41143C" w14:textId="77777777" w:rsidTr="00214C5E">
        <w:trPr>
          <w:trHeight w:val="300"/>
        </w:trPr>
        <w:tc>
          <w:tcPr>
            <w:tcW w:w="0" w:type="auto"/>
            <w:vMerge/>
            <w:tcBorders>
              <w:top w:val="nil"/>
              <w:left w:val="single" w:sz="4" w:space="0" w:color="000000"/>
              <w:bottom w:val="nil"/>
              <w:right w:val="single" w:sz="4" w:space="0" w:color="000000"/>
            </w:tcBorders>
          </w:tcPr>
          <w:p w14:paraId="478283D8"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7508D6CC" w14:textId="77777777" w:rsidR="00635711" w:rsidRPr="00635711" w:rsidRDefault="00635711" w:rsidP="00635711">
            <w:pPr>
              <w:spacing w:line="259" w:lineRule="auto"/>
              <w:rPr>
                <w:color w:val="000000"/>
                <w:sz w:val="24"/>
              </w:rPr>
            </w:pPr>
            <w:r w:rsidRPr="00635711">
              <w:rPr>
                <w:color w:val="000000"/>
                <w:sz w:val="20"/>
              </w:rPr>
              <w:t xml:space="preserve">в жилых помещениях общежитий с общими душевыми </w:t>
            </w:r>
          </w:p>
        </w:tc>
        <w:tc>
          <w:tcPr>
            <w:tcW w:w="2929" w:type="dxa"/>
            <w:tcBorders>
              <w:top w:val="single" w:sz="4" w:space="0" w:color="000000"/>
              <w:left w:val="single" w:sz="4" w:space="0" w:color="000000"/>
              <w:bottom w:val="single" w:sz="4" w:space="0" w:color="000000"/>
              <w:right w:val="single" w:sz="4" w:space="0" w:color="000000"/>
            </w:tcBorders>
          </w:tcPr>
          <w:p w14:paraId="6F254E70" w14:textId="77777777" w:rsidR="00635711" w:rsidRPr="00635711" w:rsidRDefault="00635711" w:rsidP="00635711">
            <w:pPr>
              <w:spacing w:line="259" w:lineRule="auto"/>
              <w:rPr>
                <w:color w:val="000000"/>
                <w:sz w:val="24"/>
              </w:rPr>
            </w:pPr>
            <w:r w:rsidRPr="00635711">
              <w:rPr>
                <w:color w:val="000000"/>
                <w:sz w:val="20"/>
              </w:rPr>
              <w:t xml:space="preserve">- </w:t>
            </w:r>
          </w:p>
        </w:tc>
        <w:tc>
          <w:tcPr>
            <w:tcW w:w="3096" w:type="dxa"/>
            <w:tcBorders>
              <w:top w:val="single" w:sz="4" w:space="0" w:color="000000"/>
              <w:left w:val="single" w:sz="4" w:space="0" w:color="000000"/>
              <w:bottom w:val="single" w:sz="4" w:space="0" w:color="000000"/>
              <w:right w:val="single" w:sz="4" w:space="0" w:color="000000"/>
            </w:tcBorders>
          </w:tcPr>
          <w:p w14:paraId="053F021F" w14:textId="77777777" w:rsidR="00635711" w:rsidRPr="00635711" w:rsidRDefault="00635711" w:rsidP="00635711">
            <w:pPr>
              <w:spacing w:line="259" w:lineRule="auto"/>
              <w:rPr>
                <w:color w:val="000000"/>
                <w:sz w:val="24"/>
              </w:rPr>
            </w:pPr>
            <w:r w:rsidRPr="00635711">
              <w:rPr>
                <w:color w:val="000000"/>
                <w:sz w:val="20"/>
              </w:rPr>
              <w:t xml:space="preserve">3,36 </w:t>
            </w:r>
          </w:p>
        </w:tc>
      </w:tr>
      <w:tr w:rsidR="00635711" w:rsidRPr="00635711" w14:paraId="5DD0541B" w14:textId="77777777" w:rsidTr="00214C5E">
        <w:trPr>
          <w:trHeight w:val="300"/>
        </w:trPr>
        <w:tc>
          <w:tcPr>
            <w:tcW w:w="0" w:type="auto"/>
            <w:vMerge/>
            <w:tcBorders>
              <w:top w:val="nil"/>
              <w:left w:val="single" w:sz="4" w:space="0" w:color="000000"/>
              <w:bottom w:val="nil"/>
              <w:right w:val="single" w:sz="4" w:space="0" w:color="000000"/>
            </w:tcBorders>
          </w:tcPr>
          <w:p w14:paraId="24B22BBF"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62451214" w14:textId="77777777" w:rsidR="00635711" w:rsidRPr="00635711" w:rsidRDefault="00635711" w:rsidP="00635711">
            <w:pPr>
              <w:spacing w:line="259" w:lineRule="auto"/>
              <w:rPr>
                <w:color w:val="000000"/>
                <w:sz w:val="24"/>
              </w:rPr>
            </w:pPr>
            <w:r w:rsidRPr="00635711">
              <w:rPr>
                <w:color w:val="000000"/>
                <w:sz w:val="20"/>
              </w:rPr>
              <w:t xml:space="preserve">в жилых помещениях общежитий без душевых </w:t>
            </w:r>
          </w:p>
        </w:tc>
        <w:tc>
          <w:tcPr>
            <w:tcW w:w="2929" w:type="dxa"/>
            <w:tcBorders>
              <w:top w:val="single" w:sz="4" w:space="0" w:color="000000"/>
              <w:left w:val="single" w:sz="4" w:space="0" w:color="000000"/>
              <w:bottom w:val="single" w:sz="4" w:space="0" w:color="000000"/>
              <w:right w:val="single" w:sz="4" w:space="0" w:color="000000"/>
            </w:tcBorders>
          </w:tcPr>
          <w:p w14:paraId="0ED3855A" w14:textId="77777777" w:rsidR="00635711" w:rsidRPr="00635711" w:rsidRDefault="00635711" w:rsidP="00635711">
            <w:pPr>
              <w:spacing w:line="259" w:lineRule="auto"/>
              <w:rPr>
                <w:color w:val="000000"/>
                <w:sz w:val="24"/>
              </w:rPr>
            </w:pPr>
            <w:r w:rsidRPr="00635711">
              <w:rPr>
                <w:color w:val="000000"/>
                <w:sz w:val="20"/>
              </w:rPr>
              <w:t xml:space="preserve">- </w:t>
            </w:r>
          </w:p>
        </w:tc>
        <w:tc>
          <w:tcPr>
            <w:tcW w:w="3096" w:type="dxa"/>
            <w:tcBorders>
              <w:top w:val="single" w:sz="4" w:space="0" w:color="000000"/>
              <w:left w:val="single" w:sz="4" w:space="0" w:color="000000"/>
              <w:bottom w:val="single" w:sz="4" w:space="0" w:color="000000"/>
              <w:right w:val="single" w:sz="4" w:space="0" w:color="000000"/>
            </w:tcBorders>
          </w:tcPr>
          <w:p w14:paraId="63AF7960" w14:textId="77777777" w:rsidR="00635711" w:rsidRPr="00635711" w:rsidRDefault="00635711" w:rsidP="00635711">
            <w:pPr>
              <w:spacing w:line="259" w:lineRule="auto"/>
              <w:rPr>
                <w:color w:val="000000"/>
                <w:sz w:val="24"/>
              </w:rPr>
            </w:pPr>
            <w:r w:rsidRPr="00635711">
              <w:rPr>
                <w:color w:val="000000"/>
                <w:sz w:val="20"/>
              </w:rPr>
              <w:t xml:space="preserve">2,36 </w:t>
            </w:r>
          </w:p>
        </w:tc>
      </w:tr>
      <w:tr w:rsidR="00635711" w:rsidRPr="00635711" w14:paraId="2C58557B" w14:textId="77777777" w:rsidTr="00214C5E">
        <w:trPr>
          <w:trHeight w:val="761"/>
        </w:trPr>
        <w:tc>
          <w:tcPr>
            <w:tcW w:w="0" w:type="auto"/>
            <w:vMerge/>
            <w:tcBorders>
              <w:top w:val="nil"/>
              <w:left w:val="single" w:sz="4" w:space="0" w:color="000000"/>
              <w:bottom w:val="nil"/>
              <w:right w:val="single" w:sz="4" w:space="0" w:color="000000"/>
            </w:tcBorders>
          </w:tcPr>
          <w:p w14:paraId="1C376FCB"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15C88C60" w14:textId="77777777" w:rsidR="00635711" w:rsidRPr="00635711" w:rsidRDefault="00635711" w:rsidP="00635711">
            <w:pPr>
              <w:spacing w:line="259" w:lineRule="auto"/>
              <w:ind w:right="55"/>
              <w:jc w:val="both"/>
              <w:rPr>
                <w:color w:val="000000"/>
                <w:sz w:val="24"/>
              </w:rPr>
            </w:pPr>
            <w:r w:rsidRPr="00635711">
              <w:rPr>
                <w:color w:val="000000"/>
                <w:sz w:val="20"/>
              </w:rPr>
              <w:t xml:space="preserve">3. В домах без централизованного горячего и холодного водоснабжения с отбором горячей воды из системы отопления: </w:t>
            </w:r>
          </w:p>
        </w:tc>
        <w:tc>
          <w:tcPr>
            <w:tcW w:w="2929" w:type="dxa"/>
            <w:tcBorders>
              <w:top w:val="single" w:sz="4" w:space="0" w:color="000000"/>
              <w:left w:val="single" w:sz="4" w:space="0" w:color="000000"/>
              <w:bottom w:val="single" w:sz="4" w:space="0" w:color="000000"/>
              <w:right w:val="single" w:sz="4" w:space="0" w:color="000000"/>
            </w:tcBorders>
          </w:tcPr>
          <w:p w14:paraId="49BDF93E" w14:textId="77777777" w:rsidR="00635711" w:rsidRPr="00635711" w:rsidRDefault="00635711" w:rsidP="00635711">
            <w:pPr>
              <w:spacing w:line="259" w:lineRule="auto"/>
              <w:rPr>
                <w:color w:val="000000"/>
                <w:sz w:val="24"/>
              </w:rPr>
            </w:pPr>
            <w:r w:rsidRPr="00635711">
              <w:rPr>
                <w:color w:val="000000"/>
                <w:sz w:val="20"/>
              </w:rPr>
              <w:t xml:space="preserve"> </w:t>
            </w:r>
          </w:p>
        </w:tc>
        <w:tc>
          <w:tcPr>
            <w:tcW w:w="3096" w:type="dxa"/>
            <w:tcBorders>
              <w:top w:val="single" w:sz="4" w:space="0" w:color="000000"/>
              <w:left w:val="single" w:sz="4" w:space="0" w:color="000000"/>
              <w:bottom w:val="single" w:sz="4" w:space="0" w:color="000000"/>
              <w:right w:val="single" w:sz="4" w:space="0" w:color="000000"/>
            </w:tcBorders>
          </w:tcPr>
          <w:p w14:paraId="180FAC79" w14:textId="77777777" w:rsidR="00635711" w:rsidRPr="00635711" w:rsidRDefault="00635711" w:rsidP="00635711">
            <w:pPr>
              <w:spacing w:line="259" w:lineRule="auto"/>
              <w:rPr>
                <w:color w:val="000000"/>
                <w:sz w:val="24"/>
              </w:rPr>
            </w:pPr>
            <w:r w:rsidRPr="00635711">
              <w:rPr>
                <w:color w:val="000000"/>
                <w:sz w:val="20"/>
              </w:rPr>
              <w:t xml:space="preserve"> </w:t>
            </w:r>
          </w:p>
        </w:tc>
      </w:tr>
      <w:tr w:rsidR="00635711" w:rsidRPr="00635711" w14:paraId="14F0F9B8" w14:textId="77777777" w:rsidTr="00214C5E">
        <w:trPr>
          <w:trHeight w:val="300"/>
        </w:trPr>
        <w:tc>
          <w:tcPr>
            <w:tcW w:w="0" w:type="auto"/>
            <w:vMerge/>
            <w:tcBorders>
              <w:top w:val="nil"/>
              <w:left w:val="single" w:sz="4" w:space="0" w:color="000000"/>
              <w:bottom w:val="nil"/>
              <w:right w:val="single" w:sz="4" w:space="0" w:color="000000"/>
            </w:tcBorders>
          </w:tcPr>
          <w:p w14:paraId="53D41A03"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0AF6C620" w14:textId="77777777" w:rsidR="00635711" w:rsidRPr="00635711" w:rsidRDefault="00635711" w:rsidP="00635711">
            <w:pPr>
              <w:spacing w:line="259" w:lineRule="auto"/>
              <w:rPr>
                <w:color w:val="000000"/>
                <w:sz w:val="24"/>
              </w:rPr>
            </w:pPr>
            <w:r w:rsidRPr="00635711">
              <w:rPr>
                <w:color w:val="000000"/>
                <w:sz w:val="20"/>
              </w:rPr>
              <w:t xml:space="preserve">в жилых помещениях с мойкой кухонной </w:t>
            </w:r>
          </w:p>
        </w:tc>
        <w:tc>
          <w:tcPr>
            <w:tcW w:w="2929" w:type="dxa"/>
            <w:tcBorders>
              <w:top w:val="single" w:sz="4" w:space="0" w:color="000000"/>
              <w:left w:val="single" w:sz="4" w:space="0" w:color="000000"/>
              <w:bottom w:val="single" w:sz="4" w:space="0" w:color="000000"/>
              <w:right w:val="single" w:sz="4" w:space="0" w:color="000000"/>
            </w:tcBorders>
          </w:tcPr>
          <w:p w14:paraId="381B75B8" w14:textId="77777777" w:rsidR="00635711" w:rsidRPr="00635711" w:rsidRDefault="00635711" w:rsidP="00635711">
            <w:pPr>
              <w:spacing w:line="259" w:lineRule="auto"/>
              <w:rPr>
                <w:color w:val="000000"/>
                <w:sz w:val="24"/>
              </w:rPr>
            </w:pPr>
            <w:r w:rsidRPr="00635711">
              <w:rPr>
                <w:color w:val="000000"/>
                <w:sz w:val="20"/>
              </w:rPr>
              <w:t xml:space="preserve">0,29 </w:t>
            </w:r>
          </w:p>
        </w:tc>
        <w:tc>
          <w:tcPr>
            <w:tcW w:w="3096" w:type="dxa"/>
            <w:tcBorders>
              <w:top w:val="single" w:sz="4" w:space="0" w:color="000000"/>
              <w:left w:val="single" w:sz="4" w:space="0" w:color="000000"/>
              <w:bottom w:val="single" w:sz="4" w:space="0" w:color="000000"/>
              <w:right w:val="single" w:sz="4" w:space="0" w:color="000000"/>
            </w:tcBorders>
          </w:tcPr>
          <w:p w14:paraId="107FE13F" w14:textId="77777777" w:rsidR="00635711" w:rsidRPr="00635711" w:rsidRDefault="00635711" w:rsidP="00635711">
            <w:pPr>
              <w:spacing w:line="259" w:lineRule="auto"/>
              <w:rPr>
                <w:color w:val="000000"/>
                <w:sz w:val="24"/>
              </w:rPr>
            </w:pPr>
            <w:r w:rsidRPr="00635711">
              <w:rPr>
                <w:color w:val="000000"/>
                <w:sz w:val="20"/>
              </w:rPr>
              <w:t xml:space="preserve">- </w:t>
            </w:r>
          </w:p>
        </w:tc>
      </w:tr>
      <w:tr w:rsidR="00635711" w:rsidRPr="00635711" w14:paraId="3672A87A" w14:textId="77777777" w:rsidTr="00214C5E">
        <w:trPr>
          <w:trHeight w:val="758"/>
        </w:trPr>
        <w:tc>
          <w:tcPr>
            <w:tcW w:w="0" w:type="auto"/>
            <w:vMerge/>
            <w:tcBorders>
              <w:top w:val="nil"/>
              <w:left w:val="single" w:sz="4" w:space="0" w:color="000000"/>
              <w:bottom w:val="nil"/>
              <w:right w:val="single" w:sz="4" w:space="0" w:color="000000"/>
            </w:tcBorders>
          </w:tcPr>
          <w:p w14:paraId="7BA8B46C"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121E965D" w14:textId="77777777" w:rsidR="00635711" w:rsidRPr="00635711" w:rsidRDefault="00635711" w:rsidP="00635711">
            <w:pPr>
              <w:spacing w:line="259" w:lineRule="auto"/>
              <w:ind w:right="55"/>
              <w:jc w:val="both"/>
              <w:rPr>
                <w:color w:val="000000"/>
                <w:sz w:val="24"/>
              </w:rPr>
            </w:pPr>
            <w:r w:rsidRPr="00635711">
              <w:rPr>
                <w:color w:val="000000"/>
                <w:sz w:val="20"/>
              </w:rPr>
              <w:t xml:space="preserve">Нормативы потребления холодной (горячей) воды, потребляемой при использовании и содержании общего имущества в многоквартирном доме </w:t>
            </w:r>
          </w:p>
        </w:tc>
        <w:tc>
          <w:tcPr>
            <w:tcW w:w="2929" w:type="dxa"/>
            <w:tcBorders>
              <w:top w:val="single" w:sz="4" w:space="0" w:color="000000"/>
              <w:left w:val="single" w:sz="4" w:space="0" w:color="000000"/>
              <w:bottom w:val="single" w:sz="4" w:space="0" w:color="000000"/>
              <w:right w:val="single" w:sz="4" w:space="0" w:color="000000"/>
            </w:tcBorders>
          </w:tcPr>
          <w:p w14:paraId="3A7B1C77" w14:textId="77777777" w:rsidR="00635711" w:rsidRPr="00635711" w:rsidRDefault="00635711" w:rsidP="00635711">
            <w:pPr>
              <w:spacing w:line="259" w:lineRule="auto"/>
              <w:rPr>
                <w:color w:val="000000"/>
                <w:sz w:val="24"/>
              </w:rPr>
            </w:pPr>
            <w:r w:rsidRPr="00635711">
              <w:rPr>
                <w:color w:val="000000"/>
                <w:sz w:val="20"/>
              </w:rPr>
              <w:t xml:space="preserve"> </w:t>
            </w:r>
          </w:p>
        </w:tc>
        <w:tc>
          <w:tcPr>
            <w:tcW w:w="3096" w:type="dxa"/>
            <w:tcBorders>
              <w:top w:val="single" w:sz="4" w:space="0" w:color="000000"/>
              <w:left w:val="single" w:sz="4" w:space="0" w:color="000000"/>
              <w:bottom w:val="single" w:sz="4" w:space="0" w:color="000000"/>
              <w:right w:val="single" w:sz="4" w:space="0" w:color="000000"/>
            </w:tcBorders>
          </w:tcPr>
          <w:p w14:paraId="1FFFE14A" w14:textId="77777777" w:rsidR="00635711" w:rsidRPr="00635711" w:rsidRDefault="00635711" w:rsidP="00635711">
            <w:pPr>
              <w:spacing w:line="259" w:lineRule="auto"/>
              <w:rPr>
                <w:color w:val="000000"/>
                <w:sz w:val="24"/>
              </w:rPr>
            </w:pPr>
            <w:r w:rsidRPr="00635711">
              <w:rPr>
                <w:color w:val="000000"/>
                <w:sz w:val="20"/>
              </w:rPr>
              <w:t xml:space="preserve"> </w:t>
            </w:r>
          </w:p>
        </w:tc>
      </w:tr>
      <w:tr w:rsidR="00635711" w:rsidRPr="00635711" w14:paraId="4D381E09" w14:textId="77777777" w:rsidTr="00214C5E">
        <w:trPr>
          <w:trHeight w:val="1681"/>
        </w:trPr>
        <w:tc>
          <w:tcPr>
            <w:tcW w:w="0" w:type="auto"/>
            <w:vMerge/>
            <w:tcBorders>
              <w:top w:val="nil"/>
              <w:left w:val="single" w:sz="4" w:space="0" w:color="000000"/>
              <w:bottom w:val="nil"/>
              <w:right w:val="single" w:sz="4" w:space="0" w:color="000000"/>
            </w:tcBorders>
          </w:tcPr>
          <w:p w14:paraId="67B62CEE"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52E693C8" w14:textId="77777777" w:rsidR="00635711" w:rsidRPr="00635711" w:rsidRDefault="00635711" w:rsidP="00635711">
            <w:pPr>
              <w:spacing w:line="259" w:lineRule="auto"/>
              <w:rPr>
                <w:color w:val="000000"/>
                <w:sz w:val="24"/>
              </w:rPr>
            </w:pPr>
            <w:r w:rsidRPr="00635711">
              <w:rPr>
                <w:color w:val="000000"/>
                <w:sz w:val="20"/>
              </w:rPr>
              <w:t xml:space="preserve">При количестве этажей: </w:t>
            </w:r>
          </w:p>
        </w:tc>
        <w:tc>
          <w:tcPr>
            <w:tcW w:w="2929" w:type="dxa"/>
            <w:tcBorders>
              <w:top w:val="single" w:sz="4" w:space="0" w:color="000000"/>
              <w:left w:val="single" w:sz="4" w:space="0" w:color="000000"/>
              <w:bottom w:val="single" w:sz="4" w:space="0" w:color="000000"/>
              <w:right w:val="single" w:sz="4" w:space="0" w:color="000000"/>
            </w:tcBorders>
          </w:tcPr>
          <w:p w14:paraId="72C03A04" w14:textId="77777777" w:rsidR="00635711" w:rsidRPr="00635711" w:rsidRDefault="00635711" w:rsidP="00635711">
            <w:pPr>
              <w:spacing w:line="260" w:lineRule="auto"/>
              <w:jc w:val="center"/>
              <w:rPr>
                <w:color w:val="000000"/>
                <w:sz w:val="24"/>
              </w:rPr>
            </w:pPr>
            <w:r w:rsidRPr="00635711">
              <w:rPr>
                <w:color w:val="000000"/>
                <w:sz w:val="20"/>
              </w:rPr>
              <w:t xml:space="preserve">Норматив потребления коммунальной услуги горячего водоснабжения, куб. м. на 1 кв. </w:t>
            </w:r>
          </w:p>
          <w:p w14:paraId="537EADE7" w14:textId="77777777" w:rsidR="00635711" w:rsidRPr="00635711" w:rsidRDefault="00635711" w:rsidP="00635711">
            <w:pPr>
              <w:spacing w:after="1"/>
              <w:jc w:val="center"/>
              <w:rPr>
                <w:color w:val="000000"/>
                <w:sz w:val="24"/>
              </w:rPr>
            </w:pPr>
            <w:r w:rsidRPr="00635711">
              <w:rPr>
                <w:color w:val="000000"/>
                <w:sz w:val="20"/>
              </w:rPr>
              <w:t xml:space="preserve">м. общей площади помещений, входящих в состав общего </w:t>
            </w:r>
          </w:p>
          <w:p w14:paraId="3DE259E6" w14:textId="77777777" w:rsidR="00635711" w:rsidRPr="00635711" w:rsidRDefault="00635711" w:rsidP="00635711">
            <w:pPr>
              <w:spacing w:after="19" w:line="259" w:lineRule="auto"/>
              <w:rPr>
                <w:color w:val="000000"/>
                <w:sz w:val="24"/>
              </w:rPr>
            </w:pPr>
            <w:r w:rsidRPr="00635711">
              <w:rPr>
                <w:color w:val="000000"/>
                <w:sz w:val="20"/>
              </w:rPr>
              <w:t xml:space="preserve">имущества в многоквартирном </w:t>
            </w:r>
          </w:p>
          <w:p w14:paraId="2F9FA45F" w14:textId="77777777" w:rsidR="00635711" w:rsidRPr="00635711" w:rsidRDefault="00635711" w:rsidP="00635711">
            <w:pPr>
              <w:spacing w:line="259" w:lineRule="auto"/>
              <w:ind w:right="48"/>
              <w:jc w:val="center"/>
              <w:rPr>
                <w:color w:val="000000"/>
                <w:sz w:val="24"/>
              </w:rPr>
            </w:pPr>
            <w:r w:rsidRPr="00635711">
              <w:rPr>
                <w:color w:val="000000"/>
                <w:sz w:val="20"/>
              </w:rPr>
              <w:t xml:space="preserve">доме, в месяц </w:t>
            </w:r>
          </w:p>
        </w:tc>
        <w:tc>
          <w:tcPr>
            <w:tcW w:w="3096" w:type="dxa"/>
            <w:tcBorders>
              <w:top w:val="single" w:sz="4" w:space="0" w:color="000000"/>
              <w:left w:val="single" w:sz="4" w:space="0" w:color="000000"/>
              <w:bottom w:val="single" w:sz="4" w:space="0" w:color="000000"/>
              <w:right w:val="single" w:sz="4" w:space="0" w:color="000000"/>
            </w:tcBorders>
          </w:tcPr>
          <w:p w14:paraId="1A71A5DC" w14:textId="77777777" w:rsidR="00635711" w:rsidRPr="00635711" w:rsidRDefault="00635711" w:rsidP="00635711">
            <w:pPr>
              <w:spacing w:line="260" w:lineRule="auto"/>
              <w:jc w:val="center"/>
              <w:rPr>
                <w:color w:val="000000"/>
                <w:sz w:val="24"/>
              </w:rPr>
            </w:pPr>
            <w:r w:rsidRPr="00635711">
              <w:rPr>
                <w:color w:val="000000"/>
                <w:sz w:val="20"/>
              </w:rPr>
              <w:t xml:space="preserve">Норматив потребления коммунальной услуги холодного водоснабжения, куб. м. на 1 кв. </w:t>
            </w:r>
          </w:p>
          <w:p w14:paraId="14F49821" w14:textId="77777777" w:rsidR="00635711" w:rsidRPr="00635711" w:rsidRDefault="00635711" w:rsidP="00635711">
            <w:pPr>
              <w:spacing w:after="1"/>
              <w:jc w:val="center"/>
              <w:rPr>
                <w:color w:val="000000"/>
                <w:sz w:val="24"/>
              </w:rPr>
            </w:pPr>
            <w:r w:rsidRPr="00635711">
              <w:rPr>
                <w:color w:val="000000"/>
                <w:sz w:val="20"/>
              </w:rPr>
              <w:t xml:space="preserve">м. общей площади помещений, входящих в состав общего </w:t>
            </w:r>
          </w:p>
          <w:p w14:paraId="067CEE1A" w14:textId="77777777" w:rsidR="00635711" w:rsidRPr="00635711" w:rsidRDefault="00635711" w:rsidP="00635711">
            <w:pPr>
              <w:spacing w:after="19" w:line="259" w:lineRule="auto"/>
              <w:ind w:right="50"/>
              <w:jc w:val="center"/>
              <w:rPr>
                <w:color w:val="000000"/>
                <w:sz w:val="24"/>
              </w:rPr>
            </w:pPr>
            <w:r w:rsidRPr="00635711">
              <w:rPr>
                <w:color w:val="000000"/>
                <w:sz w:val="20"/>
              </w:rPr>
              <w:t xml:space="preserve">имущества в многоквартирном </w:t>
            </w:r>
          </w:p>
          <w:p w14:paraId="01C71332" w14:textId="77777777" w:rsidR="00635711" w:rsidRPr="00635711" w:rsidRDefault="00635711" w:rsidP="00635711">
            <w:pPr>
              <w:spacing w:line="259" w:lineRule="auto"/>
              <w:ind w:right="47"/>
              <w:jc w:val="center"/>
              <w:rPr>
                <w:color w:val="000000"/>
                <w:sz w:val="24"/>
              </w:rPr>
            </w:pPr>
            <w:r w:rsidRPr="00635711">
              <w:rPr>
                <w:color w:val="000000"/>
                <w:sz w:val="20"/>
              </w:rPr>
              <w:t xml:space="preserve">доме, в месяц </w:t>
            </w:r>
          </w:p>
        </w:tc>
      </w:tr>
      <w:tr w:rsidR="00635711" w:rsidRPr="00635711" w14:paraId="41251437" w14:textId="77777777" w:rsidTr="00214C5E">
        <w:trPr>
          <w:trHeight w:val="300"/>
        </w:trPr>
        <w:tc>
          <w:tcPr>
            <w:tcW w:w="0" w:type="auto"/>
            <w:vMerge/>
            <w:tcBorders>
              <w:top w:val="nil"/>
              <w:left w:val="single" w:sz="4" w:space="0" w:color="000000"/>
              <w:bottom w:val="nil"/>
              <w:right w:val="single" w:sz="4" w:space="0" w:color="000000"/>
            </w:tcBorders>
          </w:tcPr>
          <w:p w14:paraId="7CE513F0"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7B3AD8C4" w14:textId="77777777" w:rsidR="00635711" w:rsidRPr="00635711" w:rsidRDefault="00635711" w:rsidP="00635711">
            <w:pPr>
              <w:spacing w:line="259" w:lineRule="auto"/>
              <w:rPr>
                <w:color w:val="000000"/>
                <w:sz w:val="24"/>
              </w:rPr>
            </w:pPr>
            <w:r w:rsidRPr="00635711">
              <w:rPr>
                <w:color w:val="000000"/>
                <w:sz w:val="20"/>
              </w:rPr>
              <w:t xml:space="preserve">- 1 – 3 этажа </w:t>
            </w:r>
          </w:p>
        </w:tc>
        <w:tc>
          <w:tcPr>
            <w:tcW w:w="2929" w:type="dxa"/>
            <w:tcBorders>
              <w:top w:val="single" w:sz="4" w:space="0" w:color="000000"/>
              <w:left w:val="single" w:sz="4" w:space="0" w:color="000000"/>
              <w:bottom w:val="single" w:sz="4" w:space="0" w:color="000000"/>
              <w:right w:val="single" w:sz="4" w:space="0" w:color="000000"/>
            </w:tcBorders>
          </w:tcPr>
          <w:p w14:paraId="1B9ADDB4" w14:textId="77777777" w:rsidR="00635711" w:rsidRPr="00635711" w:rsidRDefault="00635711" w:rsidP="00635711">
            <w:pPr>
              <w:spacing w:line="259" w:lineRule="auto"/>
              <w:rPr>
                <w:color w:val="000000"/>
                <w:sz w:val="24"/>
              </w:rPr>
            </w:pPr>
            <w:r w:rsidRPr="00635711">
              <w:rPr>
                <w:color w:val="000000"/>
                <w:sz w:val="20"/>
              </w:rPr>
              <w:t xml:space="preserve">0,04 </w:t>
            </w:r>
          </w:p>
        </w:tc>
        <w:tc>
          <w:tcPr>
            <w:tcW w:w="3096" w:type="dxa"/>
            <w:tcBorders>
              <w:top w:val="single" w:sz="4" w:space="0" w:color="000000"/>
              <w:left w:val="single" w:sz="4" w:space="0" w:color="000000"/>
              <w:bottom w:val="single" w:sz="4" w:space="0" w:color="000000"/>
              <w:right w:val="single" w:sz="4" w:space="0" w:color="000000"/>
            </w:tcBorders>
          </w:tcPr>
          <w:p w14:paraId="1F37F7AB" w14:textId="77777777" w:rsidR="00635711" w:rsidRPr="00635711" w:rsidRDefault="00635711" w:rsidP="00635711">
            <w:pPr>
              <w:spacing w:line="259" w:lineRule="auto"/>
              <w:rPr>
                <w:color w:val="000000"/>
                <w:sz w:val="24"/>
              </w:rPr>
            </w:pPr>
            <w:r w:rsidRPr="00635711">
              <w:rPr>
                <w:color w:val="000000"/>
                <w:sz w:val="20"/>
              </w:rPr>
              <w:t xml:space="preserve">0,04 </w:t>
            </w:r>
          </w:p>
        </w:tc>
      </w:tr>
      <w:tr w:rsidR="00635711" w:rsidRPr="00635711" w14:paraId="5E566EA1" w14:textId="77777777" w:rsidTr="00214C5E">
        <w:trPr>
          <w:trHeight w:val="300"/>
        </w:trPr>
        <w:tc>
          <w:tcPr>
            <w:tcW w:w="0" w:type="auto"/>
            <w:vMerge/>
            <w:tcBorders>
              <w:top w:val="nil"/>
              <w:left w:val="single" w:sz="4" w:space="0" w:color="000000"/>
              <w:bottom w:val="nil"/>
              <w:right w:val="single" w:sz="4" w:space="0" w:color="000000"/>
            </w:tcBorders>
          </w:tcPr>
          <w:p w14:paraId="46856B8E"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077BFDCE" w14:textId="77777777" w:rsidR="00635711" w:rsidRPr="00635711" w:rsidRDefault="00635711" w:rsidP="00635711">
            <w:pPr>
              <w:spacing w:line="259" w:lineRule="auto"/>
              <w:rPr>
                <w:color w:val="000000"/>
                <w:sz w:val="24"/>
              </w:rPr>
            </w:pPr>
            <w:r w:rsidRPr="00635711">
              <w:rPr>
                <w:color w:val="000000"/>
                <w:sz w:val="20"/>
              </w:rPr>
              <w:t xml:space="preserve">-  4 – 6 этажей </w:t>
            </w:r>
          </w:p>
        </w:tc>
        <w:tc>
          <w:tcPr>
            <w:tcW w:w="2929" w:type="dxa"/>
            <w:tcBorders>
              <w:top w:val="single" w:sz="4" w:space="0" w:color="000000"/>
              <w:left w:val="single" w:sz="4" w:space="0" w:color="000000"/>
              <w:bottom w:val="single" w:sz="4" w:space="0" w:color="000000"/>
              <w:right w:val="single" w:sz="4" w:space="0" w:color="000000"/>
            </w:tcBorders>
          </w:tcPr>
          <w:p w14:paraId="3AC48BCC" w14:textId="77777777" w:rsidR="00635711" w:rsidRPr="00635711" w:rsidRDefault="00635711" w:rsidP="00635711">
            <w:pPr>
              <w:spacing w:line="259" w:lineRule="auto"/>
              <w:rPr>
                <w:color w:val="000000"/>
                <w:sz w:val="24"/>
              </w:rPr>
            </w:pPr>
            <w:r w:rsidRPr="00635711">
              <w:rPr>
                <w:color w:val="000000"/>
                <w:sz w:val="20"/>
              </w:rPr>
              <w:t xml:space="preserve">0,03 </w:t>
            </w:r>
          </w:p>
        </w:tc>
        <w:tc>
          <w:tcPr>
            <w:tcW w:w="3096" w:type="dxa"/>
            <w:tcBorders>
              <w:top w:val="single" w:sz="4" w:space="0" w:color="000000"/>
              <w:left w:val="single" w:sz="4" w:space="0" w:color="000000"/>
              <w:bottom w:val="single" w:sz="4" w:space="0" w:color="000000"/>
              <w:right w:val="single" w:sz="4" w:space="0" w:color="000000"/>
            </w:tcBorders>
          </w:tcPr>
          <w:p w14:paraId="2133E149" w14:textId="77777777" w:rsidR="00635711" w:rsidRPr="00635711" w:rsidRDefault="00635711" w:rsidP="00635711">
            <w:pPr>
              <w:spacing w:line="259" w:lineRule="auto"/>
              <w:rPr>
                <w:color w:val="000000"/>
                <w:sz w:val="24"/>
              </w:rPr>
            </w:pPr>
            <w:r w:rsidRPr="00635711">
              <w:rPr>
                <w:color w:val="000000"/>
                <w:sz w:val="20"/>
              </w:rPr>
              <w:t xml:space="preserve">0,03 </w:t>
            </w:r>
          </w:p>
        </w:tc>
      </w:tr>
      <w:tr w:rsidR="00635711" w:rsidRPr="00635711" w14:paraId="479A55CB" w14:textId="77777777" w:rsidTr="00214C5E">
        <w:trPr>
          <w:trHeight w:val="300"/>
        </w:trPr>
        <w:tc>
          <w:tcPr>
            <w:tcW w:w="0" w:type="auto"/>
            <w:vMerge/>
            <w:tcBorders>
              <w:top w:val="nil"/>
              <w:left w:val="single" w:sz="4" w:space="0" w:color="000000"/>
              <w:bottom w:val="nil"/>
              <w:right w:val="single" w:sz="4" w:space="0" w:color="000000"/>
            </w:tcBorders>
          </w:tcPr>
          <w:p w14:paraId="34DF10C6"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6C934030" w14:textId="77777777" w:rsidR="00635711" w:rsidRPr="00635711" w:rsidRDefault="00635711" w:rsidP="00635711">
            <w:pPr>
              <w:spacing w:line="259" w:lineRule="auto"/>
              <w:rPr>
                <w:color w:val="000000"/>
                <w:sz w:val="24"/>
              </w:rPr>
            </w:pPr>
            <w:r w:rsidRPr="00635711">
              <w:rPr>
                <w:color w:val="000000"/>
                <w:sz w:val="20"/>
              </w:rPr>
              <w:t xml:space="preserve">- 7 этажей и более </w:t>
            </w:r>
          </w:p>
        </w:tc>
        <w:tc>
          <w:tcPr>
            <w:tcW w:w="2929" w:type="dxa"/>
            <w:tcBorders>
              <w:top w:val="single" w:sz="4" w:space="0" w:color="000000"/>
              <w:left w:val="single" w:sz="4" w:space="0" w:color="000000"/>
              <w:bottom w:val="single" w:sz="4" w:space="0" w:color="000000"/>
              <w:right w:val="single" w:sz="4" w:space="0" w:color="000000"/>
            </w:tcBorders>
          </w:tcPr>
          <w:p w14:paraId="68125D7B" w14:textId="77777777" w:rsidR="00635711" w:rsidRPr="00635711" w:rsidRDefault="00635711" w:rsidP="00635711">
            <w:pPr>
              <w:spacing w:line="259" w:lineRule="auto"/>
              <w:rPr>
                <w:color w:val="000000"/>
                <w:sz w:val="24"/>
              </w:rPr>
            </w:pPr>
            <w:r w:rsidRPr="00635711">
              <w:rPr>
                <w:color w:val="000000"/>
                <w:sz w:val="20"/>
              </w:rPr>
              <w:t xml:space="preserve">0,02 </w:t>
            </w:r>
          </w:p>
        </w:tc>
        <w:tc>
          <w:tcPr>
            <w:tcW w:w="3096" w:type="dxa"/>
            <w:tcBorders>
              <w:top w:val="single" w:sz="4" w:space="0" w:color="000000"/>
              <w:left w:val="single" w:sz="4" w:space="0" w:color="000000"/>
              <w:bottom w:val="single" w:sz="4" w:space="0" w:color="000000"/>
              <w:right w:val="single" w:sz="4" w:space="0" w:color="000000"/>
            </w:tcBorders>
          </w:tcPr>
          <w:p w14:paraId="23993531" w14:textId="77777777" w:rsidR="00635711" w:rsidRPr="00635711" w:rsidRDefault="00635711" w:rsidP="00635711">
            <w:pPr>
              <w:spacing w:line="259" w:lineRule="auto"/>
              <w:rPr>
                <w:color w:val="000000"/>
                <w:sz w:val="24"/>
              </w:rPr>
            </w:pPr>
            <w:r w:rsidRPr="00635711">
              <w:rPr>
                <w:color w:val="000000"/>
                <w:sz w:val="20"/>
              </w:rPr>
              <w:t xml:space="preserve">0,02 </w:t>
            </w:r>
          </w:p>
        </w:tc>
      </w:tr>
      <w:tr w:rsidR="00635711" w:rsidRPr="00635711" w14:paraId="4827FD9A" w14:textId="77777777" w:rsidTr="00214C5E">
        <w:trPr>
          <w:trHeight w:val="701"/>
        </w:trPr>
        <w:tc>
          <w:tcPr>
            <w:tcW w:w="0" w:type="auto"/>
            <w:vMerge/>
            <w:tcBorders>
              <w:top w:val="nil"/>
              <w:left w:val="single" w:sz="4" w:space="0" w:color="000000"/>
              <w:bottom w:val="single" w:sz="4" w:space="0" w:color="000000"/>
              <w:right w:val="single" w:sz="4" w:space="0" w:color="000000"/>
            </w:tcBorders>
          </w:tcPr>
          <w:p w14:paraId="06DA210B"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793263BB" w14:textId="77777777" w:rsidR="00635711" w:rsidRPr="00635711" w:rsidRDefault="00635711" w:rsidP="00635711">
            <w:pPr>
              <w:spacing w:line="259" w:lineRule="auto"/>
              <w:ind w:right="53"/>
              <w:jc w:val="both"/>
              <w:rPr>
                <w:color w:val="000000"/>
                <w:sz w:val="24"/>
              </w:rPr>
            </w:pPr>
            <w:r w:rsidRPr="00635711">
              <w:rPr>
                <w:color w:val="000000"/>
                <w:sz w:val="20"/>
              </w:rPr>
              <w:t xml:space="preserve">Нормативы потребления коммунальной услуги по холодному водоснабжению для водоснабжения и приготовления пищи для сельскохозяйственных </w:t>
            </w:r>
          </w:p>
        </w:tc>
        <w:tc>
          <w:tcPr>
            <w:tcW w:w="6025" w:type="dxa"/>
            <w:gridSpan w:val="2"/>
            <w:tcBorders>
              <w:top w:val="single" w:sz="4" w:space="0" w:color="000000"/>
              <w:left w:val="single" w:sz="4" w:space="0" w:color="000000"/>
              <w:bottom w:val="single" w:sz="4" w:space="0" w:color="000000"/>
              <w:right w:val="single" w:sz="4" w:space="0" w:color="000000"/>
            </w:tcBorders>
          </w:tcPr>
          <w:p w14:paraId="1D28FABE" w14:textId="77777777" w:rsidR="00635711" w:rsidRPr="00635711" w:rsidRDefault="00635711" w:rsidP="00635711">
            <w:pPr>
              <w:spacing w:line="259" w:lineRule="auto"/>
              <w:rPr>
                <w:color w:val="000000"/>
                <w:sz w:val="24"/>
              </w:rPr>
            </w:pPr>
            <w:r w:rsidRPr="00635711">
              <w:rPr>
                <w:color w:val="000000"/>
                <w:sz w:val="20"/>
              </w:rPr>
              <w:t xml:space="preserve">куб. метр на 1 голову в месяц </w:t>
            </w:r>
          </w:p>
        </w:tc>
      </w:tr>
    </w:tbl>
    <w:p w14:paraId="4138C7B9" w14:textId="77777777" w:rsidR="00635711" w:rsidRPr="00635711" w:rsidRDefault="00635711" w:rsidP="00635711">
      <w:pPr>
        <w:spacing w:after="0" w:line="259" w:lineRule="auto"/>
        <w:ind w:right="118"/>
        <w:rPr>
          <w:rFonts w:ascii="Times New Roman" w:eastAsia="Times New Roman" w:hAnsi="Times New Roman" w:cs="Times New Roman"/>
          <w:color w:val="000000"/>
          <w:sz w:val="24"/>
        </w:rPr>
      </w:pPr>
    </w:p>
    <w:tbl>
      <w:tblPr>
        <w:tblStyle w:val="TableGrid"/>
        <w:tblW w:w="14510" w:type="dxa"/>
        <w:tblInd w:w="5" w:type="dxa"/>
        <w:tblCellMar>
          <w:top w:w="15" w:type="dxa"/>
          <w:left w:w="108" w:type="dxa"/>
          <w:right w:w="57" w:type="dxa"/>
        </w:tblCellMar>
        <w:tblLook w:val="04A0" w:firstRow="1" w:lastRow="0" w:firstColumn="1" w:lastColumn="0" w:noHBand="0" w:noVBand="1"/>
      </w:tblPr>
      <w:tblGrid>
        <w:gridCol w:w="3291"/>
        <w:gridCol w:w="5195"/>
        <w:gridCol w:w="6024"/>
      </w:tblGrid>
      <w:tr w:rsidR="00635711" w:rsidRPr="00635711" w14:paraId="1F7D6EA1" w14:textId="77777777" w:rsidTr="00214C5E">
        <w:trPr>
          <w:trHeight w:val="300"/>
        </w:trPr>
        <w:tc>
          <w:tcPr>
            <w:tcW w:w="3291" w:type="dxa"/>
            <w:vMerge w:val="restart"/>
            <w:tcBorders>
              <w:top w:val="single" w:sz="4" w:space="0" w:color="000000"/>
              <w:left w:val="single" w:sz="4" w:space="0" w:color="000000"/>
              <w:bottom w:val="single" w:sz="4" w:space="0" w:color="000000"/>
              <w:right w:val="single" w:sz="4" w:space="0" w:color="000000"/>
            </w:tcBorders>
          </w:tcPr>
          <w:p w14:paraId="3A52E8B0"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19B571AB" w14:textId="77777777" w:rsidR="00635711" w:rsidRPr="00635711" w:rsidRDefault="00635711" w:rsidP="00635711">
            <w:pPr>
              <w:spacing w:line="259" w:lineRule="auto"/>
              <w:rPr>
                <w:color w:val="000000"/>
                <w:sz w:val="24"/>
              </w:rPr>
            </w:pPr>
            <w:r w:rsidRPr="00635711">
              <w:rPr>
                <w:color w:val="000000"/>
                <w:sz w:val="20"/>
              </w:rPr>
              <w:t xml:space="preserve">животных </w:t>
            </w:r>
          </w:p>
        </w:tc>
        <w:tc>
          <w:tcPr>
            <w:tcW w:w="6025" w:type="dxa"/>
            <w:tcBorders>
              <w:top w:val="single" w:sz="4" w:space="0" w:color="000000"/>
              <w:left w:val="single" w:sz="4" w:space="0" w:color="000000"/>
              <w:bottom w:val="single" w:sz="4" w:space="0" w:color="000000"/>
              <w:right w:val="single" w:sz="4" w:space="0" w:color="000000"/>
            </w:tcBorders>
          </w:tcPr>
          <w:p w14:paraId="60D67CC5" w14:textId="77777777" w:rsidR="00635711" w:rsidRPr="00635711" w:rsidRDefault="00635711" w:rsidP="00635711">
            <w:pPr>
              <w:spacing w:after="160" w:line="259" w:lineRule="auto"/>
              <w:rPr>
                <w:color w:val="000000"/>
                <w:sz w:val="24"/>
              </w:rPr>
            </w:pPr>
          </w:p>
        </w:tc>
      </w:tr>
      <w:tr w:rsidR="00635711" w:rsidRPr="00635711" w14:paraId="49F40378" w14:textId="77777777" w:rsidTr="00214C5E">
        <w:trPr>
          <w:trHeight w:val="300"/>
        </w:trPr>
        <w:tc>
          <w:tcPr>
            <w:tcW w:w="0" w:type="auto"/>
            <w:vMerge/>
            <w:tcBorders>
              <w:top w:val="nil"/>
              <w:left w:val="single" w:sz="4" w:space="0" w:color="000000"/>
              <w:bottom w:val="nil"/>
              <w:right w:val="single" w:sz="4" w:space="0" w:color="000000"/>
            </w:tcBorders>
          </w:tcPr>
          <w:p w14:paraId="2A09E0E5"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580572D4" w14:textId="77777777" w:rsidR="00635711" w:rsidRPr="00635711" w:rsidRDefault="00635711" w:rsidP="00635711">
            <w:pPr>
              <w:spacing w:line="259" w:lineRule="auto"/>
              <w:rPr>
                <w:color w:val="000000"/>
                <w:sz w:val="24"/>
              </w:rPr>
            </w:pPr>
            <w:r w:rsidRPr="00635711">
              <w:rPr>
                <w:color w:val="000000"/>
                <w:sz w:val="20"/>
              </w:rPr>
              <w:t xml:space="preserve">- коровы молочные </w:t>
            </w:r>
          </w:p>
        </w:tc>
        <w:tc>
          <w:tcPr>
            <w:tcW w:w="6025" w:type="dxa"/>
            <w:tcBorders>
              <w:top w:val="single" w:sz="4" w:space="0" w:color="000000"/>
              <w:left w:val="single" w:sz="4" w:space="0" w:color="000000"/>
              <w:bottom w:val="single" w:sz="4" w:space="0" w:color="000000"/>
              <w:right w:val="single" w:sz="4" w:space="0" w:color="000000"/>
            </w:tcBorders>
          </w:tcPr>
          <w:p w14:paraId="64130D59" w14:textId="77777777" w:rsidR="00635711" w:rsidRPr="00635711" w:rsidRDefault="00635711" w:rsidP="00635711">
            <w:pPr>
              <w:spacing w:line="259" w:lineRule="auto"/>
              <w:rPr>
                <w:color w:val="000000"/>
                <w:sz w:val="24"/>
              </w:rPr>
            </w:pPr>
            <w:r w:rsidRPr="00635711">
              <w:rPr>
                <w:color w:val="000000"/>
                <w:sz w:val="20"/>
              </w:rPr>
              <w:t xml:space="preserve">2,34 </w:t>
            </w:r>
          </w:p>
        </w:tc>
      </w:tr>
      <w:tr w:rsidR="00635711" w:rsidRPr="00635711" w14:paraId="154DAA37" w14:textId="77777777" w:rsidTr="00214C5E">
        <w:trPr>
          <w:trHeight w:val="300"/>
        </w:trPr>
        <w:tc>
          <w:tcPr>
            <w:tcW w:w="0" w:type="auto"/>
            <w:vMerge/>
            <w:tcBorders>
              <w:top w:val="nil"/>
              <w:left w:val="single" w:sz="4" w:space="0" w:color="000000"/>
              <w:bottom w:val="nil"/>
              <w:right w:val="single" w:sz="4" w:space="0" w:color="000000"/>
            </w:tcBorders>
          </w:tcPr>
          <w:p w14:paraId="31360144"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7FDB4C0A" w14:textId="77777777" w:rsidR="00635711" w:rsidRPr="00635711" w:rsidRDefault="00635711" w:rsidP="00635711">
            <w:pPr>
              <w:spacing w:line="259" w:lineRule="auto"/>
              <w:rPr>
                <w:color w:val="000000"/>
                <w:sz w:val="24"/>
              </w:rPr>
            </w:pPr>
            <w:r w:rsidRPr="00635711">
              <w:rPr>
                <w:color w:val="000000"/>
                <w:sz w:val="20"/>
              </w:rPr>
              <w:t xml:space="preserve">- коровы мясные </w:t>
            </w:r>
          </w:p>
        </w:tc>
        <w:tc>
          <w:tcPr>
            <w:tcW w:w="6025" w:type="dxa"/>
            <w:tcBorders>
              <w:top w:val="single" w:sz="4" w:space="0" w:color="000000"/>
              <w:left w:val="single" w:sz="4" w:space="0" w:color="000000"/>
              <w:bottom w:val="single" w:sz="4" w:space="0" w:color="000000"/>
              <w:right w:val="single" w:sz="4" w:space="0" w:color="000000"/>
            </w:tcBorders>
          </w:tcPr>
          <w:p w14:paraId="1B0120A2" w14:textId="77777777" w:rsidR="00635711" w:rsidRPr="00635711" w:rsidRDefault="00635711" w:rsidP="00635711">
            <w:pPr>
              <w:spacing w:line="259" w:lineRule="auto"/>
              <w:rPr>
                <w:color w:val="000000"/>
                <w:sz w:val="24"/>
              </w:rPr>
            </w:pPr>
            <w:r w:rsidRPr="00635711">
              <w:rPr>
                <w:color w:val="000000"/>
                <w:sz w:val="20"/>
              </w:rPr>
              <w:t xml:space="preserve">1,67 </w:t>
            </w:r>
          </w:p>
        </w:tc>
      </w:tr>
      <w:tr w:rsidR="00635711" w:rsidRPr="00635711" w14:paraId="0F797382" w14:textId="77777777" w:rsidTr="00214C5E">
        <w:trPr>
          <w:trHeight w:val="300"/>
        </w:trPr>
        <w:tc>
          <w:tcPr>
            <w:tcW w:w="0" w:type="auto"/>
            <w:vMerge/>
            <w:tcBorders>
              <w:top w:val="nil"/>
              <w:left w:val="single" w:sz="4" w:space="0" w:color="000000"/>
              <w:bottom w:val="nil"/>
              <w:right w:val="single" w:sz="4" w:space="0" w:color="000000"/>
            </w:tcBorders>
          </w:tcPr>
          <w:p w14:paraId="5F87BEC5"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75AE6DA5" w14:textId="77777777" w:rsidR="00635711" w:rsidRPr="00635711" w:rsidRDefault="00635711" w:rsidP="00635711">
            <w:pPr>
              <w:spacing w:line="259" w:lineRule="auto"/>
              <w:rPr>
                <w:color w:val="000000"/>
                <w:sz w:val="24"/>
              </w:rPr>
            </w:pPr>
            <w:r w:rsidRPr="00635711">
              <w:rPr>
                <w:color w:val="000000"/>
                <w:sz w:val="20"/>
              </w:rPr>
              <w:t xml:space="preserve">- быки и нетели </w:t>
            </w:r>
          </w:p>
        </w:tc>
        <w:tc>
          <w:tcPr>
            <w:tcW w:w="6025" w:type="dxa"/>
            <w:tcBorders>
              <w:top w:val="single" w:sz="4" w:space="0" w:color="000000"/>
              <w:left w:val="single" w:sz="4" w:space="0" w:color="000000"/>
              <w:bottom w:val="single" w:sz="4" w:space="0" w:color="000000"/>
              <w:right w:val="single" w:sz="4" w:space="0" w:color="000000"/>
            </w:tcBorders>
          </w:tcPr>
          <w:p w14:paraId="3FB14A3A" w14:textId="77777777" w:rsidR="00635711" w:rsidRPr="00635711" w:rsidRDefault="00635711" w:rsidP="00635711">
            <w:pPr>
              <w:spacing w:line="259" w:lineRule="auto"/>
              <w:rPr>
                <w:color w:val="000000"/>
                <w:sz w:val="24"/>
              </w:rPr>
            </w:pPr>
            <w:r w:rsidRPr="00635711">
              <w:rPr>
                <w:color w:val="000000"/>
                <w:sz w:val="20"/>
              </w:rPr>
              <w:t xml:space="preserve">1,37 </w:t>
            </w:r>
          </w:p>
        </w:tc>
      </w:tr>
      <w:tr w:rsidR="00635711" w:rsidRPr="00635711" w14:paraId="4E320064" w14:textId="77777777" w:rsidTr="00214C5E">
        <w:trPr>
          <w:trHeight w:val="300"/>
        </w:trPr>
        <w:tc>
          <w:tcPr>
            <w:tcW w:w="0" w:type="auto"/>
            <w:vMerge/>
            <w:tcBorders>
              <w:top w:val="nil"/>
              <w:left w:val="single" w:sz="4" w:space="0" w:color="000000"/>
              <w:bottom w:val="nil"/>
              <w:right w:val="single" w:sz="4" w:space="0" w:color="000000"/>
            </w:tcBorders>
          </w:tcPr>
          <w:p w14:paraId="4150ECF0"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589E7B31" w14:textId="77777777" w:rsidR="00635711" w:rsidRPr="00635711" w:rsidRDefault="00635711" w:rsidP="00635711">
            <w:pPr>
              <w:spacing w:line="259" w:lineRule="auto"/>
              <w:rPr>
                <w:color w:val="000000"/>
                <w:sz w:val="24"/>
              </w:rPr>
            </w:pPr>
            <w:r w:rsidRPr="00635711">
              <w:rPr>
                <w:color w:val="000000"/>
                <w:sz w:val="20"/>
              </w:rPr>
              <w:t xml:space="preserve">- телята и молодняк в возрасте до 18 месяцев </w:t>
            </w:r>
          </w:p>
        </w:tc>
        <w:tc>
          <w:tcPr>
            <w:tcW w:w="6025" w:type="dxa"/>
            <w:tcBorders>
              <w:top w:val="single" w:sz="4" w:space="0" w:color="000000"/>
              <w:left w:val="single" w:sz="4" w:space="0" w:color="000000"/>
              <w:bottom w:val="single" w:sz="4" w:space="0" w:color="000000"/>
              <w:right w:val="single" w:sz="4" w:space="0" w:color="000000"/>
            </w:tcBorders>
          </w:tcPr>
          <w:p w14:paraId="52E8F5FE" w14:textId="77777777" w:rsidR="00635711" w:rsidRPr="00635711" w:rsidRDefault="00635711" w:rsidP="00635711">
            <w:pPr>
              <w:spacing w:line="259" w:lineRule="auto"/>
              <w:rPr>
                <w:color w:val="000000"/>
                <w:sz w:val="24"/>
              </w:rPr>
            </w:pPr>
            <w:r w:rsidRPr="00635711">
              <w:rPr>
                <w:color w:val="000000"/>
                <w:sz w:val="20"/>
              </w:rPr>
              <w:t xml:space="preserve">0,91 </w:t>
            </w:r>
          </w:p>
        </w:tc>
      </w:tr>
      <w:tr w:rsidR="00635711" w:rsidRPr="00635711" w14:paraId="113FB90B" w14:textId="77777777" w:rsidTr="00214C5E">
        <w:trPr>
          <w:trHeight w:val="300"/>
        </w:trPr>
        <w:tc>
          <w:tcPr>
            <w:tcW w:w="0" w:type="auto"/>
            <w:vMerge/>
            <w:tcBorders>
              <w:top w:val="nil"/>
              <w:left w:val="single" w:sz="4" w:space="0" w:color="000000"/>
              <w:bottom w:val="nil"/>
              <w:right w:val="single" w:sz="4" w:space="0" w:color="000000"/>
            </w:tcBorders>
          </w:tcPr>
          <w:p w14:paraId="6F45E47A"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675B0897" w14:textId="77777777" w:rsidR="00635711" w:rsidRPr="00635711" w:rsidRDefault="00635711" w:rsidP="00635711">
            <w:pPr>
              <w:spacing w:line="259" w:lineRule="auto"/>
              <w:rPr>
                <w:color w:val="000000"/>
                <w:sz w:val="24"/>
              </w:rPr>
            </w:pPr>
            <w:r w:rsidRPr="00635711">
              <w:rPr>
                <w:color w:val="000000"/>
                <w:sz w:val="20"/>
              </w:rPr>
              <w:t xml:space="preserve">- свиньи </w:t>
            </w:r>
          </w:p>
        </w:tc>
        <w:tc>
          <w:tcPr>
            <w:tcW w:w="6025" w:type="dxa"/>
            <w:tcBorders>
              <w:top w:val="single" w:sz="4" w:space="0" w:color="000000"/>
              <w:left w:val="single" w:sz="4" w:space="0" w:color="000000"/>
              <w:bottom w:val="single" w:sz="4" w:space="0" w:color="000000"/>
              <w:right w:val="single" w:sz="4" w:space="0" w:color="000000"/>
            </w:tcBorders>
          </w:tcPr>
          <w:p w14:paraId="2A6574D4" w14:textId="77777777" w:rsidR="00635711" w:rsidRPr="00635711" w:rsidRDefault="00635711" w:rsidP="00635711">
            <w:pPr>
              <w:spacing w:line="259" w:lineRule="auto"/>
              <w:rPr>
                <w:color w:val="000000"/>
                <w:sz w:val="24"/>
              </w:rPr>
            </w:pPr>
            <w:r w:rsidRPr="00635711">
              <w:rPr>
                <w:color w:val="000000"/>
                <w:sz w:val="20"/>
              </w:rPr>
              <w:t xml:space="preserve">0,32 </w:t>
            </w:r>
          </w:p>
        </w:tc>
      </w:tr>
      <w:tr w:rsidR="00635711" w:rsidRPr="00635711" w14:paraId="495A4B27" w14:textId="77777777" w:rsidTr="00214C5E">
        <w:trPr>
          <w:trHeight w:val="300"/>
        </w:trPr>
        <w:tc>
          <w:tcPr>
            <w:tcW w:w="0" w:type="auto"/>
            <w:vMerge/>
            <w:tcBorders>
              <w:top w:val="nil"/>
              <w:left w:val="single" w:sz="4" w:space="0" w:color="000000"/>
              <w:bottom w:val="nil"/>
              <w:right w:val="single" w:sz="4" w:space="0" w:color="000000"/>
            </w:tcBorders>
          </w:tcPr>
          <w:p w14:paraId="54AA8E2C"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2E1D0A26" w14:textId="77777777" w:rsidR="00635711" w:rsidRPr="00635711" w:rsidRDefault="00635711" w:rsidP="00635711">
            <w:pPr>
              <w:spacing w:line="259" w:lineRule="auto"/>
              <w:rPr>
                <w:color w:val="000000"/>
                <w:sz w:val="24"/>
              </w:rPr>
            </w:pPr>
            <w:r w:rsidRPr="00635711">
              <w:rPr>
                <w:color w:val="000000"/>
                <w:sz w:val="20"/>
              </w:rPr>
              <w:t xml:space="preserve">- овцы </w:t>
            </w:r>
          </w:p>
        </w:tc>
        <w:tc>
          <w:tcPr>
            <w:tcW w:w="6025" w:type="dxa"/>
            <w:tcBorders>
              <w:top w:val="single" w:sz="4" w:space="0" w:color="000000"/>
              <w:left w:val="single" w:sz="4" w:space="0" w:color="000000"/>
              <w:bottom w:val="single" w:sz="4" w:space="0" w:color="000000"/>
              <w:right w:val="single" w:sz="4" w:space="0" w:color="000000"/>
            </w:tcBorders>
          </w:tcPr>
          <w:p w14:paraId="2B1B1751" w14:textId="77777777" w:rsidR="00635711" w:rsidRPr="00635711" w:rsidRDefault="00635711" w:rsidP="00635711">
            <w:pPr>
              <w:spacing w:line="259" w:lineRule="auto"/>
              <w:rPr>
                <w:color w:val="000000"/>
                <w:sz w:val="24"/>
              </w:rPr>
            </w:pPr>
            <w:r w:rsidRPr="00635711">
              <w:rPr>
                <w:color w:val="000000"/>
                <w:sz w:val="20"/>
              </w:rPr>
              <w:t xml:space="preserve">0,14 </w:t>
            </w:r>
          </w:p>
        </w:tc>
      </w:tr>
      <w:tr w:rsidR="00635711" w:rsidRPr="00635711" w14:paraId="5F2680B6" w14:textId="77777777" w:rsidTr="00214C5E">
        <w:trPr>
          <w:trHeight w:val="301"/>
        </w:trPr>
        <w:tc>
          <w:tcPr>
            <w:tcW w:w="0" w:type="auto"/>
            <w:vMerge/>
            <w:tcBorders>
              <w:top w:val="nil"/>
              <w:left w:val="single" w:sz="4" w:space="0" w:color="000000"/>
              <w:bottom w:val="nil"/>
              <w:right w:val="single" w:sz="4" w:space="0" w:color="000000"/>
            </w:tcBorders>
          </w:tcPr>
          <w:p w14:paraId="2801F102"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6D87AB65" w14:textId="77777777" w:rsidR="00635711" w:rsidRPr="00635711" w:rsidRDefault="00635711" w:rsidP="00635711">
            <w:pPr>
              <w:spacing w:line="259" w:lineRule="auto"/>
              <w:rPr>
                <w:color w:val="000000"/>
                <w:sz w:val="24"/>
              </w:rPr>
            </w:pPr>
            <w:r w:rsidRPr="00635711">
              <w:rPr>
                <w:color w:val="000000"/>
                <w:sz w:val="20"/>
              </w:rPr>
              <w:t xml:space="preserve">- лошади </w:t>
            </w:r>
          </w:p>
        </w:tc>
        <w:tc>
          <w:tcPr>
            <w:tcW w:w="6025" w:type="dxa"/>
            <w:tcBorders>
              <w:top w:val="single" w:sz="4" w:space="0" w:color="000000"/>
              <w:left w:val="single" w:sz="4" w:space="0" w:color="000000"/>
              <w:bottom w:val="single" w:sz="4" w:space="0" w:color="000000"/>
              <w:right w:val="single" w:sz="4" w:space="0" w:color="000000"/>
            </w:tcBorders>
          </w:tcPr>
          <w:p w14:paraId="08C74173" w14:textId="77777777" w:rsidR="00635711" w:rsidRPr="00635711" w:rsidRDefault="00635711" w:rsidP="00635711">
            <w:pPr>
              <w:spacing w:line="259" w:lineRule="auto"/>
              <w:rPr>
                <w:color w:val="000000"/>
                <w:sz w:val="24"/>
              </w:rPr>
            </w:pPr>
            <w:r w:rsidRPr="00635711">
              <w:rPr>
                <w:color w:val="000000"/>
                <w:sz w:val="20"/>
              </w:rPr>
              <w:t xml:space="preserve">1,83 </w:t>
            </w:r>
          </w:p>
        </w:tc>
      </w:tr>
      <w:tr w:rsidR="00635711" w:rsidRPr="00635711" w14:paraId="151967F1" w14:textId="77777777" w:rsidTr="00214C5E">
        <w:trPr>
          <w:trHeight w:val="300"/>
        </w:trPr>
        <w:tc>
          <w:tcPr>
            <w:tcW w:w="0" w:type="auto"/>
            <w:vMerge/>
            <w:tcBorders>
              <w:top w:val="nil"/>
              <w:left w:val="single" w:sz="4" w:space="0" w:color="000000"/>
              <w:bottom w:val="nil"/>
              <w:right w:val="single" w:sz="4" w:space="0" w:color="000000"/>
            </w:tcBorders>
          </w:tcPr>
          <w:p w14:paraId="6324BF33"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13C7F5C0" w14:textId="77777777" w:rsidR="00635711" w:rsidRPr="00635711" w:rsidRDefault="00635711" w:rsidP="00635711">
            <w:pPr>
              <w:spacing w:line="259" w:lineRule="auto"/>
              <w:rPr>
                <w:color w:val="000000"/>
                <w:sz w:val="24"/>
              </w:rPr>
            </w:pPr>
            <w:r w:rsidRPr="00635711">
              <w:rPr>
                <w:color w:val="000000"/>
                <w:sz w:val="20"/>
              </w:rPr>
              <w:t xml:space="preserve">- козы </w:t>
            </w:r>
          </w:p>
        </w:tc>
        <w:tc>
          <w:tcPr>
            <w:tcW w:w="6025" w:type="dxa"/>
            <w:tcBorders>
              <w:top w:val="single" w:sz="4" w:space="0" w:color="000000"/>
              <w:left w:val="single" w:sz="4" w:space="0" w:color="000000"/>
              <w:bottom w:val="single" w:sz="4" w:space="0" w:color="000000"/>
              <w:right w:val="single" w:sz="4" w:space="0" w:color="000000"/>
            </w:tcBorders>
          </w:tcPr>
          <w:p w14:paraId="792B81A4" w14:textId="77777777" w:rsidR="00635711" w:rsidRPr="00635711" w:rsidRDefault="00635711" w:rsidP="00635711">
            <w:pPr>
              <w:spacing w:line="259" w:lineRule="auto"/>
              <w:rPr>
                <w:color w:val="000000"/>
                <w:sz w:val="24"/>
              </w:rPr>
            </w:pPr>
            <w:r w:rsidRPr="00635711">
              <w:rPr>
                <w:color w:val="000000"/>
                <w:sz w:val="20"/>
              </w:rPr>
              <w:t xml:space="preserve">0,08 </w:t>
            </w:r>
          </w:p>
        </w:tc>
      </w:tr>
      <w:tr w:rsidR="00635711" w:rsidRPr="00635711" w14:paraId="48A2E4A4" w14:textId="77777777" w:rsidTr="00214C5E">
        <w:trPr>
          <w:trHeight w:val="300"/>
        </w:trPr>
        <w:tc>
          <w:tcPr>
            <w:tcW w:w="0" w:type="auto"/>
            <w:vMerge/>
            <w:tcBorders>
              <w:top w:val="nil"/>
              <w:left w:val="single" w:sz="4" w:space="0" w:color="000000"/>
              <w:bottom w:val="nil"/>
              <w:right w:val="single" w:sz="4" w:space="0" w:color="000000"/>
            </w:tcBorders>
          </w:tcPr>
          <w:p w14:paraId="0AB549AB"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67D7D2AD" w14:textId="77777777" w:rsidR="00635711" w:rsidRPr="00635711" w:rsidRDefault="00635711" w:rsidP="00635711">
            <w:pPr>
              <w:spacing w:line="259" w:lineRule="auto"/>
              <w:rPr>
                <w:color w:val="000000"/>
                <w:sz w:val="24"/>
              </w:rPr>
            </w:pPr>
            <w:r w:rsidRPr="00635711">
              <w:rPr>
                <w:color w:val="000000"/>
                <w:sz w:val="20"/>
              </w:rPr>
              <w:t xml:space="preserve">- куры </w:t>
            </w:r>
          </w:p>
        </w:tc>
        <w:tc>
          <w:tcPr>
            <w:tcW w:w="6025" w:type="dxa"/>
            <w:tcBorders>
              <w:top w:val="single" w:sz="4" w:space="0" w:color="000000"/>
              <w:left w:val="single" w:sz="4" w:space="0" w:color="000000"/>
              <w:bottom w:val="single" w:sz="4" w:space="0" w:color="000000"/>
              <w:right w:val="single" w:sz="4" w:space="0" w:color="000000"/>
            </w:tcBorders>
          </w:tcPr>
          <w:p w14:paraId="5DBA2178" w14:textId="77777777" w:rsidR="00635711" w:rsidRPr="00635711" w:rsidRDefault="00635711" w:rsidP="00635711">
            <w:pPr>
              <w:spacing w:line="259" w:lineRule="auto"/>
              <w:rPr>
                <w:color w:val="000000"/>
                <w:sz w:val="24"/>
              </w:rPr>
            </w:pPr>
            <w:r w:rsidRPr="00635711">
              <w:rPr>
                <w:color w:val="000000"/>
                <w:sz w:val="20"/>
              </w:rPr>
              <w:t xml:space="preserve">0,01 </w:t>
            </w:r>
          </w:p>
        </w:tc>
      </w:tr>
      <w:tr w:rsidR="00635711" w:rsidRPr="00635711" w14:paraId="27F93310" w14:textId="77777777" w:rsidTr="00214C5E">
        <w:trPr>
          <w:trHeight w:val="300"/>
        </w:trPr>
        <w:tc>
          <w:tcPr>
            <w:tcW w:w="0" w:type="auto"/>
            <w:vMerge/>
            <w:tcBorders>
              <w:top w:val="nil"/>
              <w:left w:val="single" w:sz="4" w:space="0" w:color="000000"/>
              <w:bottom w:val="nil"/>
              <w:right w:val="single" w:sz="4" w:space="0" w:color="000000"/>
            </w:tcBorders>
          </w:tcPr>
          <w:p w14:paraId="2C2A3E92"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6BAF3C74" w14:textId="77777777" w:rsidR="00635711" w:rsidRPr="00635711" w:rsidRDefault="00635711" w:rsidP="00635711">
            <w:pPr>
              <w:spacing w:line="259" w:lineRule="auto"/>
              <w:rPr>
                <w:color w:val="000000"/>
                <w:sz w:val="24"/>
              </w:rPr>
            </w:pPr>
            <w:r w:rsidRPr="00635711">
              <w:rPr>
                <w:color w:val="000000"/>
                <w:sz w:val="20"/>
              </w:rPr>
              <w:t xml:space="preserve">- индейки </w:t>
            </w:r>
          </w:p>
        </w:tc>
        <w:tc>
          <w:tcPr>
            <w:tcW w:w="6025" w:type="dxa"/>
            <w:tcBorders>
              <w:top w:val="single" w:sz="4" w:space="0" w:color="000000"/>
              <w:left w:val="single" w:sz="4" w:space="0" w:color="000000"/>
              <w:bottom w:val="single" w:sz="4" w:space="0" w:color="000000"/>
              <w:right w:val="single" w:sz="4" w:space="0" w:color="000000"/>
            </w:tcBorders>
          </w:tcPr>
          <w:p w14:paraId="3CAF310A" w14:textId="77777777" w:rsidR="00635711" w:rsidRPr="00635711" w:rsidRDefault="00635711" w:rsidP="00635711">
            <w:pPr>
              <w:spacing w:line="259" w:lineRule="auto"/>
              <w:rPr>
                <w:color w:val="000000"/>
                <w:sz w:val="24"/>
              </w:rPr>
            </w:pPr>
            <w:r w:rsidRPr="00635711">
              <w:rPr>
                <w:color w:val="000000"/>
                <w:sz w:val="20"/>
              </w:rPr>
              <w:t xml:space="preserve">0,01 </w:t>
            </w:r>
          </w:p>
        </w:tc>
      </w:tr>
      <w:tr w:rsidR="00635711" w:rsidRPr="00635711" w14:paraId="3E64BC7A" w14:textId="77777777" w:rsidTr="00214C5E">
        <w:trPr>
          <w:trHeight w:val="300"/>
        </w:trPr>
        <w:tc>
          <w:tcPr>
            <w:tcW w:w="0" w:type="auto"/>
            <w:vMerge/>
            <w:tcBorders>
              <w:top w:val="nil"/>
              <w:left w:val="single" w:sz="4" w:space="0" w:color="000000"/>
              <w:bottom w:val="nil"/>
              <w:right w:val="single" w:sz="4" w:space="0" w:color="000000"/>
            </w:tcBorders>
          </w:tcPr>
          <w:p w14:paraId="1E28ABE8"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19579483" w14:textId="77777777" w:rsidR="00635711" w:rsidRPr="00635711" w:rsidRDefault="00635711" w:rsidP="00635711">
            <w:pPr>
              <w:spacing w:line="259" w:lineRule="auto"/>
              <w:rPr>
                <w:color w:val="000000"/>
                <w:sz w:val="24"/>
              </w:rPr>
            </w:pPr>
            <w:r w:rsidRPr="00635711">
              <w:rPr>
                <w:color w:val="000000"/>
                <w:sz w:val="20"/>
              </w:rPr>
              <w:t xml:space="preserve">- утки, гуси </w:t>
            </w:r>
          </w:p>
        </w:tc>
        <w:tc>
          <w:tcPr>
            <w:tcW w:w="6025" w:type="dxa"/>
            <w:tcBorders>
              <w:top w:val="single" w:sz="4" w:space="0" w:color="000000"/>
              <w:left w:val="single" w:sz="4" w:space="0" w:color="000000"/>
              <w:bottom w:val="single" w:sz="4" w:space="0" w:color="000000"/>
              <w:right w:val="single" w:sz="4" w:space="0" w:color="000000"/>
            </w:tcBorders>
          </w:tcPr>
          <w:p w14:paraId="4FE92607" w14:textId="77777777" w:rsidR="00635711" w:rsidRPr="00635711" w:rsidRDefault="00635711" w:rsidP="00635711">
            <w:pPr>
              <w:spacing w:line="259" w:lineRule="auto"/>
              <w:rPr>
                <w:color w:val="000000"/>
                <w:sz w:val="24"/>
              </w:rPr>
            </w:pPr>
            <w:r w:rsidRPr="00635711">
              <w:rPr>
                <w:color w:val="000000"/>
                <w:sz w:val="20"/>
              </w:rPr>
              <w:t xml:space="preserve">0,05 </w:t>
            </w:r>
          </w:p>
        </w:tc>
      </w:tr>
      <w:tr w:rsidR="00635711" w:rsidRPr="00635711" w14:paraId="4E39DC8E" w14:textId="77777777" w:rsidTr="00214C5E">
        <w:trPr>
          <w:trHeight w:val="530"/>
        </w:trPr>
        <w:tc>
          <w:tcPr>
            <w:tcW w:w="0" w:type="auto"/>
            <w:vMerge/>
            <w:tcBorders>
              <w:top w:val="nil"/>
              <w:left w:val="single" w:sz="4" w:space="0" w:color="000000"/>
              <w:bottom w:val="nil"/>
              <w:right w:val="single" w:sz="4" w:space="0" w:color="000000"/>
            </w:tcBorders>
          </w:tcPr>
          <w:p w14:paraId="399F574F"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30E53403" w14:textId="77777777" w:rsidR="00635711" w:rsidRPr="00635711" w:rsidRDefault="00635711" w:rsidP="00635711">
            <w:pPr>
              <w:spacing w:line="259" w:lineRule="auto"/>
              <w:jc w:val="both"/>
              <w:rPr>
                <w:color w:val="000000"/>
                <w:sz w:val="24"/>
              </w:rPr>
            </w:pPr>
            <w:r w:rsidRPr="00635711">
              <w:rPr>
                <w:color w:val="000000"/>
                <w:sz w:val="20"/>
              </w:rPr>
              <w:t xml:space="preserve">Норматив потребления коммунальной услуги по холодному водоснабжению из водоразборных колонок </w:t>
            </w:r>
          </w:p>
        </w:tc>
        <w:tc>
          <w:tcPr>
            <w:tcW w:w="6025" w:type="dxa"/>
            <w:tcBorders>
              <w:top w:val="single" w:sz="4" w:space="0" w:color="000000"/>
              <w:left w:val="single" w:sz="4" w:space="0" w:color="000000"/>
              <w:bottom w:val="single" w:sz="4" w:space="0" w:color="000000"/>
              <w:right w:val="single" w:sz="4" w:space="0" w:color="000000"/>
            </w:tcBorders>
          </w:tcPr>
          <w:p w14:paraId="64092769" w14:textId="77777777" w:rsidR="00635711" w:rsidRPr="00635711" w:rsidRDefault="00635711" w:rsidP="00635711">
            <w:pPr>
              <w:spacing w:line="259" w:lineRule="auto"/>
              <w:rPr>
                <w:color w:val="000000"/>
                <w:sz w:val="24"/>
              </w:rPr>
            </w:pPr>
            <w:r w:rsidRPr="00635711">
              <w:rPr>
                <w:color w:val="000000"/>
                <w:sz w:val="20"/>
              </w:rPr>
              <w:t xml:space="preserve">0,91 куб. метра на 1 человека в месяц </w:t>
            </w:r>
          </w:p>
        </w:tc>
      </w:tr>
      <w:tr w:rsidR="00635711" w:rsidRPr="00635711" w14:paraId="6CD4DBDF" w14:textId="77777777" w:rsidTr="00214C5E">
        <w:trPr>
          <w:trHeight w:val="1450"/>
        </w:trPr>
        <w:tc>
          <w:tcPr>
            <w:tcW w:w="0" w:type="auto"/>
            <w:vMerge/>
            <w:tcBorders>
              <w:top w:val="nil"/>
              <w:left w:val="single" w:sz="4" w:space="0" w:color="000000"/>
              <w:bottom w:val="single" w:sz="4" w:space="0" w:color="000000"/>
              <w:right w:val="single" w:sz="4" w:space="0" w:color="000000"/>
            </w:tcBorders>
          </w:tcPr>
          <w:p w14:paraId="1CCF25A1"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51E3567F" w14:textId="77777777" w:rsidR="00635711" w:rsidRPr="00635711" w:rsidRDefault="00635711" w:rsidP="00635711">
            <w:pPr>
              <w:spacing w:after="39" w:line="239" w:lineRule="auto"/>
              <w:ind w:right="54"/>
              <w:jc w:val="both"/>
              <w:rPr>
                <w:color w:val="000000"/>
                <w:sz w:val="24"/>
              </w:rPr>
            </w:pPr>
            <w:r w:rsidRPr="00635711">
              <w:rPr>
                <w:color w:val="000000"/>
                <w:sz w:val="20"/>
              </w:rPr>
              <w:t xml:space="preserve">Норматив потребления коммунальной услуги по холодному водоснабжению для полива земельного участка. Период полива в целях применения норматива потребления коммунальной услуги по холодному водоснабжению для полива земельного участка </w:t>
            </w:r>
          </w:p>
          <w:p w14:paraId="197A2B25" w14:textId="77777777" w:rsidR="00635711" w:rsidRPr="00635711" w:rsidRDefault="00635711" w:rsidP="00635711">
            <w:pPr>
              <w:spacing w:line="259" w:lineRule="auto"/>
              <w:rPr>
                <w:color w:val="000000"/>
                <w:sz w:val="24"/>
              </w:rPr>
            </w:pPr>
            <w:r w:rsidRPr="00635711">
              <w:rPr>
                <w:color w:val="000000"/>
                <w:sz w:val="20"/>
              </w:rPr>
              <w:t xml:space="preserve">установлен с 1 июня по 30 сентября включительно </w:t>
            </w:r>
          </w:p>
        </w:tc>
        <w:tc>
          <w:tcPr>
            <w:tcW w:w="6025" w:type="dxa"/>
            <w:tcBorders>
              <w:top w:val="single" w:sz="4" w:space="0" w:color="000000"/>
              <w:left w:val="single" w:sz="4" w:space="0" w:color="000000"/>
              <w:bottom w:val="single" w:sz="4" w:space="0" w:color="000000"/>
              <w:right w:val="single" w:sz="4" w:space="0" w:color="000000"/>
            </w:tcBorders>
          </w:tcPr>
          <w:p w14:paraId="7ED5D838" w14:textId="77777777" w:rsidR="00635711" w:rsidRPr="00635711" w:rsidRDefault="00635711" w:rsidP="00635711">
            <w:pPr>
              <w:spacing w:line="259" w:lineRule="auto"/>
              <w:rPr>
                <w:color w:val="000000"/>
                <w:sz w:val="24"/>
              </w:rPr>
            </w:pPr>
            <w:r w:rsidRPr="00635711">
              <w:rPr>
                <w:color w:val="000000"/>
                <w:sz w:val="20"/>
              </w:rPr>
              <w:t xml:space="preserve">0,033 куб. метра на 1 кв. метр земельного участка в месяц в течение периода полива </w:t>
            </w:r>
          </w:p>
        </w:tc>
      </w:tr>
      <w:tr w:rsidR="00635711" w:rsidRPr="00635711" w14:paraId="57C91998" w14:textId="77777777" w:rsidTr="00214C5E">
        <w:trPr>
          <w:trHeight w:val="300"/>
        </w:trPr>
        <w:tc>
          <w:tcPr>
            <w:tcW w:w="14510" w:type="dxa"/>
            <w:gridSpan w:val="3"/>
            <w:tcBorders>
              <w:top w:val="single" w:sz="4" w:space="0" w:color="000000"/>
              <w:left w:val="single" w:sz="4" w:space="0" w:color="000000"/>
              <w:bottom w:val="single" w:sz="4" w:space="0" w:color="000000"/>
              <w:right w:val="single" w:sz="4" w:space="0" w:color="000000"/>
            </w:tcBorders>
          </w:tcPr>
          <w:p w14:paraId="3D03D9D8" w14:textId="77777777" w:rsidR="00635711" w:rsidRPr="00635711" w:rsidRDefault="00635711" w:rsidP="00635711">
            <w:pPr>
              <w:spacing w:line="259" w:lineRule="auto"/>
              <w:ind w:right="49"/>
              <w:jc w:val="center"/>
              <w:rPr>
                <w:color w:val="000000"/>
                <w:sz w:val="24"/>
              </w:rPr>
            </w:pPr>
            <w:r w:rsidRPr="00635711">
              <w:rPr>
                <w:color w:val="000000"/>
                <w:sz w:val="20"/>
              </w:rPr>
              <w:t xml:space="preserve">Объекты водоотведения </w:t>
            </w:r>
          </w:p>
        </w:tc>
      </w:tr>
      <w:tr w:rsidR="00635711" w:rsidRPr="00635711" w14:paraId="283CEDB6" w14:textId="77777777" w:rsidTr="00214C5E">
        <w:trPr>
          <w:trHeight w:val="528"/>
        </w:trPr>
        <w:tc>
          <w:tcPr>
            <w:tcW w:w="3291" w:type="dxa"/>
            <w:vMerge w:val="restart"/>
            <w:tcBorders>
              <w:top w:val="single" w:sz="4" w:space="0" w:color="000000"/>
              <w:left w:val="single" w:sz="4" w:space="0" w:color="000000"/>
              <w:bottom w:val="single" w:sz="4" w:space="0" w:color="000000"/>
              <w:right w:val="single" w:sz="4" w:space="0" w:color="000000"/>
            </w:tcBorders>
          </w:tcPr>
          <w:p w14:paraId="58E7CC29" w14:textId="77777777" w:rsidR="00635711" w:rsidRPr="00635711" w:rsidRDefault="00635711" w:rsidP="00635711">
            <w:pPr>
              <w:spacing w:line="259" w:lineRule="auto"/>
              <w:ind w:right="52"/>
              <w:jc w:val="both"/>
              <w:rPr>
                <w:color w:val="000000"/>
                <w:sz w:val="24"/>
              </w:rPr>
            </w:pPr>
            <w:r w:rsidRPr="00635711">
              <w:rPr>
                <w:color w:val="000000"/>
                <w:sz w:val="20"/>
              </w:rPr>
              <w:t xml:space="preserve">Объекты централизованной системы водоотведения, осуществляющие сбор, отвод и очистку бытовых стоков </w:t>
            </w:r>
          </w:p>
        </w:tc>
        <w:tc>
          <w:tcPr>
            <w:tcW w:w="5195" w:type="dxa"/>
            <w:tcBorders>
              <w:top w:val="single" w:sz="4" w:space="0" w:color="000000"/>
              <w:left w:val="single" w:sz="4" w:space="0" w:color="000000"/>
              <w:bottom w:val="single" w:sz="4" w:space="0" w:color="000000"/>
              <w:right w:val="single" w:sz="4" w:space="0" w:color="000000"/>
            </w:tcBorders>
          </w:tcPr>
          <w:p w14:paraId="4F9028F8" w14:textId="77777777" w:rsidR="00635711" w:rsidRPr="00635711" w:rsidRDefault="00635711" w:rsidP="00635711">
            <w:pPr>
              <w:spacing w:line="259" w:lineRule="auto"/>
              <w:jc w:val="both"/>
              <w:rPr>
                <w:color w:val="000000"/>
                <w:sz w:val="24"/>
              </w:rPr>
            </w:pPr>
            <w:r w:rsidRPr="00635711">
              <w:rPr>
                <w:color w:val="000000"/>
                <w:sz w:val="20"/>
              </w:rPr>
              <w:t xml:space="preserve">Нормативы потребления коммунальных услуг по водоотведению в жилых помещениях </w:t>
            </w:r>
          </w:p>
        </w:tc>
        <w:tc>
          <w:tcPr>
            <w:tcW w:w="6025" w:type="dxa"/>
            <w:tcBorders>
              <w:top w:val="single" w:sz="4" w:space="0" w:color="000000"/>
              <w:left w:val="single" w:sz="4" w:space="0" w:color="000000"/>
              <w:bottom w:val="single" w:sz="4" w:space="0" w:color="000000"/>
              <w:right w:val="single" w:sz="4" w:space="0" w:color="000000"/>
            </w:tcBorders>
          </w:tcPr>
          <w:p w14:paraId="68809765" w14:textId="77777777" w:rsidR="00635711" w:rsidRPr="00635711" w:rsidRDefault="00635711" w:rsidP="00635711">
            <w:pPr>
              <w:spacing w:line="259" w:lineRule="auto"/>
              <w:rPr>
                <w:color w:val="000000"/>
                <w:sz w:val="24"/>
              </w:rPr>
            </w:pPr>
            <w:r w:rsidRPr="00635711">
              <w:rPr>
                <w:color w:val="000000"/>
                <w:sz w:val="20"/>
              </w:rPr>
              <w:t xml:space="preserve">куб. метр на 1 человека в месяц </w:t>
            </w:r>
          </w:p>
        </w:tc>
      </w:tr>
      <w:tr w:rsidR="00635711" w:rsidRPr="00635711" w14:paraId="13B101F4" w14:textId="77777777" w:rsidTr="00214C5E">
        <w:trPr>
          <w:trHeight w:val="530"/>
        </w:trPr>
        <w:tc>
          <w:tcPr>
            <w:tcW w:w="0" w:type="auto"/>
            <w:vMerge/>
            <w:tcBorders>
              <w:top w:val="nil"/>
              <w:left w:val="single" w:sz="4" w:space="0" w:color="000000"/>
              <w:bottom w:val="nil"/>
              <w:right w:val="single" w:sz="4" w:space="0" w:color="000000"/>
            </w:tcBorders>
          </w:tcPr>
          <w:p w14:paraId="447827CC"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509B9E4A" w14:textId="77777777" w:rsidR="00635711" w:rsidRPr="00635711" w:rsidRDefault="00635711" w:rsidP="00635711">
            <w:pPr>
              <w:spacing w:line="259" w:lineRule="auto"/>
              <w:rPr>
                <w:color w:val="000000"/>
                <w:sz w:val="24"/>
              </w:rPr>
            </w:pPr>
            <w:r w:rsidRPr="00635711">
              <w:rPr>
                <w:color w:val="000000"/>
                <w:sz w:val="20"/>
              </w:rPr>
              <w:t xml:space="preserve">1. В домах с централизованным горячим и холодным водоснабжением: </w:t>
            </w:r>
          </w:p>
        </w:tc>
        <w:tc>
          <w:tcPr>
            <w:tcW w:w="6025" w:type="dxa"/>
            <w:tcBorders>
              <w:top w:val="single" w:sz="4" w:space="0" w:color="000000"/>
              <w:left w:val="single" w:sz="4" w:space="0" w:color="000000"/>
              <w:bottom w:val="single" w:sz="4" w:space="0" w:color="000000"/>
              <w:right w:val="single" w:sz="4" w:space="0" w:color="000000"/>
            </w:tcBorders>
          </w:tcPr>
          <w:p w14:paraId="7D146D46" w14:textId="77777777" w:rsidR="00635711" w:rsidRPr="00635711" w:rsidRDefault="00635711" w:rsidP="00635711">
            <w:pPr>
              <w:spacing w:line="259" w:lineRule="auto"/>
              <w:rPr>
                <w:color w:val="000000"/>
                <w:sz w:val="24"/>
              </w:rPr>
            </w:pPr>
            <w:r w:rsidRPr="00635711">
              <w:rPr>
                <w:color w:val="000000"/>
                <w:sz w:val="20"/>
              </w:rPr>
              <w:t xml:space="preserve"> </w:t>
            </w:r>
          </w:p>
        </w:tc>
      </w:tr>
      <w:tr w:rsidR="00635711" w:rsidRPr="00635711" w14:paraId="27271551" w14:textId="77777777" w:rsidTr="00214C5E">
        <w:trPr>
          <w:trHeight w:val="531"/>
        </w:trPr>
        <w:tc>
          <w:tcPr>
            <w:tcW w:w="0" w:type="auto"/>
            <w:vMerge/>
            <w:tcBorders>
              <w:top w:val="nil"/>
              <w:left w:val="single" w:sz="4" w:space="0" w:color="000000"/>
              <w:bottom w:val="nil"/>
              <w:right w:val="single" w:sz="4" w:space="0" w:color="000000"/>
            </w:tcBorders>
          </w:tcPr>
          <w:p w14:paraId="08A4BA4C"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328BA21E" w14:textId="77777777" w:rsidR="00635711" w:rsidRPr="00635711" w:rsidRDefault="00635711" w:rsidP="00635711">
            <w:pPr>
              <w:spacing w:line="259" w:lineRule="auto"/>
              <w:jc w:val="both"/>
              <w:rPr>
                <w:color w:val="000000"/>
                <w:sz w:val="24"/>
              </w:rPr>
            </w:pPr>
            <w:r w:rsidRPr="00635711">
              <w:rPr>
                <w:color w:val="000000"/>
                <w:sz w:val="20"/>
              </w:rPr>
              <w:t xml:space="preserve">в жилых помещениях с ванной и душем, раковиной, унитазом, мойкой кухонной </w:t>
            </w:r>
          </w:p>
        </w:tc>
        <w:tc>
          <w:tcPr>
            <w:tcW w:w="6025" w:type="dxa"/>
            <w:tcBorders>
              <w:top w:val="single" w:sz="4" w:space="0" w:color="000000"/>
              <w:left w:val="single" w:sz="4" w:space="0" w:color="000000"/>
              <w:bottom w:val="single" w:sz="4" w:space="0" w:color="000000"/>
              <w:right w:val="single" w:sz="4" w:space="0" w:color="000000"/>
            </w:tcBorders>
          </w:tcPr>
          <w:p w14:paraId="31D72EB1" w14:textId="77777777" w:rsidR="00635711" w:rsidRPr="00635711" w:rsidRDefault="00635711" w:rsidP="00635711">
            <w:pPr>
              <w:spacing w:line="259" w:lineRule="auto"/>
              <w:rPr>
                <w:color w:val="000000"/>
                <w:sz w:val="24"/>
              </w:rPr>
            </w:pPr>
            <w:r w:rsidRPr="00635711">
              <w:rPr>
                <w:color w:val="000000"/>
                <w:sz w:val="20"/>
              </w:rPr>
              <w:t xml:space="preserve">8,24 </w:t>
            </w:r>
          </w:p>
        </w:tc>
      </w:tr>
      <w:tr w:rsidR="00635711" w:rsidRPr="00635711" w14:paraId="3EBC9D08" w14:textId="77777777" w:rsidTr="00214C5E">
        <w:trPr>
          <w:trHeight w:val="530"/>
        </w:trPr>
        <w:tc>
          <w:tcPr>
            <w:tcW w:w="0" w:type="auto"/>
            <w:vMerge/>
            <w:tcBorders>
              <w:top w:val="nil"/>
              <w:left w:val="single" w:sz="4" w:space="0" w:color="000000"/>
              <w:bottom w:val="nil"/>
              <w:right w:val="single" w:sz="4" w:space="0" w:color="000000"/>
            </w:tcBorders>
          </w:tcPr>
          <w:p w14:paraId="2169962D"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6AB2F657" w14:textId="77777777" w:rsidR="00635711" w:rsidRPr="00635711" w:rsidRDefault="00635711" w:rsidP="00635711">
            <w:pPr>
              <w:spacing w:line="259" w:lineRule="auto"/>
              <w:jc w:val="both"/>
              <w:rPr>
                <w:color w:val="000000"/>
                <w:sz w:val="24"/>
              </w:rPr>
            </w:pPr>
            <w:r w:rsidRPr="00635711">
              <w:rPr>
                <w:color w:val="000000"/>
                <w:sz w:val="20"/>
              </w:rPr>
              <w:t xml:space="preserve">в жилых помещениях с душем, раковиной, унитазом, мойкой кухонной </w:t>
            </w:r>
          </w:p>
        </w:tc>
        <w:tc>
          <w:tcPr>
            <w:tcW w:w="6025" w:type="dxa"/>
            <w:tcBorders>
              <w:top w:val="single" w:sz="4" w:space="0" w:color="000000"/>
              <w:left w:val="single" w:sz="4" w:space="0" w:color="000000"/>
              <w:bottom w:val="single" w:sz="4" w:space="0" w:color="000000"/>
              <w:right w:val="single" w:sz="4" w:space="0" w:color="000000"/>
            </w:tcBorders>
          </w:tcPr>
          <w:p w14:paraId="6EA15812" w14:textId="77777777" w:rsidR="00635711" w:rsidRPr="00635711" w:rsidRDefault="00635711" w:rsidP="00635711">
            <w:pPr>
              <w:spacing w:line="259" w:lineRule="auto"/>
              <w:rPr>
                <w:color w:val="000000"/>
                <w:sz w:val="24"/>
              </w:rPr>
            </w:pPr>
            <w:r w:rsidRPr="00635711">
              <w:rPr>
                <w:color w:val="000000"/>
                <w:sz w:val="20"/>
              </w:rPr>
              <w:t xml:space="preserve">5,54 </w:t>
            </w:r>
          </w:p>
        </w:tc>
      </w:tr>
      <w:tr w:rsidR="00635711" w:rsidRPr="00635711" w14:paraId="0AD4314B" w14:textId="77777777" w:rsidTr="00214C5E">
        <w:trPr>
          <w:trHeight w:val="530"/>
        </w:trPr>
        <w:tc>
          <w:tcPr>
            <w:tcW w:w="0" w:type="auto"/>
            <w:vMerge/>
            <w:tcBorders>
              <w:top w:val="nil"/>
              <w:left w:val="single" w:sz="4" w:space="0" w:color="000000"/>
              <w:bottom w:val="nil"/>
              <w:right w:val="single" w:sz="4" w:space="0" w:color="000000"/>
            </w:tcBorders>
          </w:tcPr>
          <w:p w14:paraId="64E1045C"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27713010" w14:textId="77777777" w:rsidR="00635711" w:rsidRPr="00635711" w:rsidRDefault="00635711" w:rsidP="00635711">
            <w:pPr>
              <w:spacing w:line="259" w:lineRule="auto"/>
              <w:rPr>
                <w:color w:val="000000"/>
                <w:sz w:val="24"/>
              </w:rPr>
            </w:pPr>
            <w:r w:rsidRPr="00635711">
              <w:rPr>
                <w:color w:val="000000"/>
                <w:sz w:val="20"/>
              </w:rPr>
              <w:t xml:space="preserve">в жилых помещениях с ванной и душем, унитазом, мойкой кухонной </w:t>
            </w:r>
          </w:p>
        </w:tc>
        <w:tc>
          <w:tcPr>
            <w:tcW w:w="6025" w:type="dxa"/>
            <w:tcBorders>
              <w:top w:val="single" w:sz="4" w:space="0" w:color="000000"/>
              <w:left w:val="single" w:sz="4" w:space="0" w:color="000000"/>
              <w:bottom w:val="single" w:sz="4" w:space="0" w:color="000000"/>
              <w:right w:val="single" w:sz="4" w:space="0" w:color="000000"/>
            </w:tcBorders>
          </w:tcPr>
          <w:p w14:paraId="3C4DAC35" w14:textId="77777777" w:rsidR="00635711" w:rsidRPr="00635711" w:rsidRDefault="00635711" w:rsidP="00635711">
            <w:pPr>
              <w:spacing w:line="259" w:lineRule="auto"/>
              <w:rPr>
                <w:color w:val="000000"/>
                <w:sz w:val="24"/>
              </w:rPr>
            </w:pPr>
            <w:r w:rsidRPr="00635711">
              <w:rPr>
                <w:color w:val="000000"/>
                <w:sz w:val="20"/>
              </w:rPr>
              <w:t xml:space="preserve">6,64 </w:t>
            </w:r>
          </w:p>
        </w:tc>
      </w:tr>
      <w:tr w:rsidR="00635711" w:rsidRPr="00635711" w14:paraId="066830EB" w14:textId="77777777" w:rsidTr="00214C5E">
        <w:trPr>
          <w:trHeight w:val="530"/>
        </w:trPr>
        <w:tc>
          <w:tcPr>
            <w:tcW w:w="0" w:type="auto"/>
            <w:vMerge/>
            <w:tcBorders>
              <w:top w:val="nil"/>
              <w:left w:val="single" w:sz="4" w:space="0" w:color="000000"/>
              <w:bottom w:val="nil"/>
              <w:right w:val="single" w:sz="4" w:space="0" w:color="000000"/>
            </w:tcBorders>
          </w:tcPr>
          <w:p w14:paraId="0973BB07"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37DAB889" w14:textId="77777777" w:rsidR="00635711" w:rsidRPr="00635711" w:rsidRDefault="00635711" w:rsidP="00635711">
            <w:pPr>
              <w:spacing w:line="259" w:lineRule="auto"/>
              <w:rPr>
                <w:color w:val="000000"/>
                <w:sz w:val="24"/>
              </w:rPr>
            </w:pPr>
            <w:r w:rsidRPr="00635711">
              <w:rPr>
                <w:color w:val="000000"/>
                <w:sz w:val="20"/>
              </w:rPr>
              <w:t xml:space="preserve">в жилых помещениях с раковиной, унитазом, мойкой кухонной </w:t>
            </w:r>
          </w:p>
        </w:tc>
        <w:tc>
          <w:tcPr>
            <w:tcW w:w="6025" w:type="dxa"/>
            <w:tcBorders>
              <w:top w:val="single" w:sz="4" w:space="0" w:color="000000"/>
              <w:left w:val="single" w:sz="4" w:space="0" w:color="000000"/>
              <w:bottom w:val="single" w:sz="4" w:space="0" w:color="000000"/>
              <w:right w:val="single" w:sz="4" w:space="0" w:color="000000"/>
            </w:tcBorders>
          </w:tcPr>
          <w:p w14:paraId="5CE63410" w14:textId="77777777" w:rsidR="00635711" w:rsidRPr="00635711" w:rsidRDefault="00635711" w:rsidP="00635711">
            <w:pPr>
              <w:spacing w:line="259" w:lineRule="auto"/>
              <w:rPr>
                <w:color w:val="000000"/>
                <w:sz w:val="24"/>
              </w:rPr>
            </w:pPr>
            <w:r w:rsidRPr="00635711">
              <w:rPr>
                <w:color w:val="000000"/>
                <w:sz w:val="20"/>
              </w:rPr>
              <w:t xml:space="preserve">3,54 </w:t>
            </w:r>
          </w:p>
        </w:tc>
      </w:tr>
      <w:tr w:rsidR="00635711" w:rsidRPr="00635711" w14:paraId="4746835A" w14:textId="77777777" w:rsidTr="00214C5E">
        <w:trPr>
          <w:trHeight w:val="300"/>
        </w:trPr>
        <w:tc>
          <w:tcPr>
            <w:tcW w:w="0" w:type="auto"/>
            <w:vMerge/>
            <w:tcBorders>
              <w:top w:val="nil"/>
              <w:left w:val="single" w:sz="4" w:space="0" w:color="000000"/>
              <w:bottom w:val="single" w:sz="4" w:space="0" w:color="000000"/>
              <w:right w:val="single" w:sz="4" w:space="0" w:color="000000"/>
            </w:tcBorders>
          </w:tcPr>
          <w:p w14:paraId="66295872"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5B330CA4" w14:textId="77777777" w:rsidR="00635711" w:rsidRPr="00635711" w:rsidRDefault="00635711" w:rsidP="00635711">
            <w:pPr>
              <w:spacing w:line="259" w:lineRule="auto"/>
              <w:rPr>
                <w:color w:val="000000"/>
                <w:sz w:val="24"/>
              </w:rPr>
            </w:pPr>
            <w:r w:rsidRPr="00635711">
              <w:rPr>
                <w:color w:val="000000"/>
                <w:sz w:val="20"/>
              </w:rPr>
              <w:t xml:space="preserve">в жилых помещениях с унитазом, мойкой кухонной </w:t>
            </w:r>
          </w:p>
        </w:tc>
        <w:tc>
          <w:tcPr>
            <w:tcW w:w="6025" w:type="dxa"/>
            <w:tcBorders>
              <w:top w:val="single" w:sz="4" w:space="0" w:color="000000"/>
              <w:left w:val="single" w:sz="4" w:space="0" w:color="000000"/>
              <w:bottom w:val="single" w:sz="4" w:space="0" w:color="000000"/>
              <w:right w:val="single" w:sz="4" w:space="0" w:color="000000"/>
            </w:tcBorders>
          </w:tcPr>
          <w:p w14:paraId="5078D9C0" w14:textId="77777777" w:rsidR="00635711" w:rsidRPr="00635711" w:rsidRDefault="00635711" w:rsidP="00635711">
            <w:pPr>
              <w:spacing w:line="259" w:lineRule="auto"/>
              <w:rPr>
                <w:color w:val="000000"/>
                <w:sz w:val="24"/>
              </w:rPr>
            </w:pPr>
            <w:r w:rsidRPr="00635711">
              <w:rPr>
                <w:color w:val="000000"/>
                <w:sz w:val="20"/>
              </w:rPr>
              <w:t xml:space="preserve">1,94 </w:t>
            </w:r>
          </w:p>
        </w:tc>
      </w:tr>
    </w:tbl>
    <w:p w14:paraId="7729DD0C" w14:textId="77777777" w:rsidR="00635711" w:rsidRPr="00635711" w:rsidRDefault="00635711" w:rsidP="00635711">
      <w:pPr>
        <w:spacing w:after="0" w:line="259" w:lineRule="auto"/>
        <w:ind w:right="118"/>
        <w:rPr>
          <w:rFonts w:ascii="Times New Roman" w:eastAsia="Times New Roman" w:hAnsi="Times New Roman" w:cs="Times New Roman"/>
          <w:color w:val="000000"/>
          <w:sz w:val="24"/>
        </w:rPr>
      </w:pPr>
    </w:p>
    <w:tbl>
      <w:tblPr>
        <w:tblStyle w:val="TableGrid"/>
        <w:tblW w:w="14510" w:type="dxa"/>
        <w:tblInd w:w="5" w:type="dxa"/>
        <w:tblCellMar>
          <w:top w:w="14" w:type="dxa"/>
          <w:left w:w="108" w:type="dxa"/>
          <w:right w:w="58" w:type="dxa"/>
        </w:tblCellMar>
        <w:tblLook w:val="04A0" w:firstRow="1" w:lastRow="0" w:firstColumn="1" w:lastColumn="0" w:noHBand="0" w:noVBand="1"/>
      </w:tblPr>
      <w:tblGrid>
        <w:gridCol w:w="3290"/>
        <w:gridCol w:w="5195"/>
        <w:gridCol w:w="6025"/>
      </w:tblGrid>
      <w:tr w:rsidR="00635711" w:rsidRPr="00635711" w14:paraId="4015194C" w14:textId="77777777" w:rsidTr="00214C5E">
        <w:trPr>
          <w:trHeight w:val="530"/>
        </w:trPr>
        <w:tc>
          <w:tcPr>
            <w:tcW w:w="3291" w:type="dxa"/>
            <w:vMerge w:val="restart"/>
            <w:tcBorders>
              <w:top w:val="single" w:sz="4" w:space="0" w:color="000000"/>
              <w:left w:val="single" w:sz="4" w:space="0" w:color="000000"/>
              <w:bottom w:val="single" w:sz="4" w:space="0" w:color="000000"/>
              <w:right w:val="single" w:sz="4" w:space="0" w:color="000000"/>
            </w:tcBorders>
          </w:tcPr>
          <w:p w14:paraId="1C120EE5"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7BD232A4" w14:textId="77777777" w:rsidR="00635711" w:rsidRPr="00635711" w:rsidRDefault="00635711" w:rsidP="00635711">
            <w:pPr>
              <w:spacing w:line="259" w:lineRule="auto"/>
              <w:rPr>
                <w:color w:val="000000"/>
                <w:sz w:val="24"/>
              </w:rPr>
            </w:pPr>
            <w:r w:rsidRPr="00635711">
              <w:rPr>
                <w:color w:val="000000"/>
                <w:sz w:val="20"/>
              </w:rPr>
              <w:t xml:space="preserve">в жилых помещениях с душем, раковиной, мойкой кухонной </w:t>
            </w:r>
          </w:p>
        </w:tc>
        <w:tc>
          <w:tcPr>
            <w:tcW w:w="6025" w:type="dxa"/>
            <w:tcBorders>
              <w:top w:val="single" w:sz="4" w:space="0" w:color="000000"/>
              <w:left w:val="single" w:sz="4" w:space="0" w:color="000000"/>
              <w:bottom w:val="single" w:sz="4" w:space="0" w:color="000000"/>
              <w:right w:val="single" w:sz="4" w:space="0" w:color="000000"/>
            </w:tcBorders>
          </w:tcPr>
          <w:p w14:paraId="49EDBA69" w14:textId="77777777" w:rsidR="00635711" w:rsidRPr="00635711" w:rsidRDefault="00635711" w:rsidP="00635711">
            <w:pPr>
              <w:spacing w:line="259" w:lineRule="auto"/>
              <w:rPr>
                <w:color w:val="000000"/>
                <w:sz w:val="24"/>
              </w:rPr>
            </w:pPr>
            <w:r w:rsidRPr="00635711">
              <w:rPr>
                <w:color w:val="000000"/>
                <w:sz w:val="20"/>
              </w:rPr>
              <w:t xml:space="preserve">4,64 </w:t>
            </w:r>
          </w:p>
        </w:tc>
      </w:tr>
      <w:tr w:rsidR="00635711" w:rsidRPr="00635711" w14:paraId="7F0B731B" w14:textId="77777777" w:rsidTr="00214C5E">
        <w:trPr>
          <w:trHeight w:val="300"/>
        </w:trPr>
        <w:tc>
          <w:tcPr>
            <w:tcW w:w="0" w:type="auto"/>
            <w:vMerge/>
            <w:tcBorders>
              <w:top w:val="nil"/>
              <w:left w:val="single" w:sz="4" w:space="0" w:color="000000"/>
              <w:bottom w:val="nil"/>
              <w:right w:val="single" w:sz="4" w:space="0" w:color="000000"/>
            </w:tcBorders>
          </w:tcPr>
          <w:p w14:paraId="04785992"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1810EB2A" w14:textId="77777777" w:rsidR="00635711" w:rsidRPr="00635711" w:rsidRDefault="00635711" w:rsidP="00635711">
            <w:pPr>
              <w:spacing w:line="259" w:lineRule="auto"/>
              <w:rPr>
                <w:color w:val="000000"/>
                <w:sz w:val="24"/>
              </w:rPr>
            </w:pPr>
            <w:r w:rsidRPr="00635711">
              <w:rPr>
                <w:color w:val="000000"/>
                <w:sz w:val="20"/>
              </w:rPr>
              <w:t xml:space="preserve">в жилых помещениях с ванной и душем, мойкой кухонной </w:t>
            </w:r>
          </w:p>
        </w:tc>
        <w:tc>
          <w:tcPr>
            <w:tcW w:w="6025" w:type="dxa"/>
            <w:tcBorders>
              <w:top w:val="single" w:sz="4" w:space="0" w:color="000000"/>
              <w:left w:val="single" w:sz="4" w:space="0" w:color="000000"/>
              <w:bottom w:val="single" w:sz="4" w:space="0" w:color="000000"/>
              <w:right w:val="single" w:sz="4" w:space="0" w:color="000000"/>
            </w:tcBorders>
          </w:tcPr>
          <w:p w14:paraId="5C1A7BC7" w14:textId="77777777" w:rsidR="00635711" w:rsidRPr="00635711" w:rsidRDefault="00635711" w:rsidP="00635711">
            <w:pPr>
              <w:spacing w:line="259" w:lineRule="auto"/>
              <w:rPr>
                <w:color w:val="000000"/>
                <w:sz w:val="24"/>
              </w:rPr>
            </w:pPr>
            <w:r w:rsidRPr="00635711">
              <w:rPr>
                <w:color w:val="000000"/>
                <w:sz w:val="20"/>
              </w:rPr>
              <w:t xml:space="preserve">5,74 </w:t>
            </w:r>
          </w:p>
        </w:tc>
      </w:tr>
      <w:tr w:rsidR="00635711" w:rsidRPr="00635711" w14:paraId="35214D43" w14:textId="77777777" w:rsidTr="00214C5E">
        <w:trPr>
          <w:trHeight w:val="300"/>
        </w:trPr>
        <w:tc>
          <w:tcPr>
            <w:tcW w:w="0" w:type="auto"/>
            <w:vMerge/>
            <w:tcBorders>
              <w:top w:val="nil"/>
              <w:left w:val="single" w:sz="4" w:space="0" w:color="000000"/>
              <w:bottom w:val="nil"/>
              <w:right w:val="single" w:sz="4" w:space="0" w:color="000000"/>
            </w:tcBorders>
          </w:tcPr>
          <w:p w14:paraId="754BCFA3"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786991BA" w14:textId="77777777" w:rsidR="00635711" w:rsidRPr="00635711" w:rsidRDefault="00635711" w:rsidP="00635711">
            <w:pPr>
              <w:spacing w:line="259" w:lineRule="auto"/>
              <w:rPr>
                <w:color w:val="000000"/>
                <w:sz w:val="24"/>
              </w:rPr>
            </w:pPr>
            <w:r w:rsidRPr="00635711">
              <w:rPr>
                <w:color w:val="000000"/>
                <w:sz w:val="20"/>
              </w:rPr>
              <w:t xml:space="preserve">в жилых помещениях с душем, мойкой кухонной </w:t>
            </w:r>
          </w:p>
        </w:tc>
        <w:tc>
          <w:tcPr>
            <w:tcW w:w="6025" w:type="dxa"/>
            <w:tcBorders>
              <w:top w:val="single" w:sz="4" w:space="0" w:color="000000"/>
              <w:left w:val="single" w:sz="4" w:space="0" w:color="000000"/>
              <w:bottom w:val="single" w:sz="4" w:space="0" w:color="000000"/>
              <w:right w:val="single" w:sz="4" w:space="0" w:color="000000"/>
            </w:tcBorders>
          </w:tcPr>
          <w:p w14:paraId="050893F8" w14:textId="77777777" w:rsidR="00635711" w:rsidRPr="00635711" w:rsidRDefault="00635711" w:rsidP="00635711">
            <w:pPr>
              <w:spacing w:line="259" w:lineRule="auto"/>
              <w:rPr>
                <w:color w:val="000000"/>
                <w:sz w:val="24"/>
              </w:rPr>
            </w:pPr>
            <w:r w:rsidRPr="00635711">
              <w:rPr>
                <w:color w:val="000000"/>
                <w:sz w:val="20"/>
              </w:rPr>
              <w:t xml:space="preserve">3,04 </w:t>
            </w:r>
          </w:p>
        </w:tc>
      </w:tr>
      <w:tr w:rsidR="00635711" w:rsidRPr="00635711" w14:paraId="6F359EB2" w14:textId="77777777" w:rsidTr="00214C5E">
        <w:trPr>
          <w:trHeight w:val="300"/>
        </w:trPr>
        <w:tc>
          <w:tcPr>
            <w:tcW w:w="0" w:type="auto"/>
            <w:vMerge/>
            <w:tcBorders>
              <w:top w:val="nil"/>
              <w:left w:val="single" w:sz="4" w:space="0" w:color="000000"/>
              <w:bottom w:val="nil"/>
              <w:right w:val="single" w:sz="4" w:space="0" w:color="000000"/>
            </w:tcBorders>
          </w:tcPr>
          <w:p w14:paraId="599DD7B5"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176928D4" w14:textId="77777777" w:rsidR="00635711" w:rsidRPr="00635711" w:rsidRDefault="00635711" w:rsidP="00635711">
            <w:pPr>
              <w:spacing w:line="259" w:lineRule="auto"/>
              <w:rPr>
                <w:color w:val="000000"/>
                <w:sz w:val="24"/>
              </w:rPr>
            </w:pPr>
            <w:r w:rsidRPr="00635711">
              <w:rPr>
                <w:color w:val="000000"/>
                <w:sz w:val="20"/>
              </w:rPr>
              <w:t xml:space="preserve">в жилых помещениях с раковиной, унитазом </w:t>
            </w:r>
          </w:p>
        </w:tc>
        <w:tc>
          <w:tcPr>
            <w:tcW w:w="6025" w:type="dxa"/>
            <w:tcBorders>
              <w:top w:val="single" w:sz="4" w:space="0" w:color="000000"/>
              <w:left w:val="single" w:sz="4" w:space="0" w:color="000000"/>
              <w:bottom w:val="single" w:sz="4" w:space="0" w:color="000000"/>
              <w:right w:val="single" w:sz="4" w:space="0" w:color="000000"/>
            </w:tcBorders>
          </w:tcPr>
          <w:p w14:paraId="384FF9F9" w14:textId="77777777" w:rsidR="00635711" w:rsidRPr="00635711" w:rsidRDefault="00635711" w:rsidP="00635711">
            <w:pPr>
              <w:spacing w:line="259" w:lineRule="auto"/>
              <w:rPr>
                <w:color w:val="000000"/>
                <w:sz w:val="24"/>
              </w:rPr>
            </w:pPr>
            <w:r w:rsidRPr="00635711">
              <w:rPr>
                <w:color w:val="000000"/>
                <w:sz w:val="20"/>
              </w:rPr>
              <w:t xml:space="preserve">2,74 </w:t>
            </w:r>
          </w:p>
        </w:tc>
      </w:tr>
      <w:tr w:rsidR="00635711" w:rsidRPr="00635711" w14:paraId="553BE872" w14:textId="77777777" w:rsidTr="00214C5E">
        <w:trPr>
          <w:trHeight w:val="300"/>
        </w:trPr>
        <w:tc>
          <w:tcPr>
            <w:tcW w:w="0" w:type="auto"/>
            <w:vMerge/>
            <w:tcBorders>
              <w:top w:val="nil"/>
              <w:left w:val="single" w:sz="4" w:space="0" w:color="000000"/>
              <w:bottom w:val="nil"/>
              <w:right w:val="single" w:sz="4" w:space="0" w:color="000000"/>
            </w:tcBorders>
          </w:tcPr>
          <w:p w14:paraId="7715F950"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210A6C93" w14:textId="77777777" w:rsidR="00635711" w:rsidRPr="00635711" w:rsidRDefault="00635711" w:rsidP="00635711">
            <w:pPr>
              <w:spacing w:line="259" w:lineRule="auto"/>
              <w:rPr>
                <w:color w:val="000000"/>
                <w:sz w:val="24"/>
              </w:rPr>
            </w:pPr>
            <w:r w:rsidRPr="00635711">
              <w:rPr>
                <w:color w:val="000000"/>
                <w:sz w:val="20"/>
              </w:rPr>
              <w:t xml:space="preserve">в жилых помещениях с раковиной, мойкой кухонной </w:t>
            </w:r>
          </w:p>
        </w:tc>
        <w:tc>
          <w:tcPr>
            <w:tcW w:w="6025" w:type="dxa"/>
            <w:tcBorders>
              <w:top w:val="single" w:sz="4" w:space="0" w:color="000000"/>
              <w:left w:val="single" w:sz="4" w:space="0" w:color="000000"/>
              <w:bottom w:val="single" w:sz="4" w:space="0" w:color="000000"/>
              <w:right w:val="single" w:sz="4" w:space="0" w:color="000000"/>
            </w:tcBorders>
          </w:tcPr>
          <w:p w14:paraId="27F3F648" w14:textId="77777777" w:rsidR="00635711" w:rsidRPr="00635711" w:rsidRDefault="00635711" w:rsidP="00635711">
            <w:pPr>
              <w:spacing w:line="259" w:lineRule="auto"/>
              <w:rPr>
                <w:color w:val="000000"/>
                <w:sz w:val="24"/>
              </w:rPr>
            </w:pPr>
            <w:r w:rsidRPr="00635711">
              <w:rPr>
                <w:color w:val="000000"/>
                <w:sz w:val="20"/>
              </w:rPr>
              <w:t xml:space="preserve">2,64 </w:t>
            </w:r>
          </w:p>
        </w:tc>
      </w:tr>
      <w:tr w:rsidR="00635711" w:rsidRPr="00635711" w14:paraId="2E40A80E" w14:textId="77777777" w:rsidTr="00214C5E">
        <w:trPr>
          <w:trHeight w:val="300"/>
        </w:trPr>
        <w:tc>
          <w:tcPr>
            <w:tcW w:w="0" w:type="auto"/>
            <w:vMerge/>
            <w:tcBorders>
              <w:top w:val="nil"/>
              <w:left w:val="single" w:sz="4" w:space="0" w:color="000000"/>
              <w:bottom w:val="nil"/>
              <w:right w:val="single" w:sz="4" w:space="0" w:color="000000"/>
            </w:tcBorders>
          </w:tcPr>
          <w:p w14:paraId="76513168"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23E15460" w14:textId="77777777" w:rsidR="00635711" w:rsidRPr="00635711" w:rsidRDefault="00635711" w:rsidP="00635711">
            <w:pPr>
              <w:spacing w:line="259" w:lineRule="auto"/>
              <w:rPr>
                <w:color w:val="000000"/>
                <w:sz w:val="24"/>
              </w:rPr>
            </w:pPr>
            <w:r w:rsidRPr="00635711">
              <w:rPr>
                <w:color w:val="000000"/>
                <w:sz w:val="20"/>
              </w:rPr>
              <w:t xml:space="preserve">в жилых помещениях с мойкой кухонной </w:t>
            </w:r>
          </w:p>
        </w:tc>
        <w:tc>
          <w:tcPr>
            <w:tcW w:w="6025" w:type="dxa"/>
            <w:tcBorders>
              <w:top w:val="single" w:sz="4" w:space="0" w:color="000000"/>
              <w:left w:val="single" w:sz="4" w:space="0" w:color="000000"/>
              <w:bottom w:val="single" w:sz="4" w:space="0" w:color="000000"/>
              <w:right w:val="single" w:sz="4" w:space="0" w:color="000000"/>
            </w:tcBorders>
          </w:tcPr>
          <w:p w14:paraId="166EA871" w14:textId="77777777" w:rsidR="00635711" w:rsidRPr="00635711" w:rsidRDefault="00635711" w:rsidP="00635711">
            <w:pPr>
              <w:spacing w:line="259" w:lineRule="auto"/>
              <w:rPr>
                <w:color w:val="000000"/>
                <w:sz w:val="24"/>
              </w:rPr>
            </w:pPr>
            <w:r w:rsidRPr="00635711">
              <w:rPr>
                <w:color w:val="000000"/>
                <w:sz w:val="20"/>
              </w:rPr>
              <w:t xml:space="preserve">1,04 </w:t>
            </w:r>
          </w:p>
        </w:tc>
      </w:tr>
      <w:tr w:rsidR="00635711" w:rsidRPr="00635711" w14:paraId="4960203D" w14:textId="77777777" w:rsidTr="00214C5E">
        <w:trPr>
          <w:trHeight w:val="529"/>
        </w:trPr>
        <w:tc>
          <w:tcPr>
            <w:tcW w:w="0" w:type="auto"/>
            <w:vMerge/>
            <w:tcBorders>
              <w:top w:val="nil"/>
              <w:left w:val="single" w:sz="4" w:space="0" w:color="000000"/>
              <w:bottom w:val="nil"/>
              <w:right w:val="single" w:sz="4" w:space="0" w:color="000000"/>
            </w:tcBorders>
          </w:tcPr>
          <w:p w14:paraId="017BF2FD"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0B25757B" w14:textId="77777777" w:rsidR="00635711" w:rsidRPr="00635711" w:rsidRDefault="00635711" w:rsidP="00635711">
            <w:pPr>
              <w:spacing w:line="259" w:lineRule="auto"/>
              <w:jc w:val="both"/>
              <w:rPr>
                <w:color w:val="000000"/>
                <w:sz w:val="24"/>
              </w:rPr>
            </w:pPr>
            <w:r w:rsidRPr="00635711">
              <w:rPr>
                <w:color w:val="000000"/>
                <w:sz w:val="20"/>
              </w:rPr>
              <w:t xml:space="preserve">в жилых помещениях общежитий с душевыми в каждой секции или жилом помещении </w:t>
            </w:r>
          </w:p>
        </w:tc>
        <w:tc>
          <w:tcPr>
            <w:tcW w:w="6025" w:type="dxa"/>
            <w:tcBorders>
              <w:top w:val="single" w:sz="4" w:space="0" w:color="000000"/>
              <w:left w:val="single" w:sz="4" w:space="0" w:color="000000"/>
              <w:bottom w:val="single" w:sz="4" w:space="0" w:color="000000"/>
              <w:right w:val="single" w:sz="4" w:space="0" w:color="000000"/>
            </w:tcBorders>
          </w:tcPr>
          <w:p w14:paraId="3718B18C" w14:textId="77777777" w:rsidR="00635711" w:rsidRPr="00635711" w:rsidRDefault="00635711" w:rsidP="00635711">
            <w:pPr>
              <w:spacing w:line="259" w:lineRule="auto"/>
              <w:rPr>
                <w:color w:val="000000"/>
                <w:sz w:val="24"/>
              </w:rPr>
            </w:pPr>
            <w:r w:rsidRPr="00635711">
              <w:rPr>
                <w:color w:val="000000"/>
                <w:sz w:val="20"/>
              </w:rPr>
              <w:t xml:space="preserve">4,14 </w:t>
            </w:r>
          </w:p>
        </w:tc>
      </w:tr>
      <w:tr w:rsidR="00635711" w:rsidRPr="00635711" w14:paraId="4A58470A" w14:textId="77777777" w:rsidTr="00214C5E">
        <w:trPr>
          <w:trHeight w:val="300"/>
        </w:trPr>
        <w:tc>
          <w:tcPr>
            <w:tcW w:w="0" w:type="auto"/>
            <w:vMerge/>
            <w:tcBorders>
              <w:top w:val="nil"/>
              <w:left w:val="single" w:sz="4" w:space="0" w:color="000000"/>
              <w:bottom w:val="nil"/>
              <w:right w:val="single" w:sz="4" w:space="0" w:color="000000"/>
            </w:tcBorders>
          </w:tcPr>
          <w:p w14:paraId="07C19430"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285EA89E" w14:textId="77777777" w:rsidR="00635711" w:rsidRPr="00635711" w:rsidRDefault="00635711" w:rsidP="00635711">
            <w:pPr>
              <w:spacing w:line="259" w:lineRule="auto"/>
              <w:rPr>
                <w:color w:val="000000"/>
                <w:sz w:val="24"/>
              </w:rPr>
            </w:pPr>
            <w:r w:rsidRPr="00635711">
              <w:rPr>
                <w:color w:val="000000"/>
                <w:sz w:val="20"/>
              </w:rPr>
              <w:t xml:space="preserve">в жилых помещениях общежитий с общими душевыми </w:t>
            </w:r>
          </w:p>
        </w:tc>
        <w:tc>
          <w:tcPr>
            <w:tcW w:w="6025" w:type="dxa"/>
            <w:tcBorders>
              <w:top w:val="single" w:sz="4" w:space="0" w:color="000000"/>
              <w:left w:val="single" w:sz="4" w:space="0" w:color="000000"/>
              <w:bottom w:val="single" w:sz="4" w:space="0" w:color="000000"/>
              <w:right w:val="single" w:sz="4" w:space="0" w:color="000000"/>
            </w:tcBorders>
          </w:tcPr>
          <w:p w14:paraId="52776B32" w14:textId="77777777" w:rsidR="00635711" w:rsidRPr="00635711" w:rsidRDefault="00635711" w:rsidP="00635711">
            <w:pPr>
              <w:spacing w:line="259" w:lineRule="auto"/>
              <w:rPr>
                <w:color w:val="000000"/>
                <w:sz w:val="24"/>
              </w:rPr>
            </w:pPr>
            <w:r w:rsidRPr="00635711">
              <w:rPr>
                <w:color w:val="000000"/>
                <w:sz w:val="20"/>
              </w:rPr>
              <w:t xml:space="preserve">3,36 </w:t>
            </w:r>
          </w:p>
        </w:tc>
      </w:tr>
      <w:tr w:rsidR="00635711" w:rsidRPr="00635711" w14:paraId="538EA67A" w14:textId="77777777" w:rsidTr="00214C5E">
        <w:trPr>
          <w:trHeight w:val="300"/>
        </w:trPr>
        <w:tc>
          <w:tcPr>
            <w:tcW w:w="0" w:type="auto"/>
            <w:vMerge/>
            <w:tcBorders>
              <w:top w:val="nil"/>
              <w:left w:val="single" w:sz="4" w:space="0" w:color="000000"/>
              <w:bottom w:val="nil"/>
              <w:right w:val="single" w:sz="4" w:space="0" w:color="000000"/>
            </w:tcBorders>
          </w:tcPr>
          <w:p w14:paraId="37AA175C"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134EFE44" w14:textId="77777777" w:rsidR="00635711" w:rsidRPr="00635711" w:rsidRDefault="00635711" w:rsidP="00635711">
            <w:pPr>
              <w:spacing w:line="259" w:lineRule="auto"/>
              <w:rPr>
                <w:color w:val="000000"/>
                <w:sz w:val="24"/>
              </w:rPr>
            </w:pPr>
            <w:r w:rsidRPr="00635711">
              <w:rPr>
                <w:color w:val="000000"/>
                <w:sz w:val="20"/>
              </w:rPr>
              <w:t xml:space="preserve">в жилых помещениях общежитий без душевых </w:t>
            </w:r>
          </w:p>
        </w:tc>
        <w:tc>
          <w:tcPr>
            <w:tcW w:w="6025" w:type="dxa"/>
            <w:tcBorders>
              <w:top w:val="single" w:sz="4" w:space="0" w:color="000000"/>
              <w:left w:val="single" w:sz="4" w:space="0" w:color="000000"/>
              <w:bottom w:val="single" w:sz="4" w:space="0" w:color="000000"/>
              <w:right w:val="single" w:sz="4" w:space="0" w:color="000000"/>
            </w:tcBorders>
          </w:tcPr>
          <w:p w14:paraId="587D2203" w14:textId="77777777" w:rsidR="00635711" w:rsidRPr="00635711" w:rsidRDefault="00635711" w:rsidP="00635711">
            <w:pPr>
              <w:spacing w:line="259" w:lineRule="auto"/>
              <w:rPr>
                <w:color w:val="000000"/>
                <w:sz w:val="24"/>
              </w:rPr>
            </w:pPr>
            <w:r w:rsidRPr="00635711">
              <w:rPr>
                <w:color w:val="000000"/>
                <w:sz w:val="20"/>
              </w:rPr>
              <w:t xml:space="preserve">2,36 </w:t>
            </w:r>
          </w:p>
        </w:tc>
      </w:tr>
      <w:tr w:rsidR="00635711" w:rsidRPr="00635711" w14:paraId="39EF4CCA" w14:textId="77777777" w:rsidTr="00214C5E">
        <w:trPr>
          <w:trHeight w:val="761"/>
        </w:trPr>
        <w:tc>
          <w:tcPr>
            <w:tcW w:w="0" w:type="auto"/>
            <w:vMerge/>
            <w:tcBorders>
              <w:top w:val="nil"/>
              <w:left w:val="single" w:sz="4" w:space="0" w:color="000000"/>
              <w:bottom w:val="nil"/>
              <w:right w:val="single" w:sz="4" w:space="0" w:color="000000"/>
            </w:tcBorders>
          </w:tcPr>
          <w:p w14:paraId="22958AE9"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5DFED865" w14:textId="77777777" w:rsidR="00635711" w:rsidRPr="00635711" w:rsidRDefault="00635711" w:rsidP="00635711">
            <w:pPr>
              <w:spacing w:line="259" w:lineRule="auto"/>
              <w:ind w:right="52"/>
              <w:jc w:val="both"/>
              <w:rPr>
                <w:color w:val="000000"/>
                <w:sz w:val="24"/>
              </w:rPr>
            </w:pPr>
            <w:r w:rsidRPr="00635711">
              <w:rPr>
                <w:color w:val="000000"/>
                <w:sz w:val="20"/>
              </w:rPr>
              <w:t xml:space="preserve">2. В домах с централизованным холодным водоснабжением, в том числе оборудованных водонагревателями: </w:t>
            </w:r>
          </w:p>
        </w:tc>
        <w:tc>
          <w:tcPr>
            <w:tcW w:w="6025" w:type="dxa"/>
            <w:tcBorders>
              <w:top w:val="single" w:sz="4" w:space="0" w:color="000000"/>
              <w:left w:val="single" w:sz="4" w:space="0" w:color="000000"/>
              <w:bottom w:val="single" w:sz="4" w:space="0" w:color="000000"/>
              <w:right w:val="single" w:sz="4" w:space="0" w:color="000000"/>
            </w:tcBorders>
          </w:tcPr>
          <w:p w14:paraId="14C08D09" w14:textId="77777777" w:rsidR="00635711" w:rsidRPr="00635711" w:rsidRDefault="00635711" w:rsidP="00635711">
            <w:pPr>
              <w:spacing w:line="259" w:lineRule="auto"/>
              <w:rPr>
                <w:color w:val="000000"/>
                <w:sz w:val="24"/>
              </w:rPr>
            </w:pPr>
            <w:r w:rsidRPr="00635711">
              <w:rPr>
                <w:color w:val="000000"/>
                <w:sz w:val="20"/>
              </w:rPr>
              <w:t xml:space="preserve"> </w:t>
            </w:r>
          </w:p>
        </w:tc>
      </w:tr>
      <w:tr w:rsidR="00635711" w:rsidRPr="00635711" w14:paraId="202B2D52" w14:textId="77777777" w:rsidTr="00214C5E">
        <w:trPr>
          <w:trHeight w:val="530"/>
        </w:trPr>
        <w:tc>
          <w:tcPr>
            <w:tcW w:w="0" w:type="auto"/>
            <w:vMerge/>
            <w:tcBorders>
              <w:top w:val="nil"/>
              <w:left w:val="single" w:sz="4" w:space="0" w:color="000000"/>
              <w:bottom w:val="nil"/>
              <w:right w:val="single" w:sz="4" w:space="0" w:color="000000"/>
            </w:tcBorders>
          </w:tcPr>
          <w:p w14:paraId="2C61B5E7"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3B8C3490" w14:textId="77777777" w:rsidR="00635711" w:rsidRPr="00635711" w:rsidRDefault="00635711" w:rsidP="00635711">
            <w:pPr>
              <w:spacing w:line="259" w:lineRule="auto"/>
              <w:jc w:val="both"/>
              <w:rPr>
                <w:color w:val="000000"/>
                <w:sz w:val="24"/>
              </w:rPr>
            </w:pPr>
            <w:r w:rsidRPr="00635711">
              <w:rPr>
                <w:color w:val="000000"/>
                <w:sz w:val="20"/>
              </w:rPr>
              <w:t xml:space="preserve">в жилых помещениях с ванной и душем, раковиной, унитазом, мойкой кухонной </w:t>
            </w:r>
          </w:p>
        </w:tc>
        <w:tc>
          <w:tcPr>
            <w:tcW w:w="6025" w:type="dxa"/>
            <w:tcBorders>
              <w:top w:val="single" w:sz="4" w:space="0" w:color="000000"/>
              <w:left w:val="single" w:sz="4" w:space="0" w:color="000000"/>
              <w:bottom w:val="single" w:sz="4" w:space="0" w:color="000000"/>
              <w:right w:val="single" w:sz="4" w:space="0" w:color="000000"/>
            </w:tcBorders>
          </w:tcPr>
          <w:p w14:paraId="0CC94365" w14:textId="77777777" w:rsidR="00635711" w:rsidRPr="00635711" w:rsidRDefault="00635711" w:rsidP="00635711">
            <w:pPr>
              <w:spacing w:line="259" w:lineRule="auto"/>
              <w:rPr>
                <w:color w:val="000000"/>
                <w:sz w:val="24"/>
              </w:rPr>
            </w:pPr>
            <w:r w:rsidRPr="00635711">
              <w:rPr>
                <w:color w:val="000000"/>
                <w:sz w:val="20"/>
              </w:rPr>
              <w:t xml:space="preserve">8,24 </w:t>
            </w:r>
          </w:p>
        </w:tc>
      </w:tr>
      <w:tr w:rsidR="00635711" w:rsidRPr="00635711" w14:paraId="12E22A8B" w14:textId="77777777" w:rsidTr="00214C5E">
        <w:trPr>
          <w:trHeight w:val="531"/>
        </w:trPr>
        <w:tc>
          <w:tcPr>
            <w:tcW w:w="0" w:type="auto"/>
            <w:vMerge/>
            <w:tcBorders>
              <w:top w:val="nil"/>
              <w:left w:val="single" w:sz="4" w:space="0" w:color="000000"/>
              <w:bottom w:val="nil"/>
              <w:right w:val="single" w:sz="4" w:space="0" w:color="000000"/>
            </w:tcBorders>
          </w:tcPr>
          <w:p w14:paraId="33765C09"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5EB5966A" w14:textId="77777777" w:rsidR="00635711" w:rsidRPr="00635711" w:rsidRDefault="00635711" w:rsidP="00635711">
            <w:pPr>
              <w:spacing w:line="259" w:lineRule="auto"/>
              <w:jc w:val="both"/>
              <w:rPr>
                <w:color w:val="000000"/>
                <w:sz w:val="24"/>
              </w:rPr>
            </w:pPr>
            <w:r w:rsidRPr="00635711">
              <w:rPr>
                <w:color w:val="000000"/>
                <w:sz w:val="20"/>
              </w:rPr>
              <w:t xml:space="preserve">в жилых помещениях с душем, раковиной, унитазом, мойкой кухонной </w:t>
            </w:r>
          </w:p>
        </w:tc>
        <w:tc>
          <w:tcPr>
            <w:tcW w:w="6025" w:type="dxa"/>
            <w:tcBorders>
              <w:top w:val="single" w:sz="4" w:space="0" w:color="000000"/>
              <w:left w:val="single" w:sz="4" w:space="0" w:color="000000"/>
              <w:bottom w:val="single" w:sz="4" w:space="0" w:color="000000"/>
              <w:right w:val="single" w:sz="4" w:space="0" w:color="000000"/>
            </w:tcBorders>
          </w:tcPr>
          <w:p w14:paraId="775855D8" w14:textId="77777777" w:rsidR="00635711" w:rsidRPr="00635711" w:rsidRDefault="00635711" w:rsidP="00635711">
            <w:pPr>
              <w:spacing w:line="259" w:lineRule="auto"/>
              <w:rPr>
                <w:color w:val="000000"/>
                <w:sz w:val="24"/>
              </w:rPr>
            </w:pPr>
            <w:r w:rsidRPr="00635711">
              <w:rPr>
                <w:color w:val="000000"/>
                <w:sz w:val="20"/>
              </w:rPr>
              <w:t xml:space="preserve">5,54 </w:t>
            </w:r>
          </w:p>
        </w:tc>
      </w:tr>
      <w:tr w:rsidR="00635711" w:rsidRPr="00635711" w14:paraId="34479044" w14:textId="77777777" w:rsidTr="00214C5E">
        <w:trPr>
          <w:trHeight w:val="530"/>
        </w:trPr>
        <w:tc>
          <w:tcPr>
            <w:tcW w:w="0" w:type="auto"/>
            <w:vMerge/>
            <w:tcBorders>
              <w:top w:val="nil"/>
              <w:left w:val="single" w:sz="4" w:space="0" w:color="000000"/>
              <w:bottom w:val="nil"/>
              <w:right w:val="single" w:sz="4" w:space="0" w:color="000000"/>
            </w:tcBorders>
          </w:tcPr>
          <w:p w14:paraId="0986DFB4"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1640C1A1" w14:textId="77777777" w:rsidR="00635711" w:rsidRPr="00635711" w:rsidRDefault="00635711" w:rsidP="00635711">
            <w:pPr>
              <w:spacing w:line="259" w:lineRule="auto"/>
              <w:rPr>
                <w:color w:val="000000"/>
                <w:sz w:val="24"/>
              </w:rPr>
            </w:pPr>
            <w:r w:rsidRPr="00635711">
              <w:rPr>
                <w:color w:val="000000"/>
                <w:sz w:val="20"/>
              </w:rPr>
              <w:t xml:space="preserve">в жилых помещениях с ванной и душем, унитазом, мойкой кухонной </w:t>
            </w:r>
          </w:p>
        </w:tc>
        <w:tc>
          <w:tcPr>
            <w:tcW w:w="6025" w:type="dxa"/>
            <w:tcBorders>
              <w:top w:val="single" w:sz="4" w:space="0" w:color="000000"/>
              <w:left w:val="single" w:sz="4" w:space="0" w:color="000000"/>
              <w:bottom w:val="single" w:sz="4" w:space="0" w:color="000000"/>
              <w:right w:val="single" w:sz="4" w:space="0" w:color="000000"/>
            </w:tcBorders>
          </w:tcPr>
          <w:p w14:paraId="4D50EAAB" w14:textId="77777777" w:rsidR="00635711" w:rsidRPr="00635711" w:rsidRDefault="00635711" w:rsidP="00635711">
            <w:pPr>
              <w:spacing w:line="259" w:lineRule="auto"/>
              <w:rPr>
                <w:color w:val="000000"/>
                <w:sz w:val="24"/>
              </w:rPr>
            </w:pPr>
            <w:r w:rsidRPr="00635711">
              <w:rPr>
                <w:color w:val="000000"/>
                <w:sz w:val="20"/>
              </w:rPr>
              <w:t xml:space="preserve">6,64 </w:t>
            </w:r>
          </w:p>
        </w:tc>
      </w:tr>
      <w:tr w:rsidR="00635711" w:rsidRPr="00635711" w14:paraId="1F947989" w14:textId="77777777" w:rsidTr="00214C5E">
        <w:trPr>
          <w:trHeight w:val="528"/>
        </w:trPr>
        <w:tc>
          <w:tcPr>
            <w:tcW w:w="0" w:type="auto"/>
            <w:vMerge/>
            <w:tcBorders>
              <w:top w:val="nil"/>
              <w:left w:val="single" w:sz="4" w:space="0" w:color="000000"/>
              <w:bottom w:val="nil"/>
              <w:right w:val="single" w:sz="4" w:space="0" w:color="000000"/>
            </w:tcBorders>
          </w:tcPr>
          <w:p w14:paraId="38765AFE"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2F8D9765" w14:textId="77777777" w:rsidR="00635711" w:rsidRPr="00635711" w:rsidRDefault="00635711" w:rsidP="00635711">
            <w:pPr>
              <w:spacing w:line="259" w:lineRule="auto"/>
              <w:rPr>
                <w:color w:val="000000"/>
                <w:sz w:val="24"/>
              </w:rPr>
            </w:pPr>
            <w:r w:rsidRPr="00635711">
              <w:rPr>
                <w:color w:val="000000"/>
                <w:sz w:val="20"/>
              </w:rPr>
              <w:t xml:space="preserve">в жилых помещениях с раковиной, унитазом, мойкой кухонной </w:t>
            </w:r>
          </w:p>
        </w:tc>
        <w:tc>
          <w:tcPr>
            <w:tcW w:w="6025" w:type="dxa"/>
            <w:tcBorders>
              <w:top w:val="single" w:sz="4" w:space="0" w:color="000000"/>
              <w:left w:val="single" w:sz="4" w:space="0" w:color="000000"/>
              <w:bottom w:val="single" w:sz="4" w:space="0" w:color="000000"/>
              <w:right w:val="single" w:sz="4" w:space="0" w:color="000000"/>
            </w:tcBorders>
          </w:tcPr>
          <w:p w14:paraId="65F5BE5A" w14:textId="77777777" w:rsidR="00635711" w:rsidRPr="00635711" w:rsidRDefault="00635711" w:rsidP="00635711">
            <w:pPr>
              <w:spacing w:line="259" w:lineRule="auto"/>
              <w:rPr>
                <w:color w:val="000000"/>
                <w:sz w:val="24"/>
              </w:rPr>
            </w:pPr>
            <w:r w:rsidRPr="00635711">
              <w:rPr>
                <w:color w:val="000000"/>
                <w:sz w:val="20"/>
              </w:rPr>
              <w:t xml:space="preserve">3,54 </w:t>
            </w:r>
          </w:p>
        </w:tc>
      </w:tr>
      <w:tr w:rsidR="00635711" w:rsidRPr="00635711" w14:paraId="4C748D59" w14:textId="77777777" w:rsidTr="00214C5E">
        <w:trPr>
          <w:trHeight w:val="300"/>
        </w:trPr>
        <w:tc>
          <w:tcPr>
            <w:tcW w:w="0" w:type="auto"/>
            <w:vMerge/>
            <w:tcBorders>
              <w:top w:val="nil"/>
              <w:left w:val="single" w:sz="4" w:space="0" w:color="000000"/>
              <w:bottom w:val="nil"/>
              <w:right w:val="single" w:sz="4" w:space="0" w:color="000000"/>
            </w:tcBorders>
          </w:tcPr>
          <w:p w14:paraId="1E073365"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154B6D21" w14:textId="77777777" w:rsidR="00635711" w:rsidRPr="00635711" w:rsidRDefault="00635711" w:rsidP="00635711">
            <w:pPr>
              <w:spacing w:line="259" w:lineRule="auto"/>
              <w:rPr>
                <w:color w:val="000000"/>
                <w:sz w:val="24"/>
              </w:rPr>
            </w:pPr>
            <w:r w:rsidRPr="00635711">
              <w:rPr>
                <w:color w:val="000000"/>
                <w:sz w:val="20"/>
              </w:rPr>
              <w:t xml:space="preserve">в жилых помещениях с унитазом, мойкой кухонной </w:t>
            </w:r>
          </w:p>
        </w:tc>
        <w:tc>
          <w:tcPr>
            <w:tcW w:w="6025" w:type="dxa"/>
            <w:tcBorders>
              <w:top w:val="single" w:sz="4" w:space="0" w:color="000000"/>
              <w:left w:val="single" w:sz="4" w:space="0" w:color="000000"/>
              <w:bottom w:val="single" w:sz="4" w:space="0" w:color="000000"/>
              <w:right w:val="single" w:sz="4" w:space="0" w:color="000000"/>
            </w:tcBorders>
          </w:tcPr>
          <w:p w14:paraId="09A650C0" w14:textId="77777777" w:rsidR="00635711" w:rsidRPr="00635711" w:rsidRDefault="00635711" w:rsidP="00635711">
            <w:pPr>
              <w:spacing w:line="259" w:lineRule="auto"/>
              <w:rPr>
                <w:color w:val="000000"/>
                <w:sz w:val="24"/>
              </w:rPr>
            </w:pPr>
            <w:r w:rsidRPr="00635711">
              <w:rPr>
                <w:color w:val="000000"/>
                <w:sz w:val="20"/>
              </w:rPr>
              <w:t xml:space="preserve">1,94 </w:t>
            </w:r>
          </w:p>
        </w:tc>
      </w:tr>
      <w:tr w:rsidR="00635711" w:rsidRPr="00635711" w14:paraId="0F7CF259" w14:textId="77777777" w:rsidTr="00214C5E">
        <w:trPr>
          <w:trHeight w:val="530"/>
        </w:trPr>
        <w:tc>
          <w:tcPr>
            <w:tcW w:w="0" w:type="auto"/>
            <w:vMerge/>
            <w:tcBorders>
              <w:top w:val="nil"/>
              <w:left w:val="single" w:sz="4" w:space="0" w:color="000000"/>
              <w:bottom w:val="nil"/>
              <w:right w:val="single" w:sz="4" w:space="0" w:color="000000"/>
            </w:tcBorders>
          </w:tcPr>
          <w:p w14:paraId="2E5F60A1"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1C0ADD67" w14:textId="77777777" w:rsidR="00635711" w:rsidRPr="00635711" w:rsidRDefault="00635711" w:rsidP="00635711">
            <w:pPr>
              <w:spacing w:line="259" w:lineRule="auto"/>
              <w:rPr>
                <w:color w:val="000000"/>
                <w:sz w:val="24"/>
              </w:rPr>
            </w:pPr>
            <w:r w:rsidRPr="00635711">
              <w:rPr>
                <w:color w:val="000000"/>
                <w:sz w:val="20"/>
              </w:rPr>
              <w:t xml:space="preserve">в жилых помещениях с душем, раковиной, мойкой кухонной </w:t>
            </w:r>
          </w:p>
        </w:tc>
        <w:tc>
          <w:tcPr>
            <w:tcW w:w="6025" w:type="dxa"/>
            <w:tcBorders>
              <w:top w:val="single" w:sz="4" w:space="0" w:color="000000"/>
              <w:left w:val="single" w:sz="4" w:space="0" w:color="000000"/>
              <w:bottom w:val="single" w:sz="4" w:space="0" w:color="000000"/>
              <w:right w:val="single" w:sz="4" w:space="0" w:color="000000"/>
            </w:tcBorders>
          </w:tcPr>
          <w:p w14:paraId="67DC74E2" w14:textId="77777777" w:rsidR="00635711" w:rsidRPr="00635711" w:rsidRDefault="00635711" w:rsidP="00635711">
            <w:pPr>
              <w:spacing w:line="259" w:lineRule="auto"/>
              <w:rPr>
                <w:color w:val="000000"/>
                <w:sz w:val="24"/>
              </w:rPr>
            </w:pPr>
            <w:r w:rsidRPr="00635711">
              <w:rPr>
                <w:color w:val="000000"/>
                <w:sz w:val="20"/>
              </w:rPr>
              <w:t xml:space="preserve">4,64 </w:t>
            </w:r>
          </w:p>
        </w:tc>
      </w:tr>
      <w:tr w:rsidR="00635711" w:rsidRPr="00635711" w14:paraId="4E3D60C8" w14:textId="77777777" w:rsidTr="00214C5E">
        <w:trPr>
          <w:trHeight w:val="300"/>
        </w:trPr>
        <w:tc>
          <w:tcPr>
            <w:tcW w:w="0" w:type="auto"/>
            <w:vMerge/>
            <w:tcBorders>
              <w:top w:val="nil"/>
              <w:left w:val="single" w:sz="4" w:space="0" w:color="000000"/>
              <w:bottom w:val="nil"/>
              <w:right w:val="single" w:sz="4" w:space="0" w:color="000000"/>
            </w:tcBorders>
          </w:tcPr>
          <w:p w14:paraId="4769F78E"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474AD768" w14:textId="77777777" w:rsidR="00635711" w:rsidRPr="00635711" w:rsidRDefault="00635711" w:rsidP="00635711">
            <w:pPr>
              <w:spacing w:line="259" w:lineRule="auto"/>
              <w:rPr>
                <w:color w:val="000000"/>
                <w:sz w:val="24"/>
              </w:rPr>
            </w:pPr>
            <w:r w:rsidRPr="00635711">
              <w:rPr>
                <w:color w:val="000000"/>
                <w:sz w:val="20"/>
              </w:rPr>
              <w:t xml:space="preserve">в жилых помещениях с ванной и душем, мойкой кухонной </w:t>
            </w:r>
          </w:p>
        </w:tc>
        <w:tc>
          <w:tcPr>
            <w:tcW w:w="6025" w:type="dxa"/>
            <w:tcBorders>
              <w:top w:val="single" w:sz="4" w:space="0" w:color="000000"/>
              <w:left w:val="single" w:sz="4" w:space="0" w:color="000000"/>
              <w:bottom w:val="single" w:sz="4" w:space="0" w:color="000000"/>
              <w:right w:val="single" w:sz="4" w:space="0" w:color="000000"/>
            </w:tcBorders>
          </w:tcPr>
          <w:p w14:paraId="1D367BF0" w14:textId="77777777" w:rsidR="00635711" w:rsidRPr="00635711" w:rsidRDefault="00635711" w:rsidP="00635711">
            <w:pPr>
              <w:spacing w:line="259" w:lineRule="auto"/>
              <w:rPr>
                <w:color w:val="000000"/>
                <w:sz w:val="24"/>
              </w:rPr>
            </w:pPr>
            <w:r w:rsidRPr="00635711">
              <w:rPr>
                <w:color w:val="000000"/>
                <w:sz w:val="20"/>
              </w:rPr>
              <w:t xml:space="preserve">5,74 </w:t>
            </w:r>
          </w:p>
        </w:tc>
      </w:tr>
      <w:tr w:rsidR="00635711" w:rsidRPr="00635711" w14:paraId="1F6DD48B" w14:textId="77777777" w:rsidTr="00214C5E">
        <w:trPr>
          <w:trHeight w:val="301"/>
        </w:trPr>
        <w:tc>
          <w:tcPr>
            <w:tcW w:w="0" w:type="auto"/>
            <w:vMerge/>
            <w:tcBorders>
              <w:top w:val="nil"/>
              <w:left w:val="single" w:sz="4" w:space="0" w:color="000000"/>
              <w:bottom w:val="nil"/>
              <w:right w:val="single" w:sz="4" w:space="0" w:color="000000"/>
            </w:tcBorders>
          </w:tcPr>
          <w:p w14:paraId="23B6B425"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3329C0F7" w14:textId="77777777" w:rsidR="00635711" w:rsidRPr="00635711" w:rsidRDefault="00635711" w:rsidP="00635711">
            <w:pPr>
              <w:spacing w:line="259" w:lineRule="auto"/>
              <w:rPr>
                <w:color w:val="000000"/>
                <w:sz w:val="24"/>
              </w:rPr>
            </w:pPr>
            <w:r w:rsidRPr="00635711">
              <w:rPr>
                <w:color w:val="000000"/>
                <w:sz w:val="20"/>
              </w:rPr>
              <w:t xml:space="preserve">в жилых помещениях с душем, мойкой кухонной </w:t>
            </w:r>
          </w:p>
        </w:tc>
        <w:tc>
          <w:tcPr>
            <w:tcW w:w="6025" w:type="dxa"/>
            <w:tcBorders>
              <w:top w:val="single" w:sz="4" w:space="0" w:color="000000"/>
              <w:left w:val="single" w:sz="4" w:space="0" w:color="000000"/>
              <w:bottom w:val="single" w:sz="4" w:space="0" w:color="000000"/>
              <w:right w:val="single" w:sz="4" w:space="0" w:color="000000"/>
            </w:tcBorders>
          </w:tcPr>
          <w:p w14:paraId="63DC8F2E" w14:textId="77777777" w:rsidR="00635711" w:rsidRPr="00635711" w:rsidRDefault="00635711" w:rsidP="00635711">
            <w:pPr>
              <w:spacing w:line="259" w:lineRule="auto"/>
              <w:rPr>
                <w:color w:val="000000"/>
                <w:sz w:val="24"/>
              </w:rPr>
            </w:pPr>
            <w:r w:rsidRPr="00635711">
              <w:rPr>
                <w:color w:val="000000"/>
                <w:sz w:val="20"/>
              </w:rPr>
              <w:t xml:space="preserve">3,04 </w:t>
            </w:r>
          </w:p>
        </w:tc>
      </w:tr>
      <w:tr w:rsidR="00635711" w:rsidRPr="00635711" w14:paraId="32DADF22" w14:textId="77777777" w:rsidTr="00214C5E">
        <w:trPr>
          <w:trHeight w:val="300"/>
        </w:trPr>
        <w:tc>
          <w:tcPr>
            <w:tcW w:w="0" w:type="auto"/>
            <w:vMerge/>
            <w:tcBorders>
              <w:top w:val="nil"/>
              <w:left w:val="single" w:sz="4" w:space="0" w:color="000000"/>
              <w:bottom w:val="nil"/>
              <w:right w:val="single" w:sz="4" w:space="0" w:color="000000"/>
            </w:tcBorders>
          </w:tcPr>
          <w:p w14:paraId="537FA380"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62B03885" w14:textId="77777777" w:rsidR="00635711" w:rsidRPr="00635711" w:rsidRDefault="00635711" w:rsidP="00635711">
            <w:pPr>
              <w:spacing w:line="259" w:lineRule="auto"/>
              <w:rPr>
                <w:color w:val="000000"/>
                <w:sz w:val="24"/>
              </w:rPr>
            </w:pPr>
            <w:r w:rsidRPr="00635711">
              <w:rPr>
                <w:color w:val="000000"/>
                <w:sz w:val="20"/>
              </w:rPr>
              <w:t xml:space="preserve">в жилых помещениях с раковиной, унитазом </w:t>
            </w:r>
          </w:p>
        </w:tc>
        <w:tc>
          <w:tcPr>
            <w:tcW w:w="6025" w:type="dxa"/>
            <w:tcBorders>
              <w:top w:val="single" w:sz="4" w:space="0" w:color="000000"/>
              <w:left w:val="single" w:sz="4" w:space="0" w:color="000000"/>
              <w:bottom w:val="single" w:sz="4" w:space="0" w:color="000000"/>
              <w:right w:val="single" w:sz="4" w:space="0" w:color="000000"/>
            </w:tcBorders>
          </w:tcPr>
          <w:p w14:paraId="1D752A0C" w14:textId="77777777" w:rsidR="00635711" w:rsidRPr="00635711" w:rsidRDefault="00635711" w:rsidP="00635711">
            <w:pPr>
              <w:spacing w:line="259" w:lineRule="auto"/>
              <w:rPr>
                <w:color w:val="000000"/>
                <w:sz w:val="24"/>
              </w:rPr>
            </w:pPr>
            <w:r w:rsidRPr="00635711">
              <w:rPr>
                <w:color w:val="000000"/>
                <w:sz w:val="20"/>
              </w:rPr>
              <w:t xml:space="preserve">2,74 </w:t>
            </w:r>
          </w:p>
        </w:tc>
      </w:tr>
      <w:tr w:rsidR="00635711" w:rsidRPr="00635711" w14:paraId="7E5299C2" w14:textId="77777777" w:rsidTr="00214C5E">
        <w:trPr>
          <w:trHeight w:val="300"/>
        </w:trPr>
        <w:tc>
          <w:tcPr>
            <w:tcW w:w="0" w:type="auto"/>
            <w:vMerge/>
            <w:tcBorders>
              <w:top w:val="nil"/>
              <w:left w:val="single" w:sz="4" w:space="0" w:color="000000"/>
              <w:bottom w:val="nil"/>
              <w:right w:val="single" w:sz="4" w:space="0" w:color="000000"/>
            </w:tcBorders>
          </w:tcPr>
          <w:p w14:paraId="11AEEDDA"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7EE77725" w14:textId="77777777" w:rsidR="00635711" w:rsidRPr="00635711" w:rsidRDefault="00635711" w:rsidP="00635711">
            <w:pPr>
              <w:spacing w:line="259" w:lineRule="auto"/>
              <w:rPr>
                <w:color w:val="000000"/>
                <w:sz w:val="24"/>
              </w:rPr>
            </w:pPr>
            <w:r w:rsidRPr="00635711">
              <w:rPr>
                <w:color w:val="000000"/>
                <w:sz w:val="20"/>
              </w:rPr>
              <w:t xml:space="preserve">в жилых помещениях с раковиной, мойкой кухонной </w:t>
            </w:r>
          </w:p>
        </w:tc>
        <w:tc>
          <w:tcPr>
            <w:tcW w:w="6025" w:type="dxa"/>
            <w:tcBorders>
              <w:top w:val="single" w:sz="4" w:space="0" w:color="000000"/>
              <w:left w:val="single" w:sz="4" w:space="0" w:color="000000"/>
              <w:bottom w:val="single" w:sz="4" w:space="0" w:color="000000"/>
              <w:right w:val="single" w:sz="4" w:space="0" w:color="000000"/>
            </w:tcBorders>
          </w:tcPr>
          <w:p w14:paraId="10D2B411" w14:textId="77777777" w:rsidR="00635711" w:rsidRPr="00635711" w:rsidRDefault="00635711" w:rsidP="00635711">
            <w:pPr>
              <w:spacing w:line="259" w:lineRule="auto"/>
              <w:rPr>
                <w:color w:val="000000"/>
                <w:sz w:val="24"/>
              </w:rPr>
            </w:pPr>
            <w:r w:rsidRPr="00635711">
              <w:rPr>
                <w:color w:val="000000"/>
                <w:sz w:val="20"/>
              </w:rPr>
              <w:t xml:space="preserve">2,64 </w:t>
            </w:r>
          </w:p>
        </w:tc>
      </w:tr>
      <w:tr w:rsidR="00635711" w:rsidRPr="00635711" w14:paraId="63A1E21C" w14:textId="77777777" w:rsidTr="00214C5E">
        <w:trPr>
          <w:trHeight w:val="300"/>
        </w:trPr>
        <w:tc>
          <w:tcPr>
            <w:tcW w:w="0" w:type="auto"/>
            <w:vMerge/>
            <w:tcBorders>
              <w:top w:val="nil"/>
              <w:left w:val="single" w:sz="4" w:space="0" w:color="000000"/>
              <w:bottom w:val="nil"/>
              <w:right w:val="single" w:sz="4" w:space="0" w:color="000000"/>
            </w:tcBorders>
          </w:tcPr>
          <w:p w14:paraId="41E1A069"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07D3BC95" w14:textId="77777777" w:rsidR="00635711" w:rsidRPr="00635711" w:rsidRDefault="00635711" w:rsidP="00635711">
            <w:pPr>
              <w:spacing w:line="259" w:lineRule="auto"/>
              <w:rPr>
                <w:color w:val="000000"/>
                <w:sz w:val="24"/>
              </w:rPr>
            </w:pPr>
            <w:r w:rsidRPr="00635711">
              <w:rPr>
                <w:color w:val="000000"/>
                <w:sz w:val="20"/>
              </w:rPr>
              <w:t xml:space="preserve">в жилых помещениях с мойкой кухонной </w:t>
            </w:r>
          </w:p>
        </w:tc>
        <w:tc>
          <w:tcPr>
            <w:tcW w:w="6025" w:type="dxa"/>
            <w:tcBorders>
              <w:top w:val="single" w:sz="4" w:space="0" w:color="000000"/>
              <w:left w:val="single" w:sz="4" w:space="0" w:color="000000"/>
              <w:bottom w:val="single" w:sz="4" w:space="0" w:color="000000"/>
              <w:right w:val="single" w:sz="4" w:space="0" w:color="000000"/>
            </w:tcBorders>
          </w:tcPr>
          <w:p w14:paraId="60F64AD6" w14:textId="77777777" w:rsidR="00635711" w:rsidRPr="00635711" w:rsidRDefault="00635711" w:rsidP="00635711">
            <w:pPr>
              <w:spacing w:line="259" w:lineRule="auto"/>
              <w:rPr>
                <w:color w:val="000000"/>
                <w:sz w:val="24"/>
              </w:rPr>
            </w:pPr>
            <w:r w:rsidRPr="00635711">
              <w:rPr>
                <w:color w:val="000000"/>
                <w:sz w:val="20"/>
              </w:rPr>
              <w:t xml:space="preserve">1,04 </w:t>
            </w:r>
          </w:p>
        </w:tc>
      </w:tr>
      <w:tr w:rsidR="00635711" w:rsidRPr="00635711" w14:paraId="1E6A9B73" w14:textId="77777777" w:rsidTr="00214C5E">
        <w:trPr>
          <w:trHeight w:val="530"/>
        </w:trPr>
        <w:tc>
          <w:tcPr>
            <w:tcW w:w="0" w:type="auto"/>
            <w:vMerge/>
            <w:tcBorders>
              <w:top w:val="nil"/>
              <w:left w:val="single" w:sz="4" w:space="0" w:color="000000"/>
              <w:bottom w:val="nil"/>
              <w:right w:val="single" w:sz="4" w:space="0" w:color="000000"/>
            </w:tcBorders>
          </w:tcPr>
          <w:p w14:paraId="546C3B5D"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572E4DE7" w14:textId="77777777" w:rsidR="00635711" w:rsidRPr="00635711" w:rsidRDefault="00635711" w:rsidP="00635711">
            <w:pPr>
              <w:spacing w:line="259" w:lineRule="auto"/>
              <w:jc w:val="both"/>
              <w:rPr>
                <w:color w:val="000000"/>
                <w:sz w:val="24"/>
              </w:rPr>
            </w:pPr>
            <w:r w:rsidRPr="00635711">
              <w:rPr>
                <w:color w:val="000000"/>
                <w:sz w:val="20"/>
              </w:rPr>
              <w:t xml:space="preserve">в жилых помещениях общежитий с душевыми в каждой секции или жилом помещении </w:t>
            </w:r>
          </w:p>
        </w:tc>
        <w:tc>
          <w:tcPr>
            <w:tcW w:w="6025" w:type="dxa"/>
            <w:tcBorders>
              <w:top w:val="single" w:sz="4" w:space="0" w:color="000000"/>
              <w:left w:val="single" w:sz="4" w:space="0" w:color="000000"/>
              <w:bottom w:val="single" w:sz="4" w:space="0" w:color="000000"/>
              <w:right w:val="single" w:sz="4" w:space="0" w:color="000000"/>
            </w:tcBorders>
          </w:tcPr>
          <w:p w14:paraId="266F7F12" w14:textId="77777777" w:rsidR="00635711" w:rsidRPr="00635711" w:rsidRDefault="00635711" w:rsidP="00635711">
            <w:pPr>
              <w:spacing w:line="259" w:lineRule="auto"/>
              <w:rPr>
                <w:color w:val="000000"/>
                <w:sz w:val="24"/>
              </w:rPr>
            </w:pPr>
            <w:r w:rsidRPr="00635711">
              <w:rPr>
                <w:color w:val="000000"/>
                <w:sz w:val="20"/>
              </w:rPr>
              <w:t xml:space="preserve">4,14 </w:t>
            </w:r>
          </w:p>
        </w:tc>
      </w:tr>
      <w:tr w:rsidR="00635711" w:rsidRPr="00635711" w14:paraId="33809B9C" w14:textId="77777777" w:rsidTr="00214C5E">
        <w:trPr>
          <w:trHeight w:val="300"/>
        </w:trPr>
        <w:tc>
          <w:tcPr>
            <w:tcW w:w="0" w:type="auto"/>
            <w:vMerge/>
            <w:tcBorders>
              <w:top w:val="nil"/>
              <w:left w:val="single" w:sz="4" w:space="0" w:color="000000"/>
              <w:bottom w:val="nil"/>
              <w:right w:val="single" w:sz="4" w:space="0" w:color="000000"/>
            </w:tcBorders>
          </w:tcPr>
          <w:p w14:paraId="7ADA504F"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2447D61F" w14:textId="77777777" w:rsidR="00635711" w:rsidRPr="00635711" w:rsidRDefault="00635711" w:rsidP="00635711">
            <w:pPr>
              <w:spacing w:line="259" w:lineRule="auto"/>
              <w:rPr>
                <w:color w:val="000000"/>
                <w:sz w:val="24"/>
              </w:rPr>
            </w:pPr>
            <w:r w:rsidRPr="00635711">
              <w:rPr>
                <w:color w:val="000000"/>
                <w:sz w:val="20"/>
              </w:rPr>
              <w:t xml:space="preserve">в жилых помещениях общежитий с общими душевыми </w:t>
            </w:r>
          </w:p>
        </w:tc>
        <w:tc>
          <w:tcPr>
            <w:tcW w:w="6025" w:type="dxa"/>
            <w:tcBorders>
              <w:top w:val="single" w:sz="4" w:space="0" w:color="000000"/>
              <w:left w:val="single" w:sz="4" w:space="0" w:color="000000"/>
              <w:bottom w:val="single" w:sz="4" w:space="0" w:color="000000"/>
              <w:right w:val="single" w:sz="4" w:space="0" w:color="000000"/>
            </w:tcBorders>
          </w:tcPr>
          <w:p w14:paraId="72EE1AA2" w14:textId="77777777" w:rsidR="00635711" w:rsidRPr="00635711" w:rsidRDefault="00635711" w:rsidP="00635711">
            <w:pPr>
              <w:spacing w:line="259" w:lineRule="auto"/>
              <w:rPr>
                <w:color w:val="000000"/>
                <w:sz w:val="24"/>
              </w:rPr>
            </w:pPr>
            <w:r w:rsidRPr="00635711">
              <w:rPr>
                <w:color w:val="000000"/>
                <w:sz w:val="20"/>
              </w:rPr>
              <w:t xml:space="preserve">3,36 </w:t>
            </w:r>
          </w:p>
        </w:tc>
      </w:tr>
      <w:tr w:rsidR="00635711" w:rsidRPr="00635711" w14:paraId="494E0584" w14:textId="77777777" w:rsidTr="00214C5E">
        <w:trPr>
          <w:trHeight w:val="300"/>
        </w:trPr>
        <w:tc>
          <w:tcPr>
            <w:tcW w:w="0" w:type="auto"/>
            <w:vMerge/>
            <w:tcBorders>
              <w:top w:val="nil"/>
              <w:left w:val="single" w:sz="4" w:space="0" w:color="000000"/>
              <w:bottom w:val="single" w:sz="4" w:space="0" w:color="000000"/>
              <w:right w:val="single" w:sz="4" w:space="0" w:color="000000"/>
            </w:tcBorders>
          </w:tcPr>
          <w:p w14:paraId="67DE72BB"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5BE45F93" w14:textId="77777777" w:rsidR="00635711" w:rsidRPr="00635711" w:rsidRDefault="00635711" w:rsidP="00635711">
            <w:pPr>
              <w:spacing w:line="259" w:lineRule="auto"/>
              <w:rPr>
                <w:color w:val="000000"/>
                <w:sz w:val="24"/>
              </w:rPr>
            </w:pPr>
            <w:r w:rsidRPr="00635711">
              <w:rPr>
                <w:color w:val="000000"/>
                <w:sz w:val="20"/>
              </w:rPr>
              <w:t xml:space="preserve">в жилых помещениях общежитий без душевых </w:t>
            </w:r>
          </w:p>
        </w:tc>
        <w:tc>
          <w:tcPr>
            <w:tcW w:w="6025" w:type="dxa"/>
            <w:tcBorders>
              <w:top w:val="single" w:sz="4" w:space="0" w:color="000000"/>
              <w:left w:val="single" w:sz="4" w:space="0" w:color="000000"/>
              <w:bottom w:val="single" w:sz="4" w:space="0" w:color="000000"/>
              <w:right w:val="single" w:sz="4" w:space="0" w:color="000000"/>
            </w:tcBorders>
          </w:tcPr>
          <w:p w14:paraId="63337CF7" w14:textId="77777777" w:rsidR="00635711" w:rsidRPr="00635711" w:rsidRDefault="00635711" w:rsidP="00635711">
            <w:pPr>
              <w:spacing w:line="259" w:lineRule="auto"/>
              <w:rPr>
                <w:color w:val="000000"/>
                <w:sz w:val="24"/>
              </w:rPr>
            </w:pPr>
            <w:r w:rsidRPr="00635711">
              <w:rPr>
                <w:color w:val="000000"/>
                <w:sz w:val="20"/>
              </w:rPr>
              <w:t xml:space="preserve">2,36 </w:t>
            </w:r>
          </w:p>
        </w:tc>
      </w:tr>
      <w:tr w:rsidR="00635711" w:rsidRPr="00635711" w14:paraId="25838988" w14:textId="77777777" w:rsidTr="00214C5E">
        <w:trPr>
          <w:trHeight w:val="758"/>
        </w:trPr>
        <w:tc>
          <w:tcPr>
            <w:tcW w:w="3291" w:type="dxa"/>
            <w:vMerge w:val="restart"/>
            <w:tcBorders>
              <w:top w:val="single" w:sz="4" w:space="0" w:color="000000"/>
              <w:left w:val="single" w:sz="4" w:space="0" w:color="000000"/>
              <w:bottom w:val="single" w:sz="4" w:space="0" w:color="000000"/>
              <w:right w:val="single" w:sz="4" w:space="0" w:color="000000"/>
            </w:tcBorders>
          </w:tcPr>
          <w:p w14:paraId="51368779"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33F803BA" w14:textId="77777777" w:rsidR="00635711" w:rsidRPr="00635711" w:rsidRDefault="00635711" w:rsidP="00635711">
            <w:pPr>
              <w:spacing w:line="259" w:lineRule="auto"/>
              <w:ind w:right="50"/>
              <w:jc w:val="both"/>
              <w:rPr>
                <w:color w:val="000000"/>
                <w:sz w:val="24"/>
              </w:rPr>
            </w:pPr>
            <w:r w:rsidRPr="00635711">
              <w:rPr>
                <w:color w:val="000000"/>
                <w:sz w:val="20"/>
              </w:rPr>
              <w:t xml:space="preserve">3. В домах без централизованного горячего и холодного водоснабжения с отбором горячей воды из системы отопления: </w:t>
            </w:r>
          </w:p>
        </w:tc>
        <w:tc>
          <w:tcPr>
            <w:tcW w:w="6025" w:type="dxa"/>
            <w:tcBorders>
              <w:top w:val="single" w:sz="4" w:space="0" w:color="000000"/>
              <w:left w:val="single" w:sz="4" w:space="0" w:color="000000"/>
              <w:bottom w:val="single" w:sz="4" w:space="0" w:color="000000"/>
              <w:right w:val="single" w:sz="4" w:space="0" w:color="000000"/>
            </w:tcBorders>
          </w:tcPr>
          <w:p w14:paraId="4CB3B715" w14:textId="77777777" w:rsidR="00635711" w:rsidRPr="00635711" w:rsidRDefault="00635711" w:rsidP="00635711">
            <w:pPr>
              <w:spacing w:line="259" w:lineRule="auto"/>
              <w:rPr>
                <w:color w:val="000000"/>
                <w:sz w:val="24"/>
              </w:rPr>
            </w:pPr>
            <w:r w:rsidRPr="00635711">
              <w:rPr>
                <w:color w:val="000000"/>
                <w:sz w:val="20"/>
              </w:rPr>
              <w:t xml:space="preserve"> </w:t>
            </w:r>
          </w:p>
        </w:tc>
      </w:tr>
      <w:tr w:rsidR="00635711" w:rsidRPr="00635711" w14:paraId="263AABD6" w14:textId="77777777" w:rsidTr="00214C5E">
        <w:trPr>
          <w:trHeight w:val="302"/>
        </w:trPr>
        <w:tc>
          <w:tcPr>
            <w:tcW w:w="0" w:type="auto"/>
            <w:vMerge/>
            <w:tcBorders>
              <w:top w:val="nil"/>
              <w:left w:val="single" w:sz="4" w:space="0" w:color="000000"/>
              <w:bottom w:val="single" w:sz="4" w:space="0" w:color="000000"/>
              <w:right w:val="single" w:sz="4" w:space="0" w:color="000000"/>
            </w:tcBorders>
          </w:tcPr>
          <w:p w14:paraId="423FE545" w14:textId="77777777" w:rsidR="00635711" w:rsidRPr="00635711" w:rsidRDefault="00635711" w:rsidP="00635711">
            <w:pPr>
              <w:spacing w:after="160" w:line="259" w:lineRule="auto"/>
              <w:rPr>
                <w:color w:val="000000"/>
                <w:sz w:val="24"/>
              </w:rPr>
            </w:pPr>
          </w:p>
        </w:tc>
        <w:tc>
          <w:tcPr>
            <w:tcW w:w="5195" w:type="dxa"/>
            <w:tcBorders>
              <w:top w:val="single" w:sz="4" w:space="0" w:color="000000"/>
              <w:left w:val="single" w:sz="4" w:space="0" w:color="000000"/>
              <w:bottom w:val="single" w:sz="4" w:space="0" w:color="000000"/>
              <w:right w:val="single" w:sz="4" w:space="0" w:color="000000"/>
            </w:tcBorders>
          </w:tcPr>
          <w:p w14:paraId="284B711E" w14:textId="77777777" w:rsidR="00635711" w:rsidRPr="00635711" w:rsidRDefault="00635711" w:rsidP="00635711">
            <w:pPr>
              <w:spacing w:line="259" w:lineRule="auto"/>
              <w:rPr>
                <w:color w:val="000000"/>
                <w:sz w:val="24"/>
              </w:rPr>
            </w:pPr>
            <w:r w:rsidRPr="00635711">
              <w:rPr>
                <w:color w:val="000000"/>
                <w:sz w:val="20"/>
              </w:rPr>
              <w:t xml:space="preserve">в жилых помещениях с мойкой кухонной </w:t>
            </w:r>
          </w:p>
        </w:tc>
        <w:tc>
          <w:tcPr>
            <w:tcW w:w="6025" w:type="dxa"/>
            <w:tcBorders>
              <w:top w:val="single" w:sz="4" w:space="0" w:color="000000"/>
              <w:left w:val="single" w:sz="4" w:space="0" w:color="000000"/>
              <w:bottom w:val="single" w:sz="4" w:space="0" w:color="000000"/>
              <w:right w:val="single" w:sz="4" w:space="0" w:color="000000"/>
            </w:tcBorders>
          </w:tcPr>
          <w:p w14:paraId="713F58B2" w14:textId="77777777" w:rsidR="00635711" w:rsidRPr="00635711" w:rsidRDefault="00635711" w:rsidP="00635711">
            <w:pPr>
              <w:spacing w:line="259" w:lineRule="auto"/>
              <w:rPr>
                <w:color w:val="000000"/>
                <w:sz w:val="24"/>
              </w:rPr>
            </w:pPr>
            <w:r w:rsidRPr="00635711">
              <w:rPr>
                <w:color w:val="000000"/>
                <w:sz w:val="20"/>
              </w:rPr>
              <w:t xml:space="preserve">- </w:t>
            </w:r>
          </w:p>
        </w:tc>
      </w:tr>
    </w:tbl>
    <w:p w14:paraId="33DEFE4B" w14:textId="77777777" w:rsidR="00635711" w:rsidRPr="00635711" w:rsidRDefault="00635711" w:rsidP="00635711">
      <w:pPr>
        <w:spacing w:after="82" w:line="259" w:lineRule="auto"/>
        <w:jc w:val="right"/>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0CCE5D03" w14:textId="77777777" w:rsidR="00635711" w:rsidRPr="00635711" w:rsidRDefault="00635711" w:rsidP="00635711">
      <w:pPr>
        <w:spacing w:after="96" w:line="256" w:lineRule="auto"/>
        <w:ind w:right="51"/>
        <w:jc w:val="right"/>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Таблица 2.2.2.5-3 </w:t>
      </w:r>
    </w:p>
    <w:p w14:paraId="63D306CB" w14:textId="77777777" w:rsidR="00635711" w:rsidRPr="00635711" w:rsidRDefault="00635711" w:rsidP="00635711">
      <w:pPr>
        <w:spacing w:after="5"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Предельные значения расчётных показателей максимально допустимого уровня территориальной доступности объектов тепло- и водоснабжения, водоотведения </w:t>
      </w:r>
    </w:p>
    <w:tbl>
      <w:tblPr>
        <w:tblStyle w:val="TableGrid"/>
        <w:tblW w:w="14563" w:type="dxa"/>
        <w:tblInd w:w="5" w:type="dxa"/>
        <w:tblCellMar>
          <w:top w:w="15" w:type="dxa"/>
          <w:right w:w="56" w:type="dxa"/>
        </w:tblCellMar>
        <w:tblLook w:val="04A0" w:firstRow="1" w:lastRow="0" w:firstColumn="1" w:lastColumn="0" w:noHBand="0" w:noVBand="1"/>
      </w:tblPr>
      <w:tblGrid>
        <w:gridCol w:w="4981"/>
        <w:gridCol w:w="5444"/>
        <w:gridCol w:w="384"/>
        <w:gridCol w:w="3754"/>
      </w:tblGrid>
      <w:tr w:rsidR="00635711" w:rsidRPr="00635711" w14:paraId="00F53F3E" w14:textId="77777777" w:rsidTr="00214C5E">
        <w:trPr>
          <w:trHeight w:val="300"/>
        </w:trPr>
        <w:tc>
          <w:tcPr>
            <w:tcW w:w="4981" w:type="dxa"/>
            <w:tcBorders>
              <w:top w:val="single" w:sz="4" w:space="0" w:color="000000"/>
              <w:left w:val="single" w:sz="4" w:space="0" w:color="000000"/>
              <w:bottom w:val="single" w:sz="4" w:space="0" w:color="000000"/>
              <w:right w:val="single" w:sz="4" w:space="0" w:color="000000"/>
            </w:tcBorders>
          </w:tcPr>
          <w:p w14:paraId="31B87742" w14:textId="77777777" w:rsidR="00635711" w:rsidRPr="00635711" w:rsidRDefault="00635711" w:rsidP="00635711">
            <w:pPr>
              <w:spacing w:line="259" w:lineRule="auto"/>
              <w:jc w:val="center"/>
              <w:rPr>
                <w:color w:val="000000"/>
                <w:sz w:val="24"/>
              </w:rPr>
            </w:pPr>
            <w:r w:rsidRPr="00635711">
              <w:rPr>
                <w:color w:val="000000"/>
                <w:sz w:val="20"/>
              </w:rPr>
              <w:lastRenderedPageBreak/>
              <w:t xml:space="preserve">Наименование объекта </w:t>
            </w:r>
          </w:p>
        </w:tc>
        <w:tc>
          <w:tcPr>
            <w:tcW w:w="5444" w:type="dxa"/>
            <w:tcBorders>
              <w:top w:val="single" w:sz="4" w:space="0" w:color="000000"/>
              <w:left w:val="single" w:sz="4" w:space="0" w:color="000000"/>
              <w:bottom w:val="single" w:sz="4" w:space="0" w:color="000000"/>
              <w:right w:val="single" w:sz="4" w:space="0" w:color="000000"/>
            </w:tcBorders>
          </w:tcPr>
          <w:p w14:paraId="0CC3ECD5" w14:textId="77777777" w:rsidR="00635711" w:rsidRPr="00635711" w:rsidRDefault="00635711" w:rsidP="00635711">
            <w:pPr>
              <w:spacing w:line="259" w:lineRule="auto"/>
              <w:jc w:val="center"/>
              <w:rPr>
                <w:color w:val="000000"/>
                <w:sz w:val="24"/>
              </w:rPr>
            </w:pPr>
            <w:r w:rsidRPr="00635711">
              <w:rPr>
                <w:color w:val="000000"/>
                <w:sz w:val="20"/>
              </w:rPr>
              <w:t xml:space="preserve">Показатель, единица измерения </w:t>
            </w:r>
          </w:p>
        </w:tc>
        <w:tc>
          <w:tcPr>
            <w:tcW w:w="384" w:type="dxa"/>
            <w:tcBorders>
              <w:top w:val="single" w:sz="4" w:space="0" w:color="000000"/>
              <w:left w:val="single" w:sz="4" w:space="0" w:color="000000"/>
              <w:bottom w:val="single" w:sz="4" w:space="0" w:color="000000"/>
              <w:right w:val="nil"/>
            </w:tcBorders>
          </w:tcPr>
          <w:p w14:paraId="5361504A" w14:textId="77777777" w:rsidR="00635711" w:rsidRPr="00635711" w:rsidRDefault="00635711" w:rsidP="00635711">
            <w:pPr>
              <w:spacing w:after="160" w:line="259" w:lineRule="auto"/>
              <w:rPr>
                <w:color w:val="000000"/>
                <w:sz w:val="24"/>
              </w:rPr>
            </w:pPr>
          </w:p>
        </w:tc>
        <w:tc>
          <w:tcPr>
            <w:tcW w:w="3754" w:type="dxa"/>
            <w:tcBorders>
              <w:top w:val="single" w:sz="4" w:space="0" w:color="000000"/>
              <w:left w:val="nil"/>
              <w:bottom w:val="single" w:sz="4" w:space="0" w:color="000000"/>
              <w:right w:val="single" w:sz="4" w:space="0" w:color="000000"/>
            </w:tcBorders>
          </w:tcPr>
          <w:p w14:paraId="57520777" w14:textId="77777777" w:rsidR="00635711" w:rsidRPr="00635711" w:rsidRDefault="00635711" w:rsidP="00635711">
            <w:pPr>
              <w:spacing w:line="259" w:lineRule="auto"/>
              <w:rPr>
                <w:color w:val="000000"/>
                <w:sz w:val="24"/>
              </w:rPr>
            </w:pPr>
            <w:r w:rsidRPr="00635711">
              <w:rPr>
                <w:color w:val="000000"/>
                <w:sz w:val="20"/>
              </w:rPr>
              <w:t xml:space="preserve">Показатель максимальной доступности </w:t>
            </w:r>
          </w:p>
        </w:tc>
      </w:tr>
      <w:tr w:rsidR="00635711" w:rsidRPr="00635711" w14:paraId="4CE9417C" w14:textId="77777777" w:rsidTr="00214C5E">
        <w:trPr>
          <w:trHeight w:val="300"/>
        </w:trPr>
        <w:tc>
          <w:tcPr>
            <w:tcW w:w="4981" w:type="dxa"/>
            <w:tcBorders>
              <w:top w:val="single" w:sz="4" w:space="0" w:color="000000"/>
              <w:left w:val="single" w:sz="4" w:space="0" w:color="000000"/>
              <w:bottom w:val="single" w:sz="4" w:space="0" w:color="000000"/>
              <w:right w:val="nil"/>
            </w:tcBorders>
          </w:tcPr>
          <w:p w14:paraId="5B87ED49" w14:textId="77777777" w:rsidR="00635711" w:rsidRPr="00635711" w:rsidRDefault="00635711" w:rsidP="00635711">
            <w:pPr>
              <w:spacing w:after="160" w:line="259" w:lineRule="auto"/>
              <w:rPr>
                <w:color w:val="000000"/>
                <w:sz w:val="24"/>
              </w:rPr>
            </w:pPr>
          </w:p>
        </w:tc>
        <w:tc>
          <w:tcPr>
            <w:tcW w:w="5444" w:type="dxa"/>
            <w:tcBorders>
              <w:top w:val="single" w:sz="4" w:space="0" w:color="000000"/>
              <w:left w:val="nil"/>
              <w:bottom w:val="single" w:sz="4" w:space="0" w:color="000000"/>
              <w:right w:val="nil"/>
            </w:tcBorders>
          </w:tcPr>
          <w:p w14:paraId="08A6F978" w14:textId="77777777" w:rsidR="00635711" w:rsidRPr="00635711" w:rsidRDefault="00635711" w:rsidP="00635711">
            <w:pPr>
              <w:spacing w:line="259" w:lineRule="auto"/>
              <w:rPr>
                <w:color w:val="000000"/>
                <w:sz w:val="24"/>
              </w:rPr>
            </w:pPr>
            <w:r w:rsidRPr="00635711">
              <w:rPr>
                <w:color w:val="000000"/>
                <w:sz w:val="20"/>
              </w:rPr>
              <w:t xml:space="preserve">Объекты водоснабжения </w:t>
            </w:r>
          </w:p>
        </w:tc>
        <w:tc>
          <w:tcPr>
            <w:tcW w:w="384" w:type="dxa"/>
            <w:tcBorders>
              <w:top w:val="single" w:sz="4" w:space="0" w:color="000000"/>
              <w:left w:val="nil"/>
              <w:bottom w:val="single" w:sz="4" w:space="0" w:color="000000"/>
              <w:right w:val="nil"/>
            </w:tcBorders>
          </w:tcPr>
          <w:p w14:paraId="08BD1769" w14:textId="77777777" w:rsidR="00635711" w:rsidRPr="00635711" w:rsidRDefault="00635711" w:rsidP="00635711">
            <w:pPr>
              <w:spacing w:after="160" w:line="259" w:lineRule="auto"/>
              <w:rPr>
                <w:color w:val="000000"/>
                <w:sz w:val="24"/>
              </w:rPr>
            </w:pPr>
          </w:p>
        </w:tc>
        <w:tc>
          <w:tcPr>
            <w:tcW w:w="3754" w:type="dxa"/>
            <w:tcBorders>
              <w:top w:val="single" w:sz="4" w:space="0" w:color="000000"/>
              <w:left w:val="nil"/>
              <w:bottom w:val="single" w:sz="4" w:space="0" w:color="000000"/>
              <w:right w:val="single" w:sz="4" w:space="0" w:color="000000"/>
            </w:tcBorders>
          </w:tcPr>
          <w:p w14:paraId="5937CE11" w14:textId="77777777" w:rsidR="00635711" w:rsidRPr="00635711" w:rsidRDefault="00635711" w:rsidP="00635711">
            <w:pPr>
              <w:spacing w:after="160" w:line="259" w:lineRule="auto"/>
              <w:rPr>
                <w:color w:val="000000"/>
                <w:sz w:val="24"/>
              </w:rPr>
            </w:pPr>
          </w:p>
        </w:tc>
      </w:tr>
      <w:tr w:rsidR="00635711" w:rsidRPr="00635711" w14:paraId="4D3C88E1" w14:textId="77777777" w:rsidTr="00214C5E">
        <w:trPr>
          <w:trHeight w:val="758"/>
        </w:trPr>
        <w:tc>
          <w:tcPr>
            <w:tcW w:w="4981" w:type="dxa"/>
            <w:tcBorders>
              <w:top w:val="single" w:sz="4" w:space="0" w:color="000000"/>
              <w:left w:val="single" w:sz="4" w:space="0" w:color="000000"/>
              <w:bottom w:val="single" w:sz="4" w:space="0" w:color="000000"/>
              <w:right w:val="single" w:sz="4" w:space="0" w:color="000000"/>
            </w:tcBorders>
          </w:tcPr>
          <w:p w14:paraId="2B820DB0" w14:textId="77777777" w:rsidR="00635711" w:rsidRPr="00635711" w:rsidRDefault="00635711" w:rsidP="00635711">
            <w:pPr>
              <w:spacing w:line="259" w:lineRule="auto"/>
              <w:ind w:right="56"/>
              <w:jc w:val="both"/>
              <w:rPr>
                <w:color w:val="000000"/>
                <w:sz w:val="24"/>
              </w:rPr>
            </w:pPr>
            <w:r w:rsidRPr="00635711">
              <w:rPr>
                <w:color w:val="000000"/>
                <w:sz w:val="20"/>
              </w:rPr>
              <w:t xml:space="preserve">Объекты централизованной системы водоснабжения, осуществляющие отбор и подачу воды конечному потребителю </w:t>
            </w:r>
          </w:p>
        </w:tc>
        <w:tc>
          <w:tcPr>
            <w:tcW w:w="5444" w:type="dxa"/>
            <w:tcBorders>
              <w:top w:val="single" w:sz="4" w:space="0" w:color="000000"/>
              <w:left w:val="single" w:sz="4" w:space="0" w:color="000000"/>
              <w:bottom w:val="single" w:sz="4" w:space="0" w:color="000000"/>
              <w:right w:val="single" w:sz="4" w:space="0" w:color="000000"/>
            </w:tcBorders>
          </w:tcPr>
          <w:p w14:paraId="3753D209" w14:textId="77777777" w:rsidR="00635711" w:rsidRPr="00635711" w:rsidRDefault="00635711" w:rsidP="00635711">
            <w:pPr>
              <w:spacing w:line="259" w:lineRule="auto"/>
              <w:rPr>
                <w:color w:val="000000"/>
                <w:sz w:val="24"/>
              </w:rPr>
            </w:pPr>
            <w:r w:rsidRPr="00635711">
              <w:rPr>
                <w:color w:val="000000"/>
                <w:sz w:val="20"/>
              </w:rPr>
              <w:t xml:space="preserve">Не устанавливается </w:t>
            </w:r>
          </w:p>
        </w:tc>
        <w:tc>
          <w:tcPr>
            <w:tcW w:w="384" w:type="dxa"/>
            <w:tcBorders>
              <w:top w:val="single" w:sz="4" w:space="0" w:color="000000"/>
              <w:left w:val="single" w:sz="4" w:space="0" w:color="000000"/>
              <w:bottom w:val="single" w:sz="4" w:space="0" w:color="000000"/>
              <w:right w:val="nil"/>
            </w:tcBorders>
          </w:tcPr>
          <w:p w14:paraId="25AD667B" w14:textId="77777777" w:rsidR="00635711" w:rsidRPr="00635711" w:rsidRDefault="00635711" w:rsidP="00635711">
            <w:pPr>
              <w:spacing w:line="259" w:lineRule="auto"/>
              <w:rPr>
                <w:color w:val="000000"/>
                <w:sz w:val="24"/>
              </w:rPr>
            </w:pPr>
            <w:r w:rsidRPr="00635711">
              <w:rPr>
                <w:color w:val="000000"/>
                <w:sz w:val="20"/>
              </w:rPr>
              <w:t xml:space="preserve">- </w:t>
            </w:r>
          </w:p>
        </w:tc>
        <w:tc>
          <w:tcPr>
            <w:tcW w:w="3754" w:type="dxa"/>
            <w:tcBorders>
              <w:top w:val="single" w:sz="4" w:space="0" w:color="000000"/>
              <w:left w:val="nil"/>
              <w:bottom w:val="single" w:sz="4" w:space="0" w:color="000000"/>
              <w:right w:val="single" w:sz="4" w:space="0" w:color="000000"/>
            </w:tcBorders>
          </w:tcPr>
          <w:p w14:paraId="084153E7" w14:textId="77777777" w:rsidR="00635711" w:rsidRPr="00635711" w:rsidRDefault="00635711" w:rsidP="00635711">
            <w:pPr>
              <w:spacing w:after="160" w:line="259" w:lineRule="auto"/>
              <w:rPr>
                <w:color w:val="000000"/>
                <w:sz w:val="24"/>
              </w:rPr>
            </w:pPr>
          </w:p>
        </w:tc>
      </w:tr>
      <w:tr w:rsidR="00635711" w:rsidRPr="00635711" w14:paraId="784915EC" w14:textId="77777777" w:rsidTr="00214C5E">
        <w:trPr>
          <w:trHeight w:val="300"/>
        </w:trPr>
        <w:tc>
          <w:tcPr>
            <w:tcW w:w="4981" w:type="dxa"/>
            <w:tcBorders>
              <w:top w:val="single" w:sz="4" w:space="0" w:color="000000"/>
              <w:left w:val="single" w:sz="4" w:space="0" w:color="000000"/>
              <w:bottom w:val="single" w:sz="4" w:space="0" w:color="000000"/>
              <w:right w:val="nil"/>
            </w:tcBorders>
          </w:tcPr>
          <w:p w14:paraId="265BEFEA" w14:textId="77777777" w:rsidR="00635711" w:rsidRPr="00635711" w:rsidRDefault="00635711" w:rsidP="00635711">
            <w:pPr>
              <w:spacing w:after="160" w:line="259" w:lineRule="auto"/>
              <w:rPr>
                <w:color w:val="000000"/>
                <w:sz w:val="24"/>
              </w:rPr>
            </w:pPr>
          </w:p>
        </w:tc>
        <w:tc>
          <w:tcPr>
            <w:tcW w:w="5444" w:type="dxa"/>
            <w:tcBorders>
              <w:top w:val="single" w:sz="4" w:space="0" w:color="000000"/>
              <w:left w:val="nil"/>
              <w:bottom w:val="single" w:sz="4" w:space="0" w:color="000000"/>
              <w:right w:val="nil"/>
            </w:tcBorders>
          </w:tcPr>
          <w:p w14:paraId="300FA51F" w14:textId="77777777" w:rsidR="00635711" w:rsidRPr="00635711" w:rsidRDefault="00635711" w:rsidP="00635711">
            <w:pPr>
              <w:spacing w:line="259" w:lineRule="auto"/>
              <w:rPr>
                <w:color w:val="000000"/>
                <w:sz w:val="24"/>
              </w:rPr>
            </w:pPr>
            <w:r w:rsidRPr="00635711">
              <w:rPr>
                <w:color w:val="000000"/>
                <w:sz w:val="20"/>
              </w:rPr>
              <w:t xml:space="preserve">Объекты водоотведения </w:t>
            </w:r>
          </w:p>
        </w:tc>
        <w:tc>
          <w:tcPr>
            <w:tcW w:w="384" w:type="dxa"/>
            <w:tcBorders>
              <w:top w:val="single" w:sz="4" w:space="0" w:color="000000"/>
              <w:left w:val="nil"/>
              <w:bottom w:val="single" w:sz="4" w:space="0" w:color="000000"/>
              <w:right w:val="nil"/>
            </w:tcBorders>
          </w:tcPr>
          <w:p w14:paraId="633E6A2E" w14:textId="77777777" w:rsidR="00635711" w:rsidRPr="00635711" w:rsidRDefault="00635711" w:rsidP="00635711">
            <w:pPr>
              <w:spacing w:after="160" w:line="259" w:lineRule="auto"/>
              <w:rPr>
                <w:color w:val="000000"/>
                <w:sz w:val="24"/>
              </w:rPr>
            </w:pPr>
          </w:p>
        </w:tc>
        <w:tc>
          <w:tcPr>
            <w:tcW w:w="3754" w:type="dxa"/>
            <w:tcBorders>
              <w:top w:val="single" w:sz="4" w:space="0" w:color="000000"/>
              <w:left w:val="nil"/>
              <w:bottom w:val="single" w:sz="4" w:space="0" w:color="000000"/>
              <w:right w:val="single" w:sz="4" w:space="0" w:color="000000"/>
            </w:tcBorders>
          </w:tcPr>
          <w:p w14:paraId="6C7C5155" w14:textId="77777777" w:rsidR="00635711" w:rsidRPr="00635711" w:rsidRDefault="00635711" w:rsidP="00635711">
            <w:pPr>
              <w:spacing w:after="160" w:line="259" w:lineRule="auto"/>
              <w:rPr>
                <w:color w:val="000000"/>
                <w:sz w:val="24"/>
              </w:rPr>
            </w:pPr>
          </w:p>
        </w:tc>
      </w:tr>
      <w:tr w:rsidR="00635711" w:rsidRPr="00635711" w14:paraId="605F078D" w14:textId="77777777" w:rsidTr="00214C5E">
        <w:trPr>
          <w:trHeight w:val="530"/>
        </w:trPr>
        <w:tc>
          <w:tcPr>
            <w:tcW w:w="4981" w:type="dxa"/>
            <w:tcBorders>
              <w:top w:val="single" w:sz="4" w:space="0" w:color="000000"/>
              <w:left w:val="single" w:sz="4" w:space="0" w:color="000000"/>
              <w:bottom w:val="single" w:sz="4" w:space="0" w:color="000000"/>
              <w:right w:val="single" w:sz="4" w:space="0" w:color="000000"/>
            </w:tcBorders>
          </w:tcPr>
          <w:p w14:paraId="26DAFC3E" w14:textId="77777777" w:rsidR="00635711" w:rsidRPr="00635711" w:rsidRDefault="00635711" w:rsidP="00635711">
            <w:pPr>
              <w:spacing w:line="259" w:lineRule="auto"/>
              <w:jc w:val="both"/>
              <w:rPr>
                <w:color w:val="000000"/>
                <w:sz w:val="24"/>
              </w:rPr>
            </w:pPr>
            <w:r w:rsidRPr="00635711">
              <w:rPr>
                <w:color w:val="000000"/>
                <w:sz w:val="20"/>
              </w:rPr>
              <w:t xml:space="preserve">Объекты централизованной системы водоотведения, осуществляющие сбор, отвод и очистку бытовых стоков </w:t>
            </w:r>
          </w:p>
        </w:tc>
        <w:tc>
          <w:tcPr>
            <w:tcW w:w="5444" w:type="dxa"/>
            <w:tcBorders>
              <w:top w:val="single" w:sz="4" w:space="0" w:color="000000"/>
              <w:left w:val="single" w:sz="4" w:space="0" w:color="000000"/>
              <w:bottom w:val="single" w:sz="4" w:space="0" w:color="000000"/>
              <w:right w:val="single" w:sz="4" w:space="0" w:color="000000"/>
            </w:tcBorders>
          </w:tcPr>
          <w:p w14:paraId="3A0B9397" w14:textId="77777777" w:rsidR="00635711" w:rsidRPr="00635711" w:rsidRDefault="00635711" w:rsidP="00635711">
            <w:pPr>
              <w:spacing w:line="259" w:lineRule="auto"/>
              <w:rPr>
                <w:color w:val="000000"/>
                <w:sz w:val="24"/>
              </w:rPr>
            </w:pPr>
            <w:r w:rsidRPr="00635711">
              <w:rPr>
                <w:color w:val="000000"/>
                <w:sz w:val="20"/>
              </w:rPr>
              <w:t xml:space="preserve">Не устанавливается </w:t>
            </w:r>
          </w:p>
        </w:tc>
        <w:tc>
          <w:tcPr>
            <w:tcW w:w="384" w:type="dxa"/>
            <w:tcBorders>
              <w:top w:val="single" w:sz="4" w:space="0" w:color="000000"/>
              <w:left w:val="single" w:sz="4" w:space="0" w:color="000000"/>
              <w:bottom w:val="single" w:sz="4" w:space="0" w:color="000000"/>
              <w:right w:val="nil"/>
            </w:tcBorders>
          </w:tcPr>
          <w:p w14:paraId="6929E31E" w14:textId="77777777" w:rsidR="00635711" w:rsidRPr="00635711" w:rsidRDefault="00635711" w:rsidP="00635711">
            <w:pPr>
              <w:spacing w:line="259" w:lineRule="auto"/>
              <w:rPr>
                <w:color w:val="000000"/>
                <w:sz w:val="24"/>
              </w:rPr>
            </w:pPr>
            <w:r w:rsidRPr="00635711">
              <w:rPr>
                <w:color w:val="000000"/>
                <w:sz w:val="20"/>
              </w:rPr>
              <w:t xml:space="preserve">- </w:t>
            </w:r>
          </w:p>
        </w:tc>
        <w:tc>
          <w:tcPr>
            <w:tcW w:w="3754" w:type="dxa"/>
            <w:tcBorders>
              <w:top w:val="single" w:sz="4" w:space="0" w:color="000000"/>
              <w:left w:val="nil"/>
              <w:bottom w:val="single" w:sz="4" w:space="0" w:color="000000"/>
              <w:right w:val="single" w:sz="4" w:space="0" w:color="000000"/>
            </w:tcBorders>
          </w:tcPr>
          <w:p w14:paraId="06FAD8E2" w14:textId="77777777" w:rsidR="00635711" w:rsidRPr="00635711" w:rsidRDefault="00635711" w:rsidP="00635711">
            <w:pPr>
              <w:spacing w:after="160" w:line="259" w:lineRule="auto"/>
              <w:rPr>
                <w:color w:val="000000"/>
                <w:sz w:val="24"/>
              </w:rPr>
            </w:pPr>
          </w:p>
        </w:tc>
      </w:tr>
    </w:tbl>
    <w:p w14:paraId="38B1A7EE" w14:textId="77777777" w:rsidR="00635711" w:rsidRPr="00635711" w:rsidRDefault="00635711" w:rsidP="00635711">
      <w:pPr>
        <w:spacing w:after="86" w:line="259" w:lineRule="auto"/>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12842B08" w14:textId="77777777" w:rsidR="00635711" w:rsidRPr="00635711" w:rsidRDefault="00635711" w:rsidP="00635711">
      <w:pPr>
        <w:keepNext/>
        <w:keepLines/>
        <w:spacing w:after="22" w:line="271" w:lineRule="auto"/>
        <w:outlineLvl w:val="2"/>
        <w:rPr>
          <w:rFonts w:ascii="Times New Roman" w:eastAsia="Times New Roman" w:hAnsi="Times New Roman" w:cs="Times New Roman"/>
          <w:b/>
          <w:color w:val="000000"/>
          <w:sz w:val="24"/>
        </w:rPr>
      </w:pPr>
      <w:r w:rsidRPr="00635711">
        <w:rPr>
          <w:rFonts w:ascii="Times New Roman" w:eastAsia="Times New Roman" w:hAnsi="Times New Roman" w:cs="Times New Roman"/>
          <w:b/>
          <w:color w:val="000000"/>
          <w:sz w:val="24"/>
        </w:rPr>
        <w:t xml:space="preserve">2.2.2.6. Объекты обработки, утилизации, обезвреживания, размещения твёрдых коммунальных отходов </w:t>
      </w:r>
    </w:p>
    <w:p w14:paraId="73739603" w14:textId="77777777" w:rsidR="00635711" w:rsidRPr="00635711" w:rsidRDefault="00635711" w:rsidP="00635711">
      <w:pPr>
        <w:spacing w:after="82" w:line="259" w:lineRule="auto"/>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344EF590" w14:textId="77777777" w:rsidR="00635711" w:rsidRPr="00635711" w:rsidRDefault="00635711" w:rsidP="00635711">
      <w:pPr>
        <w:spacing w:after="147" w:line="256" w:lineRule="auto"/>
        <w:ind w:right="51"/>
        <w:jc w:val="right"/>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Таблица 2.2.2.6-1 </w:t>
      </w:r>
    </w:p>
    <w:p w14:paraId="542F748C" w14:textId="77777777" w:rsidR="00635711" w:rsidRPr="00635711" w:rsidRDefault="00635711" w:rsidP="00635711">
      <w:pPr>
        <w:spacing w:after="5"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Перечень объектов обработки, утилизации, обезвреживания, размещения твёрдых коммунальных отходов </w:t>
      </w:r>
    </w:p>
    <w:tbl>
      <w:tblPr>
        <w:tblStyle w:val="TableGrid"/>
        <w:tblW w:w="14563" w:type="dxa"/>
        <w:tblInd w:w="5" w:type="dxa"/>
        <w:tblCellMar>
          <w:top w:w="52" w:type="dxa"/>
          <w:right w:w="56" w:type="dxa"/>
        </w:tblCellMar>
        <w:tblLook w:val="04A0" w:firstRow="1" w:lastRow="0" w:firstColumn="1" w:lastColumn="0" w:noHBand="0" w:noVBand="1"/>
      </w:tblPr>
      <w:tblGrid>
        <w:gridCol w:w="3297"/>
        <w:gridCol w:w="558"/>
        <w:gridCol w:w="3875"/>
        <w:gridCol w:w="6833"/>
      </w:tblGrid>
      <w:tr w:rsidR="00635711" w:rsidRPr="00635711" w14:paraId="732B515F" w14:textId="77777777" w:rsidTr="00214C5E">
        <w:trPr>
          <w:trHeight w:val="530"/>
        </w:trPr>
        <w:tc>
          <w:tcPr>
            <w:tcW w:w="3297" w:type="dxa"/>
            <w:tcBorders>
              <w:top w:val="single" w:sz="4" w:space="0" w:color="000000"/>
              <w:left w:val="single" w:sz="4" w:space="0" w:color="000000"/>
              <w:bottom w:val="single" w:sz="4" w:space="0" w:color="000000"/>
              <w:right w:val="nil"/>
            </w:tcBorders>
          </w:tcPr>
          <w:p w14:paraId="3B96F387" w14:textId="77777777" w:rsidR="00635711" w:rsidRPr="00635711" w:rsidRDefault="00635711" w:rsidP="00635711">
            <w:pPr>
              <w:spacing w:line="259" w:lineRule="auto"/>
              <w:rPr>
                <w:color w:val="000000"/>
                <w:sz w:val="24"/>
              </w:rPr>
            </w:pPr>
            <w:r w:rsidRPr="00635711">
              <w:rPr>
                <w:color w:val="000000"/>
                <w:sz w:val="20"/>
              </w:rPr>
              <w:t xml:space="preserve">Перечень объектов </w:t>
            </w:r>
          </w:p>
        </w:tc>
        <w:tc>
          <w:tcPr>
            <w:tcW w:w="558" w:type="dxa"/>
            <w:tcBorders>
              <w:top w:val="single" w:sz="4" w:space="0" w:color="000000"/>
              <w:left w:val="nil"/>
              <w:bottom w:val="single" w:sz="4" w:space="0" w:color="000000"/>
              <w:right w:val="single" w:sz="4" w:space="0" w:color="000000"/>
            </w:tcBorders>
          </w:tcPr>
          <w:p w14:paraId="290965A0" w14:textId="77777777" w:rsidR="00635711" w:rsidRPr="00635711" w:rsidRDefault="00635711" w:rsidP="00635711">
            <w:pPr>
              <w:spacing w:after="160" w:line="259" w:lineRule="auto"/>
              <w:rPr>
                <w:color w:val="000000"/>
                <w:sz w:val="24"/>
              </w:rPr>
            </w:pPr>
          </w:p>
        </w:tc>
        <w:tc>
          <w:tcPr>
            <w:tcW w:w="3875" w:type="dxa"/>
            <w:tcBorders>
              <w:top w:val="single" w:sz="4" w:space="0" w:color="000000"/>
              <w:left w:val="single" w:sz="4" w:space="0" w:color="000000"/>
              <w:bottom w:val="single" w:sz="4" w:space="0" w:color="000000"/>
              <w:right w:val="single" w:sz="4" w:space="0" w:color="000000"/>
            </w:tcBorders>
          </w:tcPr>
          <w:p w14:paraId="688C6DF5" w14:textId="77777777" w:rsidR="00635711" w:rsidRPr="00635711" w:rsidRDefault="00635711" w:rsidP="00635711">
            <w:pPr>
              <w:spacing w:line="259" w:lineRule="auto"/>
              <w:jc w:val="center"/>
              <w:rPr>
                <w:color w:val="000000"/>
                <w:sz w:val="24"/>
              </w:rPr>
            </w:pPr>
            <w:r w:rsidRPr="00635711">
              <w:rPr>
                <w:color w:val="000000"/>
                <w:sz w:val="20"/>
              </w:rPr>
              <w:t xml:space="preserve">Показатель (название) </w:t>
            </w:r>
          </w:p>
        </w:tc>
        <w:tc>
          <w:tcPr>
            <w:tcW w:w="6833" w:type="dxa"/>
            <w:tcBorders>
              <w:top w:val="single" w:sz="4" w:space="0" w:color="000000"/>
              <w:left w:val="single" w:sz="4" w:space="0" w:color="000000"/>
              <w:bottom w:val="single" w:sz="4" w:space="0" w:color="000000"/>
              <w:right w:val="single" w:sz="4" w:space="0" w:color="000000"/>
            </w:tcBorders>
          </w:tcPr>
          <w:p w14:paraId="6E63511A" w14:textId="77777777" w:rsidR="00635711" w:rsidRPr="00635711" w:rsidRDefault="00635711" w:rsidP="00635711">
            <w:pPr>
              <w:spacing w:line="259" w:lineRule="auto"/>
              <w:jc w:val="center"/>
              <w:rPr>
                <w:color w:val="000000"/>
                <w:sz w:val="24"/>
              </w:rPr>
            </w:pPr>
            <w:r w:rsidRPr="00635711">
              <w:rPr>
                <w:color w:val="000000"/>
                <w:sz w:val="20"/>
              </w:rPr>
              <w:t xml:space="preserve">Обоснование предельного значения показателя (ссылки на методические рекомендации (методику), методы расчета базового показателя) </w:t>
            </w:r>
          </w:p>
        </w:tc>
      </w:tr>
      <w:tr w:rsidR="00635711" w:rsidRPr="00635711" w14:paraId="50E44F3E" w14:textId="77777777" w:rsidTr="00214C5E">
        <w:trPr>
          <w:trHeight w:val="300"/>
        </w:trPr>
        <w:tc>
          <w:tcPr>
            <w:tcW w:w="3297" w:type="dxa"/>
            <w:tcBorders>
              <w:top w:val="single" w:sz="4" w:space="0" w:color="000000"/>
              <w:left w:val="single" w:sz="4" w:space="0" w:color="000000"/>
              <w:bottom w:val="single" w:sz="4" w:space="0" w:color="000000"/>
              <w:right w:val="nil"/>
            </w:tcBorders>
          </w:tcPr>
          <w:p w14:paraId="5FDD9E53" w14:textId="77777777" w:rsidR="00635711" w:rsidRPr="00635711" w:rsidRDefault="00635711" w:rsidP="00635711">
            <w:pPr>
              <w:spacing w:after="160" w:line="259" w:lineRule="auto"/>
              <w:rPr>
                <w:color w:val="000000"/>
                <w:sz w:val="24"/>
              </w:rPr>
            </w:pPr>
          </w:p>
        </w:tc>
        <w:tc>
          <w:tcPr>
            <w:tcW w:w="558" w:type="dxa"/>
            <w:tcBorders>
              <w:top w:val="single" w:sz="4" w:space="0" w:color="000000"/>
              <w:left w:val="nil"/>
              <w:bottom w:val="single" w:sz="4" w:space="0" w:color="000000"/>
              <w:right w:val="nil"/>
            </w:tcBorders>
          </w:tcPr>
          <w:p w14:paraId="540FB6E2" w14:textId="77777777" w:rsidR="00635711" w:rsidRPr="00635711" w:rsidRDefault="00635711" w:rsidP="00635711">
            <w:pPr>
              <w:spacing w:after="160" w:line="259" w:lineRule="auto"/>
              <w:rPr>
                <w:color w:val="000000"/>
                <w:sz w:val="24"/>
              </w:rPr>
            </w:pPr>
          </w:p>
        </w:tc>
        <w:tc>
          <w:tcPr>
            <w:tcW w:w="10708" w:type="dxa"/>
            <w:gridSpan w:val="2"/>
            <w:tcBorders>
              <w:top w:val="single" w:sz="4" w:space="0" w:color="000000"/>
              <w:left w:val="nil"/>
              <w:bottom w:val="single" w:sz="4" w:space="0" w:color="000000"/>
              <w:right w:val="single" w:sz="4" w:space="0" w:color="000000"/>
            </w:tcBorders>
          </w:tcPr>
          <w:p w14:paraId="79E7E90B" w14:textId="77777777" w:rsidR="00635711" w:rsidRPr="00635711" w:rsidRDefault="00635711" w:rsidP="00635711">
            <w:pPr>
              <w:spacing w:line="259" w:lineRule="auto"/>
              <w:rPr>
                <w:color w:val="000000"/>
                <w:sz w:val="24"/>
              </w:rPr>
            </w:pPr>
            <w:r w:rsidRPr="00635711">
              <w:rPr>
                <w:color w:val="000000"/>
                <w:sz w:val="20"/>
              </w:rPr>
              <w:t xml:space="preserve">Объекты сбора ТКО </w:t>
            </w:r>
          </w:p>
        </w:tc>
      </w:tr>
      <w:tr w:rsidR="00635711" w:rsidRPr="00635711" w14:paraId="037D9B7A" w14:textId="77777777" w:rsidTr="00214C5E">
        <w:trPr>
          <w:trHeight w:val="2201"/>
        </w:trPr>
        <w:tc>
          <w:tcPr>
            <w:tcW w:w="3297" w:type="dxa"/>
            <w:tcBorders>
              <w:top w:val="single" w:sz="4" w:space="0" w:color="000000"/>
              <w:left w:val="single" w:sz="4" w:space="0" w:color="000000"/>
              <w:bottom w:val="single" w:sz="4" w:space="0" w:color="000000"/>
              <w:right w:val="nil"/>
            </w:tcBorders>
          </w:tcPr>
          <w:p w14:paraId="61C0EE4A" w14:textId="77777777" w:rsidR="00635711" w:rsidRPr="00635711" w:rsidRDefault="00635711" w:rsidP="00635711">
            <w:pPr>
              <w:spacing w:line="259" w:lineRule="auto"/>
              <w:jc w:val="both"/>
              <w:rPr>
                <w:color w:val="000000"/>
                <w:sz w:val="24"/>
              </w:rPr>
            </w:pPr>
            <w:r w:rsidRPr="00635711">
              <w:rPr>
                <w:color w:val="000000"/>
                <w:sz w:val="20"/>
              </w:rPr>
              <w:t xml:space="preserve">Контейнерные площадки сбора точки раздельного сбора ТКО </w:t>
            </w:r>
          </w:p>
        </w:tc>
        <w:tc>
          <w:tcPr>
            <w:tcW w:w="558" w:type="dxa"/>
            <w:tcBorders>
              <w:top w:val="single" w:sz="4" w:space="0" w:color="000000"/>
              <w:left w:val="nil"/>
              <w:bottom w:val="single" w:sz="4" w:space="0" w:color="000000"/>
              <w:right w:val="single" w:sz="4" w:space="0" w:color="000000"/>
            </w:tcBorders>
          </w:tcPr>
          <w:p w14:paraId="418274E2" w14:textId="77777777" w:rsidR="00635711" w:rsidRPr="00635711" w:rsidRDefault="00635711" w:rsidP="00635711">
            <w:pPr>
              <w:spacing w:line="259" w:lineRule="auto"/>
              <w:jc w:val="both"/>
              <w:rPr>
                <w:color w:val="000000"/>
                <w:sz w:val="24"/>
              </w:rPr>
            </w:pPr>
            <w:r w:rsidRPr="00635711">
              <w:rPr>
                <w:color w:val="000000"/>
                <w:sz w:val="20"/>
              </w:rPr>
              <w:t xml:space="preserve">ТКО; </w:t>
            </w:r>
          </w:p>
        </w:tc>
        <w:tc>
          <w:tcPr>
            <w:tcW w:w="3875" w:type="dxa"/>
            <w:tcBorders>
              <w:top w:val="single" w:sz="4" w:space="0" w:color="000000"/>
              <w:left w:val="single" w:sz="4" w:space="0" w:color="000000"/>
              <w:bottom w:val="single" w:sz="4" w:space="0" w:color="000000"/>
              <w:right w:val="single" w:sz="4" w:space="0" w:color="000000"/>
            </w:tcBorders>
          </w:tcPr>
          <w:p w14:paraId="44CAE070" w14:textId="77777777" w:rsidR="00635711" w:rsidRPr="00635711" w:rsidRDefault="00635711" w:rsidP="00635711">
            <w:pPr>
              <w:spacing w:line="259" w:lineRule="auto"/>
              <w:ind w:right="54"/>
              <w:jc w:val="both"/>
              <w:rPr>
                <w:color w:val="000000"/>
                <w:sz w:val="24"/>
              </w:rPr>
            </w:pPr>
            <w:r w:rsidRPr="00635711">
              <w:rPr>
                <w:color w:val="000000"/>
                <w:sz w:val="20"/>
              </w:rPr>
              <w:t xml:space="preserve">Обеспеченность населения объектами утилизации ТКО, в том числе, объектами раздельного сбора и накопления ТКО </w:t>
            </w:r>
          </w:p>
        </w:tc>
        <w:tc>
          <w:tcPr>
            <w:tcW w:w="6833" w:type="dxa"/>
            <w:tcBorders>
              <w:top w:val="single" w:sz="4" w:space="0" w:color="000000"/>
              <w:left w:val="single" w:sz="4" w:space="0" w:color="000000"/>
              <w:bottom w:val="single" w:sz="4" w:space="0" w:color="000000"/>
              <w:right w:val="single" w:sz="4" w:space="0" w:color="000000"/>
            </w:tcBorders>
          </w:tcPr>
          <w:p w14:paraId="3610F677" w14:textId="77777777" w:rsidR="00635711" w:rsidRPr="00635711" w:rsidRDefault="00635711" w:rsidP="00635711">
            <w:pPr>
              <w:spacing w:after="33" w:line="268" w:lineRule="auto"/>
              <w:ind w:right="53"/>
              <w:jc w:val="both"/>
              <w:rPr>
                <w:color w:val="000000"/>
                <w:sz w:val="24"/>
              </w:rPr>
            </w:pPr>
            <w:r w:rsidRPr="00635711">
              <w:rPr>
                <w:color w:val="000000"/>
                <w:sz w:val="20"/>
              </w:rPr>
              <w:t xml:space="preserve">Расчет минимально допустимого уровня обеспеченности объектами сбора, транспортирования, обработки, утилизации, обезвреживания и захоронения ТКО выполнен в соответствии с СП 42.13330.2016. Градостроительство; СанПиН 2.1.3684-21; территориальной схемой обращения с отходами Республики Хакасия. </w:t>
            </w:r>
          </w:p>
          <w:p w14:paraId="43CBFB89" w14:textId="77777777" w:rsidR="00635711" w:rsidRPr="00635711" w:rsidRDefault="00635711" w:rsidP="00635711">
            <w:pPr>
              <w:spacing w:line="259" w:lineRule="auto"/>
              <w:ind w:right="53"/>
              <w:jc w:val="both"/>
              <w:rPr>
                <w:color w:val="000000"/>
                <w:sz w:val="24"/>
              </w:rPr>
            </w:pPr>
            <w:r w:rsidRPr="00635711">
              <w:rPr>
                <w:color w:val="000000"/>
                <w:sz w:val="20"/>
              </w:rPr>
              <w:t xml:space="preserve">Количество площадок для установки контейнеров в населенных пунктах определяется исходя из численности населения, объёма образования отходов, и необходимого для населённого пункта числа контейнеров для сбора мусора. Для определения числа устанавливаемых контейнеров (мусоросборников) </w:t>
            </w:r>
          </w:p>
        </w:tc>
      </w:tr>
      <w:tr w:rsidR="00635711" w:rsidRPr="00635711" w14:paraId="301B96F1" w14:textId="77777777" w:rsidTr="00214C5E">
        <w:trPr>
          <w:trHeight w:val="5799"/>
        </w:trPr>
        <w:tc>
          <w:tcPr>
            <w:tcW w:w="3855" w:type="dxa"/>
            <w:gridSpan w:val="2"/>
            <w:vMerge w:val="restart"/>
            <w:tcBorders>
              <w:top w:val="single" w:sz="4" w:space="0" w:color="000000"/>
              <w:left w:val="single" w:sz="4" w:space="0" w:color="000000"/>
              <w:bottom w:val="single" w:sz="4" w:space="0" w:color="000000"/>
              <w:right w:val="single" w:sz="4" w:space="0" w:color="000000"/>
            </w:tcBorders>
          </w:tcPr>
          <w:p w14:paraId="04C24F98" w14:textId="77777777" w:rsidR="00635711" w:rsidRPr="00635711" w:rsidRDefault="00635711" w:rsidP="00635711">
            <w:pPr>
              <w:spacing w:after="160" w:line="259" w:lineRule="auto"/>
              <w:rPr>
                <w:color w:val="000000"/>
                <w:sz w:val="24"/>
              </w:rPr>
            </w:pPr>
          </w:p>
        </w:tc>
        <w:tc>
          <w:tcPr>
            <w:tcW w:w="3875" w:type="dxa"/>
            <w:tcBorders>
              <w:top w:val="single" w:sz="4" w:space="0" w:color="000000"/>
              <w:left w:val="single" w:sz="4" w:space="0" w:color="000000"/>
              <w:bottom w:val="single" w:sz="4" w:space="0" w:color="000000"/>
              <w:right w:val="single" w:sz="4" w:space="0" w:color="000000"/>
            </w:tcBorders>
          </w:tcPr>
          <w:p w14:paraId="2D743D81" w14:textId="77777777" w:rsidR="00635711" w:rsidRPr="00635711" w:rsidRDefault="00635711" w:rsidP="00635711">
            <w:pPr>
              <w:spacing w:after="160" w:line="259" w:lineRule="auto"/>
              <w:rPr>
                <w:color w:val="000000"/>
                <w:sz w:val="24"/>
              </w:rPr>
            </w:pPr>
          </w:p>
        </w:tc>
        <w:tc>
          <w:tcPr>
            <w:tcW w:w="6833" w:type="dxa"/>
            <w:tcBorders>
              <w:top w:val="single" w:sz="4" w:space="0" w:color="000000"/>
              <w:left w:val="single" w:sz="4" w:space="0" w:color="000000"/>
              <w:bottom w:val="single" w:sz="4" w:space="0" w:color="000000"/>
              <w:right w:val="single" w:sz="4" w:space="0" w:color="000000"/>
            </w:tcBorders>
          </w:tcPr>
          <w:p w14:paraId="5F685C0C" w14:textId="77777777" w:rsidR="00635711" w:rsidRPr="00635711" w:rsidRDefault="00635711" w:rsidP="00635711">
            <w:pPr>
              <w:spacing w:after="87" w:line="252" w:lineRule="auto"/>
              <w:ind w:right="56"/>
              <w:jc w:val="both"/>
              <w:rPr>
                <w:color w:val="000000"/>
                <w:sz w:val="24"/>
              </w:rPr>
            </w:pPr>
            <w:r w:rsidRPr="00635711">
              <w:rPr>
                <w:color w:val="000000"/>
                <w:sz w:val="20"/>
              </w:rPr>
              <w:t xml:space="preserve">следует исходить из численности населения, пользующегося мусоросборниками, нормы накопления отходов, сроков хранения отходов. Расчетный объем мусоросборников должен соответствовать фактическому накоплению отходов в периоды наибольшего их образования. </w:t>
            </w:r>
          </w:p>
          <w:p w14:paraId="41A01E90" w14:textId="77777777" w:rsidR="00635711" w:rsidRPr="00635711" w:rsidRDefault="00635711" w:rsidP="00635711">
            <w:pPr>
              <w:spacing w:after="101" w:line="259" w:lineRule="auto"/>
              <w:rPr>
                <w:color w:val="000000"/>
                <w:sz w:val="24"/>
              </w:rPr>
            </w:pPr>
            <w:r w:rsidRPr="00635711">
              <w:rPr>
                <w:color w:val="000000"/>
                <w:sz w:val="20"/>
              </w:rPr>
              <w:t xml:space="preserve">Необходимое число контейнеров рассчитывается по формуле: </w:t>
            </w:r>
          </w:p>
          <w:p w14:paraId="36C14ADC" w14:textId="77777777" w:rsidR="00635711" w:rsidRPr="00635711" w:rsidRDefault="00635711" w:rsidP="00635711">
            <w:pPr>
              <w:spacing w:after="152" w:line="259" w:lineRule="auto"/>
              <w:rPr>
                <w:color w:val="000000"/>
                <w:sz w:val="24"/>
              </w:rPr>
            </w:pPr>
            <w:r w:rsidRPr="00635711">
              <w:rPr>
                <w:color w:val="000000"/>
                <w:sz w:val="20"/>
              </w:rPr>
              <w:t xml:space="preserve"> </w:t>
            </w:r>
          </w:p>
          <w:p w14:paraId="3061BDE1" w14:textId="77777777" w:rsidR="00635711" w:rsidRPr="00635711" w:rsidRDefault="00635711" w:rsidP="00635711">
            <w:pPr>
              <w:spacing w:after="168" w:line="259" w:lineRule="auto"/>
              <w:ind w:right="51"/>
              <w:jc w:val="center"/>
              <w:rPr>
                <w:color w:val="000000"/>
                <w:sz w:val="24"/>
              </w:rPr>
            </w:pPr>
            <w:proofErr w:type="spellStart"/>
            <w:r w:rsidRPr="00635711">
              <w:rPr>
                <w:rFonts w:ascii="Cambria Math" w:hAnsi="Cambria Math" w:cs="Cambria Math"/>
                <w:color w:val="000000"/>
                <w:sz w:val="20"/>
              </w:rPr>
              <w:t>Б</w:t>
            </w:r>
            <w:r w:rsidRPr="00635711">
              <w:rPr>
                <w:rFonts w:ascii="Cambria Math" w:hAnsi="Cambria Math" w:cs="Cambria Math"/>
                <w:color w:val="000000"/>
                <w:sz w:val="20"/>
                <w:vertAlign w:val="subscript"/>
              </w:rPr>
              <w:t>конт</w:t>
            </w:r>
            <w:proofErr w:type="spellEnd"/>
            <w:r w:rsidRPr="00635711">
              <w:rPr>
                <w:rFonts w:ascii="Cambria Math" w:hAnsi="Cambria Math" w:cs="Cambria Math"/>
                <w:color w:val="000000"/>
                <w:sz w:val="20"/>
                <w:vertAlign w:val="subscript"/>
              </w:rPr>
              <w:t xml:space="preserve"> </w:t>
            </w:r>
            <w:r w:rsidRPr="00635711">
              <w:rPr>
                <w:rFonts w:ascii="Cambria Math" w:hAnsi="Cambria Math" w:cs="Cambria Math"/>
                <w:color w:val="000000"/>
                <w:sz w:val="20"/>
              </w:rPr>
              <w:t xml:space="preserve">= </w:t>
            </w:r>
            <w:proofErr w:type="spellStart"/>
            <w:r w:rsidRPr="00635711">
              <w:rPr>
                <w:rFonts w:ascii="Cambria Math" w:hAnsi="Cambria Math" w:cs="Cambria Math"/>
                <w:color w:val="000000"/>
                <w:sz w:val="20"/>
              </w:rPr>
              <w:t>П</w:t>
            </w:r>
            <w:r w:rsidRPr="00635711">
              <w:rPr>
                <w:rFonts w:ascii="Cambria Math" w:hAnsi="Cambria Math" w:cs="Cambria Math"/>
                <w:color w:val="000000"/>
                <w:sz w:val="20"/>
                <w:vertAlign w:val="subscript"/>
              </w:rPr>
              <w:t>год</w:t>
            </w:r>
            <w:proofErr w:type="spellEnd"/>
            <w:r w:rsidRPr="00635711">
              <w:rPr>
                <w:rFonts w:ascii="Cambria Math" w:hAnsi="Cambria Math" w:cs="Cambria Math"/>
                <w:color w:val="000000"/>
                <w:sz w:val="20"/>
                <w:vertAlign w:val="subscript"/>
              </w:rPr>
              <w:t xml:space="preserve"> </w:t>
            </w:r>
            <w:r w:rsidRPr="00635711">
              <w:rPr>
                <w:rFonts w:ascii="Cambria Math" w:hAnsi="Cambria Math" w:cs="Cambria Math"/>
                <w:color w:val="000000"/>
                <w:sz w:val="20"/>
              </w:rPr>
              <w:t>× 𝑡 × 𝐾</w:t>
            </w:r>
            <w:proofErr w:type="gramStart"/>
            <w:r w:rsidRPr="00635711">
              <w:rPr>
                <w:rFonts w:ascii="Cambria Math" w:hAnsi="Cambria Math" w:cs="Cambria Math"/>
                <w:color w:val="000000"/>
                <w:sz w:val="20"/>
              </w:rPr>
              <w:t>/(</w:t>
            </w:r>
            <w:proofErr w:type="gramEnd"/>
            <w:r w:rsidRPr="00635711">
              <w:rPr>
                <w:rFonts w:ascii="Cambria Math" w:hAnsi="Cambria Math" w:cs="Cambria Math"/>
                <w:color w:val="000000"/>
                <w:sz w:val="20"/>
              </w:rPr>
              <w:t>365 × 𝑉)</w:t>
            </w:r>
            <w:r w:rsidRPr="00635711">
              <w:rPr>
                <w:i/>
                <w:color w:val="000000"/>
                <w:sz w:val="20"/>
              </w:rPr>
              <w:t xml:space="preserve"> </w:t>
            </w:r>
          </w:p>
          <w:p w14:paraId="30BE200E" w14:textId="77777777" w:rsidR="00635711" w:rsidRPr="00635711" w:rsidRDefault="00635711" w:rsidP="00635711">
            <w:pPr>
              <w:spacing w:after="84" w:line="259" w:lineRule="auto"/>
              <w:rPr>
                <w:color w:val="000000"/>
                <w:sz w:val="24"/>
              </w:rPr>
            </w:pPr>
            <w:r w:rsidRPr="00635711">
              <w:rPr>
                <w:color w:val="000000"/>
                <w:sz w:val="20"/>
              </w:rPr>
              <w:t xml:space="preserve">Где: </w:t>
            </w:r>
          </w:p>
          <w:p w14:paraId="08E07F39" w14:textId="77777777" w:rsidR="00635711" w:rsidRPr="00635711" w:rsidRDefault="00635711" w:rsidP="00635711">
            <w:pPr>
              <w:spacing w:after="120" w:line="259" w:lineRule="auto"/>
              <w:rPr>
                <w:color w:val="000000"/>
                <w:sz w:val="24"/>
              </w:rPr>
            </w:pPr>
            <w:proofErr w:type="spellStart"/>
            <w:r w:rsidRPr="00635711">
              <w:rPr>
                <w:rFonts w:ascii="Cambria Math" w:hAnsi="Cambria Math" w:cs="Cambria Math"/>
                <w:color w:val="000000"/>
                <w:sz w:val="20"/>
              </w:rPr>
              <w:t>П</w:t>
            </w:r>
            <w:r w:rsidRPr="00635711">
              <w:rPr>
                <w:rFonts w:ascii="Cambria Math" w:hAnsi="Cambria Math" w:cs="Cambria Math"/>
                <w:color w:val="000000"/>
                <w:sz w:val="20"/>
                <w:vertAlign w:val="subscript"/>
              </w:rPr>
              <w:t>год</w:t>
            </w:r>
            <w:proofErr w:type="spellEnd"/>
            <w:r w:rsidRPr="00635711">
              <w:rPr>
                <w:color w:val="000000"/>
                <w:sz w:val="20"/>
              </w:rPr>
              <w:t xml:space="preserve"> – годовое накопление отходов, равное 2633,4 куб. м; </w:t>
            </w:r>
          </w:p>
          <w:p w14:paraId="277D61C9" w14:textId="77777777" w:rsidR="00635711" w:rsidRPr="00635711" w:rsidRDefault="00635711" w:rsidP="00635711">
            <w:pPr>
              <w:spacing w:after="59" w:line="282" w:lineRule="auto"/>
              <w:jc w:val="both"/>
              <w:rPr>
                <w:color w:val="000000"/>
                <w:sz w:val="24"/>
              </w:rPr>
            </w:pPr>
            <w:r w:rsidRPr="00635711">
              <w:rPr>
                <w:rFonts w:ascii="Cambria Math" w:hAnsi="Cambria Math" w:cs="Cambria Math"/>
                <w:color w:val="000000"/>
                <w:sz w:val="20"/>
              </w:rPr>
              <w:t>𝑡</w:t>
            </w:r>
            <w:r w:rsidRPr="00635711">
              <w:rPr>
                <w:color w:val="000000"/>
                <w:sz w:val="20"/>
              </w:rPr>
              <w:t xml:space="preserve"> – периодичность удаления отходов в сутки (при температуре плюс 4 °C и ниже - 1 раз в 3 дня; при температуре плюс 5 °C и выше - ежедневно); </w:t>
            </w:r>
          </w:p>
          <w:p w14:paraId="101D18B7" w14:textId="77777777" w:rsidR="00635711" w:rsidRPr="00635711" w:rsidRDefault="00635711" w:rsidP="00635711">
            <w:pPr>
              <w:spacing w:after="80" w:line="259" w:lineRule="auto"/>
              <w:rPr>
                <w:color w:val="000000"/>
                <w:sz w:val="24"/>
              </w:rPr>
            </w:pPr>
            <w:r w:rsidRPr="00635711">
              <w:rPr>
                <w:rFonts w:ascii="Cambria Math" w:hAnsi="Cambria Math" w:cs="Cambria Math"/>
                <w:color w:val="000000"/>
                <w:sz w:val="20"/>
              </w:rPr>
              <w:t>𝐾</w:t>
            </w:r>
            <w:r w:rsidRPr="00635711">
              <w:rPr>
                <w:color w:val="000000"/>
                <w:sz w:val="20"/>
              </w:rPr>
              <w:t xml:space="preserve"> – коэффициент неравномерности отходов, равный 1,25; </w:t>
            </w:r>
          </w:p>
          <w:p w14:paraId="4749DCE7" w14:textId="77777777" w:rsidR="00635711" w:rsidRPr="00635711" w:rsidRDefault="00635711" w:rsidP="00635711">
            <w:pPr>
              <w:spacing w:after="38" w:line="259" w:lineRule="auto"/>
              <w:rPr>
                <w:color w:val="000000"/>
                <w:sz w:val="24"/>
              </w:rPr>
            </w:pPr>
            <w:r w:rsidRPr="00635711">
              <w:rPr>
                <w:rFonts w:ascii="Cambria Math" w:hAnsi="Cambria Math" w:cs="Cambria Math"/>
                <w:color w:val="000000"/>
                <w:sz w:val="20"/>
              </w:rPr>
              <w:t>𝑉</w:t>
            </w:r>
            <w:r w:rsidRPr="00635711">
              <w:rPr>
                <w:color w:val="000000"/>
                <w:sz w:val="20"/>
              </w:rPr>
              <w:t xml:space="preserve"> – вместимость контейнера (ёмкость контейнера принята равной 1,1 куб. м). </w:t>
            </w:r>
          </w:p>
          <w:p w14:paraId="77AC5B23" w14:textId="77777777" w:rsidR="00635711" w:rsidRPr="00635711" w:rsidRDefault="00635711" w:rsidP="00635711">
            <w:pPr>
              <w:spacing w:after="24" w:line="277" w:lineRule="auto"/>
              <w:ind w:right="51"/>
              <w:jc w:val="both"/>
              <w:rPr>
                <w:color w:val="000000"/>
                <w:sz w:val="24"/>
              </w:rPr>
            </w:pPr>
            <w:r w:rsidRPr="00635711">
              <w:rPr>
                <w:color w:val="000000"/>
                <w:sz w:val="20"/>
              </w:rPr>
              <w:t xml:space="preserve">Размер площадок должен быть рассчитан на установку необходимого числа, но не более 5, контейнеров в соответствии с требованиями СанПиН 42-1284690-88 Санитарные правила содержания территорий населенных мест. </w:t>
            </w:r>
          </w:p>
          <w:p w14:paraId="2A314A06" w14:textId="77777777" w:rsidR="00635711" w:rsidRPr="00635711" w:rsidRDefault="00635711" w:rsidP="00635711">
            <w:pPr>
              <w:spacing w:after="18" w:line="280" w:lineRule="auto"/>
              <w:ind w:right="57"/>
              <w:jc w:val="both"/>
              <w:rPr>
                <w:color w:val="000000"/>
                <w:sz w:val="24"/>
              </w:rPr>
            </w:pPr>
            <w:r w:rsidRPr="00635711">
              <w:rPr>
                <w:color w:val="000000"/>
                <w:sz w:val="20"/>
              </w:rPr>
              <w:t xml:space="preserve">Пункт приема вторичного сырья рассчитывается в соответствии с приложением Д СП 42.13330.2016. Градостроительство из расчёта один объект на микрорайон с населением до 20 тыс. чел. </w:t>
            </w:r>
          </w:p>
          <w:p w14:paraId="3FF188D8" w14:textId="77777777" w:rsidR="00635711" w:rsidRPr="00635711" w:rsidRDefault="00635711" w:rsidP="00635711">
            <w:pPr>
              <w:spacing w:line="259" w:lineRule="auto"/>
              <w:rPr>
                <w:color w:val="000000"/>
                <w:sz w:val="24"/>
              </w:rPr>
            </w:pPr>
            <w:r w:rsidRPr="00635711">
              <w:rPr>
                <w:color w:val="000000"/>
                <w:sz w:val="20"/>
              </w:rPr>
              <w:t xml:space="preserve">Уровень обеспеченности объектов обработки и захоронения твёрдых коммунальных отходов - 41 контейнер на территории сельсовета. </w:t>
            </w:r>
          </w:p>
        </w:tc>
      </w:tr>
      <w:tr w:rsidR="00635711" w:rsidRPr="00635711" w14:paraId="6138CF11" w14:textId="77777777" w:rsidTr="00214C5E">
        <w:trPr>
          <w:trHeight w:val="761"/>
        </w:trPr>
        <w:tc>
          <w:tcPr>
            <w:tcW w:w="0" w:type="auto"/>
            <w:gridSpan w:val="2"/>
            <w:vMerge/>
            <w:tcBorders>
              <w:top w:val="nil"/>
              <w:left w:val="single" w:sz="4" w:space="0" w:color="000000"/>
              <w:bottom w:val="single" w:sz="4" w:space="0" w:color="000000"/>
              <w:right w:val="single" w:sz="4" w:space="0" w:color="000000"/>
            </w:tcBorders>
          </w:tcPr>
          <w:p w14:paraId="2D7A788A" w14:textId="77777777" w:rsidR="00635711" w:rsidRPr="00635711" w:rsidRDefault="00635711" w:rsidP="00635711">
            <w:pPr>
              <w:spacing w:after="160" w:line="259" w:lineRule="auto"/>
              <w:rPr>
                <w:color w:val="000000"/>
                <w:sz w:val="24"/>
              </w:rPr>
            </w:pPr>
          </w:p>
        </w:tc>
        <w:tc>
          <w:tcPr>
            <w:tcW w:w="3875" w:type="dxa"/>
            <w:tcBorders>
              <w:top w:val="single" w:sz="4" w:space="0" w:color="000000"/>
              <w:left w:val="single" w:sz="4" w:space="0" w:color="000000"/>
              <w:bottom w:val="single" w:sz="4" w:space="0" w:color="000000"/>
              <w:right w:val="single" w:sz="4" w:space="0" w:color="000000"/>
            </w:tcBorders>
          </w:tcPr>
          <w:p w14:paraId="4E6F0991" w14:textId="77777777" w:rsidR="00635711" w:rsidRPr="00635711" w:rsidRDefault="00635711" w:rsidP="00635711">
            <w:pPr>
              <w:spacing w:line="259" w:lineRule="auto"/>
              <w:rPr>
                <w:color w:val="000000"/>
                <w:sz w:val="24"/>
              </w:rPr>
            </w:pPr>
            <w:r w:rsidRPr="00635711">
              <w:rPr>
                <w:color w:val="000000"/>
                <w:sz w:val="20"/>
              </w:rPr>
              <w:t xml:space="preserve">Доступность </w:t>
            </w:r>
          </w:p>
        </w:tc>
        <w:tc>
          <w:tcPr>
            <w:tcW w:w="6833" w:type="dxa"/>
            <w:tcBorders>
              <w:top w:val="single" w:sz="4" w:space="0" w:color="000000"/>
              <w:left w:val="single" w:sz="4" w:space="0" w:color="000000"/>
              <w:bottom w:val="single" w:sz="4" w:space="0" w:color="000000"/>
              <w:right w:val="single" w:sz="4" w:space="0" w:color="000000"/>
            </w:tcBorders>
          </w:tcPr>
          <w:p w14:paraId="14CEEBCD" w14:textId="77777777" w:rsidR="00635711" w:rsidRPr="00635711" w:rsidRDefault="00635711" w:rsidP="00635711">
            <w:pPr>
              <w:spacing w:line="259" w:lineRule="auto"/>
              <w:ind w:right="48"/>
              <w:jc w:val="both"/>
              <w:rPr>
                <w:color w:val="000000"/>
                <w:sz w:val="24"/>
              </w:rPr>
            </w:pPr>
            <w:r w:rsidRPr="00635711">
              <w:rPr>
                <w:color w:val="000000"/>
                <w:sz w:val="20"/>
              </w:rPr>
              <w:t xml:space="preserve">Пешеходная доступность 100 м до площадок для установки контейнеров для сбора мусора устанавливается в соответствии с требованиями СанПиН 42128-4690-88 Санитарные правила содержания территорий населенных мест. </w:t>
            </w:r>
          </w:p>
        </w:tc>
      </w:tr>
    </w:tbl>
    <w:p w14:paraId="5B6CB6D6" w14:textId="77777777" w:rsidR="00635711" w:rsidRPr="00635711" w:rsidRDefault="00635711" w:rsidP="00635711">
      <w:pPr>
        <w:spacing w:after="82" w:line="259" w:lineRule="auto"/>
        <w:jc w:val="right"/>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74AF0CA6" w14:textId="77777777" w:rsidR="00635711" w:rsidRPr="00635711" w:rsidRDefault="00635711" w:rsidP="00635711">
      <w:pPr>
        <w:spacing w:after="96" w:line="256" w:lineRule="auto"/>
        <w:ind w:right="51"/>
        <w:jc w:val="right"/>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Таблица 2.2.2.6-2 </w:t>
      </w:r>
    </w:p>
    <w:p w14:paraId="7A85457F" w14:textId="77777777" w:rsidR="00635711" w:rsidRPr="00635711" w:rsidRDefault="00635711" w:rsidP="00635711">
      <w:pPr>
        <w:spacing w:after="5"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Предельные значений расчётных показателей минимально допустимого уровня обеспеченности объектами обработки, утилизации, обезвреживания, размещения твёрдых коммунальных отходов </w:t>
      </w:r>
    </w:p>
    <w:tbl>
      <w:tblPr>
        <w:tblStyle w:val="TableGrid"/>
        <w:tblW w:w="14563" w:type="dxa"/>
        <w:tblInd w:w="5" w:type="dxa"/>
        <w:tblCellMar>
          <w:top w:w="15" w:type="dxa"/>
          <w:right w:w="59" w:type="dxa"/>
        </w:tblCellMar>
        <w:tblLook w:val="04A0" w:firstRow="1" w:lastRow="0" w:firstColumn="1" w:lastColumn="0" w:noHBand="0" w:noVBand="1"/>
      </w:tblPr>
      <w:tblGrid>
        <w:gridCol w:w="3290"/>
        <w:gridCol w:w="565"/>
        <w:gridCol w:w="4057"/>
        <w:gridCol w:w="2123"/>
        <w:gridCol w:w="1444"/>
        <w:gridCol w:w="1543"/>
        <w:gridCol w:w="1541"/>
      </w:tblGrid>
      <w:tr w:rsidR="00635711" w:rsidRPr="00635711" w14:paraId="3F5CF5B4" w14:textId="77777777" w:rsidTr="00214C5E">
        <w:trPr>
          <w:trHeight w:val="300"/>
        </w:trPr>
        <w:tc>
          <w:tcPr>
            <w:tcW w:w="3290" w:type="dxa"/>
            <w:tcBorders>
              <w:top w:val="single" w:sz="4" w:space="0" w:color="000000"/>
              <w:left w:val="single" w:sz="4" w:space="0" w:color="000000"/>
              <w:bottom w:val="single" w:sz="4" w:space="0" w:color="000000"/>
              <w:right w:val="nil"/>
            </w:tcBorders>
          </w:tcPr>
          <w:p w14:paraId="65C80974" w14:textId="77777777" w:rsidR="00635711" w:rsidRPr="00635711" w:rsidRDefault="00635711" w:rsidP="00635711">
            <w:pPr>
              <w:spacing w:line="259" w:lineRule="auto"/>
              <w:rPr>
                <w:color w:val="000000"/>
                <w:sz w:val="24"/>
              </w:rPr>
            </w:pPr>
            <w:r w:rsidRPr="00635711">
              <w:rPr>
                <w:color w:val="000000"/>
                <w:sz w:val="20"/>
              </w:rPr>
              <w:t xml:space="preserve">Наименование объекта </w:t>
            </w:r>
          </w:p>
        </w:tc>
        <w:tc>
          <w:tcPr>
            <w:tcW w:w="565" w:type="dxa"/>
            <w:tcBorders>
              <w:top w:val="single" w:sz="4" w:space="0" w:color="000000"/>
              <w:left w:val="nil"/>
              <w:bottom w:val="single" w:sz="4" w:space="0" w:color="000000"/>
              <w:right w:val="single" w:sz="4" w:space="0" w:color="000000"/>
            </w:tcBorders>
          </w:tcPr>
          <w:p w14:paraId="461F8BC5" w14:textId="77777777" w:rsidR="00635711" w:rsidRPr="00635711" w:rsidRDefault="00635711" w:rsidP="00635711">
            <w:pPr>
              <w:spacing w:after="160" w:line="259" w:lineRule="auto"/>
              <w:rPr>
                <w:color w:val="000000"/>
                <w:sz w:val="24"/>
              </w:rPr>
            </w:pPr>
          </w:p>
        </w:tc>
        <w:tc>
          <w:tcPr>
            <w:tcW w:w="4057" w:type="dxa"/>
            <w:tcBorders>
              <w:top w:val="single" w:sz="4" w:space="0" w:color="000000"/>
              <w:left w:val="single" w:sz="4" w:space="0" w:color="000000"/>
              <w:bottom w:val="single" w:sz="4" w:space="0" w:color="000000"/>
              <w:right w:val="single" w:sz="4" w:space="0" w:color="000000"/>
            </w:tcBorders>
          </w:tcPr>
          <w:p w14:paraId="4341DC3C" w14:textId="77777777" w:rsidR="00635711" w:rsidRPr="00635711" w:rsidRDefault="00635711" w:rsidP="00635711">
            <w:pPr>
              <w:spacing w:line="259" w:lineRule="auto"/>
              <w:jc w:val="center"/>
              <w:rPr>
                <w:color w:val="000000"/>
                <w:sz w:val="24"/>
              </w:rPr>
            </w:pPr>
            <w:r w:rsidRPr="00635711">
              <w:rPr>
                <w:color w:val="000000"/>
                <w:sz w:val="20"/>
              </w:rPr>
              <w:t xml:space="preserve">Показатель, единица измерения </w:t>
            </w:r>
          </w:p>
        </w:tc>
        <w:tc>
          <w:tcPr>
            <w:tcW w:w="6651" w:type="dxa"/>
            <w:gridSpan w:val="4"/>
            <w:tcBorders>
              <w:top w:val="single" w:sz="4" w:space="0" w:color="000000"/>
              <w:left w:val="single" w:sz="4" w:space="0" w:color="000000"/>
              <w:bottom w:val="single" w:sz="4" w:space="0" w:color="000000"/>
              <w:right w:val="single" w:sz="4" w:space="0" w:color="000000"/>
            </w:tcBorders>
          </w:tcPr>
          <w:p w14:paraId="50AAB134" w14:textId="77777777" w:rsidR="00635711" w:rsidRPr="00635711" w:rsidRDefault="00635711" w:rsidP="00635711">
            <w:pPr>
              <w:spacing w:line="259" w:lineRule="auto"/>
              <w:jc w:val="center"/>
              <w:rPr>
                <w:color w:val="000000"/>
                <w:sz w:val="24"/>
              </w:rPr>
            </w:pPr>
            <w:r w:rsidRPr="00635711">
              <w:rPr>
                <w:color w:val="000000"/>
                <w:sz w:val="20"/>
              </w:rPr>
              <w:t xml:space="preserve">Показатель минимальной обеспеченности </w:t>
            </w:r>
          </w:p>
        </w:tc>
      </w:tr>
      <w:tr w:rsidR="00635711" w:rsidRPr="00635711" w14:paraId="3CAA3BAA" w14:textId="77777777" w:rsidTr="00214C5E">
        <w:trPr>
          <w:trHeight w:val="300"/>
        </w:trPr>
        <w:tc>
          <w:tcPr>
            <w:tcW w:w="3290" w:type="dxa"/>
            <w:tcBorders>
              <w:top w:val="single" w:sz="4" w:space="0" w:color="000000"/>
              <w:left w:val="single" w:sz="4" w:space="0" w:color="000000"/>
              <w:bottom w:val="single" w:sz="4" w:space="0" w:color="000000"/>
              <w:right w:val="nil"/>
            </w:tcBorders>
          </w:tcPr>
          <w:p w14:paraId="6C4ABDC0" w14:textId="77777777" w:rsidR="00635711" w:rsidRPr="00635711" w:rsidRDefault="00635711" w:rsidP="00635711">
            <w:pPr>
              <w:spacing w:after="160" w:line="259" w:lineRule="auto"/>
              <w:rPr>
                <w:color w:val="000000"/>
                <w:sz w:val="24"/>
              </w:rPr>
            </w:pPr>
          </w:p>
        </w:tc>
        <w:tc>
          <w:tcPr>
            <w:tcW w:w="565" w:type="dxa"/>
            <w:tcBorders>
              <w:top w:val="single" w:sz="4" w:space="0" w:color="000000"/>
              <w:left w:val="nil"/>
              <w:bottom w:val="single" w:sz="4" w:space="0" w:color="000000"/>
              <w:right w:val="nil"/>
            </w:tcBorders>
          </w:tcPr>
          <w:p w14:paraId="0A5E53E8" w14:textId="77777777" w:rsidR="00635711" w:rsidRPr="00635711" w:rsidRDefault="00635711" w:rsidP="00635711">
            <w:pPr>
              <w:spacing w:after="160" w:line="259" w:lineRule="auto"/>
              <w:rPr>
                <w:color w:val="000000"/>
                <w:sz w:val="24"/>
              </w:rPr>
            </w:pPr>
          </w:p>
        </w:tc>
        <w:tc>
          <w:tcPr>
            <w:tcW w:w="10708" w:type="dxa"/>
            <w:gridSpan w:val="5"/>
            <w:tcBorders>
              <w:top w:val="single" w:sz="4" w:space="0" w:color="000000"/>
              <w:left w:val="nil"/>
              <w:bottom w:val="single" w:sz="4" w:space="0" w:color="000000"/>
              <w:right w:val="single" w:sz="4" w:space="0" w:color="000000"/>
            </w:tcBorders>
          </w:tcPr>
          <w:p w14:paraId="5FC5A726" w14:textId="77777777" w:rsidR="00635711" w:rsidRPr="00635711" w:rsidRDefault="00635711" w:rsidP="00635711">
            <w:pPr>
              <w:spacing w:line="259" w:lineRule="auto"/>
              <w:rPr>
                <w:color w:val="000000"/>
                <w:sz w:val="24"/>
              </w:rPr>
            </w:pPr>
            <w:r w:rsidRPr="00635711">
              <w:rPr>
                <w:color w:val="000000"/>
                <w:sz w:val="20"/>
              </w:rPr>
              <w:t xml:space="preserve">Объекты сбора ТКО </w:t>
            </w:r>
          </w:p>
        </w:tc>
      </w:tr>
      <w:tr w:rsidR="00635711" w:rsidRPr="00635711" w14:paraId="710D40CD" w14:textId="77777777" w:rsidTr="00214C5E">
        <w:trPr>
          <w:trHeight w:val="300"/>
        </w:trPr>
        <w:tc>
          <w:tcPr>
            <w:tcW w:w="3290" w:type="dxa"/>
            <w:vMerge w:val="restart"/>
            <w:tcBorders>
              <w:top w:val="single" w:sz="4" w:space="0" w:color="000000"/>
              <w:left w:val="single" w:sz="4" w:space="0" w:color="000000"/>
              <w:bottom w:val="single" w:sz="4" w:space="0" w:color="000000"/>
              <w:right w:val="nil"/>
            </w:tcBorders>
          </w:tcPr>
          <w:p w14:paraId="69BFC0F2" w14:textId="77777777" w:rsidR="00635711" w:rsidRPr="00635711" w:rsidRDefault="00635711" w:rsidP="00635711">
            <w:pPr>
              <w:spacing w:line="259" w:lineRule="auto"/>
              <w:jc w:val="both"/>
              <w:rPr>
                <w:color w:val="000000"/>
                <w:sz w:val="24"/>
              </w:rPr>
            </w:pPr>
            <w:r w:rsidRPr="00635711">
              <w:rPr>
                <w:color w:val="000000"/>
                <w:sz w:val="20"/>
              </w:rPr>
              <w:t xml:space="preserve">Контейнерные площадки сбора точки раздельного сбора ТКО </w:t>
            </w:r>
          </w:p>
        </w:tc>
        <w:tc>
          <w:tcPr>
            <w:tcW w:w="565" w:type="dxa"/>
            <w:vMerge w:val="restart"/>
            <w:tcBorders>
              <w:top w:val="single" w:sz="4" w:space="0" w:color="000000"/>
              <w:left w:val="nil"/>
              <w:bottom w:val="single" w:sz="4" w:space="0" w:color="000000"/>
              <w:right w:val="single" w:sz="4" w:space="0" w:color="000000"/>
            </w:tcBorders>
          </w:tcPr>
          <w:p w14:paraId="7C59FC18" w14:textId="77777777" w:rsidR="00635711" w:rsidRPr="00635711" w:rsidRDefault="00635711" w:rsidP="00635711">
            <w:pPr>
              <w:spacing w:line="259" w:lineRule="auto"/>
              <w:jc w:val="both"/>
              <w:rPr>
                <w:color w:val="000000"/>
                <w:sz w:val="24"/>
              </w:rPr>
            </w:pPr>
            <w:r w:rsidRPr="00635711">
              <w:rPr>
                <w:color w:val="000000"/>
                <w:sz w:val="20"/>
              </w:rPr>
              <w:t xml:space="preserve">ТКО; </w:t>
            </w:r>
          </w:p>
        </w:tc>
        <w:tc>
          <w:tcPr>
            <w:tcW w:w="4057" w:type="dxa"/>
            <w:vMerge w:val="restart"/>
            <w:tcBorders>
              <w:top w:val="single" w:sz="4" w:space="0" w:color="000000"/>
              <w:left w:val="single" w:sz="4" w:space="0" w:color="000000"/>
              <w:bottom w:val="single" w:sz="4" w:space="0" w:color="000000"/>
              <w:right w:val="single" w:sz="4" w:space="0" w:color="000000"/>
            </w:tcBorders>
          </w:tcPr>
          <w:p w14:paraId="23293269" w14:textId="77777777" w:rsidR="00635711" w:rsidRPr="00635711" w:rsidRDefault="00635711" w:rsidP="00635711">
            <w:pPr>
              <w:spacing w:line="259" w:lineRule="auto"/>
              <w:jc w:val="both"/>
              <w:rPr>
                <w:color w:val="000000"/>
                <w:sz w:val="24"/>
              </w:rPr>
            </w:pPr>
            <w:r w:rsidRPr="00635711">
              <w:rPr>
                <w:color w:val="000000"/>
                <w:sz w:val="20"/>
              </w:rPr>
              <w:t xml:space="preserve">Обеспеченность населения услугами по сбору ТКО, кг (л) в месяц на 1 жителя </w:t>
            </w:r>
          </w:p>
        </w:tc>
        <w:tc>
          <w:tcPr>
            <w:tcW w:w="2123" w:type="dxa"/>
            <w:tcBorders>
              <w:top w:val="single" w:sz="4" w:space="0" w:color="000000"/>
              <w:left w:val="single" w:sz="4" w:space="0" w:color="000000"/>
              <w:bottom w:val="single" w:sz="4" w:space="0" w:color="000000"/>
              <w:right w:val="nil"/>
            </w:tcBorders>
          </w:tcPr>
          <w:p w14:paraId="7E7FAC33" w14:textId="77777777" w:rsidR="00635711" w:rsidRPr="00635711" w:rsidRDefault="00635711" w:rsidP="00635711">
            <w:pPr>
              <w:spacing w:line="259" w:lineRule="auto"/>
              <w:rPr>
                <w:color w:val="000000"/>
                <w:sz w:val="24"/>
              </w:rPr>
            </w:pPr>
            <w:r w:rsidRPr="00635711">
              <w:rPr>
                <w:color w:val="000000"/>
                <w:sz w:val="20"/>
              </w:rPr>
              <w:t xml:space="preserve">Твёрдые: </w:t>
            </w:r>
          </w:p>
        </w:tc>
        <w:tc>
          <w:tcPr>
            <w:tcW w:w="1444" w:type="dxa"/>
            <w:tcBorders>
              <w:top w:val="single" w:sz="4" w:space="0" w:color="000000"/>
              <w:left w:val="nil"/>
              <w:bottom w:val="single" w:sz="4" w:space="0" w:color="000000"/>
              <w:right w:val="single" w:sz="4" w:space="0" w:color="000000"/>
            </w:tcBorders>
          </w:tcPr>
          <w:p w14:paraId="02FE1A5D" w14:textId="77777777" w:rsidR="00635711" w:rsidRPr="00635711" w:rsidRDefault="00635711" w:rsidP="00635711">
            <w:pPr>
              <w:spacing w:after="160" w:line="259" w:lineRule="auto"/>
              <w:rPr>
                <w:color w:val="000000"/>
                <w:sz w:val="24"/>
              </w:rPr>
            </w:pPr>
          </w:p>
        </w:tc>
        <w:tc>
          <w:tcPr>
            <w:tcW w:w="1543" w:type="dxa"/>
            <w:tcBorders>
              <w:top w:val="single" w:sz="4" w:space="0" w:color="000000"/>
              <w:left w:val="single" w:sz="4" w:space="0" w:color="000000"/>
              <w:bottom w:val="single" w:sz="4" w:space="0" w:color="000000"/>
              <w:right w:val="single" w:sz="4" w:space="0" w:color="000000"/>
            </w:tcBorders>
          </w:tcPr>
          <w:p w14:paraId="694622BF" w14:textId="77777777" w:rsidR="00635711" w:rsidRPr="00635711" w:rsidRDefault="00635711" w:rsidP="00635711">
            <w:pPr>
              <w:spacing w:line="259" w:lineRule="auto"/>
              <w:jc w:val="center"/>
              <w:rPr>
                <w:color w:val="000000"/>
                <w:sz w:val="24"/>
              </w:rPr>
            </w:pPr>
            <w:r w:rsidRPr="00635711">
              <w:rPr>
                <w:color w:val="000000"/>
                <w:sz w:val="20"/>
              </w:rPr>
              <w:t xml:space="preserve">кг </w:t>
            </w:r>
          </w:p>
        </w:tc>
        <w:tc>
          <w:tcPr>
            <w:tcW w:w="1541" w:type="dxa"/>
            <w:tcBorders>
              <w:top w:val="single" w:sz="4" w:space="0" w:color="000000"/>
              <w:left w:val="single" w:sz="4" w:space="0" w:color="000000"/>
              <w:bottom w:val="single" w:sz="4" w:space="0" w:color="000000"/>
              <w:right w:val="single" w:sz="4" w:space="0" w:color="000000"/>
            </w:tcBorders>
          </w:tcPr>
          <w:p w14:paraId="42AFE5BC" w14:textId="77777777" w:rsidR="00635711" w:rsidRPr="00635711" w:rsidRDefault="00635711" w:rsidP="00635711">
            <w:pPr>
              <w:spacing w:line="259" w:lineRule="auto"/>
              <w:jc w:val="center"/>
              <w:rPr>
                <w:color w:val="000000"/>
                <w:sz w:val="24"/>
              </w:rPr>
            </w:pPr>
            <w:r w:rsidRPr="00635711">
              <w:rPr>
                <w:color w:val="000000"/>
                <w:sz w:val="20"/>
              </w:rPr>
              <w:t xml:space="preserve">л </w:t>
            </w:r>
          </w:p>
        </w:tc>
      </w:tr>
      <w:tr w:rsidR="00635711" w:rsidRPr="00635711" w14:paraId="57EF8582" w14:textId="77777777" w:rsidTr="00214C5E">
        <w:trPr>
          <w:trHeight w:val="470"/>
        </w:trPr>
        <w:tc>
          <w:tcPr>
            <w:tcW w:w="0" w:type="auto"/>
            <w:vMerge/>
            <w:tcBorders>
              <w:top w:val="nil"/>
              <w:left w:val="single" w:sz="4" w:space="0" w:color="000000"/>
              <w:bottom w:val="single" w:sz="4" w:space="0" w:color="000000"/>
              <w:right w:val="nil"/>
            </w:tcBorders>
          </w:tcPr>
          <w:p w14:paraId="247BDAB5" w14:textId="77777777" w:rsidR="00635711" w:rsidRPr="00635711" w:rsidRDefault="00635711" w:rsidP="00635711">
            <w:pPr>
              <w:spacing w:after="160" w:line="259" w:lineRule="auto"/>
              <w:rPr>
                <w:color w:val="000000"/>
                <w:sz w:val="24"/>
              </w:rPr>
            </w:pPr>
          </w:p>
        </w:tc>
        <w:tc>
          <w:tcPr>
            <w:tcW w:w="0" w:type="auto"/>
            <w:vMerge/>
            <w:tcBorders>
              <w:top w:val="nil"/>
              <w:left w:val="nil"/>
              <w:bottom w:val="single" w:sz="4" w:space="0" w:color="000000"/>
              <w:right w:val="single" w:sz="4" w:space="0" w:color="000000"/>
            </w:tcBorders>
          </w:tcPr>
          <w:p w14:paraId="3E820A53" w14:textId="77777777" w:rsidR="00635711" w:rsidRPr="00635711" w:rsidRDefault="00635711" w:rsidP="00635711">
            <w:pPr>
              <w:spacing w:after="160" w:line="259" w:lineRule="auto"/>
              <w:rPr>
                <w:color w:val="000000"/>
                <w:sz w:val="24"/>
              </w:rPr>
            </w:pPr>
          </w:p>
        </w:tc>
        <w:tc>
          <w:tcPr>
            <w:tcW w:w="0" w:type="auto"/>
            <w:vMerge/>
            <w:tcBorders>
              <w:top w:val="nil"/>
              <w:left w:val="single" w:sz="4" w:space="0" w:color="000000"/>
              <w:bottom w:val="single" w:sz="4" w:space="0" w:color="000000"/>
              <w:right w:val="single" w:sz="4" w:space="0" w:color="000000"/>
            </w:tcBorders>
          </w:tcPr>
          <w:p w14:paraId="1DD2F150" w14:textId="77777777" w:rsidR="00635711" w:rsidRPr="00635711" w:rsidRDefault="00635711" w:rsidP="00635711">
            <w:pPr>
              <w:spacing w:after="160" w:line="259" w:lineRule="auto"/>
              <w:rPr>
                <w:color w:val="000000"/>
                <w:sz w:val="24"/>
              </w:rPr>
            </w:pPr>
          </w:p>
        </w:tc>
        <w:tc>
          <w:tcPr>
            <w:tcW w:w="2123" w:type="dxa"/>
            <w:tcBorders>
              <w:top w:val="single" w:sz="4" w:space="0" w:color="000000"/>
              <w:left w:val="single" w:sz="4" w:space="0" w:color="000000"/>
              <w:bottom w:val="single" w:sz="4" w:space="0" w:color="000000"/>
              <w:right w:val="nil"/>
            </w:tcBorders>
          </w:tcPr>
          <w:p w14:paraId="408057C3" w14:textId="77777777" w:rsidR="00635711" w:rsidRPr="00635711" w:rsidRDefault="00635711" w:rsidP="00635711">
            <w:pPr>
              <w:spacing w:line="259" w:lineRule="auto"/>
              <w:rPr>
                <w:color w:val="000000"/>
                <w:sz w:val="24"/>
              </w:rPr>
            </w:pPr>
            <w:r w:rsidRPr="00635711">
              <w:rPr>
                <w:color w:val="000000"/>
                <w:sz w:val="20"/>
              </w:rPr>
              <w:t xml:space="preserve">- жилых </w:t>
            </w:r>
            <w:r w:rsidRPr="00635711">
              <w:rPr>
                <w:color w:val="000000"/>
                <w:sz w:val="20"/>
              </w:rPr>
              <w:tab/>
              <w:t xml:space="preserve">зданий, водопроводом, </w:t>
            </w:r>
          </w:p>
        </w:tc>
        <w:tc>
          <w:tcPr>
            <w:tcW w:w="1444" w:type="dxa"/>
            <w:tcBorders>
              <w:top w:val="single" w:sz="4" w:space="0" w:color="000000"/>
              <w:left w:val="nil"/>
              <w:bottom w:val="single" w:sz="4" w:space="0" w:color="000000"/>
              <w:right w:val="single" w:sz="4" w:space="0" w:color="000000"/>
            </w:tcBorders>
          </w:tcPr>
          <w:p w14:paraId="16B3BB8B" w14:textId="77777777" w:rsidR="00635711" w:rsidRPr="00635711" w:rsidRDefault="00635711" w:rsidP="00635711">
            <w:pPr>
              <w:spacing w:line="259" w:lineRule="auto"/>
              <w:jc w:val="both"/>
              <w:rPr>
                <w:color w:val="000000"/>
                <w:sz w:val="24"/>
              </w:rPr>
            </w:pPr>
            <w:r w:rsidRPr="00635711">
              <w:rPr>
                <w:color w:val="000000"/>
                <w:sz w:val="20"/>
              </w:rPr>
              <w:t xml:space="preserve">оборудованных канализацией, </w:t>
            </w:r>
          </w:p>
        </w:tc>
        <w:tc>
          <w:tcPr>
            <w:tcW w:w="1543" w:type="dxa"/>
            <w:tcBorders>
              <w:top w:val="single" w:sz="4" w:space="0" w:color="000000"/>
              <w:left w:val="single" w:sz="4" w:space="0" w:color="000000"/>
              <w:bottom w:val="single" w:sz="4" w:space="0" w:color="000000"/>
              <w:right w:val="single" w:sz="4" w:space="0" w:color="000000"/>
            </w:tcBorders>
          </w:tcPr>
          <w:p w14:paraId="082E85F6" w14:textId="77777777" w:rsidR="00635711" w:rsidRPr="00635711" w:rsidRDefault="00635711" w:rsidP="00635711">
            <w:pPr>
              <w:spacing w:line="259" w:lineRule="auto"/>
              <w:rPr>
                <w:color w:val="000000"/>
                <w:sz w:val="24"/>
              </w:rPr>
            </w:pPr>
            <w:r w:rsidRPr="00635711">
              <w:rPr>
                <w:color w:val="000000"/>
                <w:sz w:val="20"/>
              </w:rPr>
              <w:t xml:space="preserve">190 - 225 </w:t>
            </w:r>
          </w:p>
        </w:tc>
        <w:tc>
          <w:tcPr>
            <w:tcW w:w="1541" w:type="dxa"/>
            <w:tcBorders>
              <w:top w:val="single" w:sz="4" w:space="0" w:color="000000"/>
              <w:left w:val="single" w:sz="4" w:space="0" w:color="000000"/>
              <w:bottom w:val="single" w:sz="4" w:space="0" w:color="000000"/>
              <w:right w:val="single" w:sz="4" w:space="0" w:color="000000"/>
            </w:tcBorders>
          </w:tcPr>
          <w:p w14:paraId="7BD5E643" w14:textId="77777777" w:rsidR="00635711" w:rsidRPr="00635711" w:rsidRDefault="00635711" w:rsidP="00635711">
            <w:pPr>
              <w:spacing w:line="259" w:lineRule="auto"/>
              <w:rPr>
                <w:color w:val="000000"/>
                <w:sz w:val="24"/>
              </w:rPr>
            </w:pPr>
            <w:r w:rsidRPr="00635711">
              <w:rPr>
                <w:color w:val="000000"/>
                <w:sz w:val="20"/>
              </w:rPr>
              <w:t xml:space="preserve">900 - 1000 </w:t>
            </w:r>
          </w:p>
        </w:tc>
      </w:tr>
      <w:tr w:rsidR="00635711" w:rsidRPr="00635711" w14:paraId="1C30797F" w14:textId="77777777" w:rsidTr="00214C5E">
        <w:trPr>
          <w:trHeight w:val="300"/>
        </w:trPr>
        <w:tc>
          <w:tcPr>
            <w:tcW w:w="3855" w:type="dxa"/>
            <w:gridSpan w:val="2"/>
            <w:vMerge w:val="restart"/>
            <w:tcBorders>
              <w:top w:val="single" w:sz="4" w:space="0" w:color="000000"/>
              <w:left w:val="single" w:sz="4" w:space="0" w:color="000000"/>
              <w:bottom w:val="single" w:sz="4" w:space="0" w:color="000000"/>
              <w:right w:val="single" w:sz="4" w:space="0" w:color="000000"/>
            </w:tcBorders>
          </w:tcPr>
          <w:p w14:paraId="1AE1BF18" w14:textId="77777777" w:rsidR="00635711" w:rsidRPr="00635711" w:rsidRDefault="00635711" w:rsidP="00635711">
            <w:pPr>
              <w:spacing w:after="160" w:line="259" w:lineRule="auto"/>
              <w:rPr>
                <w:color w:val="000000"/>
                <w:sz w:val="24"/>
              </w:rPr>
            </w:pPr>
          </w:p>
        </w:tc>
        <w:tc>
          <w:tcPr>
            <w:tcW w:w="4057" w:type="dxa"/>
            <w:vMerge w:val="restart"/>
            <w:tcBorders>
              <w:top w:val="single" w:sz="4" w:space="0" w:color="000000"/>
              <w:left w:val="single" w:sz="4" w:space="0" w:color="000000"/>
              <w:bottom w:val="single" w:sz="4" w:space="0" w:color="000000"/>
              <w:right w:val="single" w:sz="4" w:space="0" w:color="000000"/>
            </w:tcBorders>
          </w:tcPr>
          <w:p w14:paraId="616CC0A7" w14:textId="77777777" w:rsidR="00635711" w:rsidRPr="00635711" w:rsidRDefault="00635711" w:rsidP="00635711">
            <w:pPr>
              <w:spacing w:after="160" w:line="259" w:lineRule="auto"/>
              <w:rPr>
                <w:color w:val="000000"/>
                <w:sz w:val="24"/>
              </w:rPr>
            </w:pPr>
          </w:p>
        </w:tc>
        <w:tc>
          <w:tcPr>
            <w:tcW w:w="3567" w:type="dxa"/>
            <w:gridSpan w:val="2"/>
            <w:tcBorders>
              <w:top w:val="single" w:sz="4" w:space="0" w:color="000000"/>
              <w:left w:val="single" w:sz="4" w:space="0" w:color="000000"/>
              <w:bottom w:val="single" w:sz="4" w:space="0" w:color="000000"/>
              <w:right w:val="single" w:sz="4" w:space="0" w:color="000000"/>
            </w:tcBorders>
          </w:tcPr>
          <w:p w14:paraId="2427A4B4" w14:textId="77777777" w:rsidR="00635711" w:rsidRPr="00635711" w:rsidRDefault="00635711" w:rsidP="00635711">
            <w:pPr>
              <w:spacing w:line="259" w:lineRule="auto"/>
              <w:rPr>
                <w:color w:val="000000"/>
                <w:sz w:val="24"/>
              </w:rPr>
            </w:pPr>
            <w:r w:rsidRPr="00635711">
              <w:rPr>
                <w:color w:val="000000"/>
                <w:sz w:val="20"/>
              </w:rPr>
              <w:t xml:space="preserve">центральным отоплением и газом </w:t>
            </w:r>
          </w:p>
        </w:tc>
        <w:tc>
          <w:tcPr>
            <w:tcW w:w="1543" w:type="dxa"/>
            <w:tcBorders>
              <w:top w:val="single" w:sz="4" w:space="0" w:color="000000"/>
              <w:left w:val="single" w:sz="4" w:space="0" w:color="000000"/>
              <w:bottom w:val="single" w:sz="4" w:space="0" w:color="000000"/>
              <w:right w:val="single" w:sz="4" w:space="0" w:color="000000"/>
            </w:tcBorders>
          </w:tcPr>
          <w:p w14:paraId="1FE665A9" w14:textId="77777777" w:rsidR="00635711" w:rsidRPr="00635711" w:rsidRDefault="00635711" w:rsidP="00635711">
            <w:pPr>
              <w:spacing w:after="160" w:line="259" w:lineRule="auto"/>
              <w:rPr>
                <w:color w:val="000000"/>
                <w:sz w:val="24"/>
              </w:rPr>
            </w:pPr>
          </w:p>
        </w:tc>
        <w:tc>
          <w:tcPr>
            <w:tcW w:w="1541" w:type="dxa"/>
            <w:tcBorders>
              <w:top w:val="single" w:sz="4" w:space="0" w:color="000000"/>
              <w:left w:val="single" w:sz="4" w:space="0" w:color="000000"/>
              <w:bottom w:val="single" w:sz="4" w:space="0" w:color="000000"/>
              <w:right w:val="single" w:sz="4" w:space="0" w:color="000000"/>
            </w:tcBorders>
          </w:tcPr>
          <w:p w14:paraId="64D6B6D2" w14:textId="77777777" w:rsidR="00635711" w:rsidRPr="00635711" w:rsidRDefault="00635711" w:rsidP="00635711">
            <w:pPr>
              <w:spacing w:after="160" w:line="259" w:lineRule="auto"/>
              <w:rPr>
                <w:color w:val="000000"/>
                <w:sz w:val="24"/>
              </w:rPr>
            </w:pPr>
          </w:p>
        </w:tc>
      </w:tr>
      <w:tr w:rsidR="00635711" w:rsidRPr="00635711" w14:paraId="6DEF9EC6" w14:textId="77777777" w:rsidTr="00214C5E">
        <w:trPr>
          <w:trHeight w:val="300"/>
        </w:trPr>
        <w:tc>
          <w:tcPr>
            <w:tcW w:w="0" w:type="auto"/>
            <w:gridSpan w:val="2"/>
            <w:vMerge/>
            <w:tcBorders>
              <w:top w:val="nil"/>
              <w:left w:val="single" w:sz="4" w:space="0" w:color="000000"/>
              <w:bottom w:val="nil"/>
              <w:right w:val="single" w:sz="4" w:space="0" w:color="000000"/>
            </w:tcBorders>
          </w:tcPr>
          <w:p w14:paraId="0AB1C37F" w14:textId="77777777" w:rsidR="00635711" w:rsidRPr="00635711" w:rsidRDefault="00635711" w:rsidP="00635711">
            <w:pPr>
              <w:spacing w:after="160" w:line="259" w:lineRule="auto"/>
              <w:rPr>
                <w:color w:val="000000"/>
                <w:sz w:val="24"/>
              </w:rPr>
            </w:pPr>
          </w:p>
        </w:tc>
        <w:tc>
          <w:tcPr>
            <w:tcW w:w="0" w:type="auto"/>
            <w:vMerge/>
            <w:tcBorders>
              <w:top w:val="nil"/>
              <w:left w:val="single" w:sz="4" w:space="0" w:color="000000"/>
              <w:bottom w:val="nil"/>
              <w:right w:val="single" w:sz="4" w:space="0" w:color="000000"/>
            </w:tcBorders>
          </w:tcPr>
          <w:p w14:paraId="60A5A81D" w14:textId="77777777" w:rsidR="00635711" w:rsidRPr="00635711" w:rsidRDefault="00635711" w:rsidP="00635711">
            <w:pPr>
              <w:spacing w:after="160" w:line="259" w:lineRule="auto"/>
              <w:rPr>
                <w:color w:val="000000"/>
                <w:sz w:val="24"/>
              </w:rPr>
            </w:pPr>
          </w:p>
        </w:tc>
        <w:tc>
          <w:tcPr>
            <w:tcW w:w="3567" w:type="dxa"/>
            <w:gridSpan w:val="2"/>
            <w:tcBorders>
              <w:top w:val="single" w:sz="4" w:space="0" w:color="000000"/>
              <w:left w:val="single" w:sz="4" w:space="0" w:color="000000"/>
              <w:bottom w:val="single" w:sz="4" w:space="0" w:color="000000"/>
              <w:right w:val="single" w:sz="4" w:space="0" w:color="000000"/>
            </w:tcBorders>
          </w:tcPr>
          <w:p w14:paraId="4E2F5D97" w14:textId="77777777" w:rsidR="00635711" w:rsidRPr="00635711" w:rsidRDefault="00635711" w:rsidP="00635711">
            <w:pPr>
              <w:spacing w:line="259" w:lineRule="auto"/>
              <w:rPr>
                <w:color w:val="000000"/>
                <w:sz w:val="24"/>
              </w:rPr>
            </w:pPr>
            <w:r w:rsidRPr="00635711">
              <w:rPr>
                <w:color w:val="000000"/>
                <w:sz w:val="20"/>
              </w:rPr>
              <w:t xml:space="preserve">-  от прочих жилых зданий </w:t>
            </w:r>
          </w:p>
        </w:tc>
        <w:tc>
          <w:tcPr>
            <w:tcW w:w="1543" w:type="dxa"/>
            <w:tcBorders>
              <w:top w:val="single" w:sz="4" w:space="0" w:color="000000"/>
              <w:left w:val="single" w:sz="4" w:space="0" w:color="000000"/>
              <w:bottom w:val="single" w:sz="4" w:space="0" w:color="000000"/>
              <w:right w:val="single" w:sz="4" w:space="0" w:color="000000"/>
            </w:tcBorders>
          </w:tcPr>
          <w:p w14:paraId="0A2649C4" w14:textId="77777777" w:rsidR="00635711" w:rsidRPr="00635711" w:rsidRDefault="00635711" w:rsidP="00635711">
            <w:pPr>
              <w:spacing w:line="259" w:lineRule="auto"/>
              <w:rPr>
                <w:color w:val="000000"/>
                <w:sz w:val="24"/>
              </w:rPr>
            </w:pPr>
            <w:r w:rsidRPr="00635711">
              <w:rPr>
                <w:color w:val="000000"/>
                <w:sz w:val="20"/>
              </w:rPr>
              <w:t xml:space="preserve">300 - 450 </w:t>
            </w:r>
          </w:p>
        </w:tc>
        <w:tc>
          <w:tcPr>
            <w:tcW w:w="1541" w:type="dxa"/>
            <w:tcBorders>
              <w:top w:val="single" w:sz="4" w:space="0" w:color="000000"/>
              <w:left w:val="single" w:sz="4" w:space="0" w:color="000000"/>
              <w:bottom w:val="single" w:sz="4" w:space="0" w:color="000000"/>
              <w:right w:val="single" w:sz="4" w:space="0" w:color="000000"/>
            </w:tcBorders>
          </w:tcPr>
          <w:p w14:paraId="79E8AADB" w14:textId="77777777" w:rsidR="00635711" w:rsidRPr="00635711" w:rsidRDefault="00635711" w:rsidP="00635711">
            <w:pPr>
              <w:spacing w:line="259" w:lineRule="auto"/>
              <w:rPr>
                <w:color w:val="000000"/>
                <w:sz w:val="24"/>
              </w:rPr>
            </w:pPr>
            <w:r w:rsidRPr="00635711">
              <w:rPr>
                <w:color w:val="000000"/>
                <w:sz w:val="20"/>
              </w:rPr>
              <w:t xml:space="preserve">1100 - 1500 </w:t>
            </w:r>
          </w:p>
        </w:tc>
      </w:tr>
      <w:tr w:rsidR="00635711" w:rsidRPr="00635711" w14:paraId="7CED9A2C" w14:textId="77777777" w:rsidTr="00214C5E">
        <w:trPr>
          <w:trHeight w:val="530"/>
        </w:trPr>
        <w:tc>
          <w:tcPr>
            <w:tcW w:w="0" w:type="auto"/>
            <w:gridSpan w:val="2"/>
            <w:vMerge/>
            <w:tcBorders>
              <w:top w:val="nil"/>
              <w:left w:val="single" w:sz="4" w:space="0" w:color="000000"/>
              <w:bottom w:val="nil"/>
              <w:right w:val="single" w:sz="4" w:space="0" w:color="000000"/>
            </w:tcBorders>
          </w:tcPr>
          <w:p w14:paraId="1CAAFEA7" w14:textId="77777777" w:rsidR="00635711" w:rsidRPr="00635711" w:rsidRDefault="00635711" w:rsidP="00635711">
            <w:pPr>
              <w:spacing w:after="160" w:line="259" w:lineRule="auto"/>
              <w:rPr>
                <w:color w:val="000000"/>
                <w:sz w:val="24"/>
              </w:rPr>
            </w:pPr>
          </w:p>
        </w:tc>
        <w:tc>
          <w:tcPr>
            <w:tcW w:w="0" w:type="auto"/>
            <w:vMerge/>
            <w:tcBorders>
              <w:top w:val="nil"/>
              <w:left w:val="single" w:sz="4" w:space="0" w:color="000000"/>
              <w:bottom w:val="nil"/>
              <w:right w:val="single" w:sz="4" w:space="0" w:color="000000"/>
            </w:tcBorders>
          </w:tcPr>
          <w:p w14:paraId="66F815B9" w14:textId="77777777" w:rsidR="00635711" w:rsidRPr="00635711" w:rsidRDefault="00635711" w:rsidP="00635711">
            <w:pPr>
              <w:spacing w:after="160" w:line="259" w:lineRule="auto"/>
              <w:rPr>
                <w:color w:val="000000"/>
                <w:sz w:val="24"/>
              </w:rPr>
            </w:pPr>
          </w:p>
        </w:tc>
        <w:tc>
          <w:tcPr>
            <w:tcW w:w="3567" w:type="dxa"/>
            <w:gridSpan w:val="2"/>
            <w:tcBorders>
              <w:top w:val="single" w:sz="4" w:space="0" w:color="000000"/>
              <w:left w:val="single" w:sz="4" w:space="0" w:color="000000"/>
              <w:bottom w:val="single" w:sz="4" w:space="0" w:color="000000"/>
              <w:right w:val="single" w:sz="4" w:space="0" w:color="000000"/>
            </w:tcBorders>
          </w:tcPr>
          <w:p w14:paraId="566637DE" w14:textId="77777777" w:rsidR="00635711" w:rsidRPr="00635711" w:rsidRDefault="00635711" w:rsidP="00635711">
            <w:pPr>
              <w:spacing w:line="259" w:lineRule="auto"/>
              <w:jc w:val="both"/>
              <w:rPr>
                <w:color w:val="000000"/>
                <w:sz w:val="24"/>
              </w:rPr>
            </w:pPr>
            <w:r w:rsidRPr="00635711">
              <w:rPr>
                <w:color w:val="000000"/>
                <w:sz w:val="20"/>
              </w:rPr>
              <w:t xml:space="preserve">Общее количество по населенному пункту с учетом общественных зданий </w:t>
            </w:r>
          </w:p>
        </w:tc>
        <w:tc>
          <w:tcPr>
            <w:tcW w:w="1543" w:type="dxa"/>
            <w:tcBorders>
              <w:top w:val="single" w:sz="4" w:space="0" w:color="000000"/>
              <w:left w:val="single" w:sz="4" w:space="0" w:color="000000"/>
              <w:bottom w:val="single" w:sz="4" w:space="0" w:color="000000"/>
              <w:right w:val="single" w:sz="4" w:space="0" w:color="000000"/>
            </w:tcBorders>
          </w:tcPr>
          <w:p w14:paraId="2A7A1B70" w14:textId="77777777" w:rsidR="00635711" w:rsidRPr="00635711" w:rsidRDefault="00635711" w:rsidP="00635711">
            <w:pPr>
              <w:spacing w:line="259" w:lineRule="auto"/>
              <w:rPr>
                <w:color w:val="000000"/>
                <w:sz w:val="24"/>
              </w:rPr>
            </w:pPr>
            <w:r w:rsidRPr="00635711">
              <w:rPr>
                <w:color w:val="000000"/>
                <w:sz w:val="20"/>
              </w:rPr>
              <w:t xml:space="preserve">280 - 300 </w:t>
            </w:r>
          </w:p>
        </w:tc>
        <w:tc>
          <w:tcPr>
            <w:tcW w:w="1541" w:type="dxa"/>
            <w:tcBorders>
              <w:top w:val="single" w:sz="4" w:space="0" w:color="000000"/>
              <w:left w:val="single" w:sz="4" w:space="0" w:color="000000"/>
              <w:bottom w:val="single" w:sz="4" w:space="0" w:color="000000"/>
              <w:right w:val="single" w:sz="4" w:space="0" w:color="000000"/>
            </w:tcBorders>
          </w:tcPr>
          <w:p w14:paraId="297B5EB9" w14:textId="77777777" w:rsidR="00635711" w:rsidRPr="00635711" w:rsidRDefault="00635711" w:rsidP="00635711">
            <w:pPr>
              <w:spacing w:line="259" w:lineRule="auto"/>
              <w:rPr>
                <w:color w:val="000000"/>
                <w:sz w:val="24"/>
              </w:rPr>
            </w:pPr>
            <w:r w:rsidRPr="00635711">
              <w:rPr>
                <w:color w:val="000000"/>
                <w:sz w:val="20"/>
              </w:rPr>
              <w:t xml:space="preserve">1400 - 1500 </w:t>
            </w:r>
          </w:p>
        </w:tc>
      </w:tr>
      <w:tr w:rsidR="00635711" w:rsidRPr="00635711" w14:paraId="307C4985" w14:textId="77777777" w:rsidTr="00214C5E">
        <w:trPr>
          <w:trHeight w:val="528"/>
        </w:trPr>
        <w:tc>
          <w:tcPr>
            <w:tcW w:w="0" w:type="auto"/>
            <w:gridSpan w:val="2"/>
            <w:vMerge/>
            <w:tcBorders>
              <w:top w:val="nil"/>
              <w:left w:val="single" w:sz="4" w:space="0" w:color="000000"/>
              <w:bottom w:val="nil"/>
              <w:right w:val="single" w:sz="4" w:space="0" w:color="000000"/>
            </w:tcBorders>
          </w:tcPr>
          <w:p w14:paraId="42408850" w14:textId="77777777" w:rsidR="00635711" w:rsidRPr="00635711" w:rsidRDefault="00635711" w:rsidP="00635711">
            <w:pPr>
              <w:spacing w:after="160" w:line="259" w:lineRule="auto"/>
              <w:rPr>
                <w:color w:val="000000"/>
                <w:sz w:val="24"/>
              </w:rPr>
            </w:pPr>
          </w:p>
        </w:tc>
        <w:tc>
          <w:tcPr>
            <w:tcW w:w="0" w:type="auto"/>
            <w:vMerge/>
            <w:tcBorders>
              <w:top w:val="nil"/>
              <w:left w:val="single" w:sz="4" w:space="0" w:color="000000"/>
              <w:bottom w:val="nil"/>
              <w:right w:val="single" w:sz="4" w:space="0" w:color="000000"/>
            </w:tcBorders>
          </w:tcPr>
          <w:p w14:paraId="40BA487E" w14:textId="77777777" w:rsidR="00635711" w:rsidRPr="00635711" w:rsidRDefault="00635711" w:rsidP="00635711">
            <w:pPr>
              <w:spacing w:after="160" w:line="259" w:lineRule="auto"/>
              <w:rPr>
                <w:color w:val="000000"/>
                <w:sz w:val="24"/>
              </w:rPr>
            </w:pPr>
          </w:p>
        </w:tc>
        <w:tc>
          <w:tcPr>
            <w:tcW w:w="3567" w:type="dxa"/>
            <w:gridSpan w:val="2"/>
            <w:tcBorders>
              <w:top w:val="single" w:sz="4" w:space="0" w:color="000000"/>
              <w:left w:val="single" w:sz="4" w:space="0" w:color="000000"/>
              <w:bottom w:val="single" w:sz="4" w:space="0" w:color="000000"/>
              <w:right w:val="single" w:sz="4" w:space="0" w:color="000000"/>
            </w:tcBorders>
          </w:tcPr>
          <w:p w14:paraId="457BE509" w14:textId="77777777" w:rsidR="00635711" w:rsidRPr="00635711" w:rsidRDefault="00635711" w:rsidP="00635711">
            <w:pPr>
              <w:spacing w:line="259" w:lineRule="auto"/>
              <w:rPr>
                <w:color w:val="000000"/>
                <w:sz w:val="24"/>
              </w:rPr>
            </w:pPr>
            <w:r w:rsidRPr="00635711">
              <w:rPr>
                <w:color w:val="000000"/>
                <w:sz w:val="20"/>
              </w:rPr>
              <w:t xml:space="preserve">Жидкие, из выгребов (при отсутствии канализации) </w:t>
            </w:r>
          </w:p>
        </w:tc>
        <w:tc>
          <w:tcPr>
            <w:tcW w:w="1543" w:type="dxa"/>
            <w:tcBorders>
              <w:top w:val="single" w:sz="4" w:space="0" w:color="000000"/>
              <w:left w:val="single" w:sz="4" w:space="0" w:color="000000"/>
              <w:bottom w:val="single" w:sz="4" w:space="0" w:color="000000"/>
              <w:right w:val="single" w:sz="4" w:space="0" w:color="000000"/>
            </w:tcBorders>
          </w:tcPr>
          <w:p w14:paraId="3D0E6D40" w14:textId="77777777" w:rsidR="00635711" w:rsidRPr="00635711" w:rsidRDefault="00635711" w:rsidP="00635711">
            <w:pPr>
              <w:spacing w:line="259" w:lineRule="auto"/>
              <w:rPr>
                <w:color w:val="000000"/>
                <w:sz w:val="24"/>
              </w:rPr>
            </w:pPr>
            <w:r w:rsidRPr="00635711">
              <w:rPr>
                <w:color w:val="000000"/>
                <w:sz w:val="20"/>
              </w:rPr>
              <w:t xml:space="preserve">- </w:t>
            </w:r>
          </w:p>
        </w:tc>
        <w:tc>
          <w:tcPr>
            <w:tcW w:w="1541" w:type="dxa"/>
            <w:tcBorders>
              <w:top w:val="single" w:sz="4" w:space="0" w:color="000000"/>
              <w:left w:val="single" w:sz="4" w:space="0" w:color="000000"/>
              <w:bottom w:val="single" w:sz="4" w:space="0" w:color="000000"/>
              <w:right w:val="single" w:sz="4" w:space="0" w:color="000000"/>
            </w:tcBorders>
          </w:tcPr>
          <w:p w14:paraId="6D820810" w14:textId="77777777" w:rsidR="00635711" w:rsidRPr="00635711" w:rsidRDefault="00635711" w:rsidP="00635711">
            <w:pPr>
              <w:spacing w:line="259" w:lineRule="auto"/>
              <w:rPr>
                <w:color w:val="000000"/>
                <w:sz w:val="24"/>
              </w:rPr>
            </w:pPr>
            <w:r w:rsidRPr="00635711">
              <w:rPr>
                <w:color w:val="000000"/>
                <w:sz w:val="20"/>
              </w:rPr>
              <w:t xml:space="preserve">2000 – 3500  </w:t>
            </w:r>
          </w:p>
        </w:tc>
      </w:tr>
      <w:tr w:rsidR="00635711" w:rsidRPr="00635711" w14:paraId="0EF72047" w14:textId="77777777" w:rsidTr="00214C5E">
        <w:trPr>
          <w:trHeight w:val="530"/>
        </w:trPr>
        <w:tc>
          <w:tcPr>
            <w:tcW w:w="0" w:type="auto"/>
            <w:gridSpan w:val="2"/>
            <w:vMerge/>
            <w:tcBorders>
              <w:top w:val="nil"/>
              <w:left w:val="single" w:sz="4" w:space="0" w:color="000000"/>
              <w:bottom w:val="nil"/>
              <w:right w:val="single" w:sz="4" w:space="0" w:color="000000"/>
            </w:tcBorders>
          </w:tcPr>
          <w:p w14:paraId="2B1D48F6" w14:textId="77777777" w:rsidR="00635711" w:rsidRPr="00635711" w:rsidRDefault="00635711" w:rsidP="00635711">
            <w:pPr>
              <w:spacing w:after="160" w:line="259" w:lineRule="auto"/>
              <w:rPr>
                <w:color w:val="000000"/>
                <w:sz w:val="24"/>
              </w:rPr>
            </w:pPr>
          </w:p>
        </w:tc>
        <w:tc>
          <w:tcPr>
            <w:tcW w:w="0" w:type="auto"/>
            <w:vMerge/>
            <w:tcBorders>
              <w:top w:val="nil"/>
              <w:left w:val="single" w:sz="4" w:space="0" w:color="000000"/>
              <w:bottom w:val="single" w:sz="4" w:space="0" w:color="000000"/>
              <w:right w:val="single" w:sz="4" w:space="0" w:color="000000"/>
            </w:tcBorders>
          </w:tcPr>
          <w:p w14:paraId="1D84D073" w14:textId="77777777" w:rsidR="00635711" w:rsidRPr="00635711" w:rsidRDefault="00635711" w:rsidP="00635711">
            <w:pPr>
              <w:spacing w:after="160" w:line="259" w:lineRule="auto"/>
              <w:rPr>
                <w:color w:val="000000"/>
                <w:sz w:val="24"/>
              </w:rPr>
            </w:pPr>
          </w:p>
        </w:tc>
        <w:tc>
          <w:tcPr>
            <w:tcW w:w="3567" w:type="dxa"/>
            <w:gridSpan w:val="2"/>
            <w:tcBorders>
              <w:top w:val="single" w:sz="4" w:space="0" w:color="000000"/>
              <w:left w:val="single" w:sz="4" w:space="0" w:color="000000"/>
              <w:bottom w:val="single" w:sz="4" w:space="0" w:color="000000"/>
              <w:right w:val="single" w:sz="4" w:space="0" w:color="000000"/>
            </w:tcBorders>
          </w:tcPr>
          <w:p w14:paraId="0B3D7F68" w14:textId="77777777" w:rsidR="00635711" w:rsidRPr="00635711" w:rsidRDefault="00635711" w:rsidP="00635711">
            <w:pPr>
              <w:spacing w:line="259" w:lineRule="auto"/>
              <w:rPr>
                <w:color w:val="000000"/>
                <w:sz w:val="24"/>
              </w:rPr>
            </w:pPr>
            <w:proofErr w:type="spellStart"/>
            <w:r w:rsidRPr="00635711">
              <w:rPr>
                <w:color w:val="000000"/>
                <w:sz w:val="20"/>
              </w:rPr>
              <w:t>Смёт</w:t>
            </w:r>
            <w:proofErr w:type="spellEnd"/>
            <w:r w:rsidRPr="00635711">
              <w:rPr>
                <w:color w:val="000000"/>
                <w:sz w:val="20"/>
              </w:rPr>
              <w:t xml:space="preserve"> с 1 кв. м твёрдых покрытий улиц, площадей и парков, кг и (или) </w:t>
            </w:r>
          </w:p>
        </w:tc>
        <w:tc>
          <w:tcPr>
            <w:tcW w:w="1543" w:type="dxa"/>
            <w:tcBorders>
              <w:top w:val="single" w:sz="4" w:space="0" w:color="000000"/>
              <w:left w:val="single" w:sz="4" w:space="0" w:color="000000"/>
              <w:bottom w:val="single" w:sz="4" w:space="0" w:color="000000"/>
              <w:right w:val="single" w:sz="4" w:space="0" w:color="000000"/>
            </w:tcBorders>
          </w:tcPr>
          <w:p w14:paraId="514D7207" w14:textId="77777777" w:rsidR="00635711" w:rsidRPr="00635711" w:rsidRDefault="00635711" w:rsidP="00635711">
            <w:pPr>
              <w:spacing w:line="259" w:lineRule="auto"/>
              <w:rPr>
                <w:color w:val="000000"/>
                <w:sz w:val="24"/>
              </w:rPr>
            </w:pPr>
            <w:r w:rsidRPr="00635711">
              <w:rPr>
                <w:color w:val="000000"/>
                <w:sz w:val="20"/>
              </w:rPr>
              <w:t xml:space="preserve">5 - 15 </w:t>
            </w:r>
          </w:p>
        </w:tc>
        <w:tc>
          <w:tcPr>
            <w:tcW w:w="1541" w:type="dxa"/>
            <w:tcBorders>
              <w:top w:val="single" w:sz="4" w:space="0" w:color="000000"/>
              <w:left w:val="single" w:sz="4" w:space="0" w:color="000000"/>
              <w:bottom w:val="single" w:sz="4" w:space="0" w:color="000000"/>
              <w:right w:val="single" w:sz="4" w:space="0" w:color="000000"/>
            </w:tcBorders>
          </w:tcPr>
          <w:p w14:paraId="231C47B1" w14:textId="77777777" w:rsidR="00635711" w:rsidRPr="00635711" w:rsidRDefault="00635711" w:rsidP="00635711">
            <w:pPr>
              <w:spacing w:line="259" w:lineRule="auto"/>
              <w:rPr>
                <w:color w:val="000000"/>
                <w:sz w:val="24"/>
              </w:rPr>
            </w:pPr>
            <w:r w:rsidRPr="00635711">
              <w:rPr>
                <w:color w:val="000000"/>
                <w:sz w:val="20"/>
              </w:rPr>
              <w:t xml:space="preserve">8 - 20 </w:t>
            </w:r>
          </w:p>
        </w:tc>
      </w:tr>
      <w:tr w:rsidR="00635711" w:rsidRPr="00635711" w14:paraId="463D1241" w14:textId="77777777" w:rsidTr="00214C5E">
        <w:trPr>
          <w:trHeight w:val="531"/>
        </w:trPr>
        <w:tc>
          <w:tcPr>
            <w:tcW w:w="0" w:type="auto"/>
            <w:gridSpan w:val="2"/>
            <w:vMerge/>
            <w:tcBorders>
              <w:top w:val="nil"/>
              <w:left w:val="single" w:sz="4" w:space="0" w:color="000000"/>
              <w:bottom w:val="single" w:sz="4" w:space="0" w:color="000000"/>
              <w:right w:val="single" w:sz="4" w:space="0" w:color="000000"/>
            </w:tcBorders>
          </w:tcPr>
          <w:p w14:paraId="399E0881" w14:textId="77777777" w:rsidR="00635711" w:rsidRPr="00635711" w:rsidRDefault="00635711" w:rsidP="00635711">
            <w:pPr>
              <w:spacing w:after="160" w:line="259" w:lineRule="auto"/>
              <w:rPr>
                <w:color w:val="000000"/>
                <w:sz w:val="24"/>
              </w:rPr>
            </w:pPr>
          </w:p>
        </w:tc>
        <w:tc>
          <w:tcPr>
            <w:tcW w:w="4057" w:type="dxa"/>
            <w:tcBorders>
              <w:top w:val="single" w:sz="4" w:space="0" w:color="000000"/>
              <w:left w:val="single" w:sz="4" w:space="0" w:color="000000"/>
              <w:bottom w:val="single" w:sz="4" w:space="0" w:color="000000"/>
              <w:right w:val="single" w:sz="4" w:space="0" w:color="000000"/>
            </w:tcBorders>
          </w:tcPr>
          <w:p w14:paraId="7EB905FD" w14:textId="77777777" w:rsidR="00635711" w:rsidRPr="00635711" w:rsidRDefault="00635711" w:rsidP="00635711">
            <w:pPr>
              <w:spacing w:line="259" w:lineRule="auto"/>
              <w:rPr>
                <w:color w:val="000000"/>
                <w:sz w:val="24"/>
              </w:rPr>
            </w:pPr>
            <w:r w:rsidRPr="00635711">
              <w:rPr>
                <w:color w:val="000000"/>
                <w:sz w:val="20"/>
              </w:rPr>
              <w:t xml:space="preserve">Обеспеченность населения контейнерами, </w:t>
            </w:r>
            <w:proofErr w:type="spellStart"/>
            <w:r w:rsidRPr="00635711">
              <w:rPr>
                <w:color w:val="000000"/>
                <w:sz w:val="20"/>
              </w:rPr>
              <w:t>шт</w:t>
            </w:r>
            <w:proofErr w:type="spellEnd"/>
            <w:r w:rsidRPr="00635711">
              <w:rPr>
                <w:color w:val="000000"/>
                <w:sz w:val="20"/>
              </w:rPr>
              <w:t xml:space="preserve"> </w:t>
            </w:r>
          </w:p>
        </w:tc>
        <w:tc>
          <w:tcPr>
            <w:tcW w:w="3567" w:type="dxa"/>
            <w:gridSpan w:val="2"/>
            <w:tcBorders>
              <w:top w:val="single" w:sz="4" w:space="0" w:color="000000"/>
              <w:left w:val="single" w:sz="4" w:space="0" w:color="000000"/>
              <w:bottom w:val="single" w:sz="4" w:space="0" w:color="000000"/>
              <w:right w:val="nil"/>
            </w:tcBorders>
          </w:tcPr>
          <w:p w14:paraId="1B27C5E8" w14:textId="77777777" w:rsidR="00635711" w:rsidRPr="00635711" w:rsidRDefault="00635711" w:rsidP="00635711">
            <w:pPr>
              <w:spacing w:line="259" w:lineRule="auto"/>
              <w:rPr>
                <w:color w:val="000000"/>
                <w:sz w:val="24"/>
              </w:rPr>
            </w:pPr>
            <w:r w:rsidRPr="00635711">
              <w:rPr>
                <w:color w:val="000000"/>
                <w:sz w:val="20"/>
              </w:rPr>
              <w:t xml:space="preserve">не менее 41 </w:t>
            </w:r>
          </w:p>
        </w:tc>
        <w:tc>
          <w:tcPr>
            <w:tcW w:w="1543" w:type="dxa"/>
            <w:tcBorders>
              <w:top w:val="single" w:sz="4" w:space="0" w:color="000000"/>
              <w:left w:val="nil"/>
              <w:bottom w:val="single" w:sz="4" w:space="0" w:color="000000"/>
              <w:right w:val="nil"/>
            </w:tcBorders>
          </w:tcPr>
          <w:p w14:paraId="5FE006A8" w14:textId="77777777" w:rsidR="00635711" w:rsidRPr="00635711" w:rsidRDefault="00635711" w:rsidP="00635711">
            <w:pPr>
              <w:spacing w:after="160" w:line="259" w:lineRule="auto"/>
              <w:rPr>
                <w:color w:val="000000"/>
                <w:sz w:val="24"/>
              </w:rPr>
            </w:pPr>
          </w:p>
        </w:tc>
        <w:tc>
          <w:tcPr>
            <w:tcW w:w="1541" w:type="dxa"/>
            <w:tcBorders>
              <w:top w:val="single" w:sz="4" w:space="0" w:color="000000"/>
              <w:left w:val="nil"/>
              <w:bottom w:val="single" w:sz="4" w:space="0" w:color="000000"/>
              <w:right w:val="single" w:sz="4" w:space="0" w:color="000000"/>
            </w:tcBorders>
          </w:tcPr>
          <w:p w14:paraId="306C4FC5" w14:textId="77777777" w:rsidR="00635711" w:rsidRPr="00635711" w:rsidRDefault="00635711" w:rsidP="00635711">
            <w:pPr>
              <w:spacing w:after="160" w:line="259" w:lineRule="auto"/>
              <w:rPr>
                <w:color w:val="000000"/>
                <w:sz w:val="24"/>
              </w:rPr>
            </w:pPr>
          </w:p>
        </w:tc>
      </w:tr>
    </w:tbl>
    <w:p w14:paraId="2FF231B7" w14:textId="77777777" w:rsidR="00635711" w:rsidRPr="00635711" w:rsidRDefault="00635711" w:rsidP="00635711">
      <w:pPr>
        <w:spacing w:after="82" w:line="259" w:lineRule="auto"/>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7969F4BF" w14:textId="77777777" w:rsidR="00635711" w:rsidRPr="00635711" w:rsidRDefault="00635711" w:rsidP="00635711">
      <w:pPr>
        <w:spacing w:after="96" w:line="256" w:lineRule="auto"/>
        <w:ind w:right="51"/>
        <w:jc w:val="right"/>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Таблица 2.2.2.6-3 </w:t>
      </w:r>
    </w:p>
    <w:p w14:paraId="70DF3739" w14:textId="77777777" w:rsidR="00635711" w:rsidRPr="00635711" w:rsidRDefault="00635711" w:rsidP="00635711">
      <w:pPr>
        <w:spacing w:after="5"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Предельные значения расчётных показателей максимально допустимого уровня территориальной доступности объектов обработки, утилизации, обезвреживания, размещения твёрдых коммунальных отходов </w:t>
      </w:r>
    </w:p>
    <w:tbl>
      <w:tblPr>
        <w:tblStyle w:val="TableGrid"/>
        <w:tblW w:w="14563" w:type="dxa"/>
        <w:tblInd w:w="5" w:type="dxa"/>
        <w:tblCellMar>
          <w:top w:w="53" w:type="dxa"/>
          <w:left w:w="108" w:type="dxa"/>
          <w:right w:w="61" w:type="dxa"/>
        </w:tblCellMar>
        <w:tblLook w:val="04A0" w:firstRow="1" w:lastRow="0" w:firstColumn="1" w:lastColumn="0" w:noHBand="0" w:noVBand="1"/>
      </w:tblPr>
      <w:tblGrid>
        <w:gridCol w:w="4981"/>
        <w:gridCol w:w="5444"/>
        <w:gridCol w:w="4138"/>
      </w:tblGrid>
      <w:tr w:rsidR="00635711" w:rsidRPr="00635711" w14:paraId="30607863" w14:textId="77777777" w:rsidTr="00214C5E">
        <w:trPr>
          <w:trHeight w:val="300"/>
        </w:trPr>
        <w:tc>
          <w:tcPr>
            <w:tcW w:w="4981" w:type="dxa"/>
            <w:tcBorders>
              <w:top w:val="single" w:sz="4" w:space="0" w:color="000000"/>
              <w:left w:val="single" w:sz="4" w:space="0" w:color="000000"/>
              <w:bottom w:val="single" w:sz="4" w:space="0" w:color="000000"/>
              <w:right w:val="single" w:sz="4" w:space="0" w:color="000000"/>
            </w:tcBorders>
          </w:tcPr>
          <w:p w14:paraId="3E567F04" w14:textId="77777777" w:rsidR="00635711" w:rsidRPr="00635711" w:rsidRDefault="00635711" w:rsidP="00635711">
            <w:pPr>
              <w:spacing w:line="259" w:lineRule="auto"/>
              <w:ind w:right="47"/>
              <w:jc w:val="center"/>
              <w:rPr>
                <w:color w:val="000000"/>
                <w:sz w:val="24"/>
              </w:rPr>
            </w:pPr>
            <w:r w:rsidRPr="00635711">
              <w:rPr>
                <w:color w:val="000000"/>
                <w:sz w:val="20"/>
              </w:rPr>
              <w:t xml:space="preserve">Наименование объекта </w:t>
            </w:r>
          </w:p>
        </w:tc>
        <w:tc>
          <w:tcPr>
            <w:tcW w:w="5444" w:type="dxa"/>
            <w:tcBorders>
              <w:top w:val="single" w:sz="4" w:space="0" w:color="000000"/>
              <w:left w:val="single" w:sz="4" w:space="0" w:color="000000"/>
              <w:bottom w:val="single" w:sz="4" w:space="0" w:color="000000"/>
              <w:right w:val="single" w:sz="4" w:space="0" w:color="000000"/>
            </w:tcBorders>
          </w:tcPr>
          <w:p w14:paraId="1753994B" w14:textId="77777777" w:rsidR="00635711" w:rsidRPr="00635711" w:rsidRDefault="00635711" w:rsidP="00635711">
            <w:pPr>
              <w:spacing w:line="259" w:lineRule="auto"/>
              <w:ind w:right="55"/>
              <w:jc w:val="center"/>
              <w:rPr>
                <w:color w:val="000000"/>
                <w:sz w:val="24"/>
              </w:rPr>
            </w:pPr>
            <w:r w:rsidRPr="00635711">
              <w:rPr>
                <w:color w:val="000000"/>
                <w:sz w:val="20"/>
              </w:rPr>
              <w:t xml:space="preserve">Показатель, единица измерения </w:t>
            </w:r>
          </w:p>
        </w:tc>
        <w:tc>
          <w:tcPr>
            <w:tcW w:w="4138" w:type="dxa"/>
            <w:tcBorders>
              <w:top w:val="single" w:sz="4" w:space="0" w:color="000000"/>
              <w:left w:val="single" w:sz="4" w:space="0" w:color="000000"/>
              <w:bottom w:val="single" w:sz="4" w:space="0" w:color="000000"/>
              <w:right w:val="single" w:sz="4" w:space="0" w:color="000000"/>
            </w:tcBorders>
          </w:tcPr>
          <w:p w14:paraId="7D2C87BE" w14:textId="77777777" w:rsidR="00635711" w:rsidRPr="00635711" w:rsidRDefault="00635711" w:rsidP="00635711">
            <w:pPr>
              <w:spacing w:line="259" w:lineRule="auto"/>
              <w:ind w:right="52"/>
              <w:jc w:val="center"/>
              <w:rPr>
                <w:color w:val="000000"/>
                <w:sz w:val="24"/>
              </w:rPr>
            </w:pPr>
            <w:r w:rsidRPr="00635711">
              <w:rPr>
                <w:color w:val="000000"/>
                <w:sz w:val="20"/>
              </w:rPr>
              <w:t xml:space="preserve">Показатель максимальной доступности </w:t>
            </w:r>
          </w:p>
        </w:tc>
      </w:tr>
      <w:tr w:rsidR="00635711" w:rsidRPr="00635711" w14:paraId="749AFBF3" w14:textId="77777777" w:rsidTr="00214C5E">
        <w:trPr>
          <w:trHeight w:val="300"/>
        </w:trPr>
        <w:tc>
          <w:tcPr>
            <w:tcW w:w="4981" w:type="dxa"/>
            <w:tcBorders>
              <w:top w:val="single" w:sz="4" w:space="0" w:color="000000"/>
              <w:left w:val="single" w:sz="4" w:space="0" w:color="000000"/>
              <w:bottom w:val="single" w:sz="4" w:space="0" w:color="000000"/>
              <w:right w:val="nil"/>
            </w:tcBorders>
          </w:tcPr>
          <w:p w14:paraId="7FF74B3F" w14:textId="77777777" w:rsidR="00635711" w:rsidRPr="00635711" w:rsidRDefault="00635711" w:rsidP="00635711">
            <w:pPr>
              <w:spacing w:after="160" w:line="259" w:lineRule="auto"/>
              <w:rPr>
                <w:color w:val="000000"/>
                <w:sz w:val="24"/>
              </w:rPr>
            </w:pPr>
          </w:p>
        </w:tc>
        <w:tc>
          <w:tcPr>
            <w:tcW w:w="5444" w:type="dxa"/>
            <w:tcBorders>
              <w:top w:val="single" w:sz="4" w:space="0" w:color="000000"/>
              <w:left w:val="nil"/>
              <w:bottom w:val="single" w:sz="4" w:space="0" w:color="000000"/>
              <w:right w:val="nil"/>
            </w:tcBorders>
          </w:tcPr>
          <w:p w14:paraId="4D0EB58F" w14:textId="77777777" w:rsidR="00635711" w:rsidRPr="00635711" w:rsidRDefault="00635711" w:rsidP="00635711">
            <w:pPr>
              <w:spacing w:line="259" w:lineRule="auto"/>
              <w:rPr>
                <w:color w:val="000000"/>
                <w:sz w:val="24"/>
              </w:rPr>
            </w:pPr>
            <w:r w:rsidRPr="00635711">
              <w:rPr>
                <w:color w:val="000000"/>
                <w:sz w:val="20"/>
              </w:rPr>
              <w:t xml:space="preserve">Объекты сбора ТКО </w:t>
            </w:r>
          </w:p>
        </w:tc>
        <w:tc>
          <w:tcPr>
            <w:tcW w:w="4138" w:type="dxa"/>
            <w:tcBorders>
              <w:top w:val="single" w:sz="4" w:space="0" w:color="000000"/>
              <w:left w:val="nil"/>
              <w:bottom w:val="single" w:sz="4" w:space="0" w:color="000000"/>
              <w:right w:val="single" w:sz="4" w:space="0" w:color="000000"/>
            </w:tcBorders>
          </w:tcPr>
          <w:p w14:paraId="48580A96" w14:textId="77777777" w:rsidR="00635711" w:rsidRPr="00635711" w:rsidRDefault="00635711" w:rsidP="00635711">
            <w:pPr>
              <w:spacing w:after="160" w:line="259" w:lineRule="auto"/>
              <w:rPr>
                <w:color w:val="000000"/>
                <w:sz w:val="24"/>
              </w:rPr>
            </w:pPr>
          </w:p>
        </w:tc>
      </w:tr>
      <w:tr w:rsidR="00635711" w:rsidRPr="00635711" w14:paraId="787BFF86" w14:textId="77777777" w:rsidTr="00214C5E">
        <w:trPr>
          <w:trHeight w:val="531"/>
        </w:trPr>
        <w:tc>
          <w:tcPr>
            <w:tcW w:w="4981" w:type="dxa"/>
            <w:tcBorders>
              <w:top w:val="single" w:sz="4" w:space="0" w:color="000000"/>
              <w:left w:val="single" w:sz="4" w:space="0" w:color="000000"/>
              <w:bottom w:val="single" w:sz="4" w:space="0" w:color="000000"/>
              <w:right w:val="single" w:sz="4" w:space="0" w:color="000000"/>
            </w:tcBorders>
          </w:tcPr>
          <w:p w14:paraId="78C082D9" w14:textId="77777777" w:rsidR="00635711" w:rsidRPr="00635711" w:rsidRDefault="00635711" w:rsidP="00635711">
            <w:pPr>
              <w:spacing w:line="259" w:lineRule="auto"/>
              <w:jc w:val="both"/>
              <w:rPr>
                <w:color w:val="000000"/>
                <w:sz w:val="24"/>
              </w:rPr>
            </w:pPr>
            <w:r w:rsidRPr="00635711">
              <w:rPr>
                <w:color w:val="000000"/>
                <w:sz w:val="20"/>
              </w:rPr>
              <w:t xml:space="preserve">Контейнерные площадки сбора ТКО; точки раздельного сбора ТКО </w:t>
            </w:r>
          </w:p>
        </w:tc>
        <w:tc>
          <w:tcPr>
            <w:tcW w:w="5444" w:type="dxa"/>
            <w:tcBorders>
              <w:top w:val="single" w:sz="4" w:space="0" w:color="000000"/>
              <w:left w:val="single" w:sz="4" w:space="0" w:color="000000"/>
              <w:bottom w:val="single" w:sz="4" w:space="0" w:color="000000"/>
              <w:right w:val="single" w:sz="4" w:space="0" w:color="000000"/>
            </w:tcBorders>
          </w:tcPr>
          <w:p w14:paraId="0C68BC7E" w14:textId="77777777" w:rsidR="00635711" w:rsidRPr="00635711" w:rsidRDefault="00635711" w:rsidP="00635711">
            <w:pPr>
              <w:spacing w:line="259" w:lineRule="auto"/>
              <w:jc w:val="both"/>
              <w:rPr>
                <w:color w:val="000000"/>
                <w:sz w:val="24"/>
              </w:rPr>
            </w:pPr>
            <w:r w:rsidRPr="00635711">
              <w:rPr>
                <w:color w:val="000000"/>
                <w:sz w:val="20"/>
              </w:rPr>
              <w:t xml:space="preserve">Расстояние от жилых домов до площадки сбора твёрдых бытовых отходов для сельских населенных пунктов, м </w:t>
            </w:r>
          </w:p>
        </w:tc>
        <w:tc>
          <w:tcPr>
            <w:tcW w:w="4138" w:type="dxa"/>
            <w:tcBorders>
              <w:top w:val="single" w:sz="4" w:space="0" w:color="000000"/>
              <w:left w:val="single" w:sz="4" w:space="0" w:color="000000"/>
              <w:bottom w:val="single" w:sz="4" w:space="0" w:color="000000"/>
              <w:right w:val="single" w:sz="4" w:space="0" w:color="000000"/>
            </w:tcBorders>
          </w:tcPr>
          <w:p w14:paraId="2913D26A" w14:textId="77777777" w:rsidR="00635711" w:rsidRPr="00635711" w:rsidRDefault="00635711" w:rsidP="00635711">
            <w:pPr>
              <w:spacing w:line="259" w:lineRule="auto"/>
              <w:rPr>
                <w:color w:val="000000"/>
                <w:sz w:val="24"/>
              </w:rPr>
            </w:pPr>
            <w:r w:rsidRPr="00635711">
              <w:rPr>
                <w:color w:val="000000"/>
                <w:sz w:val="20"/>
              </w:rPr>
              <w:t xml:space="preserve">не более 300 </w:t>
            </w:r>
          </w:p>
        </w:tc>
      </w:tr>
    </w:tbl>
    <w:p w14:paraId="4806C1C6" w14:textId="77777777" w:rsidR="00635711" w:rsidRPr="00635711" w:rsidRDefault="00635711" w:rsidP="00635711">
      <w:pPr>
        <w:spacing w:after="86" w:line="259" w:lineRule="auto"/>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464499C7" w14:textId="77777777" w:rsidR="00635711" w:rsidRPr="00635711" w:rsidRDefault="00635711" w:rsidP="00635711">
      <w:pPr>
        <w:keepNext/>
        <w:keepLines/>
        <w:spacing w:after="23" w:line="271" w:lineRule="auto"/>
        <w:ind w:right="84"/>
        <w:jc w:val="center"/>
        <w:outlineLvl w:val="2"/>
        <w:rPr>
          <w:rFonts w:ascii="Times New Roman" w:eastAsia="Times New Roman" w:hAnsi="Times New Roman" w:cs="Times New Roman"/>
          <w:b/>
          <w:color w:val="000000"/>
          <w:sz w:val="24"/>
        </w:rPr>
      </w:pPr>
      <w:r w:rsidRPr="00635711">
        <w:rPr>
          <w:rFonts w:ascii="Times New Roman" w:eastAsia="Times New Roman" w:hAnsi="Times New Roman" w:cs="Times New Roman"/>
          <w:b/>
          <w:color w:val="000000"/>
          <w:sz w:val="24"/>
        </w:rPr>
        <w:t xml:space="preserve">2.2.2.7. Объекты благоустройства и озеленения </w:t>
      </w:r>
    </w:p>
    <w:p w14:paraId="50CC40C2" w14:textId="77777777" w:rsidR="00635711" w:rsidRPr="00635711" w:rsidRDefault="00635711" w:rsidP="00635711">
      <w:pPr>
        <w:spacing w:after="82" w:line="259" w:lineRule="auto"/>
        <w:jc w:val="right"/>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46DD27AC" w14:textId="77777777" w:rsidR="00635711" w:rsidRPr="00635711" w:rsidRDefault="00635711" w:rsidP="00635711">
      <w:pPr>
        <w:spacing w:after="146" w:line="256" w:lineRule="auto"/>
        <w:ind w:right="51"/>
        <w:jc w:val="right"/>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Таблица 2.2.2.7-1 </w:t>
      </w:r>
    </w:p>
    <w:p w14:paraId="2D47B91E" w14:textId="77777777" w:rsidR="00635711" w:rsidRPr="00635711" w:rsidRDefault="00635711" w:rsidP="00635711">
      <w:pPr>
        <w:spacing w:after="13" w:line="249" w:lineRule="auto"/>
        <w:ind w:right="65"/>
        <w:jc w:val="center"/>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lastRenderedPageBreak/>
        <w:t xml:space="preserve">Перечень объектов благоустройства и озеленения </w:t>
      </w:r>
    </w:p>
    <w:tbl>
      <w:tblPr>
        <w:tblStyle w:val="TableGrid"/>
        <w:tblW w:w="14563" w:type="dxa"/>
        <w:tblInd w:w="5" w:type="dxa"/>
        <w:tblCellMar>
          <w:top w:w="46" w:type="dxa"/>
          <w:left w:w="110" w:type="dxa"/>
          <w:right w:w="57" w:type="dxa"/>
        </w:tblCellMar>
        <w:tblLook w:val="04A0" w:firstRow="1" w:lastRow="0" w:firstColumn="1" w:lastColumn="0" w:noHBand="0" w:noVBand="1"/>
      </w:tblPr>
      <w:tblGrid>
        <w:gridCol w:w="3855"/>
        <w:gridCol w:w="3875"/>
        <w:gridCol w:w="6833"/>
      </w:tblGrid>
      <w:tr w:rsidR="00635711" w:rsidRPr="00635711" w14:paraId="0BF343CC" w14:textId="77777777" w:rsidTr="00214C5E">
        <w:trPr>
          <w:trHeight w:val="531"/>
        </w:trPr>
        <w:tc>
          <w:tcPr>
            <w:tcW w:w="3855" w:type="dxa"/>
            <w:tcBorders>
              <w:top w:val="single" w:sz="4" w:space="0" w:color="000000"/>
              <w:left w:val="single" w:sz="4" w:space="0" w:color="000000"/>
              <w:bottom w:val="single" w:sz="4" w:space="0" w:color="000000"/>
              <w:right w:val="single" w:sz="4" w:space="0" w:color="000000"/>
            </w:tcBorders>
          </w:tcPr>
          <w:p w14:paraId="33958040" w14:textId="77777777" w:rsidR="00635711" w:rsidRPr="00635711" w:rsidRDefault="00635711" w:rsidP="00635711">
            <w:pPr>
              <w:spacing w:line="259" w:lineRule="auto"/>
              <w:ind w:right="51"/>
              <w:jc w:val="center"/>
              <w:rPr>
                <w:color w:val="000000"/>
                <w:sz w:val="24"/>
              </w:rPr>
            </w:pPr>
            <w:r w:rsidRPr="00635711">
              <w:rPr>
                <w:color w:val="000000"/>
                <w:sz w:val="20"/>
              </w:rPr>
              <w:t xml:space="preserve">Перечень объектов </w:t>
            </w:r>
          </w:p>
        </w:tc>
        <w:tc>
          <w:tcPr>
            <w:tcW w:w="3875" w:type="dxa"/>
            <w:tcBorders>
              <w:top w:val="single" w:sz="4" w:space="0" w:color="000000"/>
              <w:left w:val="single" w:sz="4" w:space="0" w:color="000000"/>
              <w:bottom w:val="single" w:sz="4" w:space="0" w:color="000000"/>
              <w:right w:val="single" w:sz="4" w:space="0" w:color="000000"/>
            </w:tcBorders>
          </w:tcPr>
          <w:p w14:paraId="0965F49D" w14:textId="77777777" w:rsidR="00635711" w:rsidRPr="00635711" w:rsidRDefault="00635711" w:rsidP="00635711">
            <w:pPr>
              <w:spacing w:line="259" w:lineRule="auto"/>
              <w:ind w:right="55"/>
              <w:jc w:val="center"/>
              <w:rPr>
                <w:color w:val="000000"/>
                <w:sz w:val="24"/>
              </w:rPr>
            </w:pPr>
            <w:r w:rsidRPr="00635711">
              <w:rPr>
                <w:color w:val="000000"/>
                <w:sz w:val="20"/>
              </w:rPr>
              <w:t xml:space="preserve">Показатель (название) </w:t>
            </w:r>
          </w:p>
        </w:tc>
        <w:tc>
          <w:tcPr>
            <w:tcW w:w="6833" w:type="dxa"/>
            <w:tcBorders>
              <w:top w:val="single" w:sz="4" w:space="0" w:color="000000"/>
              <w:left w:val="single" w:sz="4" w:space="0" w:color="000000"/>
              <w:bottom w:val="single" w:sz="4" w:space="0" w:color="000000"/>
              <w:right w:val="single" w:sz="4" w:space="0" w:color="000000"/>
            </w:tcBorders>
          </w:tcPr>
          <w:p w14:paraId="2765EAF3" w14:textId="77777777" w:rsidR="00635711" w:rsidRPr="00635711" w:rsidRDefault="00635711" w:rsidP="00635711">
            <w:pPr>
              <w:spacing w:line="259" w:lineRule="auto"/>
              <w:jc w:val="center"/>
              <w:rPr>
                <w:color w:val="000000"/>
                <w:sz w:val="24"/>
              </w:rPr>
            </w:pPr>
            <w:r w:rsidRPr="00635711">
              <w:rPr>
                <w:color w:val="000000"/>
                <w:sz w:val="20"/>
              </w:rPr>
              <w:t xml:space="preserve">Обоснование предельного значения показателя (ссылки на методические рекомендации (методику), методы расчета базового показателя) </w:t>
            </w:r>
          </w:p>
        </w:tc>
      </w:tr>
      <w:tr w:rsidR="00635711" w:rsidRPr="00635711" w14:paraId="5E75EDD1" w14:textId="77777777" w:rsidTr="00214C5E">
        <w:trPr>
          <w:trHeight w:val="300"/>
        </w:trPr>
        <w:tc>
          <w:tcPr>
            <w:tcW w:w="14563" w:type="dxa"/>
            <w:gridSpan w:val="3"/>
            <w:tcBorders>
              <w:top w:val="single" w:sz="4" w:space="0" w:color="000000"/>
              <w:left w:val="single" w:sz="4" w:space="0" w:color="000000"/>
              <w:bottom w:val="single" w:sz="4" w:space="0" w:color="000000"/>
              <w:right w:val="single" w:sz="4" w:space="0" w:color="000000"/>
            </w:tcBorders>
          </w:tcPr>
          <w:p w14:paraId="0E7CA295" w14:textId="77777777" w:rsidR="00635711" w:rsidRPr="00635711" w:rsidRDefault="00635711" w:rsidP="00635711">
            <w:pPr>
              <w:spacing w:line="259" w:lineRule="auto"/>
              <w:ind w:right="59"/>
              <w:jc w:val="center"/>
              <w:rPr>
                <w:color w:val="000000"/>
                <w:sz w:val="24"/>
              </w:rPr>
            </w:pPr>
            <w:r w:rsidRPr="00635711">
              <w:rPr>
                <w:color w:val="000000"/>
                <w:sz w:val="20"/>
              </w:rPr>
              <w:t xml:space="preserve">Объекты озеленения на территориях общего пользования населенных пунктов </w:t>
            </w:r>
          </w:p>
        </w:tc>
      </w:tr>
      <w:tr w:rsidR="00635711" w:rsidRPr="00635711" w14:paraId="446159A2" w14:textId="77777777" w:rsidTr="00214C5E">
        <w:trPr>
          <w:trHeight w:val="1450"/>
        </w:trPr>
        <w:tc>
          <w:tcPr>
            <w:tcW w:w="3855" w:type="dxa"/>
            <w:tcBorders>
              <w:top w:val="single" w:sz="4" w:space="0" w:color="000000"/>
              <w:left w:val="single" w:sz="4" w:space="0" w:color="000000"/>
              <w:bottom w:val="single" w:sz="4" w:space="0" w:color="000000"/>
              <w:right w:val="single" w:sz="4" w:space="0" w:color="000000"/>
            </w:tcBorders>
          </w:tcPr>
          <w:p w14:paraId="6D3153E6" w14:textId="77777777" w:rsidR="00635711" w:rsidRPr="00635711" w:rsidRDefault="00635711" w:rsidP="00635711">
            <w:pPr>
              <w:spacing w:after="38"/>
              <w:jc w:val="both"/>
              <w:rPr>
                <w:color w:val="000000"/>
                <w:sz w:val="24"/>
              </w:rPr>
            </w:pPr>
            <w:r w:rsidRPr="00635711">
              <w:rPr>
                <w:color w:val="000000"/>
                <w:sz w:val="20"/>
              </w:rPr>
              <w:t xml:space="preserve">Парки, сады, зоны отдыха; аллеи, бульвары, скверы; озелененные </w:t>
            </w:r>
          </w:p>
          <w:p w14:paraId="186C8AC1" w14:textId="77777777" w:rsidR="00635711" w:rsidRPr="00635711" w:rsidRDefault="00635711" w:rsidP="00635711">
            <w:pPr>
              <w:spacing w:line="259" w:lineRule="auto"/>
              <w:rPr>
                <w:color w:val="000000"/>
                <w:sz w:val="24"/>
              </w:rPr>
            </w:pPr>
            <w:r w:rsidRPr="00635711">
              <w:rPr>
                <w:color w:val="000000"/>
                <w:sz w:val="20"/>
              </w:rPr>
              <w:t xml:space="preserve">пешеходные зоны; газоны </w:t>
            </w:r>
          </w:p>
        </w:tc>
        <w:tc>
          <w:tcPr>
            <w:tcW w:w="3875" w:type="dxa"/>
            <w:tcBorders>
              <w:top w:val="single" w:sz="4" w:space="0" w:color="000000"/>
              <w:left w:val="single" w:sz="4" w:space="0" w:color="000000"/>
              <w:bottom w:val="single" w:sz="4" w:space="0" w:color="000000"/>
              <w:right w:val="single" w:sz="4" w:space="0" w:color="000000"/>
            </w:tcBorders>
          </w:tcPr>
          <w:p w14:paraId="1713CCAE" w14:textId="77777777" w:rsidR="00635711" w:rsidRPr="00635711" w:rsidRDefault="00635711" w:rsidP="00635711">
            <w:pPr>
              <w:spacing w:after="39"/>
              <w:jc w:val="both"/>
              <w:rPr>
                <w:color w:val="000000"/>
                <w:sz w:val="24"/>
              </w:rPr>
            </w:pPr>
            <w:r w:rsidRPr="00635711">
              <w:rPr>
                <w:color w:val="000000"/>
                <w:sz w:val="20"/>
              </w:rPr>
              <w:t xml:space="preserve">Суммарная обеспеченность населения населенных пунктов озелененными </w:t>
            </w:r>
          </w:p>
          <w:p w14:paraId="6D9FFC62" w14:textId="77777777" w:rsidR="00635711" w:rsidRPr="00635711" w:rsidRDefault="00635711" w:rsidP="00635711">
            <w:pPr>
              <w:spacing w:line="259" w:lineRule="auto"/>
              <w:rPr>
                <w:color w:val="000000"/>
                <w:sz w:val="24"/>
              </w:rPr>
            </w:pPr>
            <w:r w:rsidRPr="00635711">
              <w:rPr>
                <w:color w:val="000000"/>
                <w:sz w:val="20"/>
              </w:rPr>
              <w:t xml:space="preserve">территориями общего пользования </w:t>
            </w:r>
          </w:p>
        </w:tc>
        <w:tc>
          <w:tcPr>
            <w:tcW w:w="6833" w:type="dxa"/>
            <w:tcBorders>
              <w:top w:val="single" w:sz="4" w:space="0" w:color="000000"/>
              <w:left w:val="single" w:sz="4" w:space="0" w:color="000000"/>
              <w:bottom w:val="single" w:sz="4" w:space="0" w:color="000000"/>
              <w:right w:val="single" w:sz="4" w:space="0" w:color="000000"/>
            </w:tcBorders>
          </w:tcPr>
          <w:p w14:paraId="2DA23F41" w14:textId="77777777" w:rsidR="00635711" w:rsidRPr="00635711" w:rsidRDefault="00635711" w:rsidP="00635711">
            <w:pPr>
              <w:spacing w:line="259" w:lineRule="auto"/>
              <w:ind w:right="49"/>
              <w:jc w:val="both"/>
              <w:rPr>
                <w:color w:val="000000"/>
                <w:sz w:val="24"/>
              </w:rPr>
            </w:pPr>
            <w:r w:rsidRPr="00635711">
              <w:rPr>
                <w:color w:val="000000"/>
                <w:sz w:val="20"/>
              </w:rPr>
              <w:t xml:space="preserve">В соответствии с </w:t>
            </w:r>
            <w:hyperlink r:id="rId103">
              <w:r w:rsidRPr="00635711">
                <w:rPr>
                  <w:color w:val="000000"/>
                  <w:sz w:val="20"/>
                </w:rPr>
                <w:t>СП</w:t>
              </w:r>
            </w:hyperlink>
            <w:hyperlink r:id="rId104">
              <w:r w:rsidRPr="00635711">
                <w:rPr>
                  <w:color w:val="000000"/>
                  <w:sz w:val="20"/>
                </w:rPr>
                <w:t xml:space="preserve"> </w:t>
              </w:r>
            </w:hyperlink>
            <w:hyperlink r:id="rId105">
              <w:r w:rsidRPr="00635711">
                <w:rPr>
                  <w:color w:val="000000"/>
                  <w:sz w:val="20"/>
                </w:rPr>
                <w:t>42.13330.2016</w:t>
              </w:r>
            </w:hyperlink>
            <w:hyperlink r:id="rId106">
              <w:r w:rsidRPr="00635711">
                <w:rPr>
                  <w:color w:val="000000"/>
                  <w:sz w:val="20"/>
                </w:rPr>
                <w:t xml:space="preserve"> </w:t>
              </w:r>
            </w:hyperlink>
            <w:r w:rsidRPr="00635711">
              <w:rPr>
                <w:color w:val="000000"/>
                <w:sz w:val="20"/>
              </w:rPr>
              <w:t xml:space="preserve">«Градостроительство. Планировка и застройка городских и сельских поселений. Актуализированная редакция СНиП 2.07.01-89*», утвержденный </w:t>
            </w:r>
            <w:hyperlink r:id="rId107">
              <w:r w:rsidRPr="00635711">
                <w:rPr>
                  <w:color w:val="000000"/>
                  <w:sz w:val="20"/>
                </w:rPr>
                <w:t>приказом</w:t>
              </w:r>
            </w:hyperlink>
            <w:hyperlink r:id="rId108">
              <w:r w:rsidRPr="00635711">
                <w:rPr>
                  <w:color w:val="000000"/>
                  <w:sz w:val="20"/>
                </w:rPr>
                <w:t xml:space="preserve"> </w:t>
              </w:r>
            </w:hyperlink>
            <w:r w:rsidRPr="00635711">
              <w:rPr>
                <w:color w:val="000000"/>
                <w:sz w:val="20"/>
              </w:rPr>
              <w:t>Минстроя России от 30.12.2016 № 1034/</w:t>
            </w:r>
            <w:proofErr w:type="spellStart"/>
            <w:r w:rsidRPr="00635711">
              <w:rPr>
                <w:color w:val="000000"/>
                <w:sz w:val="20"/>
              </w:rPr>
              <w:t>пр</w:t>
            </w:r>
            <w:proofErr w:type="spellEnd"/>
            <w:r w:rsidRPr="00635711">
              <w:rPr>
                <w:color w:val="000000"/>
                <w:sz w:val="20"/>
              </w:rPr>
              <w:t xml:space="preserve">, суммарная обеспеченность населения населенных пунктов озелененными территориями общего пользования составляет 12 кв. м на человека. </w:t>
            </w:r>
          </w:p>
        </w:tc>
      </w:tr>
    </w:tbl>
    <w:p w14:paraId="65B87E75" w14:textId="77777777" w:rsidR="00635711" w:rsidRPr="00635711" w:rsidRDefault="00635711" w:rsidP="00635711">
      <w:pPr>
        <w:spacing w:after="0" w:line="259" w:lineRule="auto"/>
        <w:ind w:right="65"/>
        <w:rPr>
          <w:rFonts w:ascii="Times New Roman" w:eastAsia="Times New Roman" w:hAnsi="Times New Roman" w:cs="Times New Roman"/>
          <w:color w:val="000000"/>
          <w:sz w:val="24"/>
        </w:rPr>
      </w:pPr>
    </w:p>
    <w:tbl>
      <w:tblPr>
        <w:tblStyle w:val="TableGrid"/>
        <w:tblW w:w="14563" w:type="dxa"/>
        <w:tblInd w:w="5" w:type="dxa"/>
        <w:tblCellMar>
          <w:top w:w="46" w:type="dxa"/>
          <w:left w:w="110" w:type="dxa"/>
          <w:right w:w="56" w:type="dxa"/>
        </w:tblCellMar>
        <w:tblLook w:val="04A0" w:firstRow="1" w:lastRow="0" w:firstColumn="1" w:lastColumn="0" w:noHBand="0" w:noVBand="1"/>
      </w:tblPr>
      <w:tblGrid>
        <w:gridCol w:w="3855"/>
        <w:gridCol w:w="3875"/>
        <w:gridCol w:w="6833"/>
      </w:tblGrid>
      <w:tr w:rsidR="00635711" w:rsidRPr="00635711" w14:paraId="116EC91E" w14:textId="77777777" w:rsidTr="00214C5E">
        <w:trPr>
          <w:trHeight w:val="300"/>
        </w:trPr>
        <w:tc>
          <w:tcPr>
            <w:tcW w:w="3855" w:type="dxa"/>
            <w:tcBorders>
              <w:top w:val="single" w:sz="4" w:space="0" w:color="000000"/>
              <w:left w:val="single" w:sz="4" w:space="0" w:color="000000"/>
              <w:bottom w:val="single" w:sz="4" w:space="0" w:color="000000"/>
              <w:right w:val="single" w:sz="4" w:space="0" w:color="000000"/>
            </w:tcBorders>
          </w:tcPr>
          <w:p w14:paraId="71D829D7" w14:textId="77777777" w:rsidR="00635711" w:rsidRPr="00635711" w:rsidRDefault="00635711" w:rsidP="00635711">
            <w:pPr>
              <w:spacing w:after="160" w:line="259" w:lineRule="auto"/>
              <w:rPr>
                <w:color w:val="000000"/>
                <w:sz w:val="24"/>
              </w:rPr>
            </w:pPr>
          </w:p>
        </w:tc>
        <w:tc>
          <w:tcPr>
            <w:tcW w:w="3875" w:type="dxa"/>
            <w:tcBorders>
              <w:top w:val="single" w:sz="4" w:space="0" w:color="000000"/>
              <w:left w:val="single" w:sz="4" w:space="0" w:color="000000"/>
              <w:bottom w:val="single" w:sz="4" w:space="0" w:color="000000"/>
              <w:right w:val="single" w:sz="4" w:space="0" w:color="000000"/>
            </w:tcBorders>
          </w:tcPr>
          <w:p w14:paraId="0CCA070F" w14:textId="77777777" w:rsidR="00635711" w:rsidRPr="00635711" w:rsidRDefault="00635711" w:rsidP="00635711">
            <w:pPr>
              <w:spacing w:line="259" w:lineRule="auto"/>
              <w:rPr>
                <w:color w:val="000000"/>
                <w:sz w:val="24"/>
              </w:rPr>
            </w:pPr>
            <w:r w:rsidRPr="00635711">
              <w:rPr>
                <w:color w:val="000000"/>
                <w:sz w:val="20"/>
              </w:rPr>
              <w:t xml:space="preserve">Доступность </w:t>
            </w:r>
          </w:p>
        </w:tc>
        <w:tc>
          <w:tcPr>
            <w:tcW w:w="6833" w:type="dxa"/>
            <w:tcBorders>
              <w:top w:val="single" w:sz="4" w:space="0" w:color="000000"/>
              <w:left w:val="single" w:sz="4" w:space="0" w:color="000000"/>
              <w:bottom w:val="single" w:sz="4" w:space="0" w:color="000000"/>
              <w:right w:val="single" w:sz="4" w:space="0" w:color="000000"/>
            </w:tcBorders>
          </w:tcPr>
          <w:p w14:paraId="3D7D77EE" w14:textId="77777777" w:rsidR="00635711" w:rsidRPr="00635711" w:rsidRDefault="00635711" w:rsidP="00635711">
            <w:pPr>
              <w:spacing w:line="259" w:lineRule="auto"/>
              <w:rPr>
                <w:color w:val="000000"/>
                <w:sz w:val="24"/>
              </w:rPr>
            </w:pPr>
            <w:r w:rsidRPr="00635711">
              <w:rPr>
                <w:color w:val="000000"/>
                <w:sz w:val="20"/>
              </w:rPr>
              <w:t xml:space="preserve">Не установлена, рекомендуется не более 15 мин пешеходной доступности </w:t>
            </w:r>
          </w:p>
        </w:tc>
      </w:tr>
      <w:tr w:rsidR="00635711" w:rsidRPr="00635711" w14:paraId="2B4F2AAB" w14:textId="77777777" w:rsidTr="00214C5E">
        <w:trPr>
          <w:trHeight w:val="300"/>
        </w:trPr>
        <w:tc>
          <w:tcPr>
            <w:tcW w:w="3855" w:type="dxa"/>
            <w:tcBorders>
              <w:top w:val="single" w:sz="4" w:space="0" w:color="000000"/>
              <w:left w:val="single" w:sz="4" w:space="0" w:color="000000"/>
              <w:bottom w:val="single" w:sz="4" w:space="0" w:color="000000"/>
              <w:right w:val="nil"/>
            </w:tcBorders>
          </w:tcPr>
          <w:p w14:paraId="62264DB3" w14:textId="77777777" w:rsidR="00635711" w:rsidRPr="00635711" w:rsidRDefault="00635711" w:rsidP="00635711">
            <w:pPr>
              <w:spacing w:after="160" w:line="259" w:lineRule="auto"/>
              <w:rPr>
                <w:color w:val="000000"/>
                <w:sz w:val="24"/>
              </w:rPr>
            </w:pPr>
          </w:p>
        </w:tc>
        <w:tc>
          <w:tcPr>
            <w:tcW w:w="10708" w:type="dxa"/>
            <w:gridSpan w:val="2"/>
            <w:tcBorders>
              <w:top w:val="single" w:sz="4" w:space="0" w:color="000000"/>
              <w:left w:val="nil"/>
              <w:bottom w:val="single" w:sz="4" w:space="0" w:color="000000"/>
              <w:right w:val="single" w:sz="4" w:space="0" w:color="000000"/>
            </w:tcBorders>
          </w:tcPr>
          <w:p w14:paraId="727FC901" w14:textId="77777777" w:rsidR="00635711" w:rsidRPr="00635711" w:rsidRDefault="00635711" w:rsidP="00635711">
            <w:pPr>
              <w:spacing w:line="259" w:lineRule="auto"/>
              <w:rPr>
                <w:color w:val="000000"/>
                <w:sz w:val="24"/>
              </w:rPr>
            </w:pPr>
            <w:r w:rsidRPr="00635711">
              <w:rPr>
                <w:color w:val="000000"/>
                <w:sz w:val="20"/>
              </w:rPr>
              <w:t xml:space="preserve">Объекты благоустройства и озеленения рекреационных территорий </w:t>
            </w:r>
          </w:p>
        </w:tc>
      </w:tr>
      <w:tr w:rsidR="00635711" w:rsidRPr="00635711" w14:paraId="5CE06EED" w14:textId="77777777" w:rsidTr="00214C5E">
        <w:trPr>
          <w:trHeight w:val="1680"/>
        </w:trPr>
        <w:tc>
          <w:tcPr>
            <w:tcW w:w="3855" w:type="dxa"/>
            <w:vMerge w:val="restart"/>
            <w:tcBorders>
              <w:top w:val="single" w:sz="4" w:space="0" w:color="000000"/>
              <w:left w:val="single" w:sz="4" w:space="0" w:color="000000"/>
              <w:bottom w:val="single" w:sz="4" w:space="0" w:color="000000"/>
              <w:right w:val="single" w:sz="4" w:space="0" w:color="000000"/>
            </w:tcBorders>
          </w:tcPr>
          <w:p w14:paraId="1724ACFA" w14:textId="77777777" w:rsidR="00635711" w:rsidRPr="00635711" w:rsidRDefault="00635711" w:rsidP="00635711">
            <w:pPr>
              <w:spacing w:line="259" w:lineRule="auto"/>
              <w:rPr>
                <w:color w:val="000000"/>
                <w:sz w:val="24"/>
              </w:rPr>
            </w:pPr>
            <w:r w:rsidRPr="00635711">
              <w:rPr>
                <w:color w:val="000000"/>
                <w:sz w:val="20"/>
              </w:rPr>
              <w:t xml:space="preserve">Парки, лесопарки, городские леса </w:t>
            </w:r>
          </w:p>
        </w:tc>
        <w:tc>
          <w:tcPr>
            <w:tcW w:w="3875" w:type="dxa"/>
            <w:tcBorders>
              <w:top w:val="single" w:sz="4" w:space="0" w:color="000000"/>
              <w:left w:val="single" w:sz="4" w:space="0" w:color="000000"/>
              <w:bottom w:val="single" w:sz="4" w:space="0" w:color="000000"/>
              <w:right w:val="single" w:sz="4" w:space="0" w:color="000000"/>
            </w:tcBorders>
          </w:tcPr>
          <w:p w14:paraId="750CB7E7" w14:textId="77777777" w:rsidR="00635711" w:rsidRPr="00635711" w:rsidRDefault="00635711" w:rsidP="00635711">
            <w:pPr>
              <w:spacing w:line="259" w:lineRule="auto"/>
              <w:ind w:right="54"/>
              <w:jc w:val="both"/>
              <w:rPr>
                <w:color w:val="000000"/>
                <w:sz w:val="24"/>
              </w:rPr>
            </w:pPr>
            <w:r w:rsidRPr="00635711">
              <w:rPr>
                <w:color w:val="000000"/>
                <w:sz w:val="20"/>
              </w:rPr>
              <w:t xml:space="preserve">Обеспеченность населения объектами благоустройства и озеленения рекреационных территорий (населенных пунктов) </w:t>
            </w:r>
          </w:p>
        </w:tc>
        <w:tc>
          <w:tcPr>
            <w:tcW w:w="6833" w:type="dxa"/>
            <w:tcBorders>
              <w:top w:val="single" w:sz="4" w:space="0" w:color="000000"/>
              <w:left w:val="single" w:sz="4" w:space="0" w:color="000000"/>
              <w:bottom w:val="single" w:sz="4" w:space="0" w:color="000000"/>
              <w:right w:val="single" w:sz="4" w:space="0" w:color="000000"/>
            </w:tcBorders>
          </w:tcPr>
          <w:p w14:paraId="03F804E5" w14:textId="77777777" w:rsidR="00635711" w:rsidRPr="00635711" w:rsidRDefault="00635711" w:rsidP="00635711">
            <w:pPr>
              <w:spacing w:line="259" w:lineRule="auto"/>
              <w:ind w:right="50"/>
              <w:jc w:val="both"/>
              <w:rPr>
                <w:color w:val="000000"/>
                <w:sz w:val="24"/>
              </w:rPr>
            </w:pPr>
            <w:r w:rsidRPr="00635711">
              <w:rPr>
                <w:color w:val="000000"/>
                <w:sz w:val="20"/>
              </w:rPr>
              <w:t xml:space="preserve">В соответствии с </w:t>
            </w:r>
            <w:hyperlink r:id="rId109">
              <w:r w:rsidRPr="00635711">
                <w:rPr>
                  <w:color w:val="000000"/>
                  <w:sz w:val="20"/>
                </w:rPr>
                <w:t>СП</w:t>
              </w:r>
            </w:hyperlink>
            <w:hyperlink r:id="rId110">
              <w:r w:rsidRPr="00635711">
                <w:rPr>
                  <w:color w:val="000000"/>
                  <w:sz w:val="20"/>
                </w:rPr>
                <w:t xml:space="preserve"> </w:t>
              </w:r>
            </w:hyperlink>
            <w:hyperlink r:id="rId111">
              <w:r w:rsidRPr="00635711">
                <w:rPr>
                  <w:color w:val="000000"/>
                  <w:sz w:val="20"/>
                </w:rPr>
                <w:t>42.13330.2016</w:t>
              </w:r>
            </w:hyperlink>
            <w:hyperlink r:id="rId112">
              <w:r w:rsidRPr="00635711">
                <w:rPr>
                  <w:color w:val="000000"/>
                  <w:sz w:val="20"/>
                </w:rPr>
                <w:t xml:space="preserve"> </w:t>
              </w:r>
            </w:hyperlink>
            <w:r w:rsidRPr="00635711">
              <w:rPr>
                <w:color w:val="000000"/>
                <w:sz w:val="20"/>
              </w:rPr>
              <w:t xml:space="preserve">«Градостроительство. Планировка и застройка городских и сельских поселений. Актуализированная редакция СНиП 2.07.01-89*», утвержденный </w:t>
            </w:r>
            <w:hyperlink r:id="rId113">
              <w:r w:rsidRPr="00635711">
                <w:rPr>
                  <w:color w:val="000000"/>
                  <w:sz w:val="20"/>
                </w:rPr>
                <w:t>приказом</w:t>
              </w:r>
            </w:hyperlink>
            <w:hyperlink r:id="rId114">
              <w:r w:rsidRPr="00635711">
                <w:rPr>
                  <w:color w:val="000000"/>
                  <w:sz w:val="20"/>
                </w:rPr>
                <w:t xml:space="preserve"> </w:t>
              </w:r>
            </w:hyperlink>
            <w:r w:rsidRPr="00635711">
              <w:rPr>
                <w:color w:val="000000"/>
                <w:sz w:val="20"/>
              </w:rPr>
              <w:t>Минстроя России от 30.12.2016 № 1034/</w:t>
            </w:r>
            <w:proofErr w:type="spellStart"/>
            <w:r w:rsidRPr="00635711">
              <w:rPr>
                <w:color w:val="000000"/>
                <w:sz w:val="20"/>
              </w:rPr>
              <w:t>пр</w:t>
            </w:r>
            <w:proofErr w:type="spellEnd"/>
            <w:r w:rsidRPr="00635711">
              <w:rPr>
                <w:color w:val="000000"/>
                <w:sz w:val="20"/>
              </w:rPr>
              <w:t xml:space="preserve">, площадь озелененной территории микрорайона (квартала) жилой зоны с застройкой многоквартирными жилыми зданиями (без учета участков общеобразовательных и дошкольных образовательных организаций) должна составлять не менее 25% площади территории микрорайона (квартала). </w:t>
            </w:r>
          </w:p>
        </w:tc>
      </w:tr>
      <w:tr w:rsidR="00635711" w:rsidRPr="00635711" w14:paraId="59564155" w14:textId="77777777" w:rsidTr="00214C5E">
        <w:trPr>
          <w:trHeight w:val="300"/>
        </w:trPr>
        <w:tc>
          <w:tcPr>
            <w:tcW w:w="0" w:type="auto"/>
            <w:vMerge/>
            <w:tcBorders>
              <w:top w:val="nil"/>
              <w:left w:val="single" w:sz="4" w:space="0" w:color="000000"/>
              <w:bottom w:val="single" w:sz="4" w:space="0" w:color="000000"/>
              <w:right w:val="single" w:sz="4" w:space="0" w:color="000000"/>
            </w:tcBorders>
          </w:tcPr>
          <w:p w14:paraId="290C5A9B" w14:textId="77777777" w:rsidR="00635711" w:rsidRPr="00635711" w:rsidRDefault="00635711" w:rsidP="00635711">
            <w:pPr>
              <w:spacing w:after="160" w:line="259" w:lineRule="auto"/>
              <w:rPr>
                <w:color w:val="000000"/>
                <w:sz w:val="24"/>
              </w:rPr>
            </w:pPr>
          </w:p>
        </w:tc>
        <w:tc>
          <w:tcPr>
            <w:tcW w:w="3875" w:type="dxa"/>
            <w:tcBorders>
              <w:top w:val="single" w:sz="4" w:space="0" w:color="000000"/>
              <w:left w:val="single" w:sz="4" w:space="0" w:color="000000"/>
              <w:bottom w:val="single" w:sz="4" w:space="0" w:color="000000"/>
              <w:right w:val="single" w:sz="4" w:space="0" w:color="000000"/>
            </w:tcBorders>
          </w:tcPr>
          <w:p w14:paraId="59FCC459" w14:textId="77777777" w:rsidR="00635711" w:rsidRPr="00635711" w:rsidRDefault="00635711" w:rsidP="00635711">
            <w:pPr>
              <w:spacing w:line="259" w:lineRule="auto"/>
              <w:rPr>
                <w:color w:val="000000"/>
                <w:sz w:val="24"/>
              </w:rPr>
            </w:pPr>
            <w:r w:rsidRPr="00635711">
              <w:rPr>
                <w:color w:val="000000"/>
                <w:sz w:val="20"/>
              </w:rPr>
              <w:t xml:space="preserve">Доступность </w:t>
            </w:r>
          </w:p>
        </w:tc>
        <w:tc>
          <w:tcPr>
            <w:tcW w:w="6833" w:type="dxa"/>
            <w:tcBorders>
              <w:top w:val="single" w:sz="4" w:space="0" w:color="000000"/>
              <w:left w:val="single" w:sz="4" w:space="0" w:color="000000"/>
              <w:bottom w:val="single" w:sz="4" w:space="0" w:color="000000"/>
              <w:right w:val="single" w:sz="4" w:space="0" w:color="000000"/>
            </w:tcBorders>
          </w:tcPr>
          <w:p w14:paraId="51057494" w14:textId="77777777" w:rsidR="00635711" w:rsidRPr="00635711" w:rsidRDefault="00635711" w:rsidP="00635711">
            <w:pPr>
              <w:spacing w:line="259" w:lineRule="auto"/>
              <w:rPr>
                <w:color w:val="000000"/>
                <w:sz w:val="24"/>
              </w:rPr>
            </w:pPr>
            <w:r w:rsidRPr="00635711">
              <w:rPr>
                <w:color w:val="000000"/>
                <w:sz w:val="20"/>
              </w:rPr>
              <w:t xml:space="preserve">Не установлена, рекомендуется не более 45 мин пешеходной доступности </w:t>
            </w:r>
          </w:p>
        </w:tc>
      </w:tr>
      <w:tr w:rsidR="00635711" w:rsidRPr="00635711" w14:paraId="5821086E" w14:textId="77777777" w:rsidTr="00214C5E">
        <w:trPr>
          <w:trHeight w:val="300"/>
        </w:trPr>
        <w:tc>
          <w:tcPr>
            <w:tcW w:w="3855" w:type="dxa"/>
            <w:tcBorders>
              <w:top w:val="single" w:sz="4" w:space="0" w:color="000000"/>
              <w:left w:val="single" w:sz="4" w:space="0" w:color="000000"/>
              <w:bottom w:val="single" w:sz="4" w:space="0" w:color="000000"/>
              <w:right w:val="nil"/>
            </w:tcBorders>
          </w:tcPr>
          <w:p w14:paraId="5D154579" w14:textId="77777777" w:rsidR="00635711" w:rsidRPr="00635711" w:rsidRDefault="00635711" w:rsidP="00635711">
            <w:pPr>
              <w:spacing w:after="160" w:line="259" w:lineRule="auto"/>
              <w:rPr>
                <w:color w:val="000000"/>
                <w:sz w:val="24"/>
              </w:rPr>
            </w:pPr>
          </w:p>
        </w:tc>
        <w:tc>
          <w:tcPr>
            <w:tcW w:w="10708" w:type="dxa"/>
            <w:gridSpan w:val="2"/>
            <w:tcBorders>
              <w:top w:val="single" w:sz="4" w:space="0" w:color="000000"/>
              <w:left w:val="nil"/>
              <w:bottom w:val="single" w:sz="4" w:space="0" w:color="000000"/>
              <w:right w:val="single" w:sz="4" w:space="0" w:color="000000"/>
            </w:tcBorders>
          </w:tcPr>
          <w:p w14:paraId="14172CDE" w14:textId="77777777" w:rsidR="00635711" w:rsidRPr="00635711" w:rsidRDefault="00635711" w:rsidP="00635711">
            <w:pPr>
              <w:spacing w:line="259" w:lineRule="auto"/>
              <w:rPr>
                <w:color w:val="000000"/>
                <w:sz w:val="24"/>
              </w:rPr>
            </w:pPr>
            <w:r w:rsidRPr="00635711">
              <w:rPr>
                <w:color w:val="000000"/>
                <w:sz w:val="20"/>
              </w:rPr>
              <w:t xml:space="preserve">Объекты благоустройства и озеленения жилых территорий </w:t>
            </w:r>
          </w:p>
        </w:tc>
      </w:tr>
      <w:tr w:rsidR="00635711" w:rsidRPr="00635711" w14:paraId="0F1F4AE9" w14:textId="77777777" w:rsidTr="00214C5E">
        <w:trPr>
          <w:trHeight w:val="1980"/>
        </w:trPr>
        <w:tc>
          <w:tcPr>
            <w:tcW w:w="3855" w:type="dxa"/>
            <w:vMerge w:val="restart"/>
            <w:tcBorders>
              <w:top w:val="single" w:sz="4" w:space="0" w:color="000000"/>
              <w:left w:val="single" w:sz="4" w:space="0" w:color="000000"/>
              <w:bottom w:val="single" w:sz="4" w:space="0" w:color="000000"/>
              <w:right w:val="single" w:sz="4" w:space="0" w:color="000000"/>
            </w:tcBorders>
          </w:tcPr>
          <w:p w14:paraId="064D3E41" w14:textId="77777777" w:rsidR="00635711" w:rsidRPr="00635711" w:rsidRDefault="00635711" w:rsidP="00635711">
            <w:pPr>
              <w:spacing w:line="259" w:lineRule="auto"/>
              <w:jc w:val="both"/>
              <w:rPr>
                <w:color w:val="000000"/>
                <w:sz w:val="24"/>
              </w:rPr>
            </w:pPr>
            <w:r w:rsidRPr="00635711">
              <w:rPr>
                <w:color w:val="000000"/>
                <w:sz w:val="20"/>
              </w:rPr>
              <w:t xml:space="preserve">Парки, скверы, сады, зоны отдыха; детские площадки; общественные пространства </w:t>
            </w:r>
          </w:p>
        </w:tc>
        <w:tc>
          <w:tcPr>
            <w:tcW w:w="3875" w:type="dxa"/>
            <w:tcBorders>
              <w:top w:val="single" w:sz="4" w:space="0" w:color="000000"/>
              <w:left w:val="single" w:sz="4" w:space="0" w:color="000000"/>
              <w:bottom w:val="single" w:sz="4" w:space="0" w:color="000000"/>
              <w:right w:val="single" w:sz="4" w:space="0" w:color="000000"/>
            </w:tcBorders>
          </w:tcPr>
          <w:p w14:paraId="5C59F25E" w14:textId="77777777" w:rsidR="00635711" w:rsidRPr="00635711" w:rsidRDefault="00635711" w:rsidP="00635711">
            <w:pPr>
              <w:tabs>
                <w:tab w:val="center" w:pos="694"/>
                <w:tab w:val="center" w:pos="3220"/>
              </w:tabs>
              <w:spacing w:after="25" w:line="259" w:lineRule="auto"/>
              <w:rPr>
                <w:color w:val="000000"/>
                <w:sz w:val="24"/>
              </w:rPr>
            </w:pPr>
            <w:r w:rsidRPr="00635711">
              <w:rPr>
                <w:rFonts w:ascii="Calibri" w:hAnsi="Calibri" w:cs="Calibri"/>
                <w:color w:val="000000"/>
              </w:rPr>
              <w:tab/>
            </w:r>
            <w:r w:rsidRPr="00635711">
              <w:rPr>
                <w:color w:val="000000"/>
                <w:sz w:val="20"/>
              </w:rPr>
              <w:t xml:space="preserve">Обеспеченность </w:t>
            </w:r>
            <w:r w:rsidRPr="00635711">
              <w:rPr>
                <w:color w:val="000000"/>
                <w:sz w:val="20"/>
              </w:rPr>
              <w:tab/>
              <w:t xml:space="preserve">населения </w:t>
            </w:r>
          </w:p>
          <w:p w14:paraId="01B3E72E" w14:textId="77777777" w:rsidR="00635711" w:rsidRPr="00635711" w:rsidRDefault="00635711" w:rsidP="00635711">
            <w:pPr>
              <w:spacing w:line="259" w:lineRule="auto"/>
              <w:rPr>
                <w:color w:val="000000"/>
                <w:sz w:val="24"/>
              </w:rPr>
            </w:pPr>
            <w:r w:rsidRPr="00635711">
              <w:rPr>
                <w:color w:val="000000"/>
                <w:sz w:val="20"/>
              </w:rPr>
              <w:t xml:space="preserve">общественными пространствами </w:t>
            </w:r>
          </w:p>
        </w:tc>
        <w:tc>
          <w:tcPr>
            <w:tcW w:w="6833" w:type="dxa"/>
            <w:tcBorders>
              <w:top w:val="single" w:sz="4" w:space="0" w:color="000000"/>
              <w:left w:val="single" w:sz="4" w:space="0" w:color="000000"/>
              <w:bottom w:val="single" w:sz="4" w:space="0" w:color="000000"/>
              <w:right w:val="single" w:sz="4" w:space="0" w:color="000000"/>
            </w:tcBorders>
          </w:tcPr>
          <w:p w14:paraId="6DB879D1" w14:textId="77777777" w:rsidR="00635711" w:rsidRPr="00635711" w:rsidRDefault="00635711" w:rsidP="00635711">
            <w:pPr>
              <w:spacing w:after="58" w:line="280" w:lineRule="auto"/>
              <w:jc w:val="both"/>
              <w:rPr>
                <w:color w:val="000000"/>
                <w:sz w:val="24"/>
              </w:rPr>
            </w:pPr>
            <w:r w:rsidRPr="00635711">
              <w:rPr>
                <w:color w:val="000000"/>
                <w:sz w:val="20"/>
              </w:rPr>
              <w:t xml:space="preserve">На общественных и дворовых территориях населенного пункта могут размещаться в том числе площадки следующих видов: </w:t>
            </w:r>
          </w:p>
          <w:p w14:paraId="59264A47" w14:textId="77777777" w:rsidR="00635711" w:rsidRPr="00635711" w:rsidRDefault="00635711" w:rsidP="00635711">
            <w:pPr>
              <w:numPr>
                <w:ilvl w:val="0"/>
                <w:numId w:val="22"/>
              </w:numPr>
              <w:spacing w:after="76" w:line="259" w:lineRule="auto"/>
              <w:ind w:right="58" w:hanging="118"/>
              <w:jc w:val="both"/>
              <w:rPr>
                <w:color w:val="000000"/>
                <w:sz w:val="24"/>
              </w:rPr>
            </w:pPr>
            <w:r w:rsidRPr="00635711">
              <w:rPr>
                <w:color w:val="000000"/>
                <w:sz w:val="20"/>
              </w:rPr>
              <w:t xml:space="preserve">детские игровые площадки; </w:t>
            </w:r>
          </w:p>
          <w:p w14:paraId="2CFC603C" w14:textId="77777777" w:rsidR="00635711" w:rsidRPr="00635711" w:rsidRDefault="00635711" w:rsidP="00635711">
            <w:pPr>
              <w:numPr>
                <w:ilvl w:val="0"/>
                <w:numId w:val="22"/>
              </w:numPr>
              <w:spacing w:after="77" w:line="259" w:lineRule="auto"/>
              <w:ind w:right="58" w:hanging="118"/>
              <w:jc w:val="both"/>
              <w:rPr>
                <w:color w:val="000000"/>
                <w:sz w:val="24"/>
              </w:rPr>
            </w:pPr>
            <w:r w:rsidRPr="00635711">
              <w:rPr>
                <w:color w:val="000000"/>
                <w:sz w:val="20"/>
              </w:rPr>
              <w:t xml:space="preserve">детские спортивные площадки; </w:t>
            </w:r>
          </w:p>
          <w:p w14:paraId="69049A7D" w14:textId="77777777" w:rsidR="00635711" w:rsidRPr="00635711" w:rsidRDefault="00635711" w:rsidP="00635711">
            <w:pPr>
              <w:numPr>
                <w:ilvl w:val="0"/>
                <w:numId w:val="22"/>
              </w:numPr>
              <w:spacing w:after="78" w:line="259" w:lineRule="auto"/>
              <w:ind w:right="58" w:hanging="118"/>
              <w:jc w:val="both"/>
              <w:rPr>
                <w:color w:val="000000"/>
                <w:sz w:val="24"/>
              </w:rPr>
            </w:pPr>
            <w:r w:rsidRPr="00635711">
              <w:rPr>
                <w:color w:val="000000"/>
                <w:sz w:val="20"/>
              </w:rPr>
              <w:t xml:space="preserve">спортивные площадки; </w:t>
            </w:r>
          </w:p>
          <w:p w14:paraId="70A78C31" w14:textId="77777777" w:rsidR="00635711" w:rsidRPr="00635711" w:rsidRDefault="00635711" w:rsidP="00635711">
            <w:pPr>
              <w:numPr>
                <w:ilvl w:val="0"/>
                <w:numId w:val="22"/>
              </w:numPr>
              <w:spacing w:after="79" w:line="259" w:lineRule="auto"/>
              <w:ind w:right="58" w:hanging="118"/>
              <w:jc w:val="both"/>
              <w:rPr>
                <w:color w:val="000000"/>
                <w:sz w:val="24"/>
              </w:rPr>
            </w:pPr>
            <w:r w:rsidRPr="00635711">
              <w:rPr>
                <w:color w:val="000000"/>
                <w:sz w:val="20"/>
              </w:rPr>
              <w:t xml:space="preserve">детские инклюзивные площадки; </w:t>
            </w:r>
          </w:p>
          <w:p w14:paraId="66BA2B62" w14:textId="77777777" w:rsidR="00635711" w:rsidRPr="00635711" w:rsidRDefault="00635711" w:rsidP="00635711">
            <w:pPr>
              <w:numPr>
                <w:ilvl w:val="0"/>
                <w:numId w:val="22"/>
              </w:numPr>
              <w:spacing w:after="39" w:line="259" w:lineRule="auto"/>
              <w:ind w:right="58" w:hanging="118"/>
              <w:jc w:val="both"/>
              <w:rPr>
                <w:color w:val="000000"/>
                <w:sz w:val="24"/>
              </w:rPr>
            </w:pPr>
            <w:r w:rsidRPr="00635711">
              <w:rPr>
                <w:color w:val="000000"/>
                <w:sz w:val="20"/>
              </w:rPr>
              <w:lastRenderedPageBreak/>
              <w:t xml:space="preserve">инклюзивные спортивные площадки; </w:t>
            </w:r>
          </w:p>
        </w:tc>
      </w:tr>
      <w:tr w:rsidR="00635711" w:rsidRPr="00635711" w14:paraId="49ACC7B1" w14:textId="77777777" w:rsidTr="00214C5E">
        <w:trPr>
          <w:trHeight w:val="300"/>
        </w:trPr>
        <w:tc>
          <w:tcPr>
            <w:tcW w:w="0" w:type="auto"/>
            <w:vMerge/>
            <w:tcBorders>
              <w:top w:val="nil"/>
              <w:left w:val="single" w:sz="4" w:space="0" w:color="000000"/>
              <w:bottom w:val="single" w:sz="4" w:space="0" w:color="000000"/>
              <w:right w:val="single" w:sz="4" w:space="0" w:color="000000"/>
            </w:tcBorders>
          </w:tcPr>
          <w:p w14:paraId="3E898D3C" w14:textId="77777777" w:rsidR="00635711" w:rsidRPr="00635711" w:rsidRDefault="00635711" w:rsidP="00635711">
            <w:pPr>
              <w:spacing w:after="160" w:line="259" w:lineRule="auto"/>
              <w:rPr>
                <w:color w:val="000000"/>
                <w:sz w:val="24"/>
              </w:rPr>
            </w:pPr>
          </w:p>
        </w:tc>
        <w:tc>
          <w:tcPr>
            <w:tcW w:w="3875" w:type="dxa"/>
            <w:tcBorders>
              <w:top w:val="single" w:sz="4" w:space="0" w:color="000000"/>
              <w:left w:val="single" w:sz="4" w:space="0" w:color="000000"/>
              <w:bottom w:val="single" w:sz="4" w:space="0" w:color="000000"/>
              <w:right w:val="single" w:sz="4" w:space="0" w:color="000000"/>
            </w:tcBorders>
          </w:tcPr>
          <w:p w14:paraId="3DFC004D" w14:textId="77777777" w:rsidR="00635711" w:rsidRPr="00635711" w:rsidRDefault="00635711" w:rsidP="00635711">
            <w:pPr>
              <w:spacing w:line="259" w:lineRule="auto"/>
              <w:rPr>
                <w:color w:val="000000"/>
                <w:sz w:val="24"/>
              </w:rPr>
            </w:pPr>
            <w:r w:rsidRPr="00635711">
              <w:rPr>
                <w:color w:val="000000"/>
                <w:sz w:val="20"/>
              </w:rPr>
              <w:t xml:space="preserve">Доступность </w:t>
            </w:r>
          </w:p>
        </w:tc>
        <w:tc>
          <w:tcPr>
            <w:tcW w:w="6833" w:type="dxa"/>
            <w:tcBorders>
              <w:top w:val="single" w:sz="4" w:space="0" w:color="000000"/>
              <w:left w:val="single" w:sz="4" w:space="0" w:color="000000"/>
              <w:bottom w:val="single" w:sz="4" w:space="0" w:color="000000"/>
              <w:right w:val="single" w:sz="4" w:space="0" w:color="000000"/>
            </w:tcBorders>
          </w:tcPr>
          <w:p w14:paraId="07A46B15" w14:textId="77777777" w:rsidR="00635711" w:rsidRPr="00635711" w:rsidRDefault="00635711" w:rsidP="00635711">
            <w:pPr>
              <w:spacing w:line="259" w:lineRule="auto"/>
              <w:rPr>
                <w:color w:val="000000"/>
                <w:sz w:val="24"/>
              </w:rPr>
            </w:pPr>
            <w:r w:rsidRPr="00635711">
              <w:rPr>
                <w:color w:val="000000"/>
                <w:sz w:val="20"/>
              </w:rPr>
              <w:t xml:space="preserve">Не установлена, рекомендуется не более 15 мин пешеходной доступности </w:t>
            </w:r>
          </w:p>
        </w:tc>
      </w:tr>
      <w:tr w:rsidR="00635711" w:rsidRPr="00635711" w14:paraId="66A4164D" w14:textId="77777777" w:rsidTr="00214C5E">
        <w:trPr>
          <w:trHeight w:val="300"/>
        </w:trPr>
        <w:tc>
          <w:tcPr>
            <w:tcW w:w="3855" w:type="dxa"/>
            <w:tcBorders>
              <w:top w:val="single" w:sz="4" w:space="0" w:color="000000"/>
              <w:left w:val="single" w:sz="4" w:space="0" w:color="000000"/>
              <w:bottom w:val="single" w:sz="4" w:space="0" w:color="000000"/>
              <w:right w:val="nil"/>
            </w:tcBorders>
          </w:tcPr>
          <w:p w14:paraId="04759A96" w14:textId="77777777" w:rsidR="00635711" w:rsidRPr="00635711" w:rsidRDefault="00635711" w:rsidP="00635711">
            <w:pPr>
              <w:spacing w:after="160" w:line="259" w:lineRule="auto"/>
              <w:rPr>
                <w:color w:val="000000"/>
                <w:sz w:val="24"/>
              </w:rPr>
            </w:pPr>
          </w:p>
        </w:tc>
        <w:tc>
          <w:tcPr>
            <w:tcW w:w="10708" w:type="dxa"/>
            <w:gridSpan w:val="2"/>
            <w:tcBorders>
              <w:top w:val="single" w:sz="4" w:space="0" w:color="000000"/>
              <w:left w:val="nil"/>
              <w:bottom w:val="single" w:sz="4" w:space="0" w:color="000000"/>
              <w:right w:val="single" w:sz="4" w:space="0" w:color="000000"/>
            </w:tcBorders>
          </w:tcPr>
          <w:p w14:paraId="2EB81255" w14:textId="77777777" w:rsidR="00635711" w:rsidRPr="00635711" w:rsidRDefault="00635711" w:rsidP="00635711">
            <w:pPr>
              <w:spacing w:line="259" w:lineRule="auto"/>
              <w:rPr>
                <w:color w:val="000000"/>
                <w:sz w:val="24"/>
              </w:rPr>
            </w:pPr>
            <w:r w:rsidRPr="00635711">
              <w:rPr>
                <w:color w:val="000000"/>
                <w:sz w:val="20"/>
              </w:rPr>
              <w:t xml:space="preserve">Специализированные объекты благо устройства жилых территорий </w:t>
            </w:r>
          </w:p>
        </w:tc>
      </w:tr>
      <w:tr w:rsidR="00635711" w:rsidRPr="00635711" w14:paraId="0F4C77E8" w14:textId="77777777" w:rsidTr="00214C5E">
        <w:trPr>
          <w:trHeight w:val="3771"/>
        </w:trPr>
        <w:tc>
          <w:tcPr>
            <w:tcW w:w="3855" w:type="dxa"/>
            <w:tcBorders>
              <w:top w:val="single" w:sz="4" w:space="0" w:color="000000"/>
              <w:left w:val="single" w:sz="4" w:space="0" w:color="000000"/>
              <w:bottom w:val="single" w:sz="4" w:space="0" w:color="000000"/>
              <w:right w:val="single" w:sz="4" w:space="0" w:color="000000"/>
            </w:tcBorders>
          </w:tcPr>
          <w:p w14:paraId="3FF8767E" w14:textId="77777777" w:rsidR="00635711" w:rsidRPr="00635711" w:rsidRDefault="00635711" w:rsidP="00635711">
            <w:pPr>
              <w:spacing w:line="259" w:lineRule="auto"/>
              <w:rPr>
                <w:color w:val="000000"/>
                <w:sz w:val="24"/>
              </w:rPr>
            </w:pPr>
            <w:r w:rsidRPr="00635711">
              <w:rPr>
                <w:color w:val="000000"/>
                <w:sz w:val="20"/>
              </w:rPr>
              <w:t xml:space="preserve">Площадки выгула для собак </w:t>
            </w:r>
          </w:p>
        </w:tc>
        <w:tc>
          <w:tcPr>
            <w:tcW w:w="3875" w:type="dxa"/>
            <w:tcBorders>
              <w:top w:val="single" w:sz="4" w:space="0" w:color="000000"/>
              <w:left w:val="single" w:sz="4" w:space="0" w:color="000000"/>
              <w:bottom w:val="single" w:sz="4" w:space="0" w:color="000000"/>
              <w:right w:val="single" w:sz="4" w:space="0" w:color="000000"/>
            </w:tcBorders>
          </w:tcPr>
          <w:p w14:paraId="39E6968B" w14:textId="77777777" w:rsidR="00635711" w:rsidRPr="00635711" w:rsidRDefault="00635711" w:rsidP="00635711">
            <w:pPr>
              <w:spacing w:after="40" w:line="237" w:lineRule="auto"/>
              <w:jc w:val="both"/>
              <w:rPr>
                <w:color w:val="000000"/>
                <w:sz w:val="24"/>
              </w:rPr>
            </w:pPr>
            <w:r w:rsidRPr="00635711">
              <w:rPr>
                <w:color w:val="000000"/>
                <w:sz w:val="20"/>
              </w:rPr>
              <w:t xml:space="preserve">Обеспеченность населения специализированными объектами </w:t>
            </w:r>
          </w:p>
          <w:p w14:paraId="5E2A1302" w14:textId="77777777" w:rsidR="00635711" w:rsidRPr="00635711" w:rsidRDefault="00635711" w:rsidP="00635711">
            <w:pPr>
              <w:spacing w:line="259" w:lineRule="auto"/>
              <w:rPr>
                <w:color w:val="000000"/>
                <w:sz w:val="24"/>
              </w:rPr>
            </w:pPr>
            <w:r w:rsidRPr="00635711">
              <w:rPr>
                <w:color w:val="000000"/>
                <w:sz w:val="20"/>
              </w:rPr>
              <w:t xml:space="preserve">благоустройства </w:t>
            </w:r>
          </w:p>
        </w:tc>
        <w:tc>
          <w:tcPr>
            <w:tcW w:w="6833" w:type="dxa"/>
            <w:tcBorders>
              <w:top w:val="single" w:sz="4" w:space="0" w:color="000000"/>
              <w:left w:val="single" w:sz="4" w:space="0" w:color="000000"/>
              <w:bottom w:val="single" w:sz="4" w:space="0" w:color="000000"/>
              <w:right w:val="single" w:sz="4" w:space="0" w:color="000000"/>
            </w:tcBorders>
          </w:tcPr>
          <w:p w14:paraId="0F281CA1" w14:textId="77777777" w:rsidR="00635711" w:rsidRPr="00635711" w:rsidRDefault="00635711" w:rsidP="00635711">
            <w:pPr>
              <w:spacing w:after="56" w:line="280" w:lineRule="auto"/>
              <w:jc w:val="both"/>
              <w:rPr>
                <w:color w:val="000000"/>
                <w:sz w:val="24"/>
              </w:rPr>
            </w:pPr>
            <w:r w:rsidRPr="00635711">
              <w:rPr>
                <w:color w:val="000000"/>
                <w:sz w:val="20"/>
              </w:rPr>
              <w:t xml:space="preserve">Рекомендации по площади выгула для собак, в соответствии с рекомендациями различных ветеринарных и кинологических организаций: </w:t>
            </w:r>
          </w:p>
          <w:p w14:paraId="10DF0B5B" w14:textId="77777777" w:rsidR="00635711" w:rsidRPr="00635711" w:rsidRDefault="00635711" w:rsidP="00635711">
            <w:pPr>
              <w:numPr>
                <w:ilvl w:val="0"/>
                <w:numId w:val="23"/>
              </w:numPr>
              <w:spacing w:after="41" w:line="259" w:lineRule="auto"/>
              <w:ind w:right="58" w:hanging="118"/>
              <w:jc w:val="both"/>
              <w:rPr>
                <w:color w:val="000000"/>
                <w:sz w:val="24"/>
              </w:rPr>
            </w:pPr>
            <w:r w:rsidRPr="00635711">
              <w:rPr>
                <w:color w:val="000000"/>
                <w:sz w:val="20"/>
              </w:rPr>
              <w:t xml:space="preserve">мелкие породы от 10 до 15 кв. м. </w:t>
            </w:r>
          </w:p>
          <w:p w14:paraId="57C364BE" w14:textId="77777777" w:rsidR="00635711" w:rsidRPr="00635711" w:rsidRDefault="00635711" w:rsidP="00635711">
            <w:pPr>
              <w:spacing w:after="58" w:line="280" w:lineRule="auto"/>
              <w:jc w:val="both"/>
              <w:rPr>
                <w:color w:val="000000"/>
                <w:sz w:val="24"/>
              </w:rPr>
            </w:pPr>
            <w:r w:rsidRPr="00635711">
              <w:rPr>
                <w:color w:val="000000"/>
                <w:sz w:val="20"/>
              </w:rPr>
              <w:t xml:space="preserve">Эти породы, такие как чихуахуа или йоркширский терьер, требуют меньше пространства для активных игр и передвижения. </w:t>
            </w:r>
          </w:p>
          <w:p w14:paraId="7DFCC02F" w14:textId="77777777" w:rsidR="00635711" w:rsidRPr="00635711" w:rsidRDefault="00635711" w:rsidP="00635711">
            <w:pPr>
              <w:numPr>
                <w:ilvl w:val="0"/>
                <w:numId w:val="23"/>
              </w:numPr>
              <w:spacing w:after="41" w:line="259" w:lineRule="auto"/>
              <w:ind w:right="58" w:hanging="118"/>
              <w:jc w:val="both"/>
              <w:rPr>
                <w:color w:val="000000"/>
                <w:sz w:val="24"/>
              </w:rPr>
            </w:pPr>
            <w:r w:rsidRPr="00635711">
              <w:rPr>
                <w:color w:val="000000"/>
                <w:sz w:val="20"/>
              </w:rPr>
              <w:t xml:space="preserve">средние породы от 15 до 25 кв. м. </w:t>
            </w:r>
          </w:p>
          <w:p w14:paraId="6465D23E" w14:textId="77777777" w:rsidR="00635711" w:rsidRPr="00635711" w:rsidRDefault="00635711" w:rsidP="00635711">
            <w:pPr>
              <w:spacing w:after="55" w:line="281" w:lineRule="auto"/>
              <w:jc w:val="both"/>
              <w:rPr>
                <w:color w:val="000000"/>
                <w:sz w:val="24"/>
              </w:rPr>
            </w:pPr>
            <w:r w:rsidRPr="00635711">
              <w:rPr>
                <w:color w:val="000000"/>
                <w:sz w:val="20"/>
              </w:rPr>
              <w:t xml:space="preserve">К этой категории относятся породы, такие как боксер или бульдог, которые активно движутся, но не требуют больших пространств для бега. </w:t>
            </w:r>
          </w:p>
          <w:p w14:paraId="313F8870" w14:textId="77777777" w:rsidR="00635711" w:rsidRPr="00635711" w:rsidRDefault="00635711" w:rsidP="00635711">
            <w:pPr>
              <w:numPr>
                <w:ilvl w:val="0"/>
                <w:numId w:val="23"/>
              </w:numPr>
              <w:spacing w:after="41" w:line="259" w:lineRule="auto"/>
              <w:ind w:right="58" w:hanging="118"/>
              <w:jc w:val="both"/>
              <w:rPr>
                <w:color w:val="000000"/>
                <w:sz w:val="24"/>
              </w:rPr>
            </w:pPr>
            <w:r w:rsidRPr="00635711">
              <w:rPr>
                <w:color w:val="000000"/>
                <w:sz w:val="20"/>
              </w:rPr>
              <w:t xml:space="preserve">крупные породы от 25 до 50 кв. м. </w:t>
            </w:r>
          </w:p>
          <w:p w14:paraId="6D620A73" w14:textId="77777777" w:rsidR="00635711" w:rsidRPr="00635711" w:rsidRDefault="00635711" w:rsidP="00635711">
            <w:pPr>
              <w:spacing w:after="21" w:line="280" w:lineRule="auto"/>
              <w:jc w:val="both"/>
              <w:rPr>
                <w:color w:val="000000"/>
                <w:sz w:val="24"/>
              </w:rPr>
            </w:pPr>
            <w:r w:rsidRPr="00635711">
              <w:rPr>
                <w:color w:val="000000"/>
                <w:sz w:val="20"/>
              </w:rPr>
              <w:t xml:space="preserve">Собаки, такие как немецкая овчарка или ретривер, нуждаются в большем пространстве для движения и игр, чтобы избежать скученности. </w:t>
            </w:r>
          </w:p>
          <w:p w14:paraId="6537CED8" w14:textId="77777777" w:rsidR="00635711" w:rsidRPr="00635711" w:rsidRDefault="00635711" w:rsidP="00635711">
            <w:pPr>
              <w:spacing w:after="22" w:line="279" w:lineRule="auto"/>
              <w:jc w:val="both"/>
              <w:rPr>
                <w:color w:val="000000"/>
                <w:sz w:val="24"/>
              </w:rPr>
            </w:pPr>
            <w:r w:rsidRPr="00635711">
              <w:rPr>
                <w:color w:val="000000"/>
                <w:sz w:val="20"/>
              </w:rPr>
              <w:t xml:space="preserve">Для более точного нахождения необходимой площади, можно использовать следующую формулу </w:t>
            </w:r>
          </w:p>
          <w:p w14:paraId="2907120E" w14:textId="77777777" w:rsidR="00635711" w:rsidRPr="00635711" w:rsidRDefault="00635711" w:rsidP="00635711">
            <w:pPr>
              <w:spacing w:line="259" w:lineRule="auto"/>
              <w:rPr>
                <w:color w:val="000000"/>
                <w:sz w:val="24"/>
              </w:rPr>
            </w:pPr>
            <w:r w:rsidRPr="00635711">
              <w:rPr>
                <w:color w:val="000000"/>
                <w:sz w:val="20"/>
              </w:rPr>
              <w:t xml:space="preserve"> </w:t>
            </w:r>
          </w:p>
        </w:tc>
      </w:tr>
    </w:tbl>
    <w:p w14:paraId="03A0CA70" w14:textId="77777777" w:rsidR="00635711" w:rsidRPr="00635711" w:rsidRDefault="00635711" w:rsidP="00635711">
      <w:pPr>
        <w:spacing w:after="0" w:line="259" w:lineRule="auto"/>
        <w:ind w:right="65"/>
        <w:rPr>
          <w:rFonts w:ascii="Times New Roman" w:eastAsia="Times New Roman" w:hAnsi="Times New Roman" w:cs="Times New Roman"/>
          <w:color w:val="000000"/>
          <w:sz w:val="24"/>
        </w:rPr>
      </w:pPr>
    </w:p>
    <w:tbl>
      <w:tblPr>
        <w:tblStyle w:val="TableGrid"/>
        <w:tblW w:w="14563" w:type="dxa"/>
        <w:tblInd w:w="5" w:type="dxa"/>
        <w:tblCellMar>
          <w:top w:w="38" w:type="dxa"/>
          <w:right w:w="57" w:type="dxa"/>
        </w:tblCellMar>
        <w:tblLook w:val="04A0" w:firstRow="1" w:lastRow="0" w:firstColumn="1" w:lastColumn="0" w:noHBand="0" w:noVBand="1"/>
      </w:tblPr>
      <w:tblGrid>
        <w:gridCol w:w="3855"/>
        <w:gridCol w:w="2869"/>
        <w:gridCol w:w="1006"/>
        <w:gridCol w:w="6833"/>
      </w:tblGrid>
      <w:tr w:rsidR="00635711" w:rsidRPr="00635711" w14:paraId="1E916002" w14:textId="77777777" w:rsidTr="00214C5E">
        <w:trPr>
          <w:trHeight w:val="3497"/>
        </w:trPr>
        <w:tc>
          <w:tcPr>
            <w:tcW w:w="3855" w:type="dxa"/>
            <w:vMerge w:val="restart"/>
            <w:tcBorders>
              <w:top w:val="single" w:sz="4" w:space="0" w:color="000000"/>
              <w:left w:val="single" w:sz="4" w:space="0" w:color="000000"/>
              <w:bottom w:val="single" w:sz="4" w:space="0" w:color="000000"/>
              <w:right w:val="single" w:sz="4" w:space="0" w:color="000000"/>
            </w:tcBorders>
          </w:tcPr>
          <w:p w14:paraId="4A82E548" w14:textId="77777777" w:rsidR="00635711" w:rsidRPr="00635711" w:rsidRDefault="00635711" w:rsidP="00635711">
            <w:pPr>
              <w:spacing w:after="160" w:line="259" w:lineRule="auto"/>
              <w:rPr>
                <w:color w:val="000000"/>
                <w:sz w:val="24"/>
              </w:rPr>
            </w:pPr>
          </w:p>
        </w:tc>
        <w:tc>
          <w:tcPr>
            <w:tcW w:w="3875" w:type="dxa"/>
            <w:gridSpan w:val="2"/>
            <w:tcBorders>
              <w:top w:val="single" w:sz="4" w:space="0" w:color="000000"/>
              <w:left w:val="single" w:sz="4" w:space="0" w:color="000000"/>
              <w:bottom w:val="single" w:sz="4" w:space="0" w:color="000000"/>
              <w:right w:val="single" w:sz="4" w:space="0" w:color="000000"/>
            </w:tcBorders>
          </w:tcPr>
          <w:p w14:paraId="1AA2D6A5" w14:textId="77777777" w:rsidR="00635711" w:rsidRPr="00635711" w:rsidRDefault="00635711" w:rsidP="00635711">
            <w:pPr>
              <w:spacing w:after="160" w:line="259" w:lineRule="auto"/>
              <w:rPr>
                <w:color w:val="000000"/>
                <w:sz w:val="24"/>
              </w:rPr>
            </w:pPr>
          </w:p>
        </w:tc>
        <w:tc>
          <w:tcPr>
            <w:tcW w:w="6833" w:type="dxa"/>
            <w:tcBorders>
              <w:top w:val="single" w:sz="4" w:space="0" w:color="000000"/>
              <w:left w:val="single" w:sz="4" w:space="0" w:color="000000"/>
              <w:bottom w:val="single" w:sz="4" w:space="0" w:color="000000"/>
              <w:right w:val="single" w:sz="4" w:space="0" w:color="000000"/>
            </w:tcBorders>
          </w:tcPr>
          <w:p w14:paraId="74114976" w14:textId="77777777" w:rsidR="00635711" w:rsidRPr="00635711" w:rsidRDefault="00635711" w:rsidP="00635711">
            <w:pPr>
              <w:spacing w:after="43" w:line="259" w:lineRule="auto"/>
              <w:jc w:val="center"/>
              <w:rPr>
                <w:color w:val="000000"/>
                <w:sz w:val="24"/>
              </w:rPr>
            </w:pPr>
            <w:r w:rsidRPr="00635711">
              <w:rPr>
                <w:rFonts w:ascii="Cambria Math" w:hAnsi="Cambria Math" w:cs="Cambria Math"/>
                <w:color w:val="000000"/>
                <w:sz w:val="20"/>
              </w:rPr>
              <w:t>𝑃 = 𝐴 × 𝑛</w:t>
            </w:r>
            <w:r w:rsidRPr="00635711">
              <w:rPr>
                <w:i/>
                <w:color w:val="000000"/>
                <w:sz w:val="20"/>
              </w:rPr>
              <w:t xml:space="preserve"> </w:t>
            </w:r>
          </w:p>
          <w:p w14:paraId="563C25AF" w14:textId="77777777" w:rsidR="00635711" w:rsidRPr="00635711" w:rsidRDefault="00635711" w:rsidP="00635711">
            <w:pPr>
              <w:spacing w:after="75" w:line="259" w:lineRule="auto"/>
              <w:rPr>
                <w:color w:val="000000"/>
                <w:sz w:val="24"/>
              </w:rPr>
            </w:pPr>
            <w:r w:rsidRPr="00635711">
              <w:rPr>
                <w:color w:val="000000"/>
                <w:sz w:val="20"/>
              </w:rPr>
              <w:t xml:space="preserve"> </w:t>
            </w:r>
          </w:p>
          <w:p w14:paraId="5C7E811D" w14:textId="77777777" w:rsidR="00635711" w:rsidRPr="00635711" w:rsidRDefault="00635711" w:rsidP="00635711">
            <w:pPr>
              <w:spacing w:after="77" w:line="259" w:lineRule="auto"/>
              <w:rPr>
                <w:color w:val="000000"/>
                <w:sz w:val="24"/>
              </w:rPr>
            </w:pPr>
            <w:r w:rsidRPr="00635711">
              <w:rPr>
                <w:color w:val="000000"/>
                <w:sz w:val="20"/>
              </w:rPr>
              <w:t xml:space="preserve">где: </w:t>
            </w:r>
          </w:p>
          <w:p w14:paraId="7C2C2DDE" w14:textId="77777777" w:rsidR="00635711" w:rsidRPr="00635711" w:rsidRDefault="00635711" w:rsidP="00635711">
            <w:pPr>
              <w:spacing w:after="81" w:line="259" w:lineRule="auto"/>
              <w:rPr>
                <w:color w:val="000000"/>
                <w:sz w:val="24"/>
              </w:rPr>
            </w:pPr>
            <w:r w:rsidRPr="00635711">
              <w:rPr>
                <w:rFonts w:ascii="Cambria Math" w:hAnsi="Cambria Math" w:cs="Cambria Math"/>
                <w:color w:val="000000"/>
                <w:sz w:val="20"/>
              </w:rPr>
              <w:t>𝑃</w:t>
            </w:r>
            <w:r w:rsidRPr="00635711">
              <w:rPr>
                <w:color w:val="000000"/>
                <w:sz w:val="20"/>
              </w:rPr>
              <w:t xml:space="preserve"> — общая площадь в кв. м. </w:t>
            </w:r>
          </w:p>
          <w:p w14:paraId="45E892E9" w14:textId="77777777" w:rsidR="00635711" w:rsidRPr="00635711" w:rsidRDefault="00635711" w:rsidP="00635711">
            <w:pPr>
              <w:spacing w:after="58" w:line="281" w:lineRule="auto"/>
              <w:jc w:val="both"/>
              <w:rPr>
                <w:color w:val="000000"/>
                <w:sz w:val="24"/>
              </w:rPr>
            </w:pPr>
            <w:r w:rsidRPr="00635711">
              <w:rPr>
                <w:rFonts w:ascii="Cambria Math" w:hAnsi="Cambria Math" w:cs="Cambria Math"/>
                <w:color w:val="000000"/>
                <w:sz w:val="20"/>
              </w:rPr>
              <w:t>𝐴</w:t>
            </w:r>
            <w:r w:rsidRPr="00635711">
              <w:rPr>
                <w:color w:val="000000"/>
                <w:sz w:val="20"/>
              </w:rPr>
              <w:t xml:space="preserve"> — средняя площадь на одну собаку (например, 20 м² для активных средних пород). </w:t>
            </w:r>
          </w:p>
          <w:p w14:paraId="0658D8D4" w14:textId="77777777" w:rsidR="00635711" w:rsidRPr="00635711" w:rsidRDefault="00635711" w:rsidP="00635711">
            <w:pPr>
              <w:spacing w:after="37" w:line="259" w:lineRule="auto"/>
              <w:rPr>
                <w:color w:val="000000"/>
                <w:sz w:val="24"/>
              </w:rPr>
            </w:pPr>
            <w:r w:rsidRPr="00635711">
              <w:rPr>
                <w:rFonts w:ascii="Cambria Math" w:hAnsi="Cambria Math" w:cs="Cambria Math"/>
                <w:color w:val="000000"/>
                <w:sz w:val="20"/>
              </w:rPr>
              <w:t>𝑛</w:t>
            </w:r>
            <w:r w:rsidRPr="00635711">
              <w:rPr>
                <w:color w:val="000000"/>
                <w:sz w:val="20"/>
              </w:rPr>
              <w:t xml:space="preserve"> — количество собак. </w:t>
            </w:r>
          </w:p>
          <w:p w14:paraId="1982EAE0" w14:textId="77777777" w:rsidR="00635711" w:rsidRPr="00635711" w:rsidRDefault="00635711" w:rsidP="00635711">
            <w:pPr>
              <w:spacing w:after="32" w:line="266" w:lineRule="auto"/>
              <w:ind w:right="52"/>
              <w:jc w:val="both"/>
              <w:rPr>
                <w:color w:val="000000"/>
                <w:sz w:val="24"/>
              </w:rPr>
            </w:pPr>
            <w:r w:rsidRPr="00635711">
              <w:rPr>
                <w:color w:val="000000"/>
                <w:sz w:val="20"/>
              </w:rPr>
              <w:t xml:space="preserve">В квартале многоквартирных домов (или в участке квартала), площадью до 1 гектара, с населением не менее 1000 человек - предусматривается на один такой квартал, от 3 площадок для выгула собак, на каждые полных или неполных 500 человек - по 1 площадке. </w:t>
            </w:r>
          </w:p>
          <w:p w14:paraId="4E794D25" w14:textId="77777777" w:rsidR="00635711" w:rsidRPr="00635711" w:rsidRDefault="00635711" w:rsidP="00635711">
            <w:pPr>
              <w:spacing w:line="259" w:lineRule="auto"/>
              <w:jc w:val="both"/>
              <w:rPr>
                <w:color w:val="000000"/>
                <w:sz w:val="24"/>
              </w:rPr>
            </w:pPr>
            <w:r w:rsidRPr="00635711">
              <w:rPr>
                <w:color w:val="000000"/>
                <w:sz w:val="20"/>
              </w:rPr>
              <w:t xml:space="preserve">В квартале индивидуальных жилых домов, предусматривается по 1 площадке для выгула собак, на каждые 10 гектар. </w:t>
            </w:r>
          </w:p>
        </w:tc>
      </w:tr>
      <w:tr w:rsidR="00635711" w:rsidRPr="00635711" w14:paraId="494D2082" w14:textId="77777777" w:rsidTr="00214C5E">
        <w:trPr>
          <w:trHeight w:val="300"/>
        </w:trPr>
        <w:tc>
          <w:tcPr>
            <w:tcW w:w="0" w:type="auto"/>
            <w:vMerge/>
            <w:tcBorders>
              <w:top w:val="nil"/>
              <w:left w:val="single" w:sz="4" w:space="0" w:color="000000"/>
              <w:bottom w:val="single" w:sz="4" w:space="0" w:color="000000"/>
              <w:right w:val="single" w:sz="4" w:space="0" w:color="000000"/>
            </w:tcBorders>
          </w:tcPr>
          <w:p w14:paraId="4A1CDEDA" w14:textId="77777777" w:rsidR="00635711" w:rsidRPr="00635711" w:rsidRDefault="00635711" w:rsidP="00635711">
            <w:pPr>
              <w:spacing w:after="160" w:line="259" w:lineRule="auto"/>
              <w:rPr>
                <w:color w:val="000000"/>
                <w:sz w:val="24"/>
              </w:rPr>
            </w:pPr>
          </w:p>
        </w:tc>
        <w:tc>
          <w:tcPr>
            <w:tcW w:w="2869" w:type="dxa"/>
            <w:tcBorders>
              <w:top w:val="single" w:sz="4" w:space="0" w:color="000000"/>
              <w:left w:val="single" w:sz="4" w:space="0" w:color="000000"/>
              <w:bottom w:val="single" w:sz="4" w:space="0" w:color="000000"/>
              <w:right w:val="nil"/>
            </w:tcBorders>
          </w:tcPr>
          <w:p w14:paraId="509E3EE4" w14:textId="77777777" w:rsidR="00635711" w:rsidRPr="00635711" w:rsidRDefault="00635711" w:rsidP="00635711">
            <w:pPr>
              <w:spacing w:line="259" w:lineRule="auto"/>
              <w:rPr>
                <w:color w:val="000000"/>
                <w:sz w:val="24"/>
              </w:rPr>
            </w:pPr>
            <w:r w:rsidRPr="00635711">
              <w:rPr>
                <w:color w:val="000000"/>
                <w:sz w:val="20"/>
              </w:rPr>
              <w:t xml:space="preserve">Доступность </w:t>
            </w:r>
          </w:p>
        </w:tc>
        <w:tc>
          <w:tcPr>
            <w:tcW w:w="1006" w:type="dxa"/>
            <w:tcBorders>
              <w:top w:val="single" w:sz="4" w:space="0" w:color="000000"/>
              <w:left w:val="nil"/>
              <w:bottom w:val="single" w:sz="4" w:space="0" w:color="000000"/>
              <w:right w:val="single" w:sz="4" w:space="0" w:color="000000"/>
            </w:tcBorders>
          </w:tcPr>
          <w:p w14:paraId="61DF87AB" w14:textId="77777777" w:rsidR="00635711" w:rsidRPr="00635711" w:rsidRDefault="00635711" w:rsidP="00635711">
            <w:pPr>
              <w:spacing w:after="160" w:line="259" w:lineRule="auto"/>
              <w:rPr>
                <w:color w:val="000000"/>
                <w:sz w:val="24"/>
              </w:rPr>
            </w:pPr>
          </w:p>
        </w:tc>
        <w:tc>
          <w:tcPr>
            <w:tcW w:w="6833" w:type="dxa"/>
            <w:tcBorders>
              <w:top w:val="single" w:sz="4" w:space="0" w:color="000000"/>
              <w:left w:val="single" w:sz="4" w:space="0" w:color="000000"/>
              <w:bottom w:val="single" w:sz="4" w:space="0" w:color="000000"/>
              <w:right w:val="single" w:sz="4" w:space="0" w:color="000000"/>
            </w:tcBorders>
          </w:tcPr>
          <w:p w14:paraId="576498F7" w14:textId="77777777" w:rsidR="00635711" w:rsidRPr="00635711" w:rsidRDefault="00635711" w:rsidP="00635711">
            <w:pPr>
              <w:spacing w:line="259" w:lineRule="auto"/>
              <w:rPr>
                <w:color w:val="000000"/>
                <w:sz w:val="24"/>
              </w:rPr>
            </w:pPr>
            <w:r w:rsidRPr="00635711">
              <w:rPr>
                <w:color w:val="000000"/>
                <w:sz w:val="20"/>
              </w:rPr>
              <w:t xml:space="preserve">Рекомендуется радиус обслуживания не более 1000 метров </w:t>
            </w:r>
          </w:p>
        </w:tc>
      </w:tr>
      <w:tr w:rsidR="00635711" w:rsidRPr="00635711" w14:paraId="5B1E4D95" w14:textId="77777777" w:rsidTr="00214C5E">
        <w:trPr>
          <w:trHeight w:val="761"/>
        </w:trPr>
        <w:tc>
          <w:tcPr>
            <w:tcW w:w="3855" w:type="dxa"/>
            <w:vMerge w:val="restart"/>
            <w:tcBorders>
              <w:top w:val="single" w:sz="4" w:space="0" w:color="000000"/>
              <w:left w:val="single" w:sz="4" w:space="0" w:color="000000"/>
              <w:bottom w:val="single" w:sz="4" w:space="0" w:color="000000"/>
              <w:right w:val="single" w:sz="4" w:space="0" w:color="000000"/>
            </w:tcBorders>
          </w:tcPr>
          <w:p w14:paraId="2EE500D5" w14:textId="77777777" w:rsidR="00635711" w:rsidRPr="00635711" w:rsidRDefault="00635711" w:rsidP="00635711">
            <w:pPr>
              <w:spacing w:line="259" w:lineRule="auto"/>
              <w:rPr>
                <w:color w:val="000000"/>
                <w:sz w:val="24"/>
              </w:rPr>
            </w:pPr>
            <w:r w:rsidRPr="00635711">
              <w:rPr>
                <w:color w:val="000000"/>
                <w:sz w:val="20"/>
              </w:rPr>
              <w:t xml:space="preserve">Общественные туалеты </w:t>
            </w:r>
          </w:p>
        </w:tc>
        <w:tc>
          <w:tcPr>
            <w:tcW w:w="2869" w:type="dxa"/>
            <w:tcBorders>
              <w:top w:val="single" w:sz="4" w:space="0" w:color="000000"/>
              <w:left w:val="single" w:sz="4" w:space="0" w:color="000000"/>
              <w:bottom w:val="single" w:sz="4" w:space="0" w:color="000000"/>
              <w:right w:val="nil"/>
            </w:tcBorders>
          </w:tcPr>
          <w:p w14:paraId="225DAA8C" w14:textId="77777777" w:rsidR="00635711" w:rsidRPr="00635711" w:rsidRDefault="00635711" w:rsidP="00635711">
            <w:pPr>
              <w:spacing w:line="259" w:lineRule="auto"/>
              <w:rPr>
                <w:color w:val="000000"/>
                <w:sz w:val="24"/>
              </w:rPr>
            </w:pPr>
            <w:r w:rsidRPr="00635711">
              <w:rPr>
                <w:color w:val="000000"/>
                <w:sz w:val="20"/>
              </w:rPr>
              <w:t xml:space="preserve">Обеспеченность специализированными благоустройства </w:t>
            </w:r>
          </w:p>
        </w:tc>
        <w:tc>
          <w:tcPr>
            <w:tcW w:w="1006" w:type="dxa"/>
            <w:tcBorders>
              <w:top w:val="single" w:sz="4" w:space="0" w:color="000000"/>
              <w:left w:val="nil"/>
              <w:bottom w:val="single" w:sz="4" w:space="0" w:color="000000"/>
              <w:right w:val="single" w:sz="4" w:space="0" w:color="000000"/>
            </w:tcBorders>
          </w:tcPr>
          <w:p w14:paraId="7E64750D" w14:textId="77777777" w:rsidR="00635711" w:rsidRPr="00635711" w:rsidRDefault="00635711" w:rsidP="00635711">
            <w:pPr>
              <w:spacing w:line="259" w:lineRule="auto"/>
              <w:rPr>
                <w:color w:val="000000"/>
                <w:sz w:val="24"/>
              </w:rPr>
            </w:pPr>
            <w:r w:rsidRPr="00635711">
              <w:rPr>
                <w:color w:val="000000"/>
                <w:sz w:val="20"/>
              </w:rPr>
              <w:t xml:space="preserve">населения объектами </w:t>
            </w:r>
          </w:p>
        </w:tc>
        <w:tc>
          <w:tcPr>
            <w:tcW w:w="6833" w:type="dxa"/>
            <w:tcBorders>
              <w:top w:val="single" w:sz="4" w:space="0" w:color="000000"/>
              <w:left w:val="single" w:sz="4" w:space="0" w:color="000000"/>
              <w:bottom w:val="single" w:sz="4" w:space="0" w:color="000000"/>
              <w:right w:val="single" w:sz="4" w:space="0" w:color="000000"/>
            </w:tcBorders>
          </w:tcPr>
          <w:p w14:paraId="6EEB7CC4" w14:textId="77777777" w:rsidR="00635711" w:rsidRPr="00635711" w:rsidRDefault="00635711" w:rsidP="00635711">
            <w:pPr>
              <w:spacing w:line="259" w:lineRule="auto"/>
              <w:ind w:right="51"/>
              <w:jc w:val="both"/>
              <w:rPr>
                <w:color w:val="000000"/>
                <w:sz w:val="24"/>
              </w:rPr>
            </w:pPr>
            <w:r w:rsidRPr="00635711">
              <w:rPr>
                <w:color w:val="000000"/>
                <w:sz w:val="20"/>
              </w:rPr>
              <w:t xml:space="preserve">Для общественных пространств: площадей, пешеходных улиц, парков вместимости - 1 прибор (унитаз или 2 писсуара) на 500 человек - посетителей общественных пространств. </w:t>
            </w:r>
          </w:p>
        </w:tc>
      </w:tr>
      <w:tr w:rsidR="00635711" w:rsidRPr="00635711" w14:paraId="6FBA96E4" w14:textId="77777777" w:rsidTr="00214C5E">
        <w:trPr>
          <w:trHeight w:val="300"/>
        </w:trPr>
        <w:tc>
          <w:tcPr>
            <w:tcW w:w="0" w:type="auto"/>
            <w:vMerge/>
            <w:tcBorders>
              <w:top w:val="nil"/>
              <w:left w:val="single" w:sz="4" w:space="0" w:color="000000"/>
              <w:bottom w:val="single" w:sz="4" w:space="0" w:color="000000"/>
              <w:right w:val="single" w:sz="4" w:space="0" w:color="000000"/>
            </w:tcBorders>
          </w:tcPr>
          <w:p w14:paraId="34933A00" w14:textId="77777777" w:rsidR="00635711" w:rsidRPr="00635711" w:rsidRDefault="00635711" w:rsidP="00635711">
            <w:pPr>
              <w:spacing w:after="160" w:line="259" w:lineRule="auto"/>
              <w:rPr>
                <w:color w:val="000000"/>
                <w:sz w:val="24"/>
              </w:rPr>
            </w:pPr>
          </w:p>
        </w:tc>
        <w:tc>
          <w:tcPr>
            <w:tcW w:w="2869" w:type="dxa"/>
            <w:tcBorders>
              <w:top w:val="single" w:sz="4" w:space="0" w:color="000000"/>
              <w:left w:val="single" w:sz="4" w:space="0" w:color="000000"/>
              <w:bottom w:val="single" w:sz="4" w:space="0" w:color="000000"/>
              <w:right w:val="nil"/>
            </w:tcBorders>
          </w:tcPr>
          <w:p w14:paraId="0F24E8EC" w14:textId="77777777" w:rsidR="00635711" w:rsidRPr="00635711" w:rsidRDefault="00635711" w:rsidP="00635711">
            <w:pPr>
              <w:spacing w:line="259" w:lineRule="auto"/>
              <w:rPr>
                <w:color w:val="000000"/>
                <w:sz w:val="24"/>
              </w:rPr>
            </w:pPr>
            <w:r w:rsidRPr="00635711">
              <w:rPr>
                <w:color w:val="000000"/>
                <w:sz w:val="20"/>
              </w:rPr>
              <w:t xml:space="preserve">Доступность </w:t>
            </w:r>
          </w:p>
        </w:tc>
        <w:tc>
          <w:tcPr>
            <w:tcW w:w="1006" w:type="dxa"/>
            <w:tcBorders>
              <w:top w:val="single" w:sz="4" w:space="0" w:color="000000"/>
              <w:left w:val="nil"/>
              <w:bottom w:val="single" w:sz="4" w:space="0" w:color="000000"/>
              <w:right w:val="single" w:sz="4" w:space="0" w:color="000000"/>
            </w:tcBorders>
          </w:tcPr>
          <w:p w14:paraId="16084DD3" w14:textId="77777777" w:rsidR="00635711" w:rsidRPr="00635711" w:rsidRDefault="00635711" w:rsidP="00635711">
            <w:pPr>
              <w:spacing w:after="160" w:line="259" w:lineRule="auto"/>
              <w:rPr>
                <w:color w:val="000000"/>
                <w:sz w:val="24"/>
              </w:rPr>
            </w:pPr>
          </w:p>
        </w:tc>
        <w:tc>
          <w:tcPr>
            <w:tcW w:w="6833" w:type="dxa"/>
            <w:tcBorders>
              <w:top w:val="single" w:sz="4" w:space="0" w:color="000000"/>
              <w:left w:val="single" w:sz="4" w:space="0" w:color="000000"/>
              <w:bottom w:val="single" w:sz="4" w:space="0" w:color="000000"/>
              <w:right w:val="single" w:sz="4" w:space="0" w:color="000000"/>
            </w:tcBorders>
          </w:tcPr>
          <w:p w14:paraId="579E51F2" w14:textId="77777777" w:rsidR="00635711" w:rsidRPr="00635711" w:rsidRDefault="00635711" w:rsidP="00635711">
            <w:pPr>
              <w:spacing w:line="259" w:lineRule="auto"/>
              <w:rPr>
                <w:color w:val="000000"/>
                <w:sz w:val="24"/>
              </w:rPr>
            </w:pPr>
            <w:r w:rsidRPr="00635711">
              <w:rPr>
                <w:color w:val="000000"/>
                <w:sz w:val="20"/>
              </w:rPr>
              <w:t xml:space="preserve">Рекомендуется радиус обслуживания не более 750 метров </w:t>
            </w:r>
          </w:p>
        </w:tc>
      </w:tr>
      <w:tr w:rsidR="00635711" w:rsidRPr="00635711" w14:paraId="67DB870A" w14:textId="77777777" w:rsidTr="00214C5E">
        <w:trPr>
          <w:trHeight w:val="300"/>
        </w:trPr>
        <w:tc>
          <w:tcPr>
            <w:tcW w:w="3855" w:type="dxa"/>
            <w:tcBorders>
              <w:top w:val="single" w:sz="4" w:space="0" w:color="000000"/>
              <w:left w:val="single" w:sz="4" w:space="0" w:color="000000"/>
              <w:bottom w:val="single" w:sz="4" w:space="0" w:color="000000"/>
              <w:right w:val="nil"/>
            </w:tcBorders>
          </w:tcPr>
          <w:p w14:paraId="643B8AD5" w14:textId="77777777" w:rsidR="00635711" w:rsidRPr="00635711" w:rsidRDefault="00635711" w:rsidP="00635711">
            <w:pPr>
              <w:spacing w:after="160" w:line="259" w:lineRule="auto"/>
              <w:rPr>
                <w:color w:val="000000"/>
                <w:sz w:val="24"/>
              </w:rPr>
            </w:pPr>
          </w:p>
        </w:tc>
        <w:tc>
          <w:tcPr>
            <w:tcW w:w="3875" w:type="dxa"/>
            <w:gridSpan w:val="2"/>
            <w:tcBorders>
              <w:top w:val="single" w:sz="4" w:space="0" w:color="000000"/>
              <w:left w:val="nil"/>
              <w:bottom w:val="single" w:sz="4" w:space="0" w:color="000000"/>
              <w:right w:val="nil"/>
            </w:tcBorders>
          </w:tcPr>
          <w:p w14:paraId="5B49FDB2" w14:textId="77777777" w:rsidR="00635711" w:rsidRPr="00635711" w:rsidRDefault="00635711" w:rsidP="00635711">
            <w:pPr>
              <w:spacing w:line="259" w:lineRule="auto"/>
              <w:ind w:right="44"/>
              <w:jc w:val="right"/>
              <w:rPr>
                <w:color w:val="000000"/>
                <w:sz w:val="24"/>
              </w:rPr>
            </w:pPr>
            <w:r w:rsidRPr="00635711">
              <w:rPr>
                <w:color w:val="000000"/>
                <w:sz w:val="20"/>
              </w:rPr>
              <w:t xml:space="preserve">Пешеходная сеть вне </w:t>
            </w:r>
            <w:proofErr w:type="spellStart"/>
            <w:r w:rsidRPr="00635711">
              <w:rPr>
                <w:color w:val="000000"/>
                <w:sz w:val="20"/>
              </w:rPr>
              <w:t>улич</w:t>
            </w:r>
            <w:proofErr w:type="spellEnd"/>
          </w:p>
        </w:tc>
        <w:tc>
          <w:tcPr>
            <w:tcW w:w="6833" w:type="dxa"/>
            <w:tcBorders>
              <w:top w:val="single" w:sz="4" w:space="0" w:color="000000"/>
              <w:left w:val="nil"/>
              <w:bottom w:val="single" w:sz="4" w:space="0" w:color="000000"/>
              <w:right w:val="single" w:sz="4" w:space="0" w:color="000000"/>
            </w:tcBorders>
          </w:tcPr>
          <w:p w14:paraId="40967A38" w14:textId="77777777" w:rsidR="00635711" w:rsidRPr="00635711" w:rsidRDefault="00635711" w:rsidP="00635711">
            <w:pPr>
              <w:spacing w:line="259" w:lineRule="auto"/>
              <w:rPr>
                <w:color w:val="000000"/>
                <w:sz w:val="24"/>
              </w:rPr>
            </w:pPr>
            <w:r w:rsidRPr="00635711">
              <w:rPr>
                <w:color w:val="000000"/>
                <w:sz w:val="20"/>
              </w:rPr>
              <w:t xml:space="preserve">но-дорожной сети </w:t>
            </w:r>
          </w:p>
        </w:tc>
      </w:tr>
      <w:tr w:rsidR="00635711" w:rsidRPr="00635711" w14:paraId="04E0B0ED" w14:textId="77777777" w:rsidTr="00214C5E">
        <w:trPr>
          <w:trHeight w:val="4220"/>
        </w:trPr>
        <w:tc>
          <w:tcPr>
            <w:tcW w:w="3855" w:type="dxa"/>
            <w:tcBorders>
              <w:top w:val="single" w:sz="4" w:space="0" w:color="000000"/>
              <w:left w:val="single" w:sz="4" w:space="0" w:color="000000"/>
              <w:bottom w:val="single" w:sz="4" w:space="0" w:color="000000"/>
              <w:right w:val="single" w:sz="4" w:space="0" w:color="000000"/>
            </w:tcBorders>
          </w:tcPr>
          <w:p w14:paraId="6BD87C85" w14:textId="77777777" w:rsidR="00635711" w:rsidRPr="00635711" w:rsidRDefault="00635711" w:rsidP="00635711">
            <w:pPr>
              <w:spacing w:line="259" w:lineRule="auto"/>
              <w:rPr>
                <w:color w:val="000000"/>
                <w:sz w:val="24"/>
              </w:rPr>
            </w:pPr>
            <w:r w:rsidRPr="00635711">
              <w:rPr>
                <w:color w:val="000000"/>
                <w:sz w:val="20"/>
              </w:rPr>
              <w:lastRenderedPageBreak/>
              <w:t xml:space="preserve">Дорожки пешеходные, пандусы, лестницы </w:t>
            </w:r>
          </w:p>
        </w:tc>
        <w:tc>
          <w:tcPr>
            <w:tcW w:w="3875" w:type="dxa"/>
            <w:gridSpan w:val="2"/>
            <w:tcBorders>
              <w:top w:val="single" w:sz="4" w:space="0" w:color="000000"/>
              <w:left w:val="single" w:sz="4" w:space="0" w:color="000000"/>
              <w:bottom w:val="single" w:sz="4" w:space="0" w:color="000000"/>
              <w:right w:val="single" w:sz="4" w:space="0" w:color="000000"/>
            </w:tcBorders>
          </w:tcPr>
          <w:p w14:paraId="6B2DFE1D" w14:textId="77777777" w:rsidR="00635711" w:rsidRPr="00635711" w:rsidRDefault="00635711" w:rsidP="00635711">
            <w:pPr>
              <w:spacing w:line="259" w:lineRule="auto"/>
              <w:jc w:val="both"/>
              <w:rPr>
                <w:color w:val="000000"/>
                <w:sz w:val="24"/>
              </w:rPr>
            </w:pPr>
            <w:r w:rsidRPr="00635711">
              <w:rPr>
                <w:color w:val="000000"/>
                <w:sz w:val="20"/>
              </w:rPr>
              <w:t xml:space="preserve">Обеспеченность населения дорожками пешеходными, вне улично-дорожной сети </w:t>
            </w:r>
          </w:p>
        </w:tc>
        <w:tc>
          <w:tcPr>
            <w:tcW w:w="6833" w:type="dxa"/>
            <w:tcBorders>
              <w:top w:val="single" w:sz="4" w:space="0" w:color="000000"/>
              <w:left w:val="single" w:sz="4" w:space="0" w:color="000000"/>
              <w:bottom w:val="single" w:sz="4" w:space="0" w:color="000000"/>
              <w:right w:val="single" w:sz="4" w:space="0" w:color="000000"/>
            </w:tcBorders>
          </w:tcPr>
          <w:p w14:paraId="5E7A8BDB" w14:textId="77777777" w:rsidR="00635711" w:rsidRPr="00635711" w:rsidRDefault="00635711" w:rsidP="00635711">
            <w:pPr>
              <w:spacing w:after="74" w:line="259" w:lineRule="auto"/>
              <w:ind w:right="56"/>
              <w:jc w:val="both"/>
              <w:rPr>
                <w:color w:val="000000"/>
                <w:sz w:val="24"/>
              </w:rPr>
            </w:pPr>
            <w:r w:rsidRPr="00635711">
              <w:rPr>
                <w:color w:val="000000"/>
                <w:sz w:val="20"/>
              </w:rPr>
              <w:t xml:space="preserve">Объекты устанавливаются и нормируются с учетом рельефа, специфики региона и МО, размера НП, типологии застройки и иных существенных обстоятельств. </w:t>
            </w:r>
          </w:p>
          <w:p w14:paraId="1E542B00" w14:textId="77777777" w:rsidR="00635711" w:rsidRPr="00635711" w:rsidRDefault="00635711" w:rsidP="00635711">
            <w:pPr>
              <w:spacing w:after="16" w:line="284" w:lineRule="auto"/>
              <w:ind w:right="54"/>
              <w:jc w:val="both"/>
              <w:rPr>
                <w:color w:val="000000"/>
                <w:sz w:val="24"/>
              </w:rPr>
            </w:pPr>
            <w:r w:rsidRPr="00635711">
              <w:rPr>
                <w:color w:val="000000"/>
                <w:sz w:val="20"/>
              </w:rPr>
              <w:t xml:space="preserve">ГОСТ 33150-2014. Межгосударственный стандарт. Дороги автомобильные общего пользования. Проектирование пешеходных и велосипедных дорожек. Общие требования; СП 82.13330.2016. Свод правил. Благоустройство территорий. Актуализированная редакция СНиП III-10-75. </w:t>
            </w:r>
          </w:p>
          <w:p w14:paraId="1E025BB2" w14:textId="77777777" w:rsidR="00635711" w:rsidRPr="00635711" w:rsidRDefault="00635711" w:rsidP="00635711">
            <w:pPr>
              <w:spacing w:after="42" w:line="259" w:lineRule="auto"/>
              <w:ind w:right="57"/>
              <w:jc w:val="both"/>
              <w:rPr>
                <w:color w:val="000000"/>
                <w:sz w:val="24"/>
              </w:rPr>
            </w:pPr>
            <w:r w:rsidRPr="00635711">
              <w:rPr>
                <w:color w:val="000000"/>
                <w:sz w:val="20"/>
              </w:rPr>
              <w:t xml:space="preserve">Рекомендованное расстояние между пешеходными проходами вне уличной сети, обеспечивающими проницаемость территории, составляет не более 150 метров. </w:t>
            </w:r>
          </w:p>
          <w:p w14:paraId="5B847415" w14:textId="77777777" w:rsidR="00635711" w:rsidRPr="00635711" w:rsidRDefault="00635711" w:rsidP="00635711">
            <w:pPr>
              <w:spacing w:after="38" w:line="260" w:lineRule="auto"/>
              <w:ind w:right="59"/>
              <w:jc w:val="both"/>
              <w:rPr>
                <w:color w:val="000000"/>
                <w:sz w:val="24"/>
              </w:rPr>
            </w:pPr>
            <w:r w:rsidRPr="00635711">
              <w:rPr>
                <w:color w:val="000000"/>
                <w:sz w:val="20"/>
              </w:rPr>
              <w:t xml:space="preserve">При установлении и нормировании этого показателя учитываются рельеф, специфика региона и муниципального образования, размер населённого пункта, типология застройки и иные существенные обстоятельства. </w:t>
            </w:r>
          </w:p>
          <w:p w14:paraId="03664138" w14:textId="77777777" w:rsidR="00635711" w:rsidRPr="00635711" w:rsidRDefault="00635711" w:rsidP="00635711">
            <w:pPr>
              <w:spacing w:line="259" w:lineRule="auto"/>
              <w:ind w:right="58"/>
              <w:jc w:val="both"/>
              <w:rPr>
                <w:color w:val="000000"/>
                <w:sz w:val="24"/>
              </w:rPr>
            </w:pPr>
            <w:r w:rsidRPr="00635711">
              <w:rPr>
                <w:color w:val="000000"/>
                <w:sz w:val="20"/>
              </w:rPr>
              <w:t xml:space="preserve">Также при расчёте предельных показателей обеспеченности рекомендуется учитывать сведения о половозрастном составе населения, рождаемости, смертности, миграционном приросте, характере временного и сезонного </w:t>
            </w:r>
          </w:p>
        </w:tc>
      </w:tr>
      <w:tr w:rsidR="00635711" w:rsidRPr="00635711" w14:paraId="5F1CACF4" w14:textId="77777777" w:rsidTr="00214C5E">
        <w:trPr>
          <w:trHeight w:val="530"/>
        </w:trPr>
        <w:tc>
          <w:tcPr>
            <w:tcW w:w="3855" w:type="dxa"/>
            <w:vMerge w:val="restart"/>
            <w:tcBorders>
              <w:top w:val="single" w:sz="4" w:space="0" w:color="000000"/>
              <w:left w:val="single" w:sz="4" w:space="0" w:color="000000"/>
              <w:bottom w:val="single" w:sz="4" w:space="0" w:color="000000"/>
              <w:right w:val="single" w:sz="4" w:space="0" w:color="000000"/>
            </w:tcBorders>
          </w:tcPr>
          <w:p w14:paraId="3AF034B0" w14:textId="77777777" w:rsidR="00635711" w:rsidRPr="00635711" w:rsidRDefault="00635711" w:rsidP="00635711">
            <w:pPr>
              <w:spacing w:after="160" w:line="259" w:lineRule="auto"/>
              <w:rPr>
                <w:color w:val="000000"/>
                <w:sz w:val="24"/>
              </w:rPr>
            </w:pPr>
          </w:p>
        </w:tc>
        <w:tc>
          <w:tcPr>
            <w:tcW w:w="3875" w:type="dxa"/>
            <w:gridSpan w:val="2"/>
            <w:tcBorders>
              <w:top w:val="single" w:sz="4" w:space="0" w:color="000000"/>
              <w:left w:val="single" w:sz="4" w:space="0" w:color="000000"/>
              <w:bottom w:val="single" w:sz="4" w:space="0" w:color="000000"/>
              <w:right w:val="single" w:sz="4" w:space="0" w:color="000000"/>
            </w:tcBorders>
          </w:tcPr>
          <w:p w14:paraId="2C220D72" w14:textId="77777777" w:rsidR="00635711" w:rsidRPr="00635711" w:rsidRDefault="00635711" w:rsidP="00635711">
            <w:pPr>
              <w:spacing w:after="160" w:line="259" w:lineRule="auto"/>
              <w:rPr>
                <w:color w:val="000000"/>
                <w:sz w:val="24"/>
              </w:rPr>
            </w:pPr>
          </w:p>
        </w:tc>
        <w:tc>
          <w:tcPr>
            <w:tcW w:w="6833" w:type="dxa"/>
            <w:tcBorders>
              <w:top w:val="single" w:sz="4" w:space="0" w:color="000000"/>
              <w:left w:val="single" w:sz="4" w:space="0" w:color="000000"/>
              <w:bottom w:val="single" w:sz="4" w:space="0" w:color="000000"/>
              <w:right w:val="single" w:sz="4" w:space="0" w:color="000000"/>
            </w:tcBorders>
          </w:tcPr>
          <w:p w14:paraId="316A8929" w14:textId="77777777" w:rsidR="00635711" w:rsidRPr="00635711" w:rsidRDefault="00635711" w:rsidP="00635711">
            <w:pPr>
              <w:spacing w:line="259" w:lineRule="auto"/>
              <w:jc w:val="both"/>
              <w:rPr>
                <w:color w:val="000000"/>
                <w:sz w:val="24"/>
              </w:rPr>
            </w:pPr>
            <w:r w:rsidRPr="00635711">
              <w:rPr>
                <w:color w:val="000000"/>
                <w:sz w:val="20"/>
              </w:rPr>
              <w:t xml:space="preserve">населения, а также данные краткосрочных и среднесрочных прогнозов изменения численности и состава населения. </w:t>
            </w:r>
          </w:p>
        </w:tc>
      </w:tr>
      <w:tr w:rsidR="00635711" w:rsidRPr="00635711" w14:paraId="7010FF02" w14:textId="77777777" w:rsidTr="00214C5E">
        <w:trPr>
          <w:trHeight w:val="528"/>
        </w:trPr>
        <w:tc>
          <w:tcPr>
            <w:tcW w:w="0" w:type="auto"/>
            <w:vMerge/>
            <w:tcBorders>
              <w:top w:val="nil"/>
              <w:left w:val="single" w:sz="4" w:space="0" w:color="000000"/>
              <w:bottom w:val="single" w:sz="4" w:space="0" w:color="000000"/>
              <w:right w:val="single" w:sz="4" w:space="0" w:color="000000"/>
            </w:tcBorders>
          </w:tcPr>
          <w:p w14:paraId="6A23FC48" w14:textId="77777777" w:rsidR="00635711" w:rsidRPr="00635711" w:rsidRDefault="00635711" w:rsidP="00635711">
            <w:pPr>
              <w:spacing w:after="160" w:line="259" w:lineRule="auto"/>
              <w:rPr>
                <w:color w:val="000000"/>
                <w:sz w:val="24"/>
              </w:rPr>
            </w:pPr>
          </w:p>
        </w:tc>
        <w:tc>
          <w:tcPr>
            <w:tcW w:w="3875" w:type="dxa"/>
            <w:gridSpan w:val="2"/>
            <w:tcBorders>
              <w:top w:val="single" w:sz="4" w:space="0" w:color="000000"/>
              <w:left w:val="single" w:sz="4" w:space="0" w:color="000000"/>
              <w:bottom w:val="single" w:sz="4" w:space="0" w:color="000000"/>
              <w:right w:val="single" w:sz="4" w:space="0" w:color="000000"/>
            </w:tcBorders>
          </w:tcPr>
          <w:p w14:paraId="019248BA" w14:textId="77777777" w:rsidR="00635711" w:rsidRPr="00635711" w:rsidRDefault="00635711" w:rsidP="00635711">
            <w:pPr>
              <w:spacing w:line="259" w:lineRule="auto"/>
              <w:rPr>
                <w:color w:val="000000"/>
                <w:sz w:val="24"/>
              </w:rPr>
            </w:pPr>
            <w:r w:rsidRPr="00635711">
              <w:rPr>
                <w:color w:val="000000"/>
                <w:sz w:val="20"/>
              </w:rPr>
              <w:t xml:space="preserve">Доступность </w:t>
            </w:r>
          </w:p>
        </w:tc>
        <w:tc>
          <w:tcPr>
            <w:tcW w:w="6833" w:type="dxa"/>
            <w:tcBorders>
              <w:top w:val="single" w:sz="4" w:space="0" w:color="000000"/>
              <w:left w:val="single" w:sz="4" w:space="0" w:color="000000"/>
              <w:bottom w:val="single" w:sz="4" w:space="0" w:color="000000"/>
              <w:right w:val="single" w:sz="4" w:space="0" w:color="000000"/>
            </w:tcBorders>
          </w:tcPr>
          <w:p w14:paraId="63FCB0A1" w14:textId="77777777" w:rsidR="00635711" w:rsidRPr="00635711" w:rsidRDefault="00635711" w:rsidP="00635711">
            <w:pPr>
              <w:spacing w:line="259" w:lineRule="auto"/>
              <w:jc w:val="both"/>
              <w:rPr>
                <w:color w:val="000000"/>
                <w:sz w:val="24"/>
              </w:rPr>
            </w:pPr>
            <w:r w:rsidRPr="00635711">
              <w:rPr>
                <w:color w:val="000000"/>
                <w:sz w:val="20"/>
              </w:rPr>
              <w:t xml:space="preserve">Рекомендованное расстояние между пешеходными проходами вне уличной сети, обеспечивающими проницаемость территории - не более 150 м </w:t>
            </w:r>
          </w:p>
        </w:tc>
      </w:tr>
      <w:tr w:rsidR="00635711" w:rsidRPr="00635711" w14:paraId="29DFBE9C" w14:textId="77777777" w:rsidTr="00214C5E">
        <w:trPr>
          <w:trHeight w:val="1342"/>
        </w:trPr>
        <w:tc>
          <w:tcPr>
            <w:tcW w:w="14563" w:type="dxa"/>
            <w:gridSpan w:val="4"/>
            <w:tcBorders>
              <w:top w:val="single" w:sz="4" w:space="0" w:color="000000"/>
              <w:left w:val="single" w:sz="4" w:space="0" w:color="000000"/>
              <w:bottom w:val="single" w:sz="4" w:space="0" w:color="000000"/>
              <w:right w:val="single" w:sz="4" w:space="0" w:color="000000"/>
            </w:tcBorders>
          </w:tcPr>
          <w:p w14:paraId="5713D1F5" w14:textId="77777777" w:rsidR="00635711" w:rsidRPr="00635711" w:rsidRDefault="00635711" w:rsidP="00635711">
            <w:pPr>
              <w:spacing w:after="78" w:line="259" w:lineRule="auto"/>
              <w:rPr>
                <w:color w:val="000000"/>
                <w:sz w:val="24"/>
              </w:rPr>
            </w:pPr>
            <w:r w:rsidRPr="00635711">
              <w:rPr>
                <w:color w:val="000000"/>
                <w:sz w:val="20"/>
              </w:rPr>
              <w:t xml:space="preserve">Объекты благоустройства и озеленения следует планировать с учётом: </w:t>
            </w:r>
          </w:p>
          <w:p w14:paraId="2E6A82F0" w14:textId="77777777" w:rsidR="00635711" w:rsidRPr="00635711" w:rsidRDefault="00635711" w:rsidP="00635711">
            <w:pPr>
              <w:numPr>
                <w:ilvl w:val="0"/>
                <w:numId w:val="24"/>
              </w:numPr>
              <w:spacing w:after="19" w:line="259" w:lineRule="auto"/>
              <w:ind w:right="58"/>
              <w:jc w:val="both"/>
              <w:rPr>
                <w:color w:val="000000"/>
                <w:sz w:val="24"/>
              </w:rPr>
            </w:pPr>
            <w:r w:rsidRPr="00635711">
              <w:rPr>
                <w:color w:val="000000"/>
                <w:sz w:val="20"/>
              </w:rPr>
              <w:t xml:space="preserve">методических рекомендаций для подготовки правил благоустройства территорий поселений, городских округов, внутригородских районов, утвержденные приказом </w:t>
            </w:r>
          </w:p>
          <w:p w14:paraId="472E1059" w14:textId="77777777" w:rsidR="00635711" w:rsidRPr="00635711" w:rsidRDefault="00635711" w:rsidP="00635711">
            <w:pPr>
              <w:spacing w:after="79" w:line="259" w:lineRule="auto"/>
              <w:rPr>
                <w:color w:val="000000"/>
                <w:sz w:val="24"/>
              </w:rPr>
            </w:pPr>
            <w:r w:rsidRPr="00635711">
              <w:rPr>
                <w:color w:val="000000"/>
                <w:sz w:val="20"/>
              </w:rPr>
              <w:t>Минстроя России от 13.04.2017 № 711/</w:t>
            </w:r>
            <w:proofErr w:type="spellStart"/>
            <w:r w:rsidRPr="00635711">
              <w:rPr>
                <w:color w:val="000000"/>
                <w:sz w:val="20"/>
              </w:rPr>
              <w:t>пр</w:t>
            </w:r>
            <w:proofErr w:type="spellEnd"/>
            <w:r w:rsidRPr="00635711">
              <w:rPr>
                <w:color w:val="000000"/>
                <w:sz w:val="20"/>
              </w:rPr>
              <w:t xml:space="preserve">; </w:t>
            </w:r>
          </w:p>
          <w:p w14:paraId="4D35F408" w14:textId="77777777" w:rsidR="00635711" w:rsidRPr="00635711" w:rsidRDefault="00635711" w:rsidP="00635711">
            <w:pPr>
              <w:numPr>
                <w:ilvl w:val="0"/>
                <w:numId w:val="24"/>
              </w:numPr>
              <w:spacing w:after="39" w:line="259" w:lineRule="auto"/>
              <w:ind w:right="58"/>
              <w:jc w:val="both"/>
              <w:rPr>
                <w:color w:val="000000"/>
                <w:sz w:val="24"/>
              </w:rPr>
            </w:pPr>
            <w:r w:rsidRPr="00635711">
              <w:rPr>
                <w:color w:val="000000"/>
                <w:sz w:val="20"/>
              </w:rPr>
              <w:t xml:space="preserve">СП 42.13330.2016 «Градостроительство. Планировка и застройка городских и сельских поселений. Актуализированная редакция СНиП 2.07.01-89*», утвержденный приказом Минстроя России от 30.12.2016 № 1034/пр. </w:t>
            </w:r>
          </w:p>
        </w:tc>
      </w:tr>
    </w:tbl>
    <w:p w14:paraId="07A02923" w14:textId="77777777" w:rsidR="00635711" w:rsidRPr="00635711" w:rsidRDefault="00635711" w:rsidP="00635711">
      <w:pPr>
        <w:spacing w:after="82" w:line="259" w:lineRule="auto"/>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2656DB9D" w14:textId="77777777" w:rsidR="00635711" w:rsidRPr="00635711" w:rsidRDefault="00635711" w:rsidP="00635711">
      <w:pPr>
        <w:spacing w:after="147" w:line="256" w:lineRule="auto"/>
        <w:ind w:right="51"/>
        <w:jc w:val="right"/>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Таблица 2.2.2.7-2 </w:t>
      </w:r>
    </w:p>
    <w:p w14:paraId="6D33DCD7" w14:textId="77777777" w:rsidR="00635711" w:rsidRPr="00635711" w:rsidRDefault="00635711" w:rsidP="00635711">
      <w:pPr>
        <w:spacing w:after="5"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Предельные значения расчётных показателей минимально допустимого уровня обеспеченности объектами благоустройства и озеленения </w:t>
      </w:r>
    </w:p>
    <w:tbl>
      <w:tblPr>
        <w:tblStyle w:val="TableGrid"/>
        <w:tblW w:w="14563" w:type="dxa"/>
        <w:tblInd w:w="5" w:type="dxa"/>
        <w:tblCellMar>
          <w:top w:w="15" w:type="dxa"/>
          <w:left w:w="108" w:type="dxa"/>
          <w:right w:w="57" w:type="dxa"/>
        </w:tblCellMar>
        <w:tblLook w:val="04A0" w:firstRow="1" w:lastRow="0" w:firstColumn="1" w:lastColumn="0" w:noHBand="0" w:noVBand="1"/>
      </w:tblPr>
      <w:tblGrid>
        <w:gridCol w:w="4981"/>
        <w:gridCol w:w="5444"/>
        <w:gridCol w:w="4138"/>
      </w:tblGrid>
      <w:tr w:rsidR="00635711" w:rsidRPr="00635711" w14:paraId="05AB74B9" w14:textId="77777777" w:rsidTr="00214C5E">
        <w:trPr>
          <w:trHeight w:val="300"/>
        </w:trPr>
        <w:tc>
          <w:tcPr>
            <w:tcW w:w="4981" w:type="dxa"/>
            <w:tcBorders>
              <w:top w:val="single" w:sz="4" w:space="0" w:color="000000"/>
              <w:left w:val="single" w:sz="4" w:space="0" w:color="000000"/>
              <w:bottom w:val="single" w:sz="4" w:space="0" w:color="000000"/>
              <w:right w:val="single" w:sz="4" w:space="0" w:color="000000"/>
            </w:tcBorders>
          </w:tcPr>
          <w:p w14:paraId="79AC16E4" w14:textId="77777777" w:rsidR="00635711" w:rsidRPr="00635711" w:rsidRDefault="00635711" w:rsidP="00635711">
            <w:pPr>
              <w:spacing w:line="259" w:lineRule="auto"/>
              <w:ind w:right="50"/>
              <w:jc w:val="center"/>
              <w:rPr>
                <w:color w:val="000000"/>
                <w:sz w:val="24"/>
              </w:rPr>
            </w:pPr>
            <w:r w:rsidRPr="00635711">
              <w:rPr>
                <w:color w:val="000000"/>
                <w:sz w:val="20"/>
              </w:rPr>
              <w:t xml:space="preserve">Наименование объекта </w:t>
            </w:r>
          </w:p>
        </w:tc>
        <w:tc>
          <w:tcPr>
            <w:tcW w:w="5444" w:type="dxa"/>
            <w:tcBorders>
              <w:top w:val="single" w:sz="4" w:space="0" w:color="000000"/>
              <w:left w:val="single" w:sz="4" w:space="0" w:color="000000"/>
              <w:bottom w:val="single" w:sz="4" w:space="0" w:color="000000"/>
              <w:right w:val="single" w:sz="4" w:space="0" w:color="000000"/>
            </w:tcBorders>
          </w:tcPr>
          <w:p w14:paraId="59F73385" w14:textId="77777777" w:rsidR="00635711" w:rsidRPr="00635711" w:rsidRDefault="00635711" w:rsidP="00635711">
            <w:pPr>
              <w:spacing w:line="259" w:lineRule="auto"/>
              <w:ind w:right="58"/>
              <w:jc w:val="center"/>
              <w:rPr>
                <w:color w:val="000000"/>
                <w:sz w:val="24"/>
              </w:rPr>
            </w:pPr>
            <w:r w:rsidRPr="00635711">
              <w:rPr>
                <w:color w:val="000000"/>
                <w:sz w:val="20"/>
              </w:rPr>
              <w:t xml:space="preserve">Показатель, единица измерения </w:t>
            </w:r>
          </w:p>
        </w:tc>
        <w:tc>
          <w:tcPr>
            <w:tcW w:w="4138" w:type="dxa"/>
            <w:tcBorders>
              <w:top w:val="single" w:sz="4" w:space="0" w:color="000000"/>
              <w:left w:val="single" w:sz="4" w:space="0" w:color="000000"/>
              <w:bottom w:val="single" w:sz="4" w:space="0" w:color="000000"/>
              <w:right w:val="single" w:sz="4" w:space="0" w:color="000000"/>
            </w:tcBorders>
          </w:tcPr>
          <w:p w14:paraId="7B80578B" w14:textId="77777777" w:rsidR="00635711" w:rsidRPr="00635711" w:rsidRDefault="00635711" w:rsidP="00635711">
            <w:pPr>
              <w:spacing w:line="259" w:lineRule="auto"/>
              <w:ind w:right="56"/>
              <w:jc w:val="center"/>
              <w:rPr>
                <w:color w:val="000000"/>
                <w:sz w:val="24"/>
              </w:rPr>
            </w:pPr>
            <w:r w:rsidRPr="00635711">
              <w:rPr>
                <w:color w:val="000000"/>
                <w:sz w:val="20"/>
              </w:rPr>
              <w:t xml:space="preserve">Показатель минимальной обеспеченности </w:t>
            </w:r>
          </w:p>
        </w:tc>
      </w:tr>
      <w:tr w:rsidR="00635711" w:rsidRPr="00635711" w14:paraId="0CE6DDD6" w14:textId="77777777" w:rsidTr="00214C5E">
        <w:trPr>
          <w:trHeight w:val="300"/>
        </w:trPr>
        <w:tc>
          <w:tcPr>
            <w:tcW w:w="14563" w:type="dxa"/>
            <w:gridSpan w:val="3"/>
            <w:tcBorders>
              <w:top w:val="single" w:sz="4" w:space="0" w:color="000000"/>
              <w:left w:val="single" w:sz="4" w:space="0" w:color="000000"/>
              <w:bottom w:val="single" w:sz="4" w:space="0" w:color="000000"/>
              <w:right w:val="single" w:sz="4" w:space="0" w:color="000000"/>
            </w:tcBorders>
          </w:tcPr>
          <w:p w14:paraId="1DA98F30" w14:textId="77777777" w:rsidR="00635711" w:rsidRPr="00635711" w:rsidRDefault="00635711" w:rsidP="00635711">
            <w:pPr>
              <w:spacing w:line="259" w:lineRule="auto"/>
              <w:ind w:right="57"/>
              <w:jc w:val="center"/>
              <w:rPr>
                <w:color w:val="000000"/>
                <w:sz w:val="24"/>
              </w:rPr>
            </w:pPr>
            <w:r w:rsidRPr="00635711">
              <w:rPr>
                <w:color w:val="000000"/>
                <w:sz w:val="20"/>
              </w:rPr>
              <w:t xml:space="preserve">Объекты озеленения на территориях общего пользования населенных пунктов </w:t>
            </w:r>
          </w:p>
        </w:tc>
      </w:tr>
      <w:tr w:rsidR="00635711" w:rsidRPr="00635711" w14:paraId="778C30E2" w14:textId="77777777" w:rsidTr="00214C5E">
        <w:trPr>
          <w:trHeight w:val="530"/>
        </w:trPr>
        <w:tc>
          <w:tcPr>
            <w:tcW w:w="4981" w:type="dxa"/>
            <w:tcBorders>
              <w:top w:val="single" w:sz="4" w:space="0" w:color="000000"/>
              <w:left w:val="single" w:sz="4" w:space="0" w:color="000000"/>
              <w:bottom w:val="single" w:sz="4" w:space="0" w:color="000000"/>
              <w:right w:val="single" w:sz="4" w:space="0" w:color="000000"/>
            </w:tcBorders>
          </w:tcPr>
          <w:p w14:paraId="0FD91377" w14:textId="77777777" w:rsidR="00635711" w:rsidRPr="00635711" w:rsidRDefault="00635711" w:rsidP="00635711">
            <w:pPr>
              <w:spacing w:line="259" w:lineRule="auto"/>
              <w:jc w:val="both"/>
              <w:rPr>
                <w:color w:val="000000"/>
                <w:sz w:val="24"/>
              </w:rPr>
            </w:pPr>
            <w:r w:rsidRPr="00635711">
              <w:rPr>
                <w:color w:val="000000"/>
                <w:sz w:val="20"/>
              </w:rPr>
              <w:lastRenderedPageBreak/>
              <w:t xml:space="preserve">Парки, сады, зоны отдыха; аллеи, бульвары, скверы; озелененные пешеходные зоны; газоны </w:t>
            </w:r>
          </w:p>
        </w:tc>
        <w:tc>
          <w:tcPr>
            <w:tcW w:w="5444" w:type="dxa"/>
            <w:tcBorders>
              <w:top w:val="single" w:sz="4" w:space="0" w:color="000000"/>
              <w:left w:val="single" w:sz="4" w:space="0" w:color="000000"/>
              <w:bottom w:val="single" w:sz="4" w:space="0" w:color="000000"/>
              <w:right w:val="single" w:sz="4" w:space="0" w:color="000000"/>
            </w:tcBorders>
          </w:tcPr>
          <w:p w14:paraId="15CC82F7" w14:textId="77777777" w:rsidR="00635711" w:rsidRPr="00635711" w:rsidRDefault="00635711" w:rsidP="00635711">
            <w:pPr>
              <w:spacing w:line="259" w:lineRule="auto"/>
              <w:jc w:val="both"/>
              <w:rPr>
                <w:color w:val="000000"/>
                <w:sz w:val="24"/>
              </w:rPr>
            </w:pPr>
            <w:r w:rsidRPr="00635711">
              <w:rPr>
                <w:color w:val="000000"/>
                <w:sz w:val="20"/>
              </w:rPr>
              <w:t xml:space="preserve">Обеспеченность населения озелененными территориями общего пользования (всех видов), кв. м на жителя </w:t>
            </w:r>
          </w:p>
        </w:tc>
        <w:tc>
          <w:tcPr>
            <w:tcW w:w="4138" w:type="dxa"/>
            <w:tcBorders>
              <w:top w:val="single" w:sz="4" w:space="0" w:color="000000"/>
              <w:left w:val="single" w:sz="4" w:space="0" w:color="000000"/>
              <w:bottom w:val="single" w:sz="4" w:space="0" w:color="000000"/>
              <w:right w:val="single" w:sz="4" w:space="0" w:color="000000"/>
            </w:tcBorders>
          </w:tcPr>
          <w:p w14:paraId="61C90330" w14:textId="77777777" w:rsidR="00635711" w:rsidRPr="00635711" w:rsidRDefault="00635711" w:rsidP="00635711">
            <w:pPr>
              <w:spacing w:line="259" w:lineRule="auto"/>
              <w:rPr>
                <w:color w:val="000000"/>
                <w:sz w:val="24"/>
              </w:rPr>
            </w:pPr>
            <w:r w:rsidRPr="00635711">
              <w:rPr>
                <w:color w:val="000000"/>
                <w:sz w:val="20"/>
              </w:rPr>
              <w:t xml:space="preserve">12 </w:t>
            </w:r>
          </w:p>
        </w:tc>
      </w:tr>
      <w:tr w:rsidR="00635711" w:rsidRPr="00635711" w14:paraId="1DC58A60" w14:textId="77777777" w:rsidTr="00214C5E">
        <w:trPr>
          <w:trHeight w:val="300"/>
        </w:trPr>
        <w:tc>
          <w:tcPr>
            <w:tcW w:w="14563" w:type="dxa"/>
            <w:gridSpan w:val="3"/>
            <w:tcBorders>
              <w:top w:val="single" w:sz="4" w:space="0" w:color="000000"/>
              <w:left w:val="single" w:sz="4" w:space="0" w:color="000000"/>
              <w:bottom w:val="single" w:sz="4" w:space="0" w:color="000000"/>
              <w:right w:val="single" w:sz="4" w:space="0" w:color="000000"/>
            </w:tcBorders>
          </w:tcPr>
          <w:p w14:paraId="583C563F" w14:textId="77777777" w:rsidR="00635711" w:rsidRPr="00635711" w:rsidRDefault="00635711" w:rsidP="00635711">
            <w:pPr>
              <w:spacing w:line="259" w:lineRule="auto"/>
              <w:ind w:right="52"/>
              <w:jc w:val="center"/>
              <w:rPr>
                <w:color w:val="000000"/>
                <w:sz w:val="24"/>
              </w:rPr>
            </w:pPr>
            <w:r w:rsidRPr="00635711">
              <w:rPr>
                <w:color w:val="000000"/>
                <w:sz w:val="20"/>
              </w:rPr>
              <w:t xml:space="preserve">Объекты благоустройства и озеленения рекреационных территорий </w:t>
            </w:r>
          </w:p>
        </w:tc>
      </w:tr>
      <w:tr w:rsidR="00635711" w:rsidRPr="00635711" w14:paraId="5EAE46AA" w14:textId="77777777" w:rsidTr="00214C5E">
        <w:trPr>
          <w:trHeight w:val="530"/>
        </w:trPr>
        <w:tc>
          <w:tcPr>
            <w:tcW w:w="4981" w:type="dxa"/>
            <w:tcBorders>
              <w:top w:val="single" w:sz="4" w:space="0" w:color="000000"/>
              <w:left w:val="single" w:sz="4" w:space="0" w:color="000000"/>
              <w:bottom w:val="single" w:sz="4" w:space="0" w:color="000000"/>
              <w:right w:val="single" w:sz="4" w:space="0" w:color="000000"/>
            </w:tcBorders>
          </w:tcPr>
          <w:p w14:paraId="3E5A5666" w14:textId="77777777" w:rsidR="00635711" w:rsidRPr="00635711" w:rsidRDefault="00635711" w:rsidP="00635711">
            <w:pPr>
              <w:spacing w:line="259" w:lineRule="auto"/>
              <w:rPr>
                <w:color w:val="000000"/>
                <w:sz w:val="24"/>
              </w:rPr>
            </w:pPr>
            <w:r w:rsidRPr="00635711">
              <w:rPr>
                <w:color w:val="000000"/>
                <w:sz w:val="20"/>
              </w:rPr>
              <w:t xml:space="preserve">Парки, лесопарки, городские леса </w:t>
            </w:r>
          </w:p>
        </w:tc>
        <w:tc>
          <w:tcPr>
            <w:tcW w:w="5444" w:type="dxa"/>
            <w:tcBorders>
              <w:top w:val="single" w:sz="4" w:space="0" w:color="000000"/>
              <w:left w:val="single" w:sz="4" w:space="0" w:color="000000"/>
              <w:bottom w:val="single" w:sz="4" w:space="0" w:color="000000"/>
              <w:right w:val="single" w:sz="4" w:space="0" w:color="000000"/>
            </w:tcBorders>
          </w:tcPr>
          <w:p w14:paraId="2AB15282" w14:textId="77777777" w:rsidR="00635711" w:rsidRPr="00635711" w:rsidRDefault="00635711" w:rsidP="00635711">
            <w:pPr>
              <w:spacing w:line="259" w:lineRule="auto"/>
              <w:jc w:val="both"/>
              <w:rPr>
                <w:color w:val="000000"/>
                <w:sz w:val="24"/>
              </w:rPr>
            </w:pPr>
            <w:r w:rsidRPr="00635711">
              <w:rPr>
                <w:color w:val="000000"/>
                <w:sz w:val="20"/>
              </w:rPr>
              <w:t xml:space="preserve">Обеспеченность населения озелененными рекреационными территориями, % от площади населенных пунктов </w:t>
            </w:r>
          </w:p>
        </w:tc>
        <w:tc>
          <w:tcPr>
            <w:tcW w:w="4138" w:type="dxa"/>
            <w:tcBorders>
              <w:top w:val="single" w:sz="4" w:space="0" w:color="000000"/>
              <w:left w:val="single" w:sz="4" w:space="0" w:color="000000"/>
              <w:bottom w:val="single" w:sz="4" w:space="0" w:color="000000"/>
              <w:right w:val="single" w:sz="4" w:space="0" w:color="000000"/>
            </w:tcBorders>
          </w:tcPr>
          <w:p w14:paraId="6FB71BB1" w14:textId="77777777" w:rsidR="00635711" w:rsidRPr="00635711" w:rsidRDefault="00635711" w:rsidP="00635711">
            <w:pPr>
              <w:spacing w:line="259" w:lineRule="auto"/>
              <w:rPr>
                <w:color w:val="000000"/>
                <w:sz w:val="24"/>
              </w:rPr>
            </w:pPr>
            <w:r w:rsidRPr="00635711">
              <w:rPr>
                <w:color w:val="000000"/>
                <w:sz w:val="20"/>
              </w:rPr>
              <w:t xml:space="preserve">не менее 30% </w:t>
            </w:r>
          </w:p>
        </w:tc>
      </w:tr>
      <w:tr w:rsidR="00635711" w:rsidRPr="00635711" w14:paraId="67A1E5AD" w14:textId="77777777" w:rsidTr="00214C5E">
        <w:trPr>
          <w:trHeight w:val="298"/>
        </w:trPr>
        <w:tc>
          <w:tcPr>
            <w:tcW w:w="14563" w:type="dxa"/>
            <w:gridSpan w:val="3"/>
            <w:tcBorders>
              <w:top w:val="single" w:sz="4" w:space="0" w:color="000000"/>
              <w:left w:val="single" w:sz="4" w:space="0" w:color="000000"/>
              <w:bottom w:val="single" w:sz="4" w:space="0" w:color="000000"/>
              <w:right w:val="single" w:sz="4" w:space="0" w:color="000000"/>
            </w:tcBorders>
          </w:tcPr>
          <w:p w14:paraId="5ED9E137" w14:textId="77777777" w:rsidR="00635711" w:rsidRPr="00635711" w:rsidRDefault="00635711" w:rsidP="00635711">
            <w:pPr>
              <w:spacing w:line="259" w:lineRule="auto"/>
              <w:ind w:right="54"/>
              <w:jc w:val="center"/>
              <w:rPr>
                <w:color w:val="000000"/>
                <w:sz w:val="24"/>
              </w:rPr>
            </w:pPr>
            <w:r w:rsidRPr="00635711">
              <w:rPr>
                <w:color w:val="000000"/>
                <w:sz w:val="20"/>
              </w:rPr>
              <w:t xml:space="preserve">Объекты благоустройства и озеленения жилых территорий </w:t>
            </w:r>
          </w:p>
        </w:tc>
      </w:tr>
      <w:tr w:rsidR="00635711" w:rsidRPr="00635711" w14:paraId="5EB0D63E" w14:textId="77777777" w:rsidTr="00214C5E">
        <w:trPr>
          <w:trHeight w:val="530"/>
        </w:trPr>
        <w:tc>
          <w:tcPr>
            <w:tcW w:w="4981" w:type="dxa"/>
            <w:tcBorders>
              <w:top w:val="single" w:sz="4" w:space="0" w:color="000000"/>
              <w:left w:val="single" w:sz="4" w:space="0" w:color="000000"/>
              <w:bottom w:val="single" w:sz="4" w:space="0" w:color="000000"/>
              <w:right w:val="single" w:sz="4" w:space="0" w:color="000000"/>
            </w:tcBorders>
          </w:tcPr>
          <w:p w14:paraId="48F510DD" w14:textId="77777777" w:rsidR="00635711" w:rsidRPr="00635711" w:rsidRDefault="00635711" w:rsidP="00635711">
            <w:pPr>
              <w:spacing w:line="259" w:lineRule="auto"/>
              <w:jc w:val="both"/>
              <w:rPr>
                <w:color w:val="000000"/>
                <w:sz w:val="24"/>
              </w:rPr>
            </w:pPr>
            <w:r w:rsidRPr="00635711">
              <w:rPr>
                <w:color w:val="000000"/>
                <w:sz w:val="20"/>
              </w:rPr>
              <w:t xml:space="preserve">Парки, скверы, сады, зоны отдыха; детские площадки; общественные пространства </w:t>
            </w:r>
          </w:p>
        </w:tc>
        <w:tc>
          <w:tcPr>
            <w:tcW w:w="5444" w:type="dxa"/>
            <w:tcBorders>
              <w:top w:val="single" w:sz="4" w:space="0" w:color="000000"/>
              <w:left w:val="single" w:sz="4" w:space="0" w:color="000000"/>
              <w:bottom w:val="single" w:sz="4" w:space="0" w:color="000000"/>
              <w:right w:val="single" w:sz="4" w:space="0" w:color="000000"/>
            </w:tcBorders>
          </w:tcPr>
          <w:p w14:paraId="7C94C127" w14:textId="77777777" w:rsidR="00635711" w:rsidRPr="00635711" w:rsidRDefault="00635711" w:rsidP="00635711">
            <w:pPr>
              <w:spacing w:line="259" w:lineRule="auto"/>
              <w:jc w:val="both"/>
              <w:rPr>
                <w:color w:val="000000"/>
                <w:sz w:val="24"/>
              </w:rPr>
            </w:pPr>
            <w:r w:rsidRPr="00635711">
              <w:rPr>
                <w:color w:val="000000"/>
                <w:sz w:val="20"/>
              </w:rPr>
              <w:t xml:space="preserve">Обеспеченность населения общественными пространствами, кв. м на жителя: </w:t>
            </w:r>
          </w:p>
        </w:tc>
        <w:tc>
          <w:tcPr>
            <w:tcW w:w="4138" w:type="dxa"/>
            <w:tcBorders>
              <w:top w:val="single" w:sz="4" w:space="0" w:color="000000"/>
              <w:left w:val="single" w:sz="4" w:space="0" w:color="000000"/>
              <w:bottom w:val="single" w:sz="4" w:space="0" w:color="000000"/>
              <w:right w:val="single" w:sz="4" w:space="0" w:color="000000"/>
            </w:tcBorders>
          </w:tcPr>
          <w:p w14:paraId="71C2F152" w14:textId="77777777" w:rsidR="00635711" w:rsidRPr="00635711" w:rsidRDefault="00635711" w:rsidP="00635711">
            <w:pPr>
              <w:spacing w:line="259" w:lineRule="auto"/>
              <w:rPr>
                <w:color w:val="000000"/>
                <w:sz w:val="24"/>
              </w:rPr>
            </w:pPr>
            <w:r w:rsidRPr="00635711">
              <w:rPr>
                <w:color w:val="000000"/>
                <w:sz w:val="20"/>
              </w:rPr>
              <w:t xml:space="preserve"> </w:t>
            </w:r>
          </w:p>
        </w:tc>
      </w:tr>
      <w:tr w:rsidR="00635711" w:rsidRPr="00635711" w14:paraId="04F7EC95" w14:textId="77777777" w:rsidTr="00214C5E">
        <w:trPr>
          <w:trHeight w:val="300"/>
        </w:trPr>
        <w:tc>
          <w:tcPr>
            <w:tcW w:w="4981" w:type="dxa"/>
            <w:tcBorders>
              <w:top w:val="single" w:sz="4" w:space="0" w:color="000000"/>
              <w:left w:val="single" w:sz="4" w:space="0" w:color="000000"/>
              <w:bottom w:val="single" w:sz="4" w:space="0" w:color="000000"/>
              <w:right w:val="single" w:sz="4" w:space="0" w:color="000000"/>
            </w:tcBorders>
          </w:tcPr>
          <w:p w14:paraId="4117E150" w14:textId="77777777" w:rsidR="00635711" w:rsidRPr="00635711" w:rsidRDefault="00635711" w:rsidP="00635711">
            <w:pPr>
              <w:spacing w:line="259" w:lineRule="auto"/>
              <w:rPr>
                <w:color w:val="000000"/>
                <w:sz w:val="24"/>
              </w:rPr>
            </w:pPr>
            <w:r w:rsidRPr="00635711">
              <w:rPr>
                <w:color w:val="000000"/>
                <w:sz w:val="20"/>
              </w:rPr>
              <w:t xml:space="preserve"> </w:t>
            </w:r>
          </w:p>
        </w:tc>
        <w:tc>
          <w:tcPr>
            <w:tcW w:w="5444" w:type="dxa"/>
            <w:tcBorders>
              <w:top w:val="single" w:sz="4" w:space="0" w:color="000000"/>
              <w:left w:val="single" w:sz="4" w:space="0" w:color="000000"/>
              <w:bottom w:val="single" w:sz="4" w:space="0" w:color="000000"/>
              <w:right w:val="single" w:sz="4" w:space="0" w:color="000000"/>
            </w:tcBorders>
          </w:tcPr>
          <w:p w14:paraId="4C2B9D44" w14:textId="77777777" w:rsidR="00635711" w:rsidRPr="00635711" w:rsidRDefault="00635711" w:rsidP="00635711">
            <w:pPr>
              <w:spacing w:line="259" w:lineRule="auto"/>
              <w:rPr>
                <w:color w:val="000000"/>
                <w:sz w:val="24"/>
              </w:rPr>
            </w:pPr>
            <w:r w:rsidRPr="00635711">
              <w:rPr>
                <w:color w:val="000000"/>
                <w:sz w:val="20"/>
              </w:rPr>
              <w:t xml:space="preserve">- детские игровые площадки </w:t>
            </w:r>
          </w:p>
        </w:tc>
        <w:tc>
          <w:tcPr>
            <w:tcW w:w="4138" w:type="dxa"/>
            <w:tcBorders>
              <w:top w:val="single" w:sz="4" w:space="0" w:color="000000"/>
              <w:left w:val="single" w:sz="4" w:space="0" w:color="000000"/>
              <w:bottom w:val="single" w:sz="4" w:space="0" w:color="000000"/>
              <w:right w:val="single" w:sz="4" w:space="0" w:color="000000"/>
            </w:tcBorders>
          </w:tcPr>
          <w:p w14:paraId="403D266D" w14:textId="77777777" w:rsidR="00635711" w:rsidRPr="00635711" w:rsidRDefault="00635711" w:rsidP="00635711">
            <w:pPr>
              <w:spacing w:line="259" w:lineRule="auto"/>
              <w:rPr>
                <w:color w:val="000000"/>
                <w:sz w:val="24"/>
              </w:rPr>
            </w:pPr>
            <w:r w:rsidRPr="00635711">
              <w:rPr>
                <w:color w:val="000000"/>
                <w:sz w:val="20"/>
              </w:rPr>
              <w:t xml:space="preserve">0,5 – 0,7 </w:t>
            </w:r>
          </w:p>
        </w:tc>
      </w:tr>
      <w:tr w:rsidR="00635711" w:rsidRPr="00635711" w14:paraId="0864FD1D" w14:textId="77777777" w:rsidTr="00214C5E">
        <w:trPr>
          <w:trHeight w:val="300"/>
        </w:trPr>
        <w:tc>
          <w:tcPr>
            <w:tcW w:w="4981" w:type="dxa"/>
            <w:tcBorders>
              <w:top w:val="single" w:sz="4" w:space="0" w:color="000000"/>
              <w:left w:val="single" w:sz="4" w:space="0" w:color="000000"/>
              <w:bottom w:val="single" w:sz="4" w:space="0" w:color="000000"/>
              <w:right w:val="single" w:sz="4" w:space="0" w:color="000000"/>
            </w:tcBorders>
          </w:tcPr>
          <w:p w14:paraId="363BC075" w14:textId="77777777" w:rsidR="00635711" w:rsidRPr="00635711" w:rsidRDefault="00635711" w:rsidP="00635711">
            <w:pPr>
              <w:spacing w:line="259" w:lineRule="auto"/>
              <w:rPr>
                <w:color w:val="000000"/>
                <w:sz w:val="24"/>
              </w:rPr>
            </w:pPr>
            <w:r w:rsidRPr="00635711">
              <w:rPr>
                <w:color w:val="000000"/>
                <w:sz w:val="20"/>
              </w:rPr>
              <w:t xml:space="preserve"> </w:t>
            </w:r>
          </w:p>
        </w:tc>
        <w:tc>
          <w:tcPr>
            <w:tcW w:w="5444" w:type="dxa"/>
            <w:tcBorders>
              <w:top w:val="single" w:sz="4" w:space="0" w:color="000000"/>
              <w:left w:val="single" w:sz="4" w:space="0" w:color="000000"/>
              <w:bottom w:val="single" w:sz="4" w:space="0" w:color="000000"/>
              <w:right w:val="single" w:sz="4" w:space="0" w:color="000000"/>
            </w:tcBorders>
          </w:tcPr>
          <w:p w14:paraId="2D53286A" w14:textId="77777777" w:rsidR="00635711" w:rsidRPr="00635711" w:rsidRDefault="00635711" w:rsidP="00635711">
            <w:pPr>
              <w:spacing w:line="259" w:lineRule="auto"/>
              <w:rPr>
                <w:color w:val="000000"/>
                <w:sz w:val="24"/>
              </w:rPr>
            </w:pPr>
            <w:r w:rsidRPr="00635711">
              <w:rPr>
                <w:color w:val="000000"/>
                <w:sz w:val="20"/>
              </w:rPr>
              <w:t xml:space="preserve">- детские спортивные площадки: </w:t>
            </w:r>
          </w:p>
        </w:tc>
        <w:tc>
          <w:tcPr>
            <w:tcW w:w="4138" w:type="dxa"/>
            <w:tcBorders>
              <w:top w:val="single" w:sz="4" w:space="0" w:color="000000"/>
              <w:left w:val="single" w:sz="4" w:space="0" w:color="000000"/>
              <w:bottom w:val="single" w:sz="4" w:space="0" w:color="000000"/>
              <w:right w:val="single" w:sz="4" w:space="0" w:color="000000"/>
            </w:tcBorders>
          </w:tcPr>
          <w:p w14:paraId="6A42312A" w14:textId="77777777" w:rsidR="00635711" w:rsidRPr="00635711" w:rsidRDefault="00635711" w:rsidP="00635711">
            <w:pPr>
              <w:spacing w:line="259" w:lineRule="auto"/>
              <w:rPr>
                <w:color w:val="000000"/>
                <w:sz w:val="24"/>
              </w:rPr>
            </w:pPr>
            <w:r w:rsidRPr="00635711">
              <w:rPr>
                <w:color w:val="000000"/>
                <w:sz w:val="20"/>
              </w:rPr>
              <w:t xml:space="preserve"> </w:t>
            </w:r>
          </w:p>
        </w:tc>
      </w:tr>
      <w:tr w:rsidR="00635711" w:rsidRPr="00635711" w14:paraId="0E21AF5B" w14:textId="77777777" w:rsidTr="00214C5E">
        <w:trPr>
          <w:trHeight w:val="300"/>
        </w:trPr>
        <w:tc>
          <w:tcPr>
            <w:tcW w:w="4981" w:type="dxa"/>
            <w:tcBorders>
              <w:top w:val="single" w:sz="4" w:space="0" w:color="000000"/>
              <w:left w:val="single" w:sz="4" w:space="0" w:color="000000"/>
              <w:bottom w:val="single" w:sz="4" w:space="0" w:color="000000"/>
              <w:right w:val="single" w:sz="4" w:space="0" w:color="000000"/>
            </w:tcBorders>
          </w:tcPr>
          <w:p w14:paraId="254F07BF" w14:textId="77777777" w:rsidR="00635711" w:rsidRPr="00635711" w:rsidRDefault="00635711" w:rsidP="00635711">
            <w:pPr>
              <w:spacing w:line="259" w:lineRule="auto"/>
              <w:rPr>
                <w:color w:val="000000"/>
                <w:sz w:val="24"/>
              </w:rPr>
            </w:pPr>
            <w:r w:rsidRPr="00635711">
              <w:rPr>
                <w:color w:val="000000"/>
                <w:sz w:val="20"/>
              </w:rPr>
              <w:t xml:space="preserve"> </w:t>
            </w:r>
          </w:p>
        </w:tc>
        <w:tc>
          <w:tcPr>
            <w:tcW w:w="5444" w:type="dxa"/>
            <w:tcBorders>
              <w:top w:val="single" w:sz="4" w:space="0" w:color="000000"/>
              <w:left w:val="single" w:sz="4" w:space="0" w:color="000000"/>
              <w:bottom w:val="single" w:sz="4" w:space="0" w:color="000000"/>
              <w:right w:val="single" w:sz="4" w:space="0" w:color="000000"/>
            </w:tcBorders>
          </w:tcPr>
          <w:p w14:paraId="63E8E56E" w14:textId="77777777" w:rsidR="00635711" w:rsidRPr="00635711" w:rsidRDefault="00635711" w:rsidP="00635711">
            <w:pPr>
              <w:spacing w:line="259" w:lineRule="auto"/>
              <w:rPr>
                <w:color w:val="000000"/>
                <w:sz w:val="24"/>
              </w:rPr>
            </w:pPr>
            <w:r w:rsidRPr="00635711">
              <w:rPr>
                <w:color w:val="000000"/>
                <w:sz w:val="20"/>
              </w:rPr>
              <w:t xml:space="preserve">до 3 лет </w:t>
            </w:r>
          </w:p>
        </w:tc>
        <w:tc>
          <w:tcPr>
            <w:tcW w:w="4138" w:type="dxa"/>
            <w:tcBorders>
              <w:top w:val="single" w:sz="4" w:space="0" w:color="000000"/>
              <w:left w:val="single" w:sz="4" w:space="0" w:color="000000"/>
              <w:bottom w:val="single" w:sz="4" w:space="0" w:color="000000"/>
              <w:right w:val="single" w:sz="4" w:space="0" w:color="000000"/>
            </w:tcBorders>
          </w:tcPr>
          <w:p w14:paraId="78B68BE4" w14:textId="77777777" w:rsidR="00635711" w:rsidRPr="00635711" w:rsidRDefault="00635711" w:rsidP="00635711">
            <w:pPr>
              <w:spacing w:line="259" w:lineRule="auto"/>
              <w:rPr>
                <w:color w:val="000000"/>
                <w:sz w:val="24"/>
              </w:rPr>
            </w:pPr>
            <w:r w:rsidRPr="00635711">
              <w:rPr>
                <w:color w:val="000000"/>
                <w:sz w:val="20"/>
              </w:rPr>
              <w:t xml:space="preserve">5 </w:t>
            </w:r>
          </w:p>
        </w:tc>
      </w:tr>
      <w:tr w:rsidR="00635711" w:rsidRPr="00635711" w14:paraId="176DB2D6" w14:textId="77777777" w:rsidTr="00214C5E">
        <w:trPr>
          <w:trHeight w:val="301"/>
        </w:trPr>
        <w:tc>
          <w:tcPr>
            <w:tcW w:w="4981" w:type="dxa"/>
            <w:tcBorders>
              <w:top w:val="single" w:sz="4" w:space="0" w:color="000000"/>
              <w:left w:val="single" w:sz="4" w:space="0" w:color="000000"/>
              <w:bottom w:val="single" w:sz="4" w:space="0" w:color="000000"/>
              <w:right w:val="single" w:sz="4" w:space="0" w:color="000000"/>
            </w:tcBorders>
          </w:tcPr>
          <w:p w14:paraId="3D50DD8C" w14:textId="77777777" w:rsidR="00635711" w:rsidRPr="00635711" w:rsidRDefault="00635711" w:rsidP="00635711">
            <w:pPr>
              <w:spacing w:line="259" w:lineRule="auto"/>
              <w:rPr>
                <w:color w:val="000000"/>
                <w:sz w:val="24"/>
              </w:rPr>
            </w:pPr>
            <w:r w:rsidRPr="00635711">
              <w:rPr>
                <w:color w:val="000000"/>
                <w:sz w:val="20"/>
              </w:rPr>
              <w:t xml:space="preserve"> </w:t>
            </w:r>
          </w:p>
        </w:tc>
        <w:tc>
          <w:tcPr>
            <w:tcW w:w="5444" w:type="dxa"/>
            <w:tcBorders>
              <w:top w:val="single" w:sz="4" w:space="0" w:color="000000"/>
              <w:left w:val="single" w:sz="4" w:space="0" w:color="000000"/>
              <w:bottom w:val="single" w:sz="4" w:space="0" w:color="000000"/>
              <w:right w:val="single" w:sz="4" w:space="0" w:color="000000"/>
            </w:tcBorders>
          </w:tcPr>
          <w:p w14:paraId="62501322" w14:textId="77777777" w:rsidR="00635711" w:rsidRPr="00635711" w:rsidRDefault="00635711" w:rsidP="00635711">
            <w:pPr>
              <w:spacing w:line="259" w:lineRule="auto"/>
              <w:rPr>
                <w:color w:val="000000"/>
                <w:sz w:val="24"/>
              </w:rPr>
            </w:pPr>
            <w:r w:rsidRPr="00635711">
              <w:rPr>
                <w:color w:val="000000"/>
                <w:sz w:val="20"/>
              </w:rPr>
              <w:t xml:space="preserve">от 3 до 5 лет </w:t>
            </w:r>
          </w:p>
        </w:tc>
        <w:tc>
          <w:tcPr>
            <w:tcW w:w="4138" w:type="dxa"/>
            <w:tcBorders>
              <w:top w:val="single" w:sz="4" w:space="0" w:color="000000"/>
              <w:left w:val="single" w:sz="4" w:space="0" w:color="000000"/>
              <w:bottom w:val="single" w:sz="4" w:space="0" w:color="000000"/>
              <w:right w:val="single" w:sz="4" w:space="0" w:color="000000"/>
            </w:tcBorders>
          </w:tcPr>
          <w:p w14:paraId="34FADFEF" w14:textId="77777777" w:rsidR="00635711" w:rsidRPr="00635711" w:rsidRDefault="00635711" w:rsidP="00635711">
            <w:pPr>
              <w:spacing w:line="259" w:lineRule="auto"/>
              <w:rPr>
                <w:color w:val="000000"/>
                <w:sz w:val="24"/>
              </w:rPr>
            </w:pPr>
            <w:r w:rsidRPr="00635711">
              <w:rPr>
                <w:color w:val="000000"/>
                <w:sz w:val="20"/>
              </w:rPr>
              <w:t xml:space="preserve">8 </w:t>
            </w:r>
          </w:p>
        </w:tc>
      </w:tr>
      <w:tr w:rsidR="00635711" w:rsidRPr="00635711" w14:paraId="255888F3" w14:textId="77777777" w:rsidTr="00214C5E">
        <w:trPr>
          <w:trHeight w:val="300"/>
        </w:trPr>
        <w:tc>
          <w:tcPr>
            <w:tcW w:w="4981" w:type="dxa"/>
            <w:tcBorders>
              <w:top w:val="single" w:sz="4" w:space="0" w:color="000000"/>
              <w:left w:val="single" w:sz="4" w:space="0" w:color="000000"/>
              <w:bottom w:val="single" w:sz="4" w:space="0" w:color="000000"/>
              <w:right w:val="single" w:sz="4" w:space="0" w:color="000000"/>
            </w:tcBorders>
          </w:tcPr>
          <w:p w14:paraId="66727B81" w14:textId="77777777" w:rsidR="00635711" w:rsidRPr="00635711" w:rsidRDefault="00635711" w:rsidP="00635711">
            <w:pPr>
              <w:spacing w:line="259" w:lineRule="auto"/>
              <w:rPr>
                <w:color w:val="000000"/>
                <w:sz w:val="24"/>
              </w:rPr>
            </w:pPr>
            <w:r w:rsidRPr="00635711">
              <w:rPr>
                <w:color w:val="000000"/>
                <w:sz w:val="20"/>
              </w:rPr>
              <w:t xml:space="preserve"> </w:t>
            </w:r>
          </w:p>
        </w:tc>
        <w:tc>
          <w:tcPr>
            <w:tcW w:w="5444" w:type="dxa"/>
            <w:tcBorders>
              <w:top w:val="single" w:sz="4" w:space="0" w:color="000000"/>
              <w:left w:val="single" w:sz="4" w:space="0" w:color="000000"/>
              <w:bottom w:val="single" w:sz="4" w:space="0" w:color="000000"/>
              <w:right w:val="single" w:sz="4" w:space="0" w:color="000000"/>
            </w:tcBorders>
          </w:tcPr>
          <w:p w14:paraId="50F8F3CE" w14:textId="77777777" w:rsidR="00635711" w:rsidRPr="00635711" w:rsidRDefault="00635711" w:rsidP="00635711">
            <w:pPr>
              <w:spacing w:line="259" w:lineRule="auto"/>
              <w:rPr>
                <w:color w:val="000000"/>
                <w:sz w:val="24"/>
              </w:rPr>
            </w:pPr>
            <w:r w:rsidRPr="00635711">
              <w:rPr>
                <w:color w:val="000000"/>
                <w:sz w:val="20"/>
              </w:rPr>
              <w:t xml:space="preserve">от 6 до 12 лет </w:t>
            </w:r>
          </w:p>
        </w:tc>
        <w:tc>
          <w:tcPr>
            <w:tcW w:w="4138" w:type="dxa"/>
            <w:tcBorders>
              <w:top w:val="single" w:sz="4" w:space="0" w:color="000000"/>
              <w:left w:val="single" w:sz="4" w:space="0" w:color="000000"/>
              <w:bottom w:val="single" w:sz="4" w:space="0" w:color="000000"/>
              <w:right w:val="single" w:sz="4" w:space="0" w:color="000000"/>
            </w:tcBorders>
          </w:tcPr>
          <w:p w14:paraId="79AE0DE8" w14:textId="77777777" w:rsidR="00635711" w:rsidRPr="00635711" w:rsidRDefault="00635711" w:rsidP="00635711">
            <w:pPr>
              <w:spacing w:line="259" w:lineRule="auto"/>
              <w:rPr>
                <w:color w:val="000000"/>
                <w:sz w:val="24"/>
              </w:rPr>
            </w:pPr>
            <w:r w:rsidRPr="00635711">
              <w:rPr>
                <w:color w:val="000000"/>
                <w:sz w:val="20"/>
              </w:rPr>
              <w:t xml:space="preserve">10 </w:t>
            </w:r>
          </w:p>
        </w:tc>
      </w:tr>
      <w:tr w:rsidR="00635711" w:rsidRPr="00635711" w14:paraId="3BB05C77" w14:textId="77777777" w:rsidTr="00214C5E">
        <w:trPr>
          <w:trHeight w:val="300"/>
        </w:trPr>
        <w:tc>
          <w:tcPr>
            <w:tcW w:w="4981" w:type="dxa"/>
            <w:tcBorders>
              <w:top w:val="single" w:sz="4" w:space="0" w:color="000000"/>
              <w:left w:val="single" w:sz="4" w:space="0" w:color="000000"/>
              <w:bottom w:val="single" w:sz="4" w:space="0" w:color="000000"/>
              <w:right w:val="single" w:sz="4" w:space="0" w:color="000000"/>
            </w:tcBorders>
          </w:tcPr>
          <w:p w14:paraId="508A9BEE" w14:textId="77777777" w:rsidR="00635711" w:rsidRPr="00635711" w:rsidRDefault="00635711" w:rsidP="00635711">
            <w:pPr>
              <w:spacing w:line="259" w:lineRule="auto"/>
              <w:rPr>
                <w:color w:val="000000"/>
                <w:sz w:val="24"/>
              </w:rPr>
            </w:pPr>
            <w:r w:rsidRPr="00635711">
              <w:rPr>
                <w:color w:val="000000"/>
                <w:sz w:val="20"/>
              </w:rPr>
              <w:t xml:space="preserve"> </w:t>
            </w:r>
          </w:p>
        </w:tc>
        <w:tc>
          <w:tcPr>
            <w:tcW w:w="5444" w:type="dxa"/>
            <w:tcBorders>
              <w:top w:val="single" w:sz="4" w:space="0" w:color="000000"/>
              <w:left w:val="single" w:sz="4" w:space="0" w:color="000000"/>
              <w:bottom w:val="single" w:sz="4" w:space="0" w:color="000000"/>
              <w:right w:val="single" w:sz="4" w:space="0" w:color="000000"/>
            </w:tcBorders>
          </w:tcPr>
          <w:p w14:paraId="708CE881" w14:textId="77777777" w:rsidR="00635711" w:rsidRPr="00635711" w:rsidRDefault="00635711" w:rsidP="00635711">
            <w:pPr>
              <w:spacing w:line="259" w:lineRule="auto"/>
              <w:rPr>
                <w:color w:val="000000"/>
                <w:sz w:val="24"/>
              </w:rPr>
            </w:pPr>
            <w:r w:rsidRPr="00635711">
              <w:rPr>
                <w:color w:val="000000"/>
                <w:sz w:val="20"/>
              </w:rPr>
              <w:t xml:space="preserve">- спортивные площадки </w:t>
            </w:r>
          </w:p>
        </w:tc>
        <w:tc>
          <w:tcPr>
            <w:tcW w:w="4138" w:type="dxa"/>
            <w:tcBorders>
              <w:top w:val="single" w:sz="4" w:space="0" w:color="000000"/>
              <w:left w:val="single" w:sz="4" w:space="0" w:color="000000"/>
              <w:bottom w:val="single" w:sz="4" w:space="0" w:color="000000"/>
              <w:right w:val="single" w:sz="4" w:space="0" w:color="000000"/>
            </w:tcBorders>
          </w:tcPr>
          <w:p w14:paraId="68C07E0B" w14:textId="77777777" w:rsidR="00635711" w:rsidRPr="00635711" w:rsidRDefault="00635711" w:rsidP="00635711">
            <w:pPr>
              <w:spacing w:line="259" w:lineRule="auto"/>
              <w:rPr>
                <w:color w:val="000000"/>
                <w:sz w:val="24"/>
              </w:rPr>
            </w:pPr>
            <w:r w:rsidRPr="00635711">
              <w:rPr>
                <w:color w:val="000000"/>
                <w:sz w:val="20"/>
              </w:rPr>
              <w:t xml:space="preserve">6 </w:t>
            </w:r>
          </w:p>
        </w:tc>
      </w:tr>
      <w:tr w:rsidR="00635711" w:rsidRPr="00635711" w14:paraId="4ED75DB7" w14:textId="77777777" w:rsidTr="00214C5E">
        <w:trPr>
          <w:trHeight w:val="530"/>
        </w:trPr>
        <w:tc>
          <w:tcPr>
            <w:tcW w:w="4981" w:type="dxa"/>
            <w:tcBorders>
              <w:top w:val="single" w:sz="4" w:space="0" w:color="000000"/>
              <w:left w:val="single" w:sz="4" w:space="0" w:color="000000"/>
              <w:bottom w:val="single" w:sz="4" w:space="0" w:color="000000"/>
              <w:right w:val="single" w:sz="4" w:space="0" w:color="000000"/>
            </w:tcBorders>
          </w:tcPr>
          <w:p w14:paraId="77D80D5B" w14:textId="77777777" w:rsidR="00635711" w:rsidRPr="00635711" w:rsidRDefault="00635711" w:rsidP="00635711">
            <w:pPr>
              <w:spacing w:line="259" w:lineRule="auto"/>
              <w:rPr>
                <w:color w:val="000000"/>
                <w:sz w:val="24"/>
              </w:rPr>
            </w:pPr>
            <w:r w:rsidRPr="00635711">
              <w:rPr>
                <w:color w:val="000000"/>
                <w:sz w:val="20"/>
              </w:rPr>
              <w:t xml:space="preserve"> </w:t>
            </w:r>
          </w:p>
        </w:tc>
        <w:tc>
          <w:tcPr>
            <w:tcW w:w="5444" w:type="dxa"/>
            <w:tcBorders>
              <w:top w:val="single" w:sz="4" w:space="0" w:color="000000"/>
              <w:left w:val="single" w:sz="4" w:space="0" w:color="000000"/>
              <w:bottom w:val="single" w:sz="4" w:space="0" w:color="000000"/>
              <w:right w:val="single" w:sz="4" w:space="0" w:color="000000"/>
            </w:tcBorders>
          </w:tcPr>
          <w:p w14:paraId="36854AE1" w14:textId="77777777" w:rsidR="00635711" w:rsidRPr="00635711" w:rsidRDefault="00635711" w:rsidP="00635711">
            <w:pPr>
              <w:spacing w:line="259" w:lineRule="auto"/>
              <w:jc w:val="both"/>
              <w:rPr>
                <w:color w:val="000000"/>
                <w:sz w:val="24"/>
              </w:rPr>
            </w:pPr>
            <w:r w:rsidRPr="00635711">
              <w:rPr>
                <w:color w:val="000000"/>
                <w:sz w:val="20"/>
              </w:rPr>
              <w:t xml:space="preserve">Обеспеченность населения общественными пространствами, кв. м общей площади: </w:t>
            </w:r>
          </w:p>
        </w:tc>
        <w:tc>
          <w:tcPr>
            <w:tcW w:w="4138" w:type="dxa"/>
            <w:tcBorders>
              <w:top w:val="single" w:sz="4" w:space="0" w:color="000000"/>
              <w:left w:val="single" w:sz="4" w:space="0" w:color="000000"/>
              <w:bottom w:val="single" w:sz="4" w:space="0" w:color="000000"/>
              <w:right w:val="single" w:sz="4" w:space="0" w:color="000000"/>
            </w:tcBorders>
          </w:tcPr>
          <w:p w14:paraId="32966617" w14:textId="77777777" w:rsidR="00635711" w:rsidRPr="00635711" w:rsidRDefault="00635711" w:rsidP="00635711">
            <w:pPr>
              <w:spacing w:line="259" w:lineRule="auto"/>
              <w:rPr>
                <w:color w:val="000000"/>
                <w:sz w:val="24"/>
              </w:rPr>
            </w:pPr>
            <w:r w:rsidRPr="00635711">
              <w:rPr>
                <w:color w:val="000000"/>
                <w:sz w:val="20"/>
              </w:rPr>
              <w:t xml:space="preserve"> </w:t>
            </w:r>
          </w:p>
        </w:tc>
      </w:tr>
      <w:tr w:rsidR="00635711" w:rsidRPr="00635711" w14:paraId="6A3699DC" w14:textId="77777777" w:rsidTr="00214C5E">
        <w:trPr>
          <w:trHeight w:val="300"/>
        </w:trPr>
        <w:tc>
          <w:tcPr>
            <w:tcW w:w="4981" w:type="dxa"/>
            <w:tcBorders>
              <w:top w:val="single" w:sz="4" w:space="0" w:color="000000"/>
              <w:left w:val="single" w:sz="4" w:space="0" w:color="000000"/>
              <w:bottom w:val="single" w:sz="4" w:space="0" w:color="000000"/>
              <w:right w:val="single" w:sz="4" w:space="0" w:color="000000"/>
            </w:tcBorders>
          </w:tcPr>
          <w:p w14:paraId="37331BC2" w14:textId="77777777" w:rsidR="00635711" w:rsidRPr="00635711" w:rsidRDefault="00635711" w:rsidP="00635711">
            <w:pPr>
              <w:spacing w:line="259" w:lineRule="auto"/>
              <w:rPr>
                <w:color w:val="000000"/>
                <w:sz w:val="24"/>
              </w:rPr>
            </w:pPr>
            <w:r w:rsidRPr="00635711">
              <w:rPr>
                <w:color w:val="000000"/>
                <w:sz w:val="20"/>
              </w:rPr>
              <w:t xml:space="preserve"> </w:t>
            </w:r>
          </w:p>
        </w:tc>
        <w:tc>
          <w:tcPr>
            <w:tcW w:w="5444" w:type="dxa"/>
            <w:tcBorders>
              <w:top w:val="single" w:sz="4" w:space="0" w:color="000000"/>
              <w:left w:val="single" w:sz="4" w:space="0" w:color="000000"/>
              <w:bottom w:val="single" w:sz="4" w:space="0" w:color="000000"/>
              <w:right w:val="single" w:sz="4" w:space="0" w:color="000000"/>
            </w:tcBorders>
          </w:tcPr>
          <w:p w14:paraId="3EBCB8FE" w14:textId="77777777" w:rsidR="00635711" w:rsidRPr="00635711" w:rsidRDefault="00635711" w:rsidP="00635711">
            <w:pPr>
              <w:spacing w:line="259" w:lineRule="auto"/>
              <w:rPr>
                <w:color w:val="000000"/>
                <w:sz w:val="24"/>
              </w:rPr>
            </w:pPr>
            <w:r w:rsidRPr="00635711">
              <w:rPr>
                <w:color w:val="000000"/>
                <w:sz w:val="20"/>
              </w:rPr>
              <w:t xml:space="preserve">- детские инклюзивные площадки </w:t>
            </w:r>
          </w:p>
        </w:tc>
        <w:tc>
          <w:tcPr>
            <w:tcW w:w="4138" w:type="dxa"/>
            <w:tcBorders>
              <w:top w:val="single" w:sz="4" w:space="0" w:color="000000"/>
              <w:left w:val="single" w:sz="4" w:space="0" w:color="000000"/>
              <w:bottom w:val="single" w:sz="4" w:space="0" w:color="000000"/>
              <w:right w:val="single" w:sz="4" w:space="0" w:color="000000"/>
            </w:tcBorders>
          </w:tcPr>
          <w:p w14:paraId="6911C81B" w14:textId="77777777" w:rsidR="00635711" w:rsidRPr="00635711" w:rsidRDefault="00635711" w:rsidP="00635711">
            <w:pPr>
              <w:spacing w:line="259" w:lineRule="auto"/>
              <w:rPr>
                <w:color w:val="000000"/>
                <w:sz w:val="24"/>
              </w:rPr>
            </w:pPr>
            <w:r w:rsidRPr="00635711">
              <w:rPr>
                <w:color w:val="000000"/>
                <w:sz w:val="20"/>
              </w:rPr>
              <w:t xml:space="preserve">1 </w:t>
            </w:r>
          </w:p>
        </w:tc>
      </w:tr>
      <w:tr w:rsidR="00635711" w:rsidRPr="00635711" w14:paraId="1A04DE5F" w14:textId="77777777" w:rsidTr="00214C5E">
        <w:trPr>
          <w:trHeight w:val="300"/>
        </w:trPr>
        <w:tc>
          <w:tcPr>
            <w:tcW w:w="4981" w:type="dxa"/>
            <w:tcBorders>
              <w:top w:val="single" w:sz="4" w:space="0" w:color="000000"/>
              <w:left w:val="single" w:sz="4" w:space="0" w:color="000000"/>
              <w:bottom w:val="single" w:sz="4" w:space="0" w:color="000000"/>
              <w:right w:val="single" w:sz="4" w:space="0" w:color="000000"/>
            </w:tcBorders>
          </w:tcPr>
          <w:p w14:paraId="4BB975E5" w14:textId="77777777" w:rsidR="00635711" w:rsidRPr="00635711" w:rsidRDefault="00635711" w:rsidP="00635711">
            <w:pPr>
              <w:spacing w:line="259" w:lineRule="auto"/>
              <w:rPr>
                <w:color w:val="000000"/>
                <w:sz w:val="24"/>
              </w:rPr>
            </w:pPr>
            <w:r w:rsidRPr="00635711">
              <w:rPr>
                <w:color w:val="000000"/>
                <w:sz w:val="20"/>
              </w:rPr>
              <w:t xml:space="preserve"> </w:t>
            </w:r>
          </w:p>
        </w:tc>
        <w:tc>
          <w:tcPr>
            <w:tcW w:w="5444" w:type="dxa"/>
            <w:tcBorders>
              <w:top w:val="single" w:sz="4" w:space="0" w:color="000000"/>
              <w:left w:val="single" w:sz="4" w:space="0" w:color="000000"/>
              <w:bottom w:val="single" w:sz="4" w:space="0" w:color="000000"/>
              <w:right w:val="single" w:sz="4" w:space="0" w:color="000000"/>
            </w:tcBorders>
          </w:tcPr>
          <w:p w14:paraId="24ECBE64" w14:textId="77777777" w:rsidR="00635711" w:rsidRPr="00635711" w:rsidRDefault="00635711" w:rsidP="00635711">
            <w:pPr>
              <w:spacing w:line="259" w:lineRule="auto"/>
              <w:rPr>
                <w:color w:val="000000"/>
                <w:sz w:val="24"/>
              </w:rPr>
            </w:pPr>
            <w:r w:rsidRPr="00635711">
              <w:rPr>
                <w:color w:val="000000"/>
                <w:sz w:val="20"/>
              </w:rPr>
              <w:t xml:space="preserve">- инклюзивные спортивные площадки </w:t>
            </w:r>
          </w:p>
        </w:tc>
        <w:tc>
          <w:tcPr>
            <w:tcW w:w="4138" w:type="dxa"/>
            <w:tcBorders>
              <w:top w:val="single" w:sz="4" w:space="0" w:color="000000"/>
              <w:left w:val="single" w:sz="4" w:space="0" w:color="000000"/>
              <w:bottom w:val="single" w:sz="4" w:space="0" w:color="000000"/>
              <w:right w:val="single" w:sz="4" w:space="0" w:color="000000"/>
            </w:tcBorders>
          </w:tcPr>
          <w:p w14:paraId="2950C0E5" w14:textId="77777777" w:rsidR="00635711" w:rsidRPr="00635711" w:rsidRDefault="00635711" w:rsidP="00635711">
            <w:pPr>
              <w:spacing w:line="259" w:lineRule="auto"/>
              <w:rPr>
                <w:color w:val="000000"/>
                <w:sz w:val="24"/>
              </w:rPr>
            </w:pPr>
            <w:r w:rsidRPr="00635711">
              <w:rPr>
                <w:color w:val="000000"/>
                <w:sz w:val="20"/>
              </w:rPr>
              <w:t xml:space="preserve">8 </w:t>
            </w:r>
          </w:p>
        </w:tc>
      </w:tr>
      <w:tr w:rsidR="00635711" w:rsidRPr="00635711" w14:paraId="1A1B207E" w14:textId="77777777" w:rsidTr="00214C5E">
        <w:trPr>
          <w:trHeight w:val="300"/>
        </w:trPr>
        <w:tc>
          <w:tcPr>
            <w:tcW w:w="10425" w:type="dxa"/>
            <w:gridSpan w:val="2"/>
            <w:tcBorders>
              <w:top w:val="single" w:sz="4" w:space="0" w:color="000000"/>
              <w:left w:val="single" w:sz="4" w:space="0" w:color="000000"/>
              <w:bottom w:val="single" w:sz="4" w:space="0" w:color="000000"/>
              <w:right w:val="nil"/>
            </w:tcBorders>
          </w:tcPr>
          <w:p w14:paraId="47D3996F" w14:textId="77777777" w:rsidR="00635711" w:rsidRPr="00635711" w:rsidRDefault="00635711" w:rsidP="00635711">
            <w:pPr>
              <w:spacing w:line="259" w:lineRule="auto"/>
              <w:ind w:right="192"/>
              <w:jc w:val="right"/>
              <w:rPr>
                <w:color w:val="000000"/>
                <w:sz w:val="24"/>
              </w:rPr>
            </w:pPr>
            <w:r w:rsidRPr="00635711">
              <w:rPr>
                <w:color w:val="000000"/>
                <w:sz w:val="20"/>
              </w:rPr>
              <w:t xml:space="preserve">Специализированные объекты благо устройства жилых территорий </w:t>
            </w:r>
          </w:p>
        </w:tc>
        <w:tc>
          <w:tcPr>
            <w:tcW w:w="4138" w:type="dxa"/>
            <w:tcBorders>
              <w:top w:val="single" w:sz="4" w:space="0" w:color="000000"/>
              <w:left w:val="nil"/>
              <w:bottom w:val="single" w:sz="4" w:space="0" w:color="000000"/>
              <w:right w:val="single" w:sz="4" w:space="0" w:color="000000"/>
            </w:tcBorders>
          </w:tcPr>
          <w:p w14:paraId="1BB216A3" w14:textId="77777777" w:rsidR="00635711" w:rsidRPr="00635711" w:rsidRDefault="00635711" w:rsidP="00635711">
            <w:pPr>
              <w:spacing w:after="160" w:line="259" w:lineRule="auto"/>
              <w:rPr>
                <w:color w:val="000000"/>
                <w:sz w:val="24"/>
              </w:rPr>
            </w:pPr>
          </w:p>
        </w:tc>
      </w:tr>
      <w:tr w:rsidR="00635711" w:rsidRPr="00635711" w14:paraId="3F85C50F" w14:textId="77777777" w:rsidTr="00214C5E">
        <w:trPr>
          <w:trHeight w:val="530"/>
        </w:trPr>
        <w:tc>
          <w:tcPr>
            <w:tcW w:w="4981" w:type="dxa"/>
            <w:tcBorders>
              <w:top w:val="single" w:sz="4" w:space="0" w:color="000000"/>
              <w:left w:val="single" w:sz="4" w:space="0" w:color="000000"/>
              <w:bottom w:val="single" w:sz="4" w:space="0" w:color="000000"/>
              <w:right w:val="single" w:sz="4" w:space="0" w:color="000000"/>
            </w:tcBorders>
          </w:tcPr>
          <w:p w14:paraId="1DBA3ADF" w14:textId="77777777" w:rsidR="00635711" w:rsidRPr="00635711" w:rsidRDefault="00635711" w:rsidP="00635711">
            <w:pPr>
              <w:spacing w:line="259" w:lineRule="auto"/>
              <w:rPr>
                <w:color w:val="000000"/>
                <w:sz w:val="24"/>
              </w:rPr>
            </w:pPr>
            <w:r w:rsidRPr="00635711">
              <w:rPr>
                <w:color w:val="000000"/>
                <w:sz w:val="20"/>
              </w:rPr>
              <w:t xml:space="preserve">Площадки выгула для собак </w:t>
            </w:r>
          </w:p>
        </w:tc>
        <w:tc>
          <w:tcPr>
            <w:tcW w:w="5444" w:type="dxa"/>
            <w:tcBorders>
              <w:top w:val="single" w:sz="4" w:space="0" w:color="000000"/>
              <w:left w:val="single" w:sz="4" w:space="0" w:color="000000"/>
              <w:bottom w:val="single" w:sz="4" w:space="0" w:color="000000"/>
              <w:right w:val="single" w:sz="4" w:space="0" w:color="000000"/>
            </w:tcBorders>
          </w:tcPr>
          <w:p w14:paraId="0C71403A" w14:textId="77777777" w:rsidR="00635711" w:rsidRPr="00635711" w:rsidRDefault="00635711" w:rsidP="00635711">
            <w:pPr>
              <w:spacing w:line="259" w:lineRule="auto"/>
              <w:jc w:val="both"/>
              <w:rPr>
                <w:color w:val="000000"/>
                <w:sz w:val="24"/>
              </w:rPr>
            </w:pPr>
            <w:r w:rsidRPr="00635711">
              <w:rPr>
                <w:color w:val="000000"/>
                <w:sz w:val="20"/>
              </w:rPr>
              <w:t xml:space="preserve">Обеспеченность населения площадками выгула для собак, ед. на 1000 резидентов: </w:t>
            </w:r>
          </w:p>
        </w:tc>
        <w:tc>
          <w:tcPr>
            <w:tcW w:w="4138" w:type="dxa"/>
            <w:tcBorders>
              <w:top w:val="single" w:sz="4" w:space="0" w:color="000000"/>
              <w:left w:val="single" w:sz="4" w:space="0" w:color="000000"/>
              <w:bottom w:val="single" w:sz="4" w:space="0" w:color="000000"/>
              <w:right w:val="single" w:sz="4" w:space="0" w:color="000000"/>
            </w:tcBorders>
          </w:tcPr>
          <w:p w14:paraId="6FB9A1EC" w14:textId="77777777" w:rsidR="00635711" w:rsidRPr="00635711" w:rsidRDefault="00635711" w:rsidP="00635711">
            <w:pPr>
              <w:spacing w:line="259" w:lineRule="auto"/>
              <w:rPr>
                <w:color w:val="000000"/>
                <w:sz w:val="24"/>
              </w:rPr>
            </w:pPr>
            <w:r w:rsidRPr="00635711">
              <w:rPr>
                <w:color w:val="000000"/>
                <w:sz w:val="20"/>
              </w:rPr>
              <w:t xml:space="preserve">3 </w:t>
            </w:r>
          </w:p>
        </w:tc>
      </w:tr>
      <w:tr w:rsidR="00635711" w:rsidRPr="00635711" w14:paraId="21894518" w14:textId="77777777" w:rsidTr="00214C5E">
        <w:trPr>
          <w:trHeight w:val="300"/>
        </w:trPr>
        <w:tc>
          <w:tcPr>
            <w:tcW w:w="4981" w:type="dxa"/>
            <w:tcBorders>
              <w:top w:val="single" w:sz="4" w:space="0" w:color="000000"/>
              <w:left w:val="single" w:sz="4" w:space="0" w:color="000000"/>
              <w:bottom w:val="single" w:sz="4" w:space="0" w:color="000000"/>
              <w:right w:val="single" w:sz="4" w:space="0" w:color="000000"/>
            </w:tcBorders>
          </w:tcPr>
          <w:p w14:paraId="09E5A0B3" w14:textId="77777777" w:rsidR="00635711" w:rsidRPr="00635711" w:rsidRDefault="00635711" w:rsidP="00635711">
            <w:pPr>
              <w:spacing w:line="259" w:lineRule="auto"/>
              <w:rPr>
                <w:color w:val="000000"/>
                <w:sz w:val="24"/>
              </w:rPr>
            </w:pPr>
            <w:r w:rsidRPr="00635711">
              <w:rPr>
                <w:color w:val="000000"/>
                <w:sz w:val="20"/>
              </w:rPr>
              <w:t xml:space="preserve"> </w:t>
            </w:r>
          </w:p>
        </w:tc>
        <w:tc>
          <w:tcPr>
            <w:tcW w:w="5444" w:type="dxa"/>
            <w:tcBorders>
              <w:top w:val="single" w:sz="4" w:space="0" w:color="000000"/>
              <w:left w:val="single" w:sz="4" w:space="0" w:color="000000"/>
              <w:bottom w:val="single" w:sz="4" w:space="0" w:color="000000"/>
              <w:right w:val="single" w:sz="4" w:space="0" w:color="000000"/>
            </w:tcBorders>
          </w:tcPr>
          <w:p w14:paraId="4952BB1C" w14:textId="77777777" w:rsidR="00635711" w:rsidRPr="00635711" w:rsidRDefault="00635711" w:rsidP="00635711">
            <w:pPr>
              <w:spacing w:line="259" w:lineRule="auto"/>
              <w:rPr>
                <w:color w:val="000000"/>
                <w:sz w:val="24"/>
              </w:rPr>
            </w:pPr>
            <w:r w:rsidRPr="00635711">
              <w:rPr>
                <w:color w:val="000000"/>
                <w:sz w:val="20"/>
              </w:rPr>
              <w:t xml:space="preserve">МКД </w:t>
            </w:r>
          </w:p>
        </w:tc>
        <w:tc>
          <w:tcPr>
            <w:tcW w:w="4138" w:type="dxa"/>
            <w:tcBorders>
              <w:top w:val="single" w:sz="4" w:space="0" w:color="000000"/>
              <w:left w:val="single" w:sz="4" w:space="0" w:color="000000"/>
              <w:bottom w:val="single" w:sz="4" w:space="0" w:color="000000"/>
              <w:right w:val="single" w:sz="4" w:space="0" w:color="000000"/>
            </w:tcBorders>
          </w:tcPr>
          <w:p w14:paraId="05E0F0F9" w14:textId="77777777" w:rsidR="00635711" w:rsidRPr="00635711" w:rsidRDefault="00635711" w:rsidP="00635711">
            <w:pPr>
              <w:spacing w:line="259" w:lineRule="auto"/>
              <w:rPr>
                <w:color w:val="000000"/>
                <w:sz w:val="24"/>
              </w:rPr>
            </w:pPr>
            <w:r w:rsidRPr="00635711">
              <w:rPr>
                <w:color w:val="000000"/>
                <w:sz w:val="20"/>
              </w:rPr>
              <w:t xml:space="preserve">3 </w:t>
            </w:r>
          </w:p>
        </w:tc>
      </w:tr>
      <w:tr w:rsidR="00635711" w:rsidRPr="00635711" w14:paraId="007D8553" w14:textId="77777777" w:rsidTr="00214C5E">
        <w:trPr>
          <w:trHeight w:val="300"/>
        </w:trPr>
        <w:tc>
          <w:tcPr>
            <w:tcW w:w="4981" w:type="dxa"/>
            <w:tcBorders>
              <w:top w:val="single" w:sz="4" w:space="0" w:color="000000"/>
              <w:left w:val="single" w:sz="4" w:space="0" w:color="000000"/>
              <w:bottom w:val="single" w:sz="4" w:space="0" w:color="000000"/>
              <w:right w:val="single" w:sz="4" w:space="0" w:color="000000"/>
            </w:tcBorders>
          </w:tcPr>
          <w:p w14:paraId="2A2C6BE2" w14:textId="77777777" w:rsidR="00635711" w:rsidRPr="00635711" w:rsidRDefault="00635711" w:rsidP="00635711">
            <w:pPr>
              <w:spacing w:line="259" w:lineRule="auto"/>
              <w:rPr>
                <w:color w:val="000000"/>
                <w:sz w:val="24"/>
              </w:rPr>
            </w:pPr>
            <w:r w:rsidRPr="00635711">
              <w:rPr>
                <w:color w:val="000000"/>
                <w:sz w:val="20"/>
              </w:rPr>
              <w:t xml:space="preserve"> </w:t>
            </w:r>
          </w:p>
        </w:tc>
        <w:tc>
          <w:tcPr>
            <w:tcW w:w="5444" w:type="dxa"/>
            <w:tcBorders>
              <w:top w:val="single" w:sz="4" w:space="0" w:color="000000"/>
              <w:left w:val="single" w:sz="4" w:space="0" w:color="000000"/>
              <w:bottom w:val="single" w:sz="4" w:space="0" w:color="000000"/>
              <w:right w:val="single" w:sz="4" w:space="0" w:color="000000"/>
            </w:tcBorders>
          </w:tcPr>
          <w:p w14:paraId="05337F7E" w14:textId="77777777" w:rsidR="00635711" w:rsidRPr="00635711" w:rsidRDefault="00635711" w:rsidP="00635711">
            <w:pPr>
              <w:spacing w:line="259" w:lineRule="auto"/>
              <w:rPr>
                <w:color w:val="000000"/>
                <w:sz w:val="24"/>
              </w:rPr>
            </w:pPr>
            <w:r w:rsidRPr="00635711">
              <w:rPr>
                <w:color w:val="000000"/>
                <w:sz w:val="20"/>
              </w:rPr>
              <w:t xml:space="preserve">ИЖС </w:t>
            </w:r>
          </w:p>
        </w:tc>
        <w:tc>
          <w:tcPr>
            <w:tcW w:w="4138" w:type="dxa"/>
            <w:tcBorders>
              <w:top w:val="single" w:sz="4" w:space="0" w:color="000000"/>
              <w:left w:val="single" w:sz="4" w:space="0" w:color="000000"/>
              <w:bottom w:val="single" w:sz="4" w:space="0" w:color="000000"/>
              <w:right w:val="single" w:sz="4" w:space="0" w:color="000000"/>
            </w:tcBorders>
          </w:tcPr>
          <w:p w14:paraId="23AEB5B4" w14:textId="77777777" w:rsidR="00635711" w:rsidRPr="00635711" w:rsidRDefault="00635711" w:rsidP="00635711">
            <w:pPr>
              <w:spacing w:line="259" w:lineRule="auto"/>
              <w:rPr>
                <w:color w:val="000000"/>
                <w:sz w:val="24"/>
              </w:rPr>
            </w:pPr>
            <w:r w:rsidRPr="00635711">
              <w:rPr>
                <w:color w:val="000000"/>
                <w:sz w:val="20"/>
              </w:rPr>
              <w:t xml:space="preserve">1 на 10 га </w:t>
            </w:r>
          </w:p>
        </w:tc>
      </w:tr>
      <w:tr w:rsidR="00635711" w:rsidRPr="00635711" w14:paraId="150E71CD" w14:textId="77777777" w:rsidTr="00214C5E">
        <w:trPr>
          <w:trHeight w:val="528"/>
        </w:trPr>
        <w:tc>
          <w:tcPr>
            <w:tcW w:w="4981" w:type="dxa"/>
            <w:tcBorders>
              <w:top w:val="single" w:sz="4" w:space="0" w:color="000000"/>
              <w:left w:val="single" w:sz="4" w:space="0" w:color="000000"/>
              <w:bottom w:val="single" w:sz="4" w:space="0" w:color="000000"/>
              <w:right w:val="single" w:sz="4" w:space="0" w:color="000000"/>
            </w:tcBorders>
          </w:tcPr>
          <w:p w14:paraId="6A7066D7" w14:textId="77777777" w:rsidR="00635711" w:rsidRPr="00635711" w:rsidRDefault="00635711" w:rsidP="00635711">
            <w:pPr>
              <w:spacing w:line="259" w:lineRule="auto"/>
              <w:rPr>
                <w:color w:val="000000"/>
                <w:sz w:val="24"/>
              </w:rPr>
            </w:pPr>
            <w:r w:rsidRPr="00635711">
              <w:rPr>
                <w:color w:val="000000"/>
                <w:sz w:val="20"/>
              </w:rPr>
              <w:t xml:space="preserve">Общественные туалеты </w:t>
            </w:r>
          </w:p>
        </w:tc>
        <w:tc>
          <w:tcPr>
            <w:tcW w:w="5444" w:type="dxa"/>
            <w:tcBorders>
              <w:top w:val="single" w:sz="4" w:space="0" w:color="000000"/>
              <w:left w:val="single" w:sz="4" w:space="0" w:color="000000"/>
              <w:bottom w:val="single" w:sz="4" w:space="0" w:color="000000"/>
              <w:right w:val="single" w:sz="4" w:space="0" w:color="000000"/>
            </w:tcBorders>
          </w:tcPr>
          <w:p w14:paraId="75262DF4" w14:textId="77777777" w:rsidR="00635711" w:rsidRPr="00635711" w:rsidRDefault="00635711" w:rsidP="00635711">
            <w:pPr>
              <w:spacing w:line="259" w:lineRule="auto"/>
              <w:jc w:val="both"/>
              <w:rPr>
                <w:color w:val="000000"/>
                <w:sz w:val="24"/>
              </w:rPr>
            </w:pPr>
            <w:r w:rsidRPr="00635711">
              <w:rPr>
                <w:color w:val="000000"/>
                <w:sz w:val="20"/>
              </w:rPr>
              <w:t xml:space="preserve">Обеспеченность населения туалетами в общественных пространствах, ед. на 1000 резидентов </w:t>
            </w:r>
          </w:p>
        </w:tc>
        <w:tc>
          <w:tcPr>
            <w:tcW w:w="4138" w:type="dxa"/>
            <w:tcBorders>
              <w:top w:val="single" w:sz="4" w:space="0" w:color="000000"/>
              <w:left w:val="single" w:sz="4" w:space="0" w:color="000000"/>
              <w:bottom w:val="single" w:sz="4" w:space="0" w:color="000000"/>
              <w:right w:val="single" w:sz="4" w:space="0" w:color="000000"/>
            </w:tcBorders>
          </w:tcPr>
          <w:p w14:paraId="54BDEBDD" w14:textId="77777777" w:rsidR="00635711" w:rsidRPr="00635711" w:rsidRDefault="00635711" w:rsidP="00635711">
            <w:pPr>
              <w:spacing w:line="259" w:lineRule="auto"/>
              <w:rPr>
                <w:color w:val="000000"/>
                <w:sz w:val="24"/>
              </w:rPr>
            </w:pPr>
            <w:r w:rsidRPr="00635711">
              <w:rPr>
                <w:color w:val="000000"/>
                <w:sz w:val="20"/>
              </w:rPr>
              <w:t xml:space="preserve">2 </w:t>
            </w:r>
          </w:p>
        </w:tc>
      </w:tr>
      <w:tr w:rsidR="00635711" w:rsidRPr="00635711" w14:paraId="59057769" w14:textId="77777777" w:rsidTr="00214C5E">
        <w:trPr>
          <w:trHeight w:val="300"/>
        </w:trPr>
        <w:tc>
          <w:tcPr>
            <w:tcW w:w="10425" w:type="dxa"/>
            <w:gridSpan w:val="2"/>
            <w:tcBorders>
              <w:top w:val="single" w:sz="4" w:space="0" w:color="000000"/>
              <w:left w:val="single" w:sz="4" w:space="0" w:color="000000"/>
              <w:bottom w:val="single" w:sz="4" w:space="0" w:color="000000"/>
              <w:right w:val="nil"/>
            </w:tcBorders>
          </w:tcPr>
          <w:p w14:paraId="66308A41" w14:textId="77777777" w:rsidR="00635711" w:rsidRPr="00635711" w:rsidRDefault="00635711" w:rsidP="00635711">
            <w:pPr>
              <w:spacing w:line="259" w:lineRule="auto"/>
              <w:rPr>
                <w:color w:val="000000"/>
                <w:sz w:val="24"/>
              </w:rPr>
            </w:pPr>
            <w:r w:rsidRPr="00635711">
              <w:rPr>
                <w:color w:val="000000"/>
                <w:sz w:val="20"/>
              </w:rPr>
              <w:t xml:space="preserve">Пешеходная сеть вне улично-дорожной сети </w:t>
            </w:r>
          </w:p>
        </w:tc>
        <w:tc>
          <w:tcPr>
            <w:tcW w:w="4138" w:type="dxa"/>
            <w:tcBorders>
              <w:top w:val="single" w:sz="4" w:space="0" w:color="000000"/>
              <w:left w:val="nil"/>
              <w:bottom w:val="single" w:sz="4" w:space="0" w:color="000000"/>
              <w:right w:val="single" w:sz="4" w:space="0" w:color="000000"/>
            </w:tcBorders>
          </w:tcPr>
          <w:p w14:paraId="6F34D613" w14:textId="77777777" w:rsidR="00635711" w:rsidRPr="00635711" w:rsidRDefault="00635711" w:rsidP="00635711">
            <w:pPr>
              <w:spacing w:after="160" w:line="259" w:lineRule="auto"/>
              <w:rPr>
                <w:color w:val="000000"/>
                <w:sz w:val="24"/>
              </w:rPr>
            </w:pPr>
          </w:p>
        </w:tc>
      </w:tr>
      <w:tr w:rsidR="00635711" w:rsidRPr="00635711" w14:paraId="12CCABA9" w14:textId="77777777" w:rsidTr="00214C5E">
        <w:trPr>
          <w:trHeight w:val="531"/>
        </w:trPr>
        <w:tc>
          <w:tcPr>
            <w:tcW w:w="4981" w:type="dxa"/>
            <w:tcBorders>
              <w:top w:val="single" w:sz="4" w:space="0" w:color="000000"/>
              <w:left w:val="single" w:sz="4" w:space="0" w:color="000000"/>
              <w:bottom w:val="single" w:sz="4" w:space="0" w:color="000000"/>
              <w:right w:val="single" w:sz="4" w:space="0" w:color="000000"/>
            </w:tcBorders>
          </w:tcPr>
          <w:p w14:paraId="41C2CF2F" w14:textId="77777777" w:rsidR="00635711" w:rsidRPr="00635711" w:rsidRDefault="00635711" w:rsidP="00635711">
            <w:pPr>
              <w:spacing w:line="259" w:lineRule="auto"/>
              <w:rPr>
                <w:color w:val="000000"/>
                <w:sz w:val="24"/>
              </w:rPr>
            </w:pPr>
            <w:r w:rsidRPr="00635711">
              <w:rPr>
                <w:color w:val="000000"/>
                <w:sz w:val="20"/>
              </w:rPr>
              <w:t xml:space="preserve">Дорожки пешеходные, пандусы, лестницы </w:t>
            </w:r>
          </w:p>
        </w:tc>
        <w:tc>
          <w:tcPr>
            <w:tcW w:w="5444" w:type="dxa"/>
            <w:tcBorders>
              <w:top w:val="single" w:sz="4" w:space="0" w:color="000000"/>
              <w:left w:val="single" w:sz="4" w:space="0" w:color="000000"/>
              <w:bottom w:val="single" w:sz="4" w:space="0" w:color="000000"/>
              <w:right w:val="single" w:sz="4" w:space="0" w:color="000000"/>
            </w:tcBorders>
          </w:tcPr>
          <w:p w14:paraId="69932852" w14:textId="77777777" w:rsidR="00635711" w:rsidRPr="00635711" w:rsidRDefault="00635711" w:rsidP="00635711">
            <w:pPr>
              <w:spacing w:line="259" w:lineRule="auto"/>
              <w:jc w:val="both"/>
              <w:rPr>
                <w:color w:val="000000"/>
                <w:sz w:val="24"/>
              </w:rPr>
            </w:pPr>
            <w:r w:rsidRPr="00635711">
              <w:rPr>
                <w:color w:val="000000"/>
                <w:sz w:val="20"/>
              </w:rPr>
              <w:t xml:space="preserve">Обеспеченность населения пешеходными дорожками вне улично-дорожной сети, км/га застроенной территории </w:t>
            </w:r>
          </w:p>
        </w:tc>
        <w:tc>
          <w:tcPr>
            <w:tcW w:w="4138" w:type="dxa"/>
            <w:tcBorders>
              <w:top w:val="single" w:sz="4" w:space="0" w:color="000000"/>
              <w:left w:val="single" w:sz="4" w:space="0" w:color="000000"/>
              <w:bottom w:val="single" w:sz="4" w:space="0" w:color="000000"/>
              <w:right w:val="single" w:sz="4" w:space="0" w:color="000000"/>
            </w:tcBorders>
          </w:tcPr>
          <w:p w14:paraId="4D7EC15B" w14:textId="77777777" w:rsidR="00635711" w:rsidRPr="00635711" w:rsidRDefault="00635711" w:rsidP="00635711">
            <w:pPr>
              <w:spacing w:line="259" w:lineRule="auto"/>
              <w:rPr>
                <w:color w:val="000000"/>
                <w:sz w:val="24"/>
              </w:rPr>
            </w:pPr>
            <w:r w:rsidRPr="00635711">
              <w:rPr>
                <w:color w:val="000000"/>
                <w:sz w:val="20"/>
              </w:rPr>
              <w:t xml:space="preserve">по расчёту </w:t>
            </w:r>
          </w:p>
        </w:tc>
      </w:tr>
    </w:tbl>
    <w:p w14:paraId="50E21F93" w14:textId="77777777" w:rsidR="00635711" w:rsidRPr="00635711" w:rsidRDefault="00635711" w:rsidP="00635711">
      <w:pPr>
        <w:spacing w:after="82" w:line="259" w:lineRule="auto"/>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0DE2388D" w14:textId="77777777" w:rsidR="00635711" w:rsidRPr="00635711" w:rsidRDefault="00635711" w:rsidP="00635711">
      <w:pPr>
        <w:spacing w:after="96" w:line="256" w:lineRule="auto"/>
        <w:ind w:right="51"/>
        <w:jc w:val="right"/>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lastRenderedPageBreak/>
        <w:t xml:space="preserve">Таблица 2.2.2.3-3 </w:t>
      </w:r>
    </w:p>
    <w:p w14:paraId="3AA02D26" w14:textId="77777777" w:rsidR="00635711" w:rsidRPr="00635711" w:rsidRDefault="00635711" w:rsidP="00635711">
      <w:pPr>
        <w:spacing w:after="5"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Предельные значения расчётных показателей максимально допустимого уровня территориальной доступности объектов благоустройства и озеленения </w:t>
      </w:r>
    </w:p>
    <w:tbl>
      <w:tblPr>
        <w:tblStyle w:val="TableGrid"/>
        <w:tblW w:w="14563" w:type="dxa"/>
        <w:tblInd w:w="5" w:type="dxa"/>
        <w:tblCellMar>
          <w:top w:w="15" w:type="dxa"/>
          <w:left w:w="108" w:type="dxa"/>
          <w:right w:w="59" w:type="dxa"/>
        </w:tblCellMar>
        <w:tblLook w:val="04A0" w:firstRow="1" w:lastRow="0" w:firstColumn="1" w:lastColumn="0" w:noHBand="0" w:noVBand="1"/>
      </w:tblPr>
      <w:tblGrid>
        <w:gridCol w:w="4981"/>
        <w:gridCol w:w="5444"/>
        <w:gridCol w:w="4138"/>
      </w:tblGrid>
      <w:tr w:rsidR="00635711" w:rsidRPr="00635711" w14:paraId="4EB9DE0C" w14:textId="77777777" w:rsidTr="00214C5E">
        <w:trPr>
          <w:trHeight w:val="300"/>
        </w:trPr>
        <w:tc>
          <w:tcPr>
            <w:tcW w:w="4981" w:type="dxa"/>
            <w:tcBorders>
              <w:top w:val="single" w:sz="4" w:space="0" w:color="000000"/>
              <w:left w:val="single" w:sz="4" w:space="0" w:color="000000"/>
              <w:bottom w:val="single" w:sz="4" w:space="0" w:color="000000"/>
              <w:right w:val="single" w:sz="4" w:space="0" w:color="000000"/>
            </w:tcBorders>
          </w:tcPr>
          <w:p w14:paraId="2DF0DFED" w14:textId="77777777" w:rsidR="00635711" w:rsidRPr="00635711" w:rsidRDefault="00635711" w:rsidP="00635711">
            <w:pPr>
              <w:spacing w:line="259" w:lineRule="auto"/>
              <w:ind w:right="48"/>
              <w:jc w:val="center"/>
              <w:rPr>
                <w:color w:val="000000"/>
                <w:sz w:val="24"/>
              </w:rPr>
            </w:pPr>
            <w:r w:rsidRPr="00635711">
              <w:rPr>
                <w:color w:val="000000"/>
                <w:sz w:val="20"/>
              </w:rPr>
              <w:t xml:space="preserve">Наименование объекта </w:t>
            </w:r>
          </w:p>
        </w:tc>
        <w:tc>
          <w:tcPr>
            <w:tcW w:w="5444" w:type="dxa"/>
            <w:tcBorders>
              <w:top w:val="single" w:sz="4" w:space="0" w:color="000000"/>
              <w:left w:val="single" w:sz="4" w:space="0" w:color="000000"/>
              <w:bottom w:val="single" w:sz="4" w:space="0" w:color="000000"/>
              <w:right w:val="single" w:sz="4" w:space="0" w:color="000000"/>
            </w:tcBorders>
          </w:tcPr>
          <w:p w14:paraId="0CCB47C4" w14:textId="77777777" w:rsidR="00635711" w:rsidRPr="00635711" w:rsidRDefault="00635711" w:rsidP="00635711">
            <w:pPr>
              <w:spacing w:line="259" w:lineRule="auto"/>
              <w:ind w:right="56"/>
              <w:jc w:val="center"/>
              <w:rPr>
                <w:color w:val="000000"/>
                <w:sz w:val="24"/>
              </w:rPr>
            </w:pPr>
            <w:r w:rsidRPr="00635711">
              <w:rPr>
                <w:color w:val="000000"/>
                <w:sz w:val="20"/>
              </w:rPr>
              <w:t xml:space="preserve">Показатель, единица измерения </w:t>
            </w:r>
          </w:p>
        </w:tc>
        <w:tc>
          <w:tcPr>
            <w:tcW w:w="4138" w:type="dxa"/>
            <w:tcBorders>
              <w:top w:val="single" w:sz="4" w:space="0" w:color="000000"/>
              <w:left w:val="single" w:sz="4" w:space="0" w:color="000000"/>
              <w:bottom w:val="single" w:sz="4" w:space="0" w:color="000000"/>
              <w:right w:val="single" w:sz="4" w:space="0" w:color="000000"/>
            </w:tcBorders>
          </w:tcPr>
          <w:p w14:paraId="6D8CD44F" w14:textId="77777777" w:rsidR="00635711" w:rsidRPr="00635711" w:rsidRDefault="00635711" w:rsidP="00635711">
            <w:pPr>
              <w:spacing w:line="259" w:lineRule="auto"/>
              <w:ind w:right="53"/>
              <w:jc w:val="center"/>
              <w:rPr>
                <w:color w:val="000000"/>
                <w:sz w:val="24"/>
              </w:rPr>
            </w:pPr>
            <w:r w:rsidRPr="00635711">
              <w:rPr>
                <w:color w:val="000000"/>
                <w:sz w:val="20"/>
              </w:rPr>
              <w:t xml:space="preserve">Показатель максимальной доступности </w:t>
            </w:r>
          </w:p>
        </w:tc>
      </w:tr>
      <w:tr w:rsidR="00635711" w:rsidRPr="00635711" w14:paraId="49473686" w14:textId="77777777" w:rsidTr="00214C5E">
        <w:trPr>
          <w:trHeight w:val="300"/>
        </w:trPr>
        <w:tc>
          <w:tcPr>
            <w:tcW w:w="14563" w:type="dxa"/>
            <w:gridSpan w:val="3"/>
            <w:tcBorders>
              <w:top w:val="single" w:sz="4" w:space="0" w:color="000000"/>
              <w:left w:val="single" w:sz="4" w:space="0" w:color="000000"/>
              <w:bottom w:val="single" w:sz="4" w:space="0" w:color="000000"/>
              <w:right w:val="single" w:sz="4" w:space="0" w:color="000000"/>
            </w:tcBorders>
          </w:tcPr>
          <w:p w14:paraId="4B885C3C" w14:textId="77777777" w:rsidR="00635711" w:rsidRPr="00635711" w:rsidRDefault="00635711" w:rsidP="00635711">
            <w:pPr>
              <w:spacing w:line="259" w:lineRule="auto"/>
              <w:ind w:right="55"/>
              <w:jc w:val="center"/>
              <w:rPr>
                <w:color w:val="000000"/>
                <w:sz w:val="24"/>
              </w:rPr>
            </w:pPr>
            <w:r w:rsidRPr="00635711">
              <w:rPr>
                <w:color w:val="000000"/>
                <w:sz w:val="20"/>
              </w:rPr>
              <w:t xml:space="preserve">Объекты озеленения на территориях общего пользования населенных пунктов </w:t>
            </w:r>
          </w:p>
        </w:tc>
      </w:tr>
      <w:tr w:rsidR="00635711" w:rsidRPr="00635711" w14:paraId="25A5E233" w14:textId="77777777" w:rsidTr="00214C5E">
        <w:trPr>
          <w:trHeight w:val="530"/>
        </w:trPr>
        <w:tc>
          <w:tcPr>
            <w:tcW w:w="4981" w:type="dxa"/>
            <w:tcBorders>
              <w:top w:val="single" w:sz="4" w:space="0" w:color="000000"/>
              <w:left w:val="single" w:sz="4" w:space="0" w:color="000000"/>
              <w:bottom w:val="single" w:sz="4" w:space="0" w:color="000000"/>
              <w:right w:val="single" w:sz="4" w:space="0" w:color="000000"/>
            </w:tcBorders>
          </w:tcPr>
          <w:p w14:paraId="4C038C85" w14:textId="77777777" w:rsidR="00635711" w:rsidRPr="00635711" w:rsidRDefault="00635711" w:rsidP="00635711">
            <w:pPr>
              <w:spacing w:line="259" w:lineRule="auto"/>
              <w:jc w:val="both"/>
              <w:rPr>
                <w:color w:val="000000"/>
                <w:sz w:val="24"/>
              </w:rPr>
            </w:pPr>
            <w:r w:rsidRPr="00635711">
              <w:rPr>
                <w:color w:val="000000"/>
                <w:sz w:val="20"/>
              </w:rPr>
              <w:t xml:space="preserve">Парки, сады, зоны отдыха; аллеи, бульвары, скверы; озелененные пешеходные зоны; газоны </w:t>
            </w:r>
          </w:p>
        </w:tc>
        <w:tc>
          <w:tcPr>
            <w:tcW w:w="5444" w:type="dxa"/>
            <w:tcBorders>
              <w:top w:val="single" w:sz="4" w:space="0" w:color="000000"/>
              <w:left w:val="single" w:sz="4" w:space="0" w:color="000000"/>
              <w:bottom w:val="single" w:sz="4" w:space="0" w:color="000000"/>
              <w:right w:val="single" w:sz="4" w:space="0" w:color="000000"/>
            </w:tcBorders>
          </w:tcPr>
          <w:p w14:paraId="3F329BFD" w14:textId="77777777" w:rsidR="00635711" w:rsidRPr="00635711" w:rsidRDefault="00635711" w:rsidP="00635711">
            <w:pPr>
              <w:spacing w:line="259" w:lineRule="auto"/>
              <w:rPr>
                <w:color w:val="000000"/>
                <w:sz w:val="24"/>
              </w:rPr>
            </w:pPr>
            <w:r w:rsidRPr="00635711">
              <w:rPr>
                <w:color w:val="000000"/>
                <w:sz w:val="20"/>
              </w:rPr>
              <w:t xml:space="preserve">Пешеходная доступность, мин </w:t>
            </w:r>
          </w:p>
        </w:tc>
        <w:tc>
          <w:tcPr>
            <w:tcW w:w="4138" w:type="dxa"/>
            <w:tcBorders>
              <w:top w:val="single" w:sz="4" w:space="0" w:color="000000"/>
              <w:left w:val="single" w:sz="4" w:space="0" w:color="000000"/>
              <w:bottom w:val="single" w:sz="4" w:space="0" w:color="000000"/>
              <w:right w:val="single" w:sz="4" w:space="0" w:color="000000"/>
            </w:tcBorders>
          </w:tcPr>
          <w:p w14:paraId="1397124D" w14:textId="77777777" w:rsidR="00635711" w:rsidRPr="00635711" w:rsidRDefault="00635711" w:rsidP="00635711">
            <w:pPr>
              <w:spacing w:line="259" w:lineRule="auto"/>
              <w:rPr>
                <w:color w:val="000000"/>
                <w:sz w:val="24"/>
              </w:rPr>
            </w:pPr>
            <w:r w:rsidRPr="00635711">
              <w:rPr>
                <w:color w:val="000000"/>
                <w:sz w:val="20"/>
              </w:rPr>
              <w:t xml:space="preserve">15 </w:t>
            </w:r>
          </w:p>
        </w:tc>
      </w:tr>
      <w:tr w:rsidR="00635711" w:rsidRPr="00635711" w14:paraId="1F3CB823" w14:textId="77777777" w:rsidTr="00214C5E">
        <w:trPr>
          <w:trHeight w:val="300"/>
        </w:trPr>
        <w:tc>
          <w:tcPr>
            <w:tcW w:w="14563" w:type="dxa"/>
            <w:gridSpan w:val="3"/>
            <w:tcBorders>
              <w:top w:val="single" w:sz="4" w:space="0" w:color="000000"/>
              <w:left w:val="single" w:sz="4" w:space="0" w:color="000000"/>
              <w:bottom w:val="single" w:sz="4" w:space="0" w:color="000000"/>
              <w:right w:val="single" w:sz="4" w:space="0" w:color="000000"/>
            </w:tcBorders>
          </w:tcPr>
          <w:p w14:paraId="67E38A47" w14:textId="77777777" w:rsidR="00635711" w:rsidRPr="00635711" w:rsidRDefault="00635711" w:rsidP="00635711">
            <w:pPr>
              <w:spacing w:line="259" w:lineRule="auto"/>
              <w:ind w:right="50"/>
              <w:jc w:val="center"/>
              <w:rPr>
                <w:color w:val="000000"/>
                <w:sz w:val="24"/>
              </w:rPr>
            </w:pPr>
            <w:r w:rsidRPr="00635711">
              <w:rPr>
                <w:color w:val="000000"/>
                <w:sz w:val="20"/>
              </w:rPr>
              <w:t xml:space="preserve">Объекты благоустройства и озеленения рекреационных территорий </w:t>
            </w:r>
          </w:p>
        </w:tc>
      </w:tr>
      <w:tr w:rsidR="00635711" w:rsidRPr="00635711" w14:paraId="71BFE99D" w14:textId="77777777" w:rsidTr="00214C5E">
        <w:trPr>
          <w:trHeight w:val="530"/>
        </w:trPr>
        <w:tc>
          <w:tcPr>
            <w:tcW w:w="4981" w:type="dxa"/>
            <w:tcBorders>
              <w:top w:val="single" w:sz="4" w:space="0" w:color="000000"/>
              <w:left w:val="single" w:sz="4" w:space="0" w:color="000000"/>
              <w:bottom w:val="single" w:sz="4" w:space="0" w:color="000000"/>
              <w:right w:val="single" w:sz="4" w:space="0" w:color="000000"/>
            </w:tcBorders>
          </w:tcPr>
          <w:p w14:paraId="7770D13B" w14:textId="77777777" w:rsidR="00635711" w:rsidRPr="00635711" w:rsidRDefault="00635711" w:rsidP="00635711">
            <w:pPr>
              <w:spacing w:line="259" w:lineRule="auto"/>
              <w:rPr>
                <w:color w:val="000000"/>
                <w:sz w:val="24"/>
              </w:rPr>
            </w:pPr>
            <w:r w:rsidRPr="00635711">
              <w:rPr>
                <w:color w:val="000000"/>
                <w:sz w:val="20"/>
              </w:rPr>
              <w:t xml:space="preserve">Парки, лесопарки, городские леса </w:t>
            </w:r>
          </w:p>
        </w:tc>
        <w:tc>
          <w:tcPr>
            <w:tcW w:w="5444" w:type="dxa"/>
            <w:tcBorders>
              <w:top w:val="single" w:sz="4" w:space="0" w:color="000000"/>
              <w:left w:val="single" w:sz="4" w:space="0" w:color="000000"/>
              <w:bottom w:val="single" w:sz="4" w:space="0" w:color="000000"/>
              <w:right w:val="single" w:sz="4" w:space="0" w:color="000000"/>
            </w:tcBorders>
          </w:tcPr>
          <w:p w14:paraId="3E17BF51" w14:textId="77777777" w:rsidR="00635711" w:rsidRPr="00635711" w:rsidRDefault="00635711" w:rsidP="00635711">
            <w:pPr>
              <w:spacing w:line="259" w:lineRule="auto"/>
              <w:jc w:val="both"/>
              <w:rPr>
                <w:color w:val="000000"/>
                <w:sz w:val="24"/>
              </w:rPr>
            </w:pPr>
            <w:r w:rsidRPr="00635711">
              <w:rPr>
                <w:color w:val="000000"/>
                <w:sz w:val="20"/>
              </w:rPr>
              <w:t xml:space="preserve">Пешеходная доступность, комбинированная доступность, мин </w:t>
            </w:r>
          </w:p>
        </w:tc>
        <w:tc>
          <w:tcPr>
            <w:tcW w:w="4138" w:type="dxa"/>
            <w:tcBorders>
              <w:top w:val="single" w:sz="4" w:space="0" w:color="000000"/>
              <w:left w:val="single" w:sz="4" w:space="0" w:color="000000"/>
              <w:bottom w:val="single" w:sz="4" w:space="0" w:color="000000"/>
              <w:right w:val="single" w:sz="4" w:space="0" w:color="000000"/>
            </w:tcBorders>
          </w:tcPr>
          <w:p w14:paraId="30135C12" w14:textId="77777777" w:rsidR="00635711" w:rsidRPr="00635711" w:rsidRDefault="00635711" w:rsidP="00635711">
            <w:pPr>
              <w:spacing w:line="259" w:lineRule="auto"/>
              <w:rPr>
                <w:color w:val="000000"/>
                <w:sz w:val="24"/>
              </w:rPr>
            </w:pPr>
            <w:r w:rsidRPr="00635711">
              <w:rPr>
                <w:color w:val="000000"/>
                <w:sz w:val="20"/>
              </w:rPr>
              <w:t xml:space="preserve">45 </w:t>
            </w:r>
          </w:p>
        </w:tc>
      </w:tr>
      <w:tr w:rsidR="00635711" w:rsidRPr="00635711" w14:paraId="391DB1A6" w14:textId="77777777" w:rsidTr="00214C5E">
        <w:trPr>
          <w:trHeight w:val="300"/>
        </w:trPr>
        <w:tc>
          <w:tcPr>
            <w:tcW w:w="14563" w:type="dxa"/>
            <w:gridSpan w:val="3"/>
            <w:tcBorders>
              <w:top w:val="single" w:sz="4" w:space="0" w:color="000000"/>
              <w:left w:val="single" w:sz="4" w:space="0" w:color="000000"/>
              <w:bottom w:val="single" w:sz="4" w:space="0" w:color="000000"/>
              <w:right w:val="single" w:sz="4" w:space="0" w:color="000000"/>
            </w:tcBorders>
          </w:tcPr>
          <w:p w14:paraId="6A722C63" w14:textId="77777777" w:rsidR="00635711" w:rsidRPr="00635711" w:rsidRDefault="00635711" w:rsidP="00635711">
            <w:pPr>
              <w:spacing w:line="259" w:lineRule="auto"/>
              <w:ind w:right="51"/>
              <w:jc w:val="center"/>
              <w:rPr>
                <w:color w:val="000000"/>
                <w:sz w:val="24"/>
              </w:rPr>
            </w:pPr>
            <w:r w:rsidRPr="00635711">
              <w:rPr>
                <w:color w:val="000000"/>
                <w:sz w:val="20"/>
              </w:rPr>
              <w:t xml:space="preserve">Объекты благоустройства и озеленения жилых территорий </w:t>
            </w:r>
          </w:p>
        </w:tc>
      </w:tr>
      <w:tr w:rsidR="00635711" w:rsidRPr="00635711" w14:paraId="676F12A8" w14:textId="77777777" w:rsidTr="00214C5E">
        <w:trPr>
          <w:trHeight w:val="530"/>
        </w:trPr>
        <w:tc>
          <w:tcPr>
            <w:tcW w:w="4981" w:type="dxa"/>
            <w:tcBorders>
              <w:top w:val="single" w:sz="4" w:space="0" w:color="000000"/>
              <w:left w:val="single" w:sz="4" w:space="0" w:color="000000"/>
              <w:bottom w:val="single" w:sz="4" w:space="0" w:color="000000"/>
              <w:right w:val="single" w:sz="4" w:space="0" w:color="000000"/>
            </w:tcBorders>
          </w:tcPr>
          <w:p w14:paraId="4335056C" w14:textId="77777777" w:rsidR="00635711" w:rsidRPr="00635711" w:rsidRDefault="00635711" w:rsidP="00635711">
            <w:pPr>
              <w:spacing w:line="259" w:lineRule="auto"/>
              <w:jc w:val="both"/>
              <w:rPr>
                <w:color w:val="000000"/>
                <w:sz w:val="24"/>
              </w:rPr>
            </w:pPr>
            <w:r w:rsidRPr="00635711">
              <w:rPr>
                <w:color w:val="000000"/>
                <w:sz w:val="20"/>
              </w:rPr>
              <w:t xml:space="preserve">Парки, скверы, сады, зоны отдыха; детские площадки; общественные пространства </w:t>
            </w:r>
          </w:p>
        </w:tc>
        <w:tc>
          <w:tcPr>
            <w:tcW w:w="5444" w:type="dxa"/>
            <w:tcBorders>
              <w:top w:val="single" w:sz="4" w:space="0" w:color="000000"/>
              <w:left w:val="single" w:sz="4" w:space="0" w:color="000000"/>
              <w:bottom w:val="single" w:sz="4" w:space="0" w:color="000000"/>
              <w:right w:val="single" w:sz="4" w:space="0" w:color="000000"/>
            </w:tcBorders>
          </w:tcPr>
          <w:p w14:paraId="641DCB16" w14:textId="77777777" w:rsidR="00635711" w:rsidRPr="00635711" w:rsidRDefault="00635711" w:rsidP="00635711">
            <w:pPr>
              <w:spacing w:line="259" w:lineRule="auto"/>
              <w:rPr>
                <w:color w:val="000000"/>
                <w:sz w:val="24"/>
              </w:rPr>
            </w:pPr>
            <w:r w:rsidRPr="00635711">
              <w:rPr>
                <w:color w:val="000000"/>
                <w:sz w:val="20"/>
              </w:rPr>
              <w:t xml:space="preserve">Пешеходная доступность, мин </w:t>
            </w:r>
          </w:p>
        </w:tc>
        <w:tc>
          <w:tcPr>
            <w:tcW w:w="4138" w:type="dxa"/>
            <w:tcBorders>
              <w:top w:val="single" w:sz="4" w:space="0" w:color="000000"/>
              <w:left w:val="single" w:sz="4" w:space="0" w:color="000000"/>
              <w:bottom w:val="single" w:sz="4" w:space="0" w:color="000000"/>
              <w:right w:val="single" w:sz="4" w:space="0" w:color="000000"/>
            </w:tcBorders>
          </w:tcPr>
          <w:p w14:paraId="6604F670" w14:textId="77777777" w:rsidR="00635711" w:rsidRPr="00635711" w:rsidRDefault="00635711" w:rsidP="00635711">
            <w:pPr>
              <w:spacing w:line="259" w:lineRule="auto"/>
              <w:rPr>
                <w:color w:val="000000"/>
                <w:sz w:val="24"/>
              </w:rPr>
            </w:pPr>
            <w:r w:rsidRPr="00635711">
              <w:rPr>
                <w:color w:val="000000"/>
                <w:sz w:val="20"/>
              </w:rPr>
              <w:t xml:space="preserve">15 </w:t>
            </w:r>
          </w:p>
        </w:tc>
      </w:tr>
      <w:tr w:rsidR="00635711" w:rsidRPr="00635711" w14:paraId="45A8BB69" w14:textId="77777777" w:rsidTr="00214C5E">
        <w:trPr>
          <w:trHeight w:val="300"/>
        </w:trPr>
        <w:tc>
          <w:tcPr>
            <w:tcW w:w="14563" w:type="dxa"/>
            <w:gridSpan w:val="3"/>
            <w:tcBorders>
              <w:top w:val="single" w:sz="4" w:space="0" w:color="000000"/>
              <w:left w:val="single" w:sz="4" w:space="0" w:color="000000"/>
              <w:bottom w:val="single" w:sz="4" w:space="0" w:color="000000"/>
              <w:right w:val="single" w:sz="4" w:space="0" w:color="000000"/>
            </w:tcBorders>
          </w:tcPr>
          <w:p w14:paraId="2B2BAD6B" w14:textId="77777777" w:rsidR="00635711" w:rsidRPr="00635711" w:rsidRDefault="00635711" w:rsidP="00635711">
            <w:pPr>
              <w:spacing w:line="259" w:lineRule="auto"/>
              <w:ind w:right="46"/>
              <w:jc w:val="center"/>
              <w:rPr>
                <w:color w:val="000000"/>
                <w:sz w:val="24"/>
              </w:rPr>
            </w:pPr>
            <w:r w:rsidRPr="00635711">
              <w:rPr>
                <w:color w:val="000000"/>
                <w:sz w:val="20"/>
              </w:rPr>
              <w:t xml:space="preserve">Специализированные объекты благо устройства жилых территорий </w:t>
            </w:r>
          </w:p>
        </w:tc>
      </w:tr>
      <w:tr w:rsidR="00635711" w:rsidRPr="00635711" w14:paraId="29DB4AC1" w14:textId="77777777" w:rsidTr="00214C5E">
        <w:trPr>
          <w:trHeight w:val="301"/>
        </w:trPr>
        <w:tc>
          <w:tcPr>
            <w:tcW w:w="4981" w:type="dxa"/>
            <w:tcBorders>
              <w:top w:val="single" w:sz="4" w:space="0" w:color="000000"/>
              <w:left w:val="single" w:sz="4" w:space="0" w:color="000000"/>
              <w:bottom w:val="single" w:sz="4" w:space="0" w:color="000000"/>
              <w:right w:val="single" w:sz="4" w:space="0" w:color="000000"/>
            </w:tcBorders>
          </w:tcPr>
          <w:p w14:paraId="752A874E" w14:textId="77777777" w:rsidR="00635711" w:rsidRPr="00635711" w:rsidRDefault="00635711" w:rsidP="00635711">
            <w:pPr>
              <w:spacing w:line="259" w:lineRule="auto"/>
              <w:rPr>
                <w:color w:val="000000"/>
                <w:sz w:val="24"/>
              </w:rPr>
            </w:pPr>
            <w:r w:rsidRPr="00635711">
              <w:rPr>
                <w:color w:val="000000"/>
                <w:sz w:val="20"/>
              </w:rPr>
              <w:t xml:space="preserve">Площадки выгула для собак </w:t>
            </w:r>
          </w:p>
        </w:tc>
        <w:tc>
          <w:tcPr>
            <w:tcW w:w="5444" w:type="dxa"/>
            <w:tcBorders>
              <w:top w:val="single" w:sz="4" w:space="0" w:color="000000"/>
              <w:left w:val="single" w:sz="4" w:space="0" w:color="000000"/>
              <w:bottom w:val="single" w:sz="4" w:space="0" w:color="000000"/>
              <w:right w:val="single" w:sz="4" w:space="0" w:color="000000"/>
            </w:tcBorders>
          </w:tcPr>
          <w:p w14:paraId="7B95A535" w14:textId="77777777" w:rsidR="00635711" w:rsidRPr="00635711" w:rsidRDefault="00635711" w:rsidP="00635711">
            <w:pPr>
              <w:spacing w:line="259" w:lineRule="auto"/>
              <w:rPr>
                <w:color w:val="000000"/>
                <w:sz w:val="24"/>
              </w:rPr>
            </w:pPr>
            <w:r w:rsidRPr="00635711">
              <w:rPr>
                <w:color w:val="000000"/>
                <w:sz w:val="20"/>
              </w:rPr>
              <w:t xml:space="preserve">Радиус обслуживания, м </w:t>
            </w:r>
          </w:p>
        </w:tc>
        <w:tc>
          <w:tcPr>
            <w:tcW w:w="4138" w:type="dxa"/>
            <w:tcBorders>
              <w:top w:val="single" w:sz="4" w:space="0" w:color="000000"/>
              <w:left w:val="single" w:sz="4" w:space="0" w:color="000000"/>
              <w:bottom w:val="single" w:sz="4" w:space="0" w:color="000000"/>
              <w:right w:val="single" w:sz="4" w:space="0" w:color="000000"/>
            </w:tcBorders>
          </w:tcPr>
          <w:p w14:paraId="36EFD56B" w14:textId="77777777" w:rsidR="00635711" w:rsidRPr="00635711" w:rsidRDefault="00635711" w:rsidP="00635711">
            <w:pPr>
              <w:spacing w:line="259" w:lineRule="auto"/>
              <w:rPr>
                <w:color w:val="000000"/>
                <w:sz w:val="24"/>
              </w:rPr>
            </w:pPr>
            <w:r w:rsidRPr="00635711">
              <w:rPr>
                <w:color w:val="000000"/>
                <w:sz w:val="20"/>
              </w:rPr>
              <w:t xml:space="preserve">1000 </w:t>
            </w:r>
          </w:p>
        </w:tc>
      </w:tr>
      <w:tr w:rsidR="00635711" w:rsidRPr="00635711" w14:paraId="5563E4F8" w14:textId="77777777" w:rsidTr="00214C5E">
        <w:trPr>
          <w:trHeight w:val="300"/>
        </w:trPr>
        <w:tc>
          <w:tcPr>
            <w:tcW w:w="4981" w:type="dxa"/>
            <w:tcBorders>
              <w:top w:val="single" w:sz="4" w:space="0" w:color="000000"/>
              <w:left w:val="single" w:sz="4" w:space="0" w:color="000000"/>
              <w:bottom w:val="single" w:sz="4" w:space="0" w:color="000000"/>
              <w:right w:val="single" w:sz="4" w:space="0" w:color="000000"/>
            </w:tcBorders>
          </w:tcPr>
          <w:p w14:paraId="5CCFA2A2" w14:textId="77777777" w:rsidR="00635711" w:rsidRPr="00635711" w:rsidRDefault="00635711" w:rsidP="00635711">
            <w:pPr>
              <w:spacing w:line="259" w:lineRule="auto"/>
              <w:rPr>
                <w:color w:val="000000"/>
                <w:sz w:val="24"/>
              </w:rPr>
            </w:pPr>
            <w:r w:rsidRPr="00635711">
              <w:rPr>
                <w:color w:val="000000"/>
                <w:sz w:val="20"/>
              </w:rPr>
              <w:t xml:space="preserve">Общественные туалеты </w:t>
            </w:r>
          </w:p>
        </w:tc>
        <w:tc>
          <w:tcPr>
            <w:tcW w:w="5444" w:type="dxa"/>
            <w:tcBorders>
              <w:top w:val="single" w:sz="4" w:space="0" w:color="000000"/>
              <w:left w:val="single" w:sz="4" w:space="0" w:color="000000"/>
              <w:bottom w:val="single" w:sz="4" w:space="0" w:color="000000"/>
              <w:right w:val="single" w:sz="4" w:space="0" w:color="000000"/>
            </w:tcBorders>
          </w:tcPr>
          <w:p w14:paraId="249EF67F" w14:textId="77777777" w:rsidR="00635711" w:rsidRPr="00635711" w:rsidRDefault="00635711" w:rsidP="00635711">
            <w:pPr>
              <w:spacing w:line="259" w:lineRule="auto"/>
              <w:rPr>
                <w:color w:val="000000"/>
                <w:sz w:val="24"/>
              </w:rPr>
            </w:pPr>
            <w:r w:rsidRPr="00635711">
              <w:rPr>
                <w:color w:val="000000"/>
                <w:sz w:val="20"/>
              </w:rPr>
              <w:t xml:space="preserve">Радиус обслуживания, м </w:t>
            </w:r>
          </w:p>
        </w:tc>
        <w:tc>
          <w:tcPr>
            <w:tcW w:w="4138" w:type="dxa"/>
            <w:tcBorders>
              <w:top w:val="single" w:sz="4" w:space="0" w:color="000000"/>
              <w:left w:val="single" w:sz="4" w:space="0" w:color="000000"/>
              <w:bottom w:val="single" w:sz="4" w:space="0" w:color="000000"/>
              <w:right w:val="single" w:sz="4" w:space="0" w:color="000000"/>
            </w:tcBorders>
          </w:tcPr>
          <w:p w14:paraId="01633138" w14:textId="77777777" w:rsidR="00635711" w:rsidRPr="00635711" w:rsidRDefault="00635711" w:rsidP="00635711">
            <w:pPr>
              <w:spacing w:line="259" w:lineRule="auto"/>
              <w:rPr>
                <w:color w:val="000000"/>
                <w:sz w:val="24"/>
              </w:rPr>
            </w:pPr>
            <w:r w:rsidRPr="00635711">
              <w:rPr>
                <w:color w:val="000000"/>
                <w:sz w:val="20"/>
              </w:rPr>
              <w:t xml:space="preserve">750 </w:t>
            </w:r>
          </w:p>
        </w:tc>
      </w:tr>
      <w:tr w:rsidR="00635711" w:rsidRPr="00635711" w14:paraId="506D1F00" w14:textId="77777777" w:rsidTr="00214C5E">
        <w:trPr>
          <w:trHeight w:val="300"/>
        </w:trPr>
        <w:tc>
          <w:tcPr>
            <w:tcW w:w="14563" w:type="dxa"/>
            <w:gridSpan w:val="3"/>
            <w:tcBorders>
              <w:top w:val="single" w:sz="4" w:space="0" w:color="000000"/>
              <w:left w:val="single" w:sz="4" w:space="0" w:color="000000"/>
              <w:bottom w:val="single" w:sz="4" w:space="0" w:color="000000"/>
              <w:right w:val="single" w:sz="4" w:space="0" w:color="000000"/>
            </w:tcBorders>
          </w:tcPr>
          <w:p w14:paraId="7453DDB3" w14:textId="77777777" w:rsidR="00635711" w:rsidRPr="00635711" w:rsidRDefault="00635711" w:rsidP="00635711">
            <w:pPr>
              <w:spacing w:line="259" w:lineRule="auto"/>
              <w:ind w:right="46"/>
              <w:jc w:val="center"/>
              <w:rPr>
                <w:color w:val="000000"/>
                <w:sz w:val="24"/>
              </w:rPr>
            </w:pPr>
            <w:r w:rsidRPr="00635711">
              <w:rPr>
                <w:color w:val="000000"/>
                <w:sz w:val="20"/>
              </w:rPr>
              <w:t xml:space="preserve">Пешеходная сеть вне улично-дорожной сети </w:t>
            </w:r>
          </w:p>
        </w:tc>
      </w:tr>
      <w:tr w:rsidR="00635711" w:rsidRPr="00635711" w14:paraId="26117FB9" w14:textId="77777777" w:rsidTr="00214C5E">
        <w:trPr>
          <w:trHeight w:val="1049"/>
        </w:trPr>
        <w:tc>
          <w:tcPr>
            <w:tcW w:w="4981" w:type="dxa"/>
            <w:tcBorders>
              <w:top w:val="single" w:sz="4" w:space="0" w:color="000000"/>
              <w:left w:val="single" w:sz="4" w:space="0" w:color="000000"/>
              <w:bottom w:val="single" w:sz="4" w:space="0" w:color="000000"/>
              <w:right w:val="single" w:sz="4" w:space="0" w:color="000000"/>
            </w:tcBorders>
          </w:tcPr>
          <w:p w14:paraId="054B3053" w14:textId="77777777" w:rsidR="00635711" w:rsidRPr="00635711" w:rsidRDefault="00635711" w:rsidP="00635711">
            <w:pPr>
              <w:spacing w:line="259" w:lineRule="auto"/>
              <w:rPr>
                <w:color w:val="000000"/>
                <w:sz w:val="24"/>
              </w:rPr>
            </w:pPr>
            <w:r w:rsidRPr="00635711">
              <w:rPr>
                <w:color w:val="000000"/>
                <w:sz w:val="20"/>
              </w:rPr>
              <w:t xml:space="preserve">Дорожки пешеходные, пандусы, лестницы </w:t>
            </w:r>
          </w:p>
        </w:tc>
        <w:tc>
          <w:tcPr>
            <w:tcW w:w="5444" w:type="dxa"/>
            <w:tcBorders>
              <w:top w:val="single" w:sz="4" w:space="0" w:color="000000"/>
              <w:left w:val="single" w:sz="4" w:space="0" w:color="000000"/>
              <w:bottom w:val="single" w:sz="4" w:space="0" w:color="000000"/>
              <w:right w:val="single" w:sz="4" w:space="0" w:color="000000"/>
            </w:tcBorders>
          </w:tcPr>
          <w:p w14:paraId="30899427" w14:textId="77777777" w:rsidR="00635711" w:rsidRPr="00635711" w:rsidRDefault="00635711" w:rsidP="00635711">
            <w:pPr>
              <w:spacing w:after="41" w:line="259" w:lineRule="auto"/>
              <w:rPr>
                <w:color w:val="000000"/>
                <w:sz w:val="24"/>
              </w:rPr>
            </w:pPr>
            <w:r w:rsidRPr="00635711">
              <w:rPr>
                <w:color w:val="000000"/>
                <w:sz w:val="20"/>
              </w:rPr>
              <w:t xml:space="preserve">Не устанавливается. </w:t>
            </w:r>
          </w:p>
          <w:p w14:paraId="29057842" w14:textId="77777777" w:rsidR="00635711" w:rsidRPr="00635711" w:rsidRDefault="00635711" w:rsidP="00635711">
            <w:pPr>
              <w:spacing w:after="41" w:line="237" w:lineRule="auto"/>
              <w:jc w:val="both"/>
              <w:rPr>
                <w:color w:val="000000"/>
                <w:sz w:val="24"/>
              </w:rPr>
            </w:pPr>
            <w:r w:rsidRPr="00635711">
              <w:rPr>
                <w:color w:val="000000"/>
                <w:sz w:val="20"/>
              </w:rPr>
              <w:t xml:space="preserve">Рекомендованное расстояние между пешеходными проходами вне уличной сети, обеспечивающими </w:t>
            </w:r>
          </w:p>
          <w:p w14:paraId="51E33885" w14:textId="77777777" w:rsidR="00635711" w:rsidRPr="00635711" w:rsidRDefault="00635711" w:rsidP="00635711">
            <w:pPr>
              <w:spacing w:line="259" w:lineRule="auto"/>
              <w:rPr>
                <w:color w:val="000000"/>
                <w:sz w:val="24"/>
              </w:rPr>
            </w:pPr>
            <w:r w:rsidRPr="00635711">
              <w:rPr>
                <w:color w:val="000000"/>
                <w:sz w:val="20"/>
              </w:rPr>
              <w:t xml:space="preserve">проницаемость территории (не более), м </w:t>
            </w:r>
          </w:p>
        </w:tc>
        <w:tc>
          <w:tcPr>
            <w:tcW w:w="4138" w:type="dxa"/>
            <w:tcBorders>
              <w:top w:val="single" w:sz="4" w:space="0" w:color="000000"/>
              <w:left w:val="single" w:sz="4" w:space="0" w:color="000000"/>
              <w:bottom w:val="single" w:sz="4" w:space="0" w:color="000000"/>
              <w:right w:val="single" w:sz="4" w:space="0" w:color="000000"/>
            </w:tcBorders>
          </w:tcPr>
          <w:p w14:paraId="14FC172B" w14:textId="77777777" w:rsidR="00635711" w:rsidRPr="00635711" w:rsidRDefault="00635711" w:rsidP="00635711">
            <w:pPr>
              <w:spacing w:line="259" w:lineRule="auto"/>
              <w:rPr>
                <w:color w:val="000000"/>
                <w:sz w:val="24"/>
              </w:rPr>
            </w:pPr>
            <w:r w:rsidRPr="00635711">
              <w:rPr>
                <w:color w:val="000000"/>
                <w:sz w:val="20"/>
              </w:rPr>
              <w:t xml:space="preserve">150 </w:t>
            </w:r>
          </w:p>
        </w:tc>
      </w:tr>
    </w:tbl>
    <w:p w14:paraId="085DB167" w14:textId="77777777" w:rsidR="00635711" w:rsidRPr="00635711" w:rsidRDefault="00635711" w:rsidP="00635711">
      <w:pPr>
        <w:spacing w:after="0" w:line="259" w:lineRule="auto"/>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0D6B840E" w14:textId="77777777" w:rsidR="00635711" w:rsidRPr="00635711" w:rsidRDefault="00635711" w:rsidP="00635711">
      <w:pPr>
        <w:keepNext/>
        <w:keepLines/>
        <w:spacing w:after="23" w:line="271" w:lineRule="auto"/>
        <w:ind w:right="86"/>
        <w:jc w:val="center"/>
        <w:outlineLvl w:val="2"/>
        <w:rPr>
          <w:rFonts w:ascii="Times New Roman" w:eastAsia="Times New Roman" w:hAnsi="Times New Roman" w:cs="Times New Roman"/>
          <w:b/>
          <w:color w:val="000000"/>
          <w:sz w:val="24"/>
        </w:rPr>
      </w:pPr>
      <w:r w:rsidRPr="00635711">
        <w:rPr>
          <w:rFonts w:ascii="Times New Roman" w:eastAsia="Times New Roman" w:hAnsi="Times New Roman" w:cs="Times New Roman"/>
          <w:b/>
          <w:color w:val="000000"/>
          <w:sz w:val="24"/>
        </w:rPr>
        <w:t xml:space="preserve">2.2.2.8. Объекты культуры </w:t>
      </w:r>
    </w:p>
    <w:p w14:paraId="70B5B312" w14:textId="77777777" w:rsidR="00635711" w:rsidRPr="00635711" w:rsidRDefault="00635711" w:rsidP="00635711">
      <w:pPr>
        <w:spacing w:after="82" w:line="259" w:lineRule="auto"/>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05A3BD44" w14:textId="77777777" w:rsidR="00635711" w:rsidRPr="00635711" w:rsidRDefault="00635711" w:rsidP="00635711">
      <w:pPr>
        <w:spacing w:after="146" w:line="256" w:lineRule="auto"/>
        <w:ind w:right="51"/>
        <w:jc w:val="right"/>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Таблица 2.2.2.8-1 </w:t>
      </w:r>
    </w:p>
    <w:p w14:paraId="75A099C4" w14:textId="77777777" w:rsidR="00635711" w:rsidRPr="00635711" w:rsidRDefault="00635711" w:rsidP="00635711">
      <w:pPr>
        <w:spacing w:after="13" w:line="249" w:lineRule="auto"/>
        <w:ind w:right="65"/>
        <w:jc w:val="center"/>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Перечень объектов культуры </w:t>
      </w:r>
    </w:p>
    <w:tbl>
      <w:tblPr>
        <w:tblStyle w:val="TableGrid"/>
        <w:tblW w:w="14563" w:type="dxa"/>
        <w:tblInd w:w="5" w:type="dxa"/>
        <w:tblCellMar>
          <w:top w:w="52" w:type="dxa"/>
          <w:left w:w="108" w:type="dxa"/>
          <w:right w:w="56" w:type="dxa"/>
        </w:tblCellMar>
        <w:tblLook w:val="04A0" w:firstRow="1" w:lastRow="0" w:firstColumn="1" w:lastColumn="0" w:noHBand="0" w:noVBand="1"/>
      </w:tblPr>
      <w:tblGrid>
        <w:gridCol w:w="3912"/>
        <w:gridCol w:w="3791"/>
        <w:gridCol w:w="6860"/>
      </w:tblGrid>
      <w:tr w:rsidR="00635711" w:rsidRPr="00635711" w14:paraId="040F3D07" w14:textId="77777777" w:rsidTr="00214C5E">
        <w:trPr>
          <w:trHeight w:val="530"/>
        </w:trPr>
        <w:tc>
          <w:tcPr>
            <w:tcW w:w="3912" w:type="dxa"/>
            <w:tcBorders>
              <w:top w:val="single" w:sz="4" w:space="0" w:color="000000"/>
              <w:left w:val="single" w:sz="4" w:space="0" w:color="000000"/>
              <w:bottom w:val="single" w:sz="4" w:space="0" w:color="000000"/>
              <w:right w:val="single" w:sz="4" w:space="0" w:color="000000"/>
            </w:tcBorders>
          </w:tcPr>
          <w:p w14:paraId="2D37D9A8" w14:textId="77777777" w:rsidR="00635711" w:rsidRPr="00635711" w:rsidRDefault="00635711" w:rsidP="00635711">
            <w:pPr>
              <w:spacing w:line="259" w:lineRule="auto"/>
              <w:ind w:right="50"/>
              <w:jc w:val="center"/>
              <w:rPr>
                <w:color w:val="000000"/>
                <w:sz w:val="24"/>
              </w:rPr>
            </w:pPr>
            <w:r w:rsidRPr="00635711">
              <w:rPr>
                <w:color w:val="000000"/>
                <w:sz w:val="20"/>
              </w:rPr>
              <w:t xml:space="preserve">Перечень объектов </w:t>
            </w:r>
          </w:p>
        </w:tc>
        <w:tc>
          <w:tcPr>
            <w:tcW w:w="3791" w:type="dxa"/>
            <w:tcBorders>
              <w:top w:val="single" w:sz="4" w:space="0" w:color="000000"/>
              <w:left w:val="single" w:sz="4" w:space="0" w:color="000000"/>
              <w:bottom w:val="single" w:sz="4" w:space="0" w:color="000000"/>
              <w:right w:val="single" w:sz="4" w:space="0" w:color="000000"/>
            </w:tcBorders>
          </w:tcPr>
          <w:p w14:paraId="52A5D9C5" w14:textId="77777777" w:rsidR="00635711" w:rsidRPr="00635711" w:rsidRDefault="00635711" w:rsidP="00635711">
            <w:pPr>
              <w:spacing w:line="259" w:lineRule="auto"/>
              <w:ind w:right="57"/>
              <w:jc w:val="center"/>
              <w:rPr>
                <w:color w:val="000000"/>
                <w:sz w:val="24"/>
              </w:rPr>
            </w:pPr>
            <w:r w:rsidRPr="00635711">
              <w:rPr>
                <w:color w:val="000000"/>
                <w:sz w:val="20"/>
              </w:rPr>
              <w:t xml:space="preserve">Показатель (название) </w:t>
            </w:r>
          </w:p>
        </w:tc>
        <w:tc>
          <w:tcPr>
            <w:tcW w:w="6860" w:type="dxa"/>
            <w:tcBorders>
              <w:top w:val="single" w:sz="4" w:space="0" w:color="000000"/>
              <w:left w:val="single" w:sz="4" w:space="0" w:color="000000"/>
              <w:bottom w:val="single" w:sz="4" w:space="0" w:color="000000"/>
              <w:right w:val="single" w:sz="4" w:space="0" w:color="000000"/>
            </w:tcBorders>
          </w:tcPr>
          <w:p w14:paraId="3FA04F4E" w14:textId="77777777" w:rsidR="00635711" w:rsidRPr="00635711" w:rsidRDefault="00635711" w:rsidP="00635711">
            <w:pPr>
              <w:spacing w:line="259" w:lineRule="auto"/>
              <w:jc w:val="center"/>
              <w:rPr>
                <w:color w:val="000000"/>
                <w:sz w:val="24"/>
              </w:rPr>
            </w:pPr>
            <w:r w:rsidRPr="00635711">
              <w:rPr>
                <w:color w:val="000000"/>
                <w:sz w:val="20"/>
              </w:rPr>
              <w:t xml:space="preserve">Обоснование предельного значения показателя (ссылки на методические рекомендации (методику), методы расчета базового показателя) </w:t>
            </w:r>
          </w:p>
        </w:tc>
      </w:tr>
      <w:tr w:rsidR="00635711" w:rsidRPr="00635711" w14:paraId="53C2F513" w14:textId="77777777" w:rsidTr="00214C5E">
        <w:trPr>
          <w:trHeight w:val="301"/>
        </w:trPr>
        <w:tc>
          <w:tcPr>
            <w:tcW w:w="3912" w:type="dxa"/>
            <w:tcBorders>
              <w:top w:val="single" w:sz="4" w:space="0" w:color="000000"/>
              <w:left w:val="single" w:sz="4" w:space="0" w:color="000000"/>
              <w:bottom w:val="single" w:sz="4" w:space="0" w:color="000000"/>
              <w:right w:val="nil"/>
            </w:tcBorders>
          </w:tcPr>
          <w:p w14:paraId="57A4F947" w14:textId="77777777" w:rsidR="00635711" w:rsidRPr="00635711" w:rsidRDefault="00635711" w:rsidP="00635711">
            <w:pPr>
              <w:spacing w:after="160" w:line="259" w:lineRule="auto"/>
              <w:rPr>
                <w:color w:val="000000"/>
                <w:sz w:val="24"/>
              </w:rPr>
            </w:pPr>
          </w:p>
        </w:tc>
        <w:tc>
          <w:tcPr>
            <w:tcW w:w="10650" w:type="dxa"/>
            <w:gridSpan w:val="2"/>
            <w:tcBorders>
              <w:top w:val="single" w:sz="4" w:space="0" w:color="000000"/>
              <w:left w:val="nil"/>
              <w:bottom w:val="single" w:sz="4" w:space="0" w:color="000000"/>
              <w:right w:val="single" w:sz="4" w:space="0" w:color="000000"/>
            </w:tcBorders>
          </w:tcPr>
          <w:p w14:paraId="6EFBFA6C" w14:textId="77777777" w:rsidR="00635711" w:rsidRPr="00635711" w:rsidRDefault="00635711" w:rsidP="00635711">
            <w:pPr>
              <w:spacing w:line="259" w:lineRule="auto"/>
              <w:rPr>
                <w:color w:val="000000"/>
                <w:sz w:val="24"/>
              </w:rPr>
            </w:pPr>
            <w:r w:rsidRPr="00635711">
              <w:rPr>
                <w:color w:val="000000"/>
                <w:sz w:val="20"/>
              </w:rPr>
              <w:t xml:space="preserve">Организации библиотечного обслуживания </w:t>
            </w:r>
          </w:p>
        </w:tc>
      </w:tr>
      <w:tr w:rsidR="00635711" w:rsidRPr="00635711" w14:paraId="7DC8E542" w14:textId="77777777" w:rsidTr="00214C5E">
        <w:trPr>
          <w:trHeight w:val="300"/>
        </w:trPr>
        <w:tc>
          <w:tcPr>
            <w:tcW w:w="3912" w:type="dxa"/>
            <w:tcBorders>
              <w:top w:val="single" w:sz="4" w:space="0" w:color="000000"/>
              <w:left w:val="single" w:sz="4" w:space="0" w:color="000000"/>
              <w:bottom w:val="single" w:sz="4" w:space="0" w:color="000000"/>
              <w:right w:val="nil"/>
            </w:tcBorders>
          </w:tcPr>
          <w:p w14:paraId="7940ACD8" w14:textId="77777777" w:rsidR="00635711" w:rsidRPr="00635711" w:rsidRDefault="00635711" w:rsidP="00635711">
            <w:pPr>
              <w:spacing w:after="160" w:line="259" w:lineRule="auto"/>
              <w:rPr>
                <w:color w:val="000000"/>
                <w:sz w:val="24"/>
              </w:rPr>
            </w:pPr>
          </w:p>
        </w:tc>
        <w:tc>
          <w:tcPr>
            <w:tcW w:w="10650" w:type="dxa"/>
            <w:gridSpan w:val="2"/>
            <w:tcBorders>
              <w:top w:val="single" w:sz="4" w:space="0" w:color="000000"/>
              <w:left w:val="nil"/>
              <w:bottom w:val="single" w:sz="4" w:space="0" w:color="000000"/>
              <w:right w:val="single" w:sz="4" w:space="0" w:color="000000"/>
            </w:tcBorders>
          </w:tcPr>
          <w:p w14:paraId="4133DD98" w14:textId="77777777" w:rsidR="00635711" w:rsidRPr="00635711" w:rsidRDefault="00635711" w:rsidP="00635711">
            <w:pPr>
              <w:spacing w:line="259" w:lineRule="auto"/>
              <w:rPr>
                <w:color w:val="000000"/>
                <w:sz w:val="24"/>
              </w:rPr>
            </w:pPr>
            <w:r w:rsidRPr="00635711">
              <w:rPr>
                <w:color w:val="000000"/>
                <w:sz w:val="20"/>
              </w:rPr>
              <w:t xml:space="preserve">Объекты библиотечного обслуживания </w:t>
            </w:r>
          </w:p>
        </w:tc>
      </w:tr>
      <w:tr w:rsidR="00635711" w:rsidRPr="00635711" w14:paraId="3810586D" w14:textId="77777777" w:rsidTr="00214C5E">
        <w:trPr>
          <w:trHeight w:val="528"/>
        </w:trPr>
        <w:tc>
          <w:tcPr>
            <w:tcW w:w="3912" w:type="dxa"/>
            <w:vMerge w:val="restart"/>
            <w:tcBorders>
              <w:top w:val="single" w:sz="4" w:space="0" w:color="000000"/>
              <w:left w:val="single" w:sz="4" w:space="0" w:color="000000"/>
              <w:bottom w:val="single" w:sz="4" w:space="0" w:color="000000"/>
              <w:right w:val="single" w:sz="4" w:space="0" w:color="000000"/>
            </w:tcBorders>
          </w:tcPr>
          <w:p w14:paraId="1F101B66" w14:textId="77777777" w:rsidR="00635711" w:rsidRPr="00635711" w:rsidRDefault="00635711" w:rsidP="00635711">
            <w:pPr>
              <w:tabs>
                <w:tab w:val="right" w:pos="3749"/>
              </w:tabs>
              <w:spacing w:after="25" w:line="259" w:lineRule="auto"/>
              <w:rPr>
                <w:color w:val="000000"/>
                <w:sz w:val="24"/>
              </w:rPr>
            </w:pPr>
            <w:r w:rsidRPr="00635711">
              <w:rPr>
                <w:color w:val="000000"/>
                <w:sz w:val="20"/>
              </w:rPr>
              <w:t xml:space="preserve">Неспециализированные </w:t>
            </w:r>
            <w:r w:rsidRPr="00635711">
              <w:rPr>
                <w:color w:val="000000"/>
                <w:sz w:val="20"/>
              </w:rPr>
              <w:tab/>
              <w:t xml:space="preserve">библиотеки </w:t>
            </w:r>
          </w:p>
          <w:p w14:paraId="47F7ECCC" w14:textId="77777777" w:rsidR="00635711" w:rsidRPr="00635711" w:rsidRDefault="00635711" w:rsidP="00635711">
            <w:pPr>
              <w:spacing w:line="259" w:lineRule="auto"/>
              <w:rPr>
                <w:color w:val="000000"/>
                <w:sz w:val="24"/>
              </w:rPr>
            </w:pPr>
            <w:r w:rsidRPr="00635711">
              <w:rPr>
                <w:color w:val="000000"/>
                <w:sz w:val="20"/>
              </w:rPr>
              <w:t xml:space="preserve">муниципальной сети </w:t>
            </w:r>
          </w:p>
        </w:tc>
        <w:tc>
          <w:tcPr>
            <w:tcW w:w="3791" w:type="dxa"/>
            <w:tcBorders>
              <w:top w:val="single" w:sz="4" w:space="0" w:color="000000"/>
              <w:left w:val="single" w:sz="4" w:space="0" w:color="000000"/>
              <w:bottom w:val="single" w:sz="4" w:space="0" w:color="000000"/>
              <w:right w:val="single" w:sz="4" w:space="0" w:color="000000"/>
            </w:tcBorders>
          </w:tcPr>
          <w:p w14:paraId="0D4438A9" w14:textId="77777777" w:rsidR="00635711" w:rsidRPr="00635711" w:rsidRDefault="00635711" w:rsidP="00635711">
            <w:pPr>
              <w:tabs>
                <w:tab w:val="right" w:pos="3627"/>
              </w:tabs>
              <w:spacing w:after="25" w:line="259" w:lineRule="auto"/>
              <w:rPr>
                <w:color w:val="000000"/>
                <w:sz w:val="24"/>
              </w:rPr>
            </w:pPr>
            <w:r w:rsidRPr="00635711">
              <w:rPr>
                <w:color w:val="000000"/>
                <w:sz w:val="20"/>
              </w:rPr>
              <w:t xml:space="preserve">Обеспеченность </w:t>
            </w:r>
            <w:r w:rsidRPr="00635711">
              <w:rPr>
                <w:color w:val="000000"/>
                <w:sz w:val="20"/>
              </w:rPr>
              <w:tab/>
              <w:t xml:space="preserve">населения </w:t>
            </w:r>
          </w:p>
          <w:p w14:paraId="0D3E6A1D" w14:textId="77777777" w:rsidR="00635711" w:rsidRPr="00635711" w:rsidRDefault="00635711" w:rsidP="00635711">
            <w:pPr>
              <w:spacing w:line="259" w:lineRule="auto"/>
              <w:rPr>
                <w:color w:val="000000"/>
                <w:sz w:val="24"/>
              </w:rPr>
            </w:pPr>
            <w:r w:rsidRPr="00635711">
              <w:rPr>
                <w:color w:val="000000"/>
                <w:sz w:val="20"/>
              </w:rPr>
              <w:t xml:space="preserve">муниципальными библиотеками </w:t>
            </w:r>
          </w:p>
        </w:tc>
        <w:tc>
          <w:tcPr>
            <w:tcW w:w="6860" w:type="dxa"/>
            <w:vMerge w:val="restart"/>
            <w:tcBorders>
              <w:top w:val="single" w:sz="4" w:space="0" w:color="000000"/>
              <w:left w:val="single" w:sz="4" w:space="0" w:color="000000"/>
              <w:bottom w:val="single" w:sz="4" w:space="0" w:color="000000"/>
              <w:right w:val="single" w:sz="4" w:space="0" w:color="000000"/>
            </w:tcBorders>
          </w:tcPr>
          <w:p w14:paraId="2E798F49" w14:textId="77777777" w:rsidR="00635711" w:rsidRPr="00635711" w:rsidRDefault="00635711" w:rsidP="00635711">
            <w:pPr>
              <w:spacing w:after="43" w:line="258" w:lineRule="auto"/>
              <w:ind w:right="57"/>
              <w:jc w:val="both"/>
              <w:rPr>
                <w:color w:val="000000"/>
                <w:sz w:val="24"/>
              </w:rPr>
            </w:pPr>
            <w:r w:rsidRPr="00635711">
              <w:rPr>
                <w:color w:val="000000"/>
                <w:sz w:val="20"/>
              </w:rPr>
              <w:t xml:space="preserve">Общедоступная библиотека сельского поселения, имеющая статус центральной, может располагаться в административном центре сельского поселения. </w:t>
            </w:r>
          </w:p>
          <w:p w14:paraId="087AB891" w14:textId="77777777" w:rsidR="00635711" w:rsidRPr="00635711" w:rsidRDefault="00635711" w:rsidP="00635711">
            <w:pPr>
              <w:spacing w:after="45" w:line="253" w:lineRule="auto"/>
              <w:ind w:right="57"/>
              <w:jc w:val="both"/>
              <w:rPr>
                <w:color w:val="000000"/>
                <w:sz w:val="24"/>
              </w:rPr>
            </w:pPr>
            <w:r w:rsidRPr="00635711">
              <w:rPr>
                <w:color w:val="000000"/>
                <w:sz w:val="20"/>
              </w:rPr>
              <w:t xml:space="preserve">Для обслуживания жителей сельских поселений библиотека может создаваться исходя из расчета 1 сетевая единица на 1 тысячу жителей, независимо от количества населенных пунктов, входящих в состав сельского поселения. </w:t>
            </w:r>
          </w:p>
          <w:p w14:paraId="67074C5E" w14:textId="77777777" w:rsidR="00635711" w:rsidRPr="00635711" w:rsidRDefault="00635711" w:rsidP="00635711">
            <w:pPr>
              <w:spacing w:after="50" w:line="248" w:lineRule="auto"/>
              <w:ind w:right="53"/>
              <w:jc w:val="both"/>
              <w:rPr>
                <w:color w:val="000000"/>
                <w:sz w:val="24"/>
              </w:rPr>
            </w:pPr>
            <w:r w:rsidRPr="00635711">
              <w:rPr>
                <w:color w:val="000000"/>
                <w:sz w:val="20"/>
              </w:rPr>
              <w:t xml:space="preserve">Организационная структура библиотечного обслуживания сельских населенных пунктов может предусматривать в административном центре сельского поселения общедоступную библиотеку с детским отделением либо при условии передачи полномочий по библиотечному обслуживанию на уровень муниципального района филиал </w:t>
            </w:r>
            <w:proofErr w:type="spellStart"/>
            <w:r w:rsidRPr="00635711">
              <w:rPr>
                <w:color w:val="000000"/>
                <w:sz w:val="20"/>
              </w:rPr>
              <w:t>межпоселенческой</w:t>
            </w:r>
            <w:proofErr w:type="spellEnd"/>
            <w:r w:rsidRPr="00635711">
              <w:rPr>
                <w:color w:val="000000"/>
                <w:sz w:val="20"/>
              </w:rPr>
              <w:t xml:space="preserve"> библиотеки с детским отделением. </w:t>
            </w:r>
          </w:p>
          <w:p w14:paraId="1E09AD1C" w14:textId="77777777" w:rsidR="00635711" w:rsidRPr="00635711" w:rsidRDefault="00635711" w:rsidP="00635711">
            <w:pPr>
              <w:spacing w:after="87" w:line="249" w:lineRule="auto"/>
              <w:ind w:right="56"/>
              <w:jc w:val="both"/>
              <w:rPr>
                <w:color w:val="000000"/>
                <w:sz w:val="24"/>
              </w:rPr>
            </w:pPr>
            <w:r w:rsidRPr="00635711">
              <w:rPr>
                <w:color w:val="000000"/>
                <w:sz w:val="20"/>
              </w:rPr>
              <w:t xml:space="preserve">В соответствии с разделом II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 </w:t>
            </w:r>
          </w:p>
          <w:p w14:paraId="7442C16B" w14:textId="77777777" w:rsidR="00635711" w:rsidRPr="00635711" w:rsidRDefault="00635711" w:rsidP="00635711">
            <w:pPr>
              <w:numPr>
                <w:ilvl w:val="0"/>
                <w:numId w:val="25"/>
              </w:numPr>
              <w:spacing w:after="60" w:line="281" w:lineRule="auto"/>
              <w:ind w:right="58"/>
              <w:jc w:val="both"/>
              <w:rPr>
                <w:color w:val="000000"/>
                <w:sz w:val="24"/>
              </w:rPr>
            </w:pPr>
            <w:r w:rsidRPr="00635711">
              <w:rPr>
                <w:color w:val="000000"/>
                <w:sz w:val="20"/>
              </w:rPr>
              <w:t xml:space="preserve">общедоступная библиотека с детским отделением – 1 сетевая единица, размещённая в административном центре сельсовета; </w:t>
            </w:r>
          </w:p>
          <w:p w14:paraId="40031331" w14:textId="77777777" w:rsidR="00635711" w:rsidRPr="00635711" w:rsidRDefault="00635711" w:rsidP="00635711">
            <w:pPr>
              <w:numPr>
                <w:ilvl w:val="0"/>
                <w:numId w:val="25"/>
              </w:numPr>
              <w:spacing w:after="61" w:line="279" w:lineRule="auto"/>
              <w:ind w:right="58"/>
              <w:jc w:val="both"/>
              <w:rPr>
                <w:color w:val="000000"/>
                <w:sz w:val="24"/>
              </w:rPr>
            </w:pPr>
            <w:r w:rsidRPr="00635711">
              <w:rPr>
                <w:color w:val="000000"/>
                <w:sz w:val="20"/>
              </w:rPr>
              <w:t xml:space="preserve">филиал общедоступных библиотек с детским отделением - 1 сетевая единица на 1000 человек; </w:t>
            </w:r>
          </w:p>
          <w:p w14:paraId="5104193D" w14:textId="77777777" w:rsidR="00635711" w:rsidRPr="00635711" w:rsidRDefault="00635711" w:rsidP="00635711">
            <w:pPr>
              <w:numPr>
                <w:ilvl w:val="0"/>
                <w:numId w:val="25"/>
              </w:numPr>
              <w:spacing w:after="19" w:line="279" w:lineRule="auto"/>
              <w:ind w:right="58"/>
              <w:jc w:val="both"/>
              <w:rPr>
                <w:color w:val="000000"/>
                <w:sz w:val="24"/>
              </w:rPr>
            </w:pPr>
            <w:r w:rsidRPr="00635711">
              <w:rPr>
                <w:color w:val="000000"/>
                <w:sz w:val="20"/>
              </w:rPr>
              <w:t xml:space="preserve">точка доступа к полнотекстовым информационным ресурсам – 1 в каждой сетевой единице. </w:t>
            </w:r>
          </w:p>
          <w:p w14:paraId="25491C38" w14:textId="77777777" w:rsidR="00635711" w:rsidRPr="00635711" w:rsidRDefault="00635711" w:rsidP="00635711">
            <w:pPr>
              <w:spacing w:after="55" w:line="245" w:lineRule="auto"/>
              <w:jc w:val="both"/>
              <w:rPr>
                <w:color w:val="000000"/>
                <w:sz w:val="24"/>
              </w:rPr>
            </w:pPr>
            <w:r w:rsidRPr="00635711">
              <w:rPr>
                <w:color w:val="000000"/>
                <w:sz w:val="20"/>
              </w:rPr>
              <w:t>Транспортная доступность до общедоступной библиотеки рекомендуется в пределах: 15 минут - 30 минут.</w:t>
            </w:r>
            <w:r w:rsidRPr="00635711">
              <w:rPr>
                <w:color w:val="000000"/>
                <w:sz w:val="16"/>
              </w:rPr>
              <w:t xml:space="preserve"> </w:t>
            </w:r>
          </w:p>
          <w:p w14:paraId="00CC48C5" w14:textId="77777777" w:rsidR="00635711" w:rsidRPr="00635711" w:rsidRDefault="00635711" w:rsidP="00635711">
            <w:pPr>
              <w:spacing w:line="259" w:lineRule="auto"/>
              <w:rPr>
                <w:color w:val="000000"/>
                <w:sz w:val="24"/>
              </w:rPr>
            </w:pPr>
            <w:r w:rsidRPr="00635711">
              <w:rPr>
                <w:color w:val="000000"/>
                <w:sz w:val="20"/>
              </w:rPr>
              <w:t xml:space="preserve">Шаговая доступность до филиала общедоступной библиотеки рекомендуется </w:t>
            </w:r>
          </w:p>
        </w:tc>
      </w:tr>
      <w:tr w:rsidR="00635711" w:rsidRPr="00635711" w14:paraId="19737F85" w14:textId="77777777" w:rsidTr="00214C5E">
        <w:trPr>
          <w:trHeight w:val="6171"/>
        </w:trPr>
        <w:tc>
          <w:tcPr>
            <w:tcW w:w="0" w:type="auto"/>
            <w:vMerge/>
            <w:tcBorders>
              <w:top w:val="nil"/>
              <w:left w:val="single" w:sz="4" w:space="0" w:color="000000"/>
              <w:bottom w:val="single" w:sz="4" w:space="0" w:color="000000"/>
              <w:right w:val="single" w:sz="4" w:space="0" w:color="000000"/>
            </w:tcBorders>
          </w:tcPr>
          <w:p w14:paraId="661D238A" w14:textId="77777777" w:rsidR="00635711" w:rsidRPr="00635711" w:rsidRDefault="00635711" w:rsidP="00635711">
            <w:pPr>
              <w:spacing w:after="160" w:line="259" w:lineRule="auto"/>
              <w:rPr>
                <w:color w:val="000000"/>
                <w:sz w:val="24"/>
              </w:rPr>
            </w:pPr>
          </w:p>
        </w:tc>
        <w:tc>
          <w:tcPr>
            <w:tcW w:w="3791" w:type="dxa"/>
            <w:tcBorders>
              <w:top w:val="single" w:sz="4" w:space="0" w:color="000000"/>
              <w:left w:val="single" w:sz="4" w:space="0" w:color="000000"/>
              <w:bottom w:val="single" w:sz="4" w:space="0" w:color="000000"/>
              <w:right w:val="single" w:sz="4" w:space="0" w:color="000000"/>
            </w:tcBorders>
          </w:tcPr>
          <w:p w14:paraId="06E9578D" w14:textId="77777777" w:rsidR="00635711" w:rsidRPr="00635711" w:rsidRDefault="00635711" w:rsidP="00635711">
            <w:pPr>
              <w:spacing w:line="259" w:lineRule="auto"/>
              <w:rPr>
                <w:color w:val="000000"/>
                <w:sz w:val="24"/>
              </w:rPr>
            </w:pPr>
            <w:r w:rsidRPr="00635711">
              <w:rPr>
                <w:color w:val="000000"/>
                <w:sz w:val="20"/>
              </w:rPr>
              <w:t xml:space="preserve">Доступность </w:t>
            </w:r>
          </w:p>
        </w:tc>
        <w:tc>
          <w:tcPr>
            <w:tcW w:w="0" w:type="auto"/>
            <w:vMerge/>
            <w:tcBorders>
              <w:top w:val="nil"/>
              <w:left w:val="single" w:sz="4" w:space="0" w:color="000000"/>
              <w:bottom w:val="single" w:sz="4" w:space="0" w:color="000000"/>
              <w:right w:val="single" w:sz="4" w:space="0" w:color="000000"/>
            </w:tcBorders>
          </w:tcPr>
          <w:p w14:paraId="40D07DB6" w14:textId="77777777" w:rsidR="00635711" w:rsidRPr="00635711" w:rsidRDefault="00635711" w:rsidP="00635711">
            <w:pPr>
              <w:spacing w:after="160" w:line="259" w:lineRule="auto"/>
              <w:rPr>
                <w:color w:val="000000"/>
                <w:sz w:val="24"/>
              </w:rPr>
            </w:pPr>
          </w:p>
        </w:tc>
      </w:tr>
      <w:tr w:rsidR="00635711" w:rsidRPr="00635711" w14:paraId="5D5D2780" w14:textId="77777777" w:rsidTr="00214C5E">
        <w:trPr>
          <w:trHeight w:val="818"/>
        </w:trPr>
        <w:tc>
          <w:tcPr>
            <w:tcW w:w="3912" w:type="dxa"/>
            <w:tcBorders>
              <w:top w:val="single" w:sz="4" w:space="0" w:color="000000"/>
              <w:left w:val="single" w:sz="4" w:space="0" w:color="000000"/>
              <w:bottom w:val="single" w:sz="4" w:space="0" w:color="000000"/>
              <w:right w:val="single" w:sz="4" w:space="0" w:color="000000"/>
            </w:tcBorders>
          </w:tcPr>
          <w:p w14:paraId="7EEFC0F8" w14:textId="77777777" w:rsidR="00635711" w:rsidRPr="00635711" w:rsidRDefault="00635711" w:rsidP="00635711">
            <w:pPr>
              <w:spacing w:after="160" w:line="259" w:lineRule="auto"/>
              <w:rPr>
                <w:color w:val="000000"/>
                <w:sz w:val="24"/>
              </w:rPr>
            </w:pPr>
          </w:p>
        </w:tc>
        <w:tc>
          <w:tcPr>
            <w:tcW w:w="3791" w:type="dxa"/>
            <w:tcBorders>
              <w:top w:val="single" w:sz="4" w:space="0" w:color="000000"/>
              <w:left w:val="single" w:sz="4" w:space="0" w:color="000000"/>
              <w:bottom w:val="single" w:sz="4" w:space="0" w:color="000000"/>
              <w:right w:val="single" w:sz="4" w:space="0" w:color="000000"/>
            </w:tcBorders>
          </w:tcPr>
          <w:p w14:paraId="4ECAD803" w14:textId="77777777" w:rsidR="00635711" w:rsidRPr="00635711" w:rsidRDefault="00635711" w:rsidP="00635711">
            <w:pPr>
              <w:spacing w:after="160" w:line="259" w:lineRule="auto"/>
              <w:rPr>
                <w:color w:val="000000"/>
                <w:sz w:val="24"/>
              </w:rPr>
            </w:pPr>
          </w:p>
        </w:tc>
        <w:tc>
          <w:tcPr>
            <w:tcW w:w="6860" w:type="dxa"/>
            <w:tcBorders>
              <w:top w:val="single" w:sz="4" w:space="0" w:color="000000"/>
              <w:left w:val="single" w:sz="4" w:space="0" w:color="000000"/>
              <w:bottom w:val="single" w:sz="4" w:space="0" w:color="000000"/>
              <w:right w:val="single" w:sz="4" w:space="0" w:color="000000"/>
            </w:tcBorders>
          </w:tcPr>
          <w:p w14:paraId="56CDD6E9" w14:textId="77777777" w:rsidR="00635711" w:rsidRPr="00635711" w:rsidRDefault="00635711" w:rsidP="00635711">
            <w:pPr>
              <w:spacing w:after="41" w:line="259" w:lineRule="auto"/>
              <w:rPr>
                <w:color w:val="000000"/>
                <w:sz w:val="24"/>
              </w:rPr>
            </w:pPr>
            <w:r w:rsidRPr="00635711">
              <w:rPr>
                <w:color w:val="000000"/>
                <w:sz w:val="20"/>
              </w:rPr>
              <w:t xml:space="preserve">в пределах: 15 минут - 30 минут. </w:t>
            </w:r>
          </w:p>
          <w:p w14:paraId="31BA9119" w14:textId="77777777" w:rsidR="00635711" w:rsidRPr="00635711" w:rsidRDefault="00635711" w:rsidP="00635711">
            <w:pPr>
              <w:spacing w:line="259" w:lineRule="auto"/>
              <w:jc w:val="both"/>
              <w:rPr>
                <w:color w:val="000000"/>
                <w:sz w:val="24"/>
              </w:rPr>
            </w:pPr>
            <w:r w:rsidRPr="00635711">
              <w:rPr>
                <w:color w:val="000000"/>
                <w:sz w:val="20"/>
              </w:rPr>
              <w:t>Количество единиц хранения и читательских мест в библиотеках принята в соответствии с приложением Д СП 42.13330.2016 Градостроительство.</w:t>
            </w:r>
            <w:r w:rsidRPr="00635711">
              <w:rPr>
                <w:color w:val="000000"/>
                <w:sz w:val="16"/>
              </w:rPr>
              <w:t xml:space="preserve"> </w:t>
            </w:r>
          </w:p>
        </w:tc>
      </w:tr>
      <w:tr w:rsidR="00635711" w:rsidRPr="00635711" w14:paraId="7E1CC6E2" w14:textId="77777777" w:rsidTr="00214C5E">
        <w:trPr>
          <w:trHeight w:val="300"/>
        </w:trPr>
        <w:tc>
          <w:tcPr>
            <w:tcW w:w="3912" w:type="dxa"/>
            <w:tcBorders>
              <w:top w:val="single" w:sz="4" w:space="0" w:color="000000"/>
              <w:left w:val="single" w:sz="4" w:space="0" w:color="000000"/>
              <w:bottom w:val="single" w:sz="4" w:space="0" w:color="000000"/>
              <w:right w:val="nil"/>
            </w:tcBorders>
          </w:tcPr>
          <w:p w14:paraId="59C134E9" w14:textId="77777777" w:rsidR="00635711" w:rsidRPr="00635711" w:rsidRDefault="00635711" w:rsidP="00635711">
            <w:pPr>
              <w:spacing w:after="160" w:line="259" w:lineRule="auto"/>
              <w:rPr>
                <w:color w:val="000000"/>
                <w:sz w:val="24"/>
              </w:rPr>
            </w:pPr>
          </w:p>
        </w:tc>
        <w:tc>
          <w:tcPr>
            <w:tcW w:w="10650" w:type="dxa"/>
            <w:gridSpan w:val="2"/>
            <w:tcBorders>
              <w:top w:val="single" w:sz="4" w:space="0" w:color="000000"/>
              <w:left w:val="nil"/>
              <w:bottom w:val="single" w:sz="4" w:space="0" w:color="000000"/>
              <w:right w:val="single" w:sz="4" w:space="0" w:color="000000"/>
            </w:tcBorders>
          </w:tcPr>
          <w:p w14:paraId="6417BF8F" w14:textId="77777777" w:rsidR="00635711" w:rsidRPr="00635711" w:rsidRDefault="00635711" w:rsidP="00635711">
            <w:pPr>
              <w:spacing w:line="259" w:lineRule="auto"/>
              <w:rPr>
                <w:color w:val="000000"/>
                <w:sz w:val="24"/>
              </w:rPr>
            </w:pPr>
            <w:r w:rsidRPr="00635711">
              <w:rPr>
                <w:color w:val="000000"/>
                <w:sz w:val="20"/>
              </w:rPr>
              <w:t xml:space="preserve">Организации в сферах культуры и искусства </w:t>
            </w:r>
          </w:p>
        </w:tc>
      </w:tr>
      <w:tr w:rsidR="00635711" w:rsidRPr="00635711" w14:paraId="4374BD74" w14:textId="77777777" w:rsidTr="00214C5E">
        <w:trPr>
          <w:trHeight w:val="300"/>
        </w:trPr>
        <w:tc>
          <w:tcPr>
            <w:tcW w:w="3912" w:type="dxa"/>
            <w:tcBorders>
              <w:top w:val="single" w:sz="4" w:space="0" w:color="000000"/>
              <w:left w:val="single" w:sz="4" w:space="0" w:color="000000"/>
              <w:bottom w:val="single" w:sz="4" w:space="0" w:color="000000"/>
              <w:right w:val="nil"/>
            </w:tcBorders>
          </w:tcPr>
          <w:p w14:paraId="3106C88F" w14:textId="77777777" w:rsidR="00635711" w:rsidRPr="00635711" w:rsidRDefault="00635711" w:rsidP="00635711">
            <w:pPr>
              <w:spacing w:after="160" w:line="259" w:lineRule="auto"/>
              <w:rPr>
                <w:color w:val="000000"/>
                <w:sz w:val="24"/>
              </w:rPr>
            </w:pPr>
          </w:p>
        </w:tc>
        <w:tc>
          <w:tcPr>
            <w:tcW w:w="10650" w:type="dxa"/>
            <w:gridSpan w:val="2"/>
            <w:tcBorders>
              <w:top w:val="single" w:sz="4" w:space="0" w:color="000000"/>
              <w:left w:val="nil"/>
              <w:bottom w:val="single" w:sz="4" w:space="0" w:color="000000"/>
              <w:right w:val="single" w:sz="4" w:space="0" w:color="000000"/>
            </w:tcBorders>
          </w:tcPr>
          <w:p w14:paraId="6C48E48C" w14:textId="77777777" w:rsidR="00635711" w:rsidRPr="00635711" w:rsidRDefault="00635711" w:rsidP="00635711">
            <w:pPr>
              <w:spacing w:line="259" w:lineRule="auto"/>
              <w:rPr>
                <w:color w:val="000000"/>
                <w:sz w:val="24"/>
              </w:rPr>
            </w:pPr>
            <w:r w:rsidRPr="00635711">
              <w:rPr>
                <w:color w:val="000000"/>
                <w:sz w:val="20"/>
              </w:rPr>
              <w:t xml:space="preserve">Учреждения культуры клубного типа </w:t>
            </w:r>
          </w:p>
        </w:tc>
      </w:tr>
      <w:tr w:rsidR="00635711" w:rsidRPr="00635711" w14:paraId="6115D774" w14:textId="77777777" w:rsidTr="00214C5E">
        <w:trPr>
          <w:trHeight w:val="530"/>
        </w:trPr>
        <w:tc>
          <w:tcPr>
            <w:tcW w:w="3912" w:type="dxa"/>
            <w:vMerge w:val="restart"/>
            <w:tcBorders>
              <w:top w:val="single" w:sz="4" w:space="0" w:color="000000"/>
              <w:left w:val="single" w:sz="4" w:space="0" w:color="000000"/>
              <w:bottom w:val="single" w:sz="4" w:space="0" w:color="000000"/>
              <w:right w:val="single" w:sz="4" w:space="0" w:color="000000"/>
            </w:tcBorders>
          </w:tcPr>
          <w:p w14:paraId="7094E8E0" w14:textId="77777777" w:rsidR="00635711" w:rsidRPr="00635711" w:rsidRDefault="00635711" w:rsidP="00635711">
            <w:pPr>
              <w:spacing w:after="39" w:line="259" w:lineRule="auto"/>
              <w:rPr>
                <w:color w:val="000000"/>
                <w:sz w:val="24"/>
              </w:rPr>
            </w:pPr>
            <w:r w:rsidRPr="00635711">
              <w:rPr>
                <w:color w:val="000000"/>
                <w:sz w:val="20"/>
              </w:rPr>
              <w:t xml:space="preserve">Центр народного творчества; </w:t>
            </w:r>
          </w:p>
          <w:p w14:paraId="1BB6BC22" w14:textId="77777777" w:rsidR="00635711" w:rsidRPr="00635711" w:rsidRDefault="00635711" w:rsidP="00635711">
            <w:pPr>
              <w:spacing w:after="22" w:line="280" w:lineRule="auto"/>
              <w:jc w:val="both"/>
              <w:rPr>
                <w:color w:val="000000"/>
                <w:sz w:val="24"/>
              </w:rPr>
            </w:pPr>
            <w:r w:rsidRPr="00635711">
              <w:rPr>
                <w:color w:val="000000"/>
                <w:sz w:val="20"/>
              </w:rPr>
              <w:t xml:space="preserve">дворец культуры, дом культуры (филиал), сельский дом культуры; </w:t>
            </w:r>
          </w:p>
          <w:p w14:paraId="4C5C2769" w14:textId="77777777" w:rsidR="00635711" w:rsidRPr="00635711" w:rsidRDefault="00635711" w:rsidP="00635711">
            <w:pPr>
              <w:spacing w:line="259" w:lineRule="auto"/>
              <w:jc w:val="both"/>
              <w:rPr>
                <w:color w:val="000000"/>
                <w:sz w:val="24"/>
              </w:rPr>
            </w:pPr>
            <w:r w:rsidRPr="00635711">
              <w:rPr>
                <w:color w:val="000000"/>
                <w:sz w:val="20"/>
              </w:rPr>
              <w:t xml:space="preserve">центр культурного развития, </w:t>
            </w:r>
            <w:proofErr w:type="spellStart"/>
            <w:r w:rsidRPr="00635711">
              <w:rPr>
                <w:color w:val="000000"/>
                <w:sz w:val="20"/>
              </w:rPr>
              <w:t>национальнокультурный</w:t>
            </w:r>
            <w:proofErr w:type="spellEnd"/>
            <w:r w:rsidRPr="00635711">
              <w:rPr>
                <w:color w:val="000000"/>
                <w:sz w:val="20"/>
              </w:rPr>
              <w:t xml:space="preserve"> центр </w:t>
            </w:r>
          </w:p>
        </w:tc>
        <w:tc>
          <w:tcPr>
            <w:tcW w:w="3791" w:type="dxa"/>
            <w:tcBorders>
              <w:top w:val="single" w:sz="4" w:space="0" w:color="000000"/>
              <w:left w:val="single" w:sz="4" w:space="0" w:color="000000"/>
              <w:bottom w:val="single" w:sz="4" w:space="0" w:color="000000"/>
              <w:right w:val="single" w:sz="4" w:space="0" w:color="000000"/>
            </w:tcBorders>
          </w:tcPr>
          <w:p w14:paraId="0660D6CB" w14:textId="77777777" w:rsidR="00635711" w:rsidRPr="00635711" w:rsidRDefault="00635711" w:rsidP="00635711">
            <w:pPr>
              <w:tabs>
                <w:tab w:val="right" w:pos="3627"/>
              </w:tabs>
              <w:spacing w:after="25" w:line="259" w:lineRule="auto"/>
              <w:rPr>
                <w:color w:val="000000"/>
                <w:sz w:val="24"/>
              </w:rPr>
            </w:pPr>
            <w:r w:rsidRPr="00635711">
              <w:rPr>
                <w:color w:val="000000"/>
                <w:sz w:val="20"/>
              </w:rPr>
              <w:t xml:space="preserve">Обеспеченность </w:t>
            </w:r>
            <w:r w:rsidRPr="00635711">
              <w:rPr>
                <w:color w:val="000000"/>
                <w:sz w:val="20"/>
              </w:rPr>
              <w:tab/>
              <w:t xml:space="preserve">населения </w:t>
            </w:r>
          </w:p>
          <w:p w14:paraId="4C1CCF96" w14:textId="77777777" w:rsidR="00635711" w:rsidRPr="00635711" w:rsidRDefault="00635711" w:rsidP="00635711">
            <w:pPr>
              <w:spacing w:line="259" w:lineRule="auto"/>
              <w:rPr>
                <w:color w:val="000000"/>
                <w:sz w:val="24"/>
              </w:rPr>
            </w:pPr>
            <w:r w:rsidRPr="00635711">
              <w:rPr>
                <w:color w:val="000000"/>
                <w:sz w:val="20"/>
              </w:rPr>
              <w:t xml:space="preserve">учреждениями культуры клубного типа </w:t>
            </w:r>
          </w:p>
        </w:tc>
        <w:tc>
          <w:tcPr>
            <w:tcW w:w="6860" w:type="dxa"/>
            <w:vMerge w:val="restart"/>
            <w:tcBorders>
              <w:top w:val="single" w:sz="4" w:space="0" w:color="000000"/>
              <w:left w:val="single" w:sz="4" w:space="0" w:color="000000"/>
              <w:bottom w:val="single" w:sz="4" w:space="0" w:color="000000"/>
              <w:right w:val="single" w:sz="4" w:space="0" w:color="000000"/>
            </w:tcBorders>
          </w:tcPr>
          <w:p w14:paraId="08547CEB" w14:textId="77777777" w:rsidR="00635711" w:rsidRPr="00635711" w:rsidRDefault="00635711" w:rsidP="00635711">
            <w:pPr>
              <w:spacing w:after="88" w:line="250" w:lineRule="auto"/>
              <w:ind w:right="51"/>
              <w:jc w:val="both"/>
              <w:rPr>
                <w:color w:val="000000"/>
                <w:sz w:val="24"/>
              </w:rPr>
            </w:pPr>
            <w:r w:rsidRPr="00635711">
              <w:rPr>
                <w:color w:val="000000"/>
                <w:sz w:val="20"/>
              </w:rPr>
              <w:t xml:space="preserve">В соответствии с Разделом VII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 на территории сельсовета размещается: </w:t>
            </w:r>
          </w:p>
          <w:p w14:paraId="2C490B87" w14:textId="77777777" w:rsidR="00635711" w:rsidRPr="00635711" w:rsidRDefault="00635711" w:rsidP="00635711">
            <w:pPr>
              <w:numPr>
                <w:ilvl w:val="0"/>
                <w:numId w:val="26"/>
              </w:numPr>
              <w:spacing w:after="80" w:line="259" w:lineRule="auto"/>
              <w:ind w:right="58"/>
              <w:jc w:val="both"/>
              <w:rPr>
                <w:color w:val="000000"/>
                <w:sz w:val="24"/>
              </w:rPr>
            </w:pPr>
            <w:r w:rsidRPr="00635711">
              <w:rPr>
                <w:color w:val="000000"/>
                <w:sz w:val="20"/>
              </w:rPr>
              <w:t xml:space="preserve">1 учреждение клубного типа; </w:t>
            </w:r>
          </w:p>
          <w:p w14:paraId="094C10D0" w14:textId="77777777" w:rsidR="00635711" w:rsidRPr="00635711" w:rsidRDefault="00635711" w:rsidP="00635711">
            <w:pPr>
              <w:numPr>
                <w:ilvl w:val="0"/>
                <w:numId w:val="26"/>
              </w:numPr>
              <w:spacing w:after="78" w:line="259" w:lineRule="auto"/>
              <w:ind w:right="58"/>
              <w:jc w:val="both"/>
              <w:rPr>
                <w:color w:val="000000"/>
                <w:sz w:val="24"/>
              </w:rPr>
            </w:pPr>
            <w:r w:rsidRPr="00635711">
              <w:rPr>
                <w:color w:val="000000"/>
                <w:sz w:val="20"/>
              </w:rPr>
              <w:t xml:space="preserve">1 филиал сельского дома культуры на 1000 человек. </w:t>
            </w:r>
          </w:p>
          <w:p w14:paraId="462DBC13" w14:textId="77777777" w:rsidR="00635711" w:rsidRPr="00635711" w:rsidRDefault="00635711" w:rsidP="00635711">
            <w:pPr>
              <w:spacing w:after="41" w:line="259" w:lineRule="auto"/>
              <w:rPr>
                <w:color w:val="000000"/>
                <w:sz w:val="24"/>
              </w:rPr>
            </w:pPr>
            <w:r w:rsidRPr="00635711">
              <w:rPr>
                <w:color w:val="000000"/>
                <w:sz w:val="20"/>
              </w:rPr>
              <w:t xml:space="preserve">Комбинированная доступность составляет 15-30 минут. </w:t>
            </w:r>
          </w:p>
          <w:p w14:paraId="63950DCD" w14:textId="77777777" w:rsidR="00635711" w:rsidRPr="00635711" w:rsidRDefault="00635711" w:rsidP="00635711">
            <w:pPr>
              <w:spacing w:after="22" w:line="279" w:lineRule="auto"/>
              <w:jc w:val="both"/>
              <w:rPr>
                <w:color w:val="000000"/>
                <w:sz w:val="24"/>
              </w:rPr>
            </w:pPr>
            <w:r w:rsidRPr="00635711">
              <w:rPr>
                <w:color w:val="000000"/>
                <w:sz w:val="20"/>
              </w:rPr>
              <w:t xml:space="preserve">За сетевую единицу принимаются учреждения культуры клубного типа всех форм собственности. </w:t>
            </w:r>
          </w:p>
          <w:p w14:paraId="683F56B3" w14:textId="77777777" w:rsidR="00635711" w:rsidRPr="00635711" w:rsidRDefault="00635711" w:rsidP="00635711">
            <w:pPr>
              <w:spacing w:after="60" w:line="280" w:lineRule="auto"/>
              <w:jc w:val="both"/>
              <w:rPr>
                <w:color w:val="000000"/>
                <w:sz w:val="24"/>
              </w:rPr>
            </w:pPr>
            <w:r w:rsidRPr="00635711">
              <w:rPr>
                <w:color w:val="000000"/>
                <w:sz w:val="20"/>
              </w:rPr>
              <w:t xml:space="preserve">Расчет посадочных мест на совокупное количество учреждений клубного типа в муниципальном образовании на 1 тысячу жителей: </w:t>
            </w:r>
          </w:p>
          <w:p w14:paraId="60EDFA13" w14:textId="77777777" w:rsidR="00635711" w:rsidRPr="00635711" w:rsidRDefault="00635711" w:rsidP="00635711">
            <w:pPr>
              <w:spacing w:after="77" w:line="259" w:lineRule="auto"/>
              <w:rPr>
                <w:color w:val="000000"/>
                <w:sz w:val="24"/>
              </w:rPr>
            </w:pPr>
            <w:r w:rsidRPr="00635711">
              <w:rPr>
                <w:color w:val="000000"/>
                <w:sz w:val="20"/>
              </w:rPr>
              <w:t xml:space="preserve">При количестве жителей в сельском поселении: </w:t>
            </w:r>
          </w:p>
          <w:p w14:paraId="249F9E12" w14:textId="77777777" w:rsidR="00635711" w:rsidRPr="00635711" w:rsidRDefault="00635711" w:rsidP="00635711">
            <w:pPr>
              <w:numPr>
                <w:ilvl w:val="0"/>
                <w:numId w:val="26"/>
              </w:numPr>
              <w:spacing w:after="80" w:line="259" w:lineRule="auto"/>
              <w:ind w:right="58"/>
              <w:jc w:val="both"/>
              <w:rPr>
                <w:color w:val="000000"/>
                <w:sz w:val="24"/>
              </w:rPr>
            </w:pPr>
            <w:r w:rsidRPr="00635711">
              <w:rPr>
                <w:color w:val="000000"/>
                <w:sz w:val="20"/>
              </w:rPr>
              <w:t xml:space="preserve">до 500 чел. - до 100 посадочных мест; </w:t>
            </w:r>
          </w:p>
          <w:p w14:paraId="1A7FD2FC" w14:textId="77777777" w:rsidR="00635711" w:rsidRPr="00635711" w:rsidRDefault="00635711" w:rsidP="00635711">
            <w:pPr>
              <w:numPr>
                <w:ilvl w:val="0"/>
                <w:numId w:val="26"/>
              </w:numPr>
              <w:spacing w:after="80" w:line="259" w:lineRule="auto"/>
              <w:ind w:right="58"/>
              <w:jc w:val="both"/>
              <w:rPr>
                <w:color w:val="000000"/>
                <w:sz w:val="24"/>
              </w:rPr>
            </w:pPr>
            <w:r w:rsidRPr="00635711">
              <w:rPr>
                <w:color w:val="000000"/>
                <w:sz w:val="20"/>
              </w:rPr>
              <w:t xml:space="preserve">от 500 чел. – до 999 чел. - 150 посадочных мест; </w:t>
            </w:r>
          </w:p>
          <w:p w14:paraId="34CDDB19" w14:textId="77777777" w:rsidR="00635711" w:rsidRPr="00635711" w:rsidRDefault="00635711" w:rsidP="00635711">
            <w:pPr>
              <w:numPr>
                <w:ilvl w:val="0"/>
                <w:numId w:val="26"/>
              </w:numPr>
              <w:spacing w:after="80" w:line="259" w:lineRule="auto"/>
              <w:ind w:right="58"/>
              <w:jc w:val="both"/>
              <w:rPr>
                <w:color w:val="000000"/>
                <w:sz w:val="24"/>
              </w:rPr>
            </w:pPr>
            <w:r w:rsidRPr="00635711">
              <w:rPr>
                <w:color w:val="000000"/>
                <w:sz w:val="20"/>
              </w:rPr>
              <w:t xml:space="preserve">от 1000 чел. – до 1999 чел. - 200 посадочных мест; </w:t>
            </w:r>
          </w:p>
          <w:p w14:paraId="585B27D8" w14:textId="77777777" w:rsidR="00635711" w:rsidRPr="00635711" w:rsidRDefault="00635711" w:rsidP="00635711">
            <w:pPr>
              <w:numPr>
                <w:ilvl w:val="0"/>
                <w:numId w:val="26"/>
              </w:numPr>
              <w:spacing w:after="80" w:line="259" w:lineRule="auto"/>
              <w:ind w:right="58"/>
              <w:jc w:val="both"/>
              <w:rPr>
                <w:color w:val="000000"/>
                <w:sz w:val="24"/>
              </w:rPr>
            </w:pPr>
            <w:r w:rsidRPr="00635711">
              <w:rPr>
                <w:color w:val="000000"/>
                <w:sz w:val="20"/>
              </w:rPr>
              <w:t xml:space="preserve">от 2000 чел. – до 2999 чел. – 150 посадочных мест; </w:t>
            </w:r>
          </w:p>
          <w:p w14:paraId="3C147A89" w14:textId="77777777" w:rsidR="00635711" w:rsidRPr="00635711" w:rsidRDefault="00635711" w:rsidP="00635711">
            <w:pPr>
              <w:numPr>
                <w:ilvl w:val="0"/>
                <w:numId w:val="26"/>
              </w:numPr>
              <w:spacing w:after="77" w:line="259" w:lineRule="auto"/>
              <w:ind w:right="58"/>
              <w:jc w:val="both"/>
              <w:rPr>
                <w:color w:val="000000"/>
                <w:sz w:val="24"/>
              </w:rPr>
            </w:pPr>
            <w:r w:rsidRPr="00635711">
              <w:rPr>
                <w:color w:val="000000"/>
                <w:sz w:val="20"/>
              </w:rPr>
              <w:t xml:space="preserve">от 3000 чел. – до 4999 чел. – 117 посадочных мест; </w:t>
            </w:r>
          </w:p>
          <w:p w14:paraId="78ADB747" w14:textId="77777777" w:rsidR="00635711" w:rsidRPr="00635711" w:rsidRDefault="00635711" w:rsidP="00635711">
            <w:pPr>
              <w:numPr>
                <w:ilvl w:val="0"/>
                <w:numId w:val="26"/>
              </w:numPr>
              <w:spacing w:after="80" w:line="259" w:lineRule="auto"/>
              <w:ind w:right="58"/>
              <w:jc w:val="both"/>
              <w:rPr>
                <w:color w:val="000000"/>
                <w:sz w:val="24"/>
              </w:rPr>
            </w:pPr>
            <w:r w:rsidRPr="00635711">
              <w:rPr>
                <w:color w:val="000000"/>
                <w:sz w:val="20"/>
              </w:rPr>
              <w:t xml:space="preserve">от 5000 чел. – до 6999 чел. – 80 посадочных мест; </w:t>
            </w:r>
          </w:p>
          <w:p w14:paraId="3B5D1302" w14:textId="77777777" w:rsidR="00635711" w:rsidRPr="00635711" w:rsidRDefault="00635711" w:rsidP="00635711">
            <w:pPr>
              <w:numPr>
                <w:ilvl w:val="0"/>
                <w:numId w:val="26"/>
              </w:numPr>
              <w:spacing w:after="80" w:line="259" w:lineRule="auto"/>
              <w:ind w:right="58"/>
              <w:jc w:val="both"/>
              <w:rPr>
                <w:color w:val="000000"/>
                <w:sz w:val="24"/>
              </w:rPr>
            </w:pPr>
            <w:r w:rsidRPr="00635711">
              <w:rPr>
                <w:color w:val="000000"/>
                <w:sz w:val="20"/>
              </w:rPr>
              <w:t xml:space="preserve">от 7000 чел. – до 9999 чел. – 75 посадочных мест; </w:t>
            </w:r>
          </w:p>
          <w:p w14:paraId="7CAF0312" w14:textId="77777777" w:rsidR="00635711" w:rsidRPr="00635711" w:rsidRDefault="00635711" w:rsidP="00635711">
            <w:pPr>
              <w:numPr>
                <w:ilvl w:val="0"/>
                <w:numId w:val="26"/>
              </w:numPr>
              <w:spacing w:after="39" w:line="259" w:lineRule="auto"/>
              <w:ind w:right="58"/>
              <w:jc w:val="both"/>
              <w:rPr>
                <w:color w:val="000000"/>
                <w:sz w:val="24"/>
              </w:rPr>
            </w:pPr>
            <w:r w:rsidRPr="00635711">
              <w:rPr>
                <w:color w:val="000000"/>
                <w:sz w:val="20"/>
              </w:rPr>
              <w:t xml:space="preserve">от 10000 чел. – до 19999 чел. – 70 посадочных мест; - от 20000 чел. и более – 65 посадочных мест. </w:t>
            </w:r>
          </w:p>
        </w:tc>
      </w:tr>
      <w:tr w:rsidR="00635711" w:rsidRPr="00635711" w14:paraId="519C09BF" w14:textId="77777777" w:rsidTr="00214C5E">
        <w:trPr>
          <w:trHeight w:val="5502"/>
        </w:trPr>
        <w:tc>
          <w:tcPr>
            <w:tcW w:w="0" w:type="auto"/>
            <w:vMerge/>
            <w:tcBorders>
              <w:top w:val="nil"/>
              <w:left w:val="single" w:sz="4" w:space="0" w:color="000000"/>
              <w:bottom w:val="single" w:sz="4" w:space="0" w:color="000000"/>
              <w:right w:val="single" w:sz="4" w:space="0" w:color="000000"/>
            </w:tcBorders>
          </w:tcPr>
          <w:p w14:paraId="1DF7582E" w14:textId="77777777" w:rsidR="00635711" w:rsidRPr="00635711" w:rsidRDefault="00635711" w:rsidP="00635711">
            <w:pPr>
              <w:spacing w:after="160" w:line="259" w:lineRule="auto"/>
              <w:rPr>
                <w:color w:val="000000"/>
                <w:sz w:val="24"/>
              </w:rPr>
            </w:pPr>
          </w:p>
        </w:tc>
        <w:tc>
          <w:tcPr>
            <w:tcW w:w="3791" w:type="dxa"/>
            <w:tcBorders>
              <w:top w:val="single" w:sz="4" w:space="0" w:color="000000"/>
              <w:left w:val="single" w:sz="4" w:space="0" w:color="000000"/>
              <w:bottom w:val="single" w:sz="4" w:space="0" w:color="000000"/>
              <w:right w:val="single" w:sz="4" w:space="0" w:color="000000"/>
            </w:tcBorders>
          </w:tcPr>
          <w:p w14:paraId="34FEAACA" w14:textId="77777777" w:rsidR="00635711" w:rsidRPr="00635711" w:rsidRDefault="00635711" w:rsidP="00635711">
            <w:pPr>
              <w:spacing w:line="259" w:lineRule="auto"/>
              <w:rPr>
                <w:color w:val="000000"/>
                <w:sz w:val="24"/>
              </w:rPr>
            </w:pPr>
            <w:r w:rsidRPr="00635711">
              <w:rPr>
                <w:color w:val="000000"/>
                <w:sz w:val="20"/>
              </w:rPr>
              <w:t xml:space="preserve">Доступность </w:t>
            </w:r>
          </w:p>
        </w:tc>
        <w:tc>
          <w:tcPr>
            <w:tcW w:w="0" w:type="auto"/>
            <w:vMerge/>
            <w:tcBorders>
              <w:top w:val="nil"/>
              <w:left w:val="single" w:sz="4" w:space="0" w:color="000000"/>
              <w:bottom w:val="single" w:sz="4" w:space="0" w:color="000000"/>
              <w:right w:val="single" w:sz="4" w:space="0" w:color="000000"/>
            </w:tcBorders>
          </w:tcPr>
          <w:p w14:paraId="28EAC533" w14:textId="77777777" w:rsidR="00635711" w:rsidRPr="00635711" w:rsidRDefault="00635711" w:rsidP="00635711">
            <w:pPr>
              <w:spacing w:after="160" w:line="259" w:lineRule="auto"/>
              <w:rPr>
                <w:color w:val="000000"/>
                <w:sz w:val="24"/>
              </w:rPr>
            </w:pPr>
          </w:p>
        </w:tc>
      </w:tr>
    </w:tbl>
    <w:p w14:paraId="6A2EC484" w14:textId="77777777" w:rsidR="00635711" w:rsidRPr="00635711" w:rsidRDefault="00635711" w:rsidP="00635711">
      <w:pPr>
        <w:spacing w:after="82" w:line="259" w:lineRule="auto"/>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1F35FDE2" w14:textId="77777777" w:rsidR="00635711" w:rsidRPr="00635711" w:rsidRDefault="00635711" w:rsidP="00635711">
      <w:pPr>
        <w:spacing w:after="147" w:line="256" w:lineRule="auto"/>
        <w:ind w:right="51"/>
        <w:jc w:val="right"/>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Таблица 2.2.2.8-2 </w:t>
      </w:r>
    </w:p>
    <w:p w14:paraId="7559793A" w14:textId="77777777" w:rsidR="00635711" w:rsidRPr="00635711" w:rsidRDefault="00635711" w:rsidP="00635711">
      <w:pPr>
        <w:spacing w:after="5"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Предельные значения расчётных показателей минимально допустимого уровня обеспеченности объектами культуры </w:t>
      </w:r>
    </w:p>
    <w:tbl>
      <w:tblPr>
        <w:tblStyle w:val="TableGrid"/>
        <w:tblW w:w="14563" w:type="dxa"/>
        <w:tblInd w:w="5" w:type="dxa"/>
        <w:tblCellMar>
          <w:top w:w="15" w:type="dxa"/>
          <w:left w:w="108" w:type="dxa"/>
          <w:right w:w="57" w:type="dxa"/>
        </w:tblCellMar>
        <w:tblLook w:val="04A0" w:firstRow="1" w:lastRow="0" w:firstColumn="1" w:lastColumn="0" w:noHBand="0" w:noVBand="1"/>
      </w:tblPr>
      <w:tblGrid>
        <w:gridCol w:w="4981"/>
        <w:gridCol w:w="5444"/>
        <w:gridCol w:w="4138"/>
      </w:tblGrid>
      <w:tr w:rsidR="00635711" w:rsidRPr="00635711" w14:paraId="73E3C8E2" w14:textId="77777777" w:rsidTr="00214C5E">
        <w:trPr>
          <w:trHeight w:val="300"/>
        </w:trPr>
        <w:tc>
          <w:tcPr>
            <w:tcW w:w="4981" w:type="dxa"/>
            <w:tcBorders>
              <w:top w:val="single" w:sz="4" w:space="0" w:color="000000"/>
              <w:left w:val="single" w:sz="4" w:space="0" w:color="000000"/>
              <w:bottom w:val="single" w:sz="4" w:space="0" w:color="000000"/>
              <w:right w:val="single" w:sz="4" w:space="0" w:color="000000"/>
            </w:tcBorders>
          </w:tcPr>
          <w:p w14:paraId="048C93C5" w14:textId="77777777" w:rsidR="00635711" w:rsidRPr="00635711" w:rsidRDefault="00635711" w:rsidP="00635711">
            <w:pPr>
              <w:spacing w:line="259" w:lineRule="auto"/>
              <w:ind w:right="155"/>
              <w:jc w:val="center"/>
              <w:rPr>
                <w:color w:val="000000"/>
                <w:sz w:val="24"/>
              </w:rPr>
            </w:pPr>
            <w:r w:rsidRPr="00635711">
              <w:rPr>
                <w:color w:val="000000"/>
                <w:sz w:val="20"/>
              </w:rPr>
              <w:t xml:space="preserve">Наименование объекта </w:t>
            </w:r>
          </w:p>
        </w:tc>
        <w:tc>
          <w:tcPr>
            <w:tcW w:w="5444" w:type="dxa"/>
            <w:tcBorders>
              <w:top w:val="single" w:sz="4" w:space="0" w:color="000000"/>
              <w:left w:val="single" w:sz="4" w:space="0" w:color="000000"/>
              <w:bottom w:val="single" w:sz="4" w:space="0" w:color="000000"/>
              <w:right w:val="single" w:sz="4" w:space="0" w:color="000000"/>
            </w:tcBorders>
          </w:tcPr>
          <w:p w14:paraId="200D9D0C" w14:textId="77777777" w:rsidR="00635711" w:rsidRPr="00635711" w:rsidRDefault="00635711" w:rsidP="00635711">
            <w:pPr>
              <w:spacing w:line="259" w:lineRule="auto"/>
              <w:ind w:right="161"/>
              <w:jc w:val="center"/>
              <w:rPr>
                <w:color w:val="000000"/>
                <w:sz w:val="24"/>
              </w:rPr>
            </w:pPr>
            <w:r w:rsidRPr="00635711">
              <w:rPr>
                <w:color w:val="000000"/>
                <w:sz w:val="20"/>
              </w:rPr>
              <w:t xml:space="preserve">Показатель, единица изменения </w:t>
            </w:r>
          </w:p>
        </w:tc>
        <w:tc>
          <w:tcPr>
            <w:tcW w:w="4138" w:type="dxa"/>
            <w:tcBorders>
              <w:top w:val="single" w:sz="4" w:space="0" w:color="000000"/>
              <w:left w:val="single" w:sz="4" w:space="0" w:color="000000"/>
              <w:bottom w:val="single" w:sz="4" w:space="0" w:color="000000"/>
              <w:right w:val="single" w:sz="4" w:space="0" w:color="000000"/>
            </w:tcBorders>
          </w:tcPr>
          <w:p w14:paraId="454E9CD7" w14:textId="77777777" w:rsidR="00635711" w:rsidRPr="00635711" w:rsidRDefault="00635711" w:rsidP="00635711">
            <w:pPr>
              <w:spacing w:line="259" w:lineRule="auto"/>
              <w:ind w:right="161"/>
              <w:jc w:val="center"/>
              <w:rPr>
                <w:color w:val="000000"/>
                <w:sz w:val="24"/>
              </w:rPr>
            </w:pPr>
            <w:r w:rsidRPr="00635711">
              <w:rPr>
                <w:color w:val="000000"/>
                <w:sz w:val="20"/>
              </w:rPr>
              <w:t xml:space="preserve">Показатель минимальной обеспеченности </w:t>
            </w:r>
          </w:p>
        </w:tc>
      </w:tr>
      <w:tr w:rsidR="00635711" w:rsidRPr="00635711" w14:paraId="0DA99325" w14:textId="77777777" w:rsidTr="00214C5E">
        <w:trPr>
          <w:trHeight w:val="300"/>
        </w:trPr>
        <w:tc>
          <w:tcPr>
            <w:tcW w:w="4981" w:type="dxa"/>
            <w:tcBorders>
              <w:top w:val="single" w:sz="4" w:space="0" w:color="000000"/>
              <w:left w:val="single" w:sz="4" w:space="0" w:color="000000"/>
              <w:bottom w:val="single" w:sz="4" w:space="0" w:color="000000"/>
              <w:right w:val="nil"/>
            </w:tcBorders>
          </w:tcPr>
          <w:p w14:paraId="049E6BB5" w14:textId="77777777" w:rsidR="00635711" w:rsidRPr="00635711" w:rsidRDefault="00635711" w:rsidP="00635711">
            <w:pPr>
              <w:spacing w:after="160" w:line="259" w:lineRule="auto"/>
              <w:rPr>
                <w:color w:val="000000"/>
                <w:sz w:val="24"/>
              </w:rPr>
            </w:pPr>
          </w:p>
        </w:tc>
        <w:tc>
          <w:tcPr>
            <w:tcW w:w="5444" w:type="dxa"/>
            <w:tcBorders>
              <w:top w:val="single" w:sz="4" w:space="0" w:color="000000"/>
              <w:left w:val="nil"/>
              <w:bottom w:val="single" w:sz="4" w:space="0" w:color="000000"/>
              <w:right w:val="nil"/>
            </w:tcBorders>
          </w:tcPr>
          <w:p w14:paraId="4C96BDEB" w14:textId="77777777" w:rsidR="00635711" w:rsidRPr="00635711" w:rsidRDefault="00635711" w:rsidP="00635711">
            <w:pPr>
              <w:spacing w:line="259" w:lineRule="auto"/>
              <w:rPr>
                <w:color w:val="000000"/>
                <w:sz w:val="24"/>
              </w:rPr>
            </w:pPr>
            <w:r w:rsidRPr="00635711">
              <w:rPr>
                <w:color w:val="000000"/>
                <w:sz w:val="20"/>
              </w:rPr>
              <w:t xml:space="preserve">Организации библиотечного обслуживания </w:t>
            </w:r>
          </w:p>
        </w:tc>
        <w:tc>
          <w:tcPr>
            <w:tcW w:w="4138" w:type="dxa"/>
            <w:tcBorders>
              <w:top w:val="single" w:sz="4" w:space="0" w:color="000000"/>
              <w:left w:val="nil"/>
              <w:bottom w:val="single" w:sz="4" w:space="0" w:color="000000"/>
              <w:right w:val="single" w:sz="4" w:space="0" w:color="000000"/>
            </w:tcBorders>
          </w:tcPr>
          <w:p w14:paraId="4E00BEEE" w14:textId="77777777" w:rsidR="00635711" w:rsidRPr="00635711" w:rsidRDefault="00635711" w:rsidP="00635711">
            <w:pPr>
              <w:spacing w:after="160" w:line="259" w:lineRule="auto"/>
              <w:rPr>
                <w:color w:val="000000"/>
                <w:sz w:val="24"/>
              </w:rPr>
            </w:pPr>
          </w:p>
        </w:tc>
      </w:tr>
      <w:tr w:rsidR="00635711" w:rsidRPr="00635711" w14:paraId="34A6781B" w14:textId="77777777" w:rsidTr="00214C5E">
        <w:trPr>
          <w:trHeight w:val="300"/>
        </w:trPr>
        <w:tc>
          <w:tcPr>
            <w:tcW w:w="4981" w:type="dxa"/>
            <w:tcBorders>
              <w:top w:val="single" w:sz="4" w:space="0" w:color="000000"/>
              <w:left w:val="single" w:sz="4" w:space="0" w:color="000000"/>
              <w:bottom w:val="single" w:sz="4" w:space="0" w:color="000000"/>
              <w:right w:val="nil"/>
            </w:tcBorders>
          </w:tcPr>
          <w:p w14:paraId="3D7EAE62" w14:textId="77777777" w:rsidR="00635711" w:rsidRPr="00635711" w:rsidRDefault="00635711" w:rsidP="00635711">
            <w:pPr>
              <w:spacing w:after="160" w:line="259" w:lineRule="auto"/>
              <w:rPr>
                <w:color w:val="000000"/>
                <w:sz w:val="24"/>
              </w:rPr>
            </w:pPr>
          </w:p>
        </w:tc>
        <w:tc>
          <w:tcPr>
            <w:tcW w:w="5444" w:type="dxa"/>
            <w:tcBorders>
              <w:top w:val="single" w:sz="4" w:space="0" w:color="000000"/>
              <w:left w:val="nil"/>
              <w:bottom w:val="single" w:sz="4" w:space="0" w:color="000000"/>
              <w:right w:val="nil"/>
            </w:tcBorders>
          </w:tcPr>
          <w:p w14:paraId="3FF4CB6E" w14:textId="77777777" w:rsidR="00635711" w:rsidRPr="00635711" w:rsidRDefault="00635711" w:rsidP="00635711">
            <w:pPr>
              <w:spacing w:line="259" w:lineRule="auto"/>
              <w:rPr>
                <w:color w:val="000000"/>
                <w:sz w:val="24"/>
              </w:rPr>
            </w:pPr>
            <w:r w:rsidRPr="00635711">
              <w:rPr>
                <w:color w:val="000000"/>
                <w:sz w:val="20"/>
              </w:rPr>
              <w:t xml:space="preserve">Объекты библиотечного обслуживания </w:t>
            </w:r>
          </w:p>
        </w:tc>
        <w:tc>
          <w:tcPr>
            <w:tcW w:w="4138" w:type="dxa"/>
            <w:tcBorders>
              <w:top w:val="single" w:sz="4" w:space="0" w:color="000000"/>
              <w:left w:val="nil"/>
              <w:bottom w:val="single" w:sz="4" w:space="0" w:color="000000"/>
              <w:right w:val="single" w:sz="4" w:space="0" w:color="000000"/>
            </w:tcBorders>
          </w:tcPr>
          <w:p w14:paraId="2D2D0F08" w14:textId="77777777" w:rsidR="00635711" w:rsidRPr="00635711" w:rsidRDefault="00635711" w:rsidP="00635711">
            <w:pPr>
              <w:spacing w:after="160" w:line="259" w:lineRule="auto"/>
              <w:rPr>
                <w:color w:val="000000"/>
                <w:sz w:val="24"/>
              </w:rPr>
            </w:pPr>
          </w:p>
        </w:tc>
      </w:tr>
      <w:tr w:rsidR="00635711" w:rsidRPr="00635711" w14:paraId="49AA3E43" w14:textId="77777777" w:rsidTr="00214C5E">
        <w:trPr>
          <w:trHeight w:val="530"/>
        </w:trPr>
        <w:tc>
          <w:tcPr>
            <w:tcW w:w="4981" w:type="dxa"/>
            <w:vMerge w:val="restart"/>
            <w:tcBorders>
              <w:top w:val="single" w:sz="4" w:space="0" w:color="000000"/>
              <w:left w:val="single" w:sz="4" w:space="0" w:color="000000"/>
              <w:bottom w:val="single" w:sz="4" w:space="0" w:color="000000"/>
              <w:right w:val="single" w:sz="4" w:space="0" w:color="000000"/>
            </w:tcBorders>
          </w:tcPr>
          <w:p w14:paraId="715A613F" w14:textId="77777777" w:rsidR="00635711" w:rsidRPr="00635711" w:rsidRDefault="00635711" w:rsidP="00635711">
            <w:pPr>
              <w:spacing w:after="16" w:line="259" w:lineRule="auto"/>
              <w:rPr>
                <w:color w:val="000000"/>
                <w:sz w:val="24"/>
              </w:rPr>
            </w:pPr>
            <w:r w:rsidRPr="00635711">
              <w:rPr>
                <w:color w:val="000000"/>
                <w:sz w:val="20"/>
              </w:rPr>
              <w:t xml:space="preserve">Неспециализированные библиотеки муниципальной </w:t>
            </w:r>
          </w:p>
          <w:p w14:paraId="3351ABFE" w14:textId="77777777" w:rsidR="00635711" w:rsidRPr="00635711" w:rsidRDefault="00635711" w:rsidP="00635711">
            <w:pPr>
              <w:spacing w:line="259" w:lineRule="auto"/>
              <w:rPr>
                <w:color w:val="000000"/>
                <w:sz w:val="24"/>
              </w:rPr>
            </w:pPr>
            <w:r w:rsidRPr="00635711">
              <w:rPr>
                <w:color w:val="000000"/>
                <w:sz w:val="20"/>
              </w:rPr>
              <w:t xml:space="preserve">сети </w:t>
            </w:r>
          </w:p>
        </w:tc>
        <w:tc>
          <w:tcPr>
            <w:tcW w:w="5444" w:type="dxa"/>
            <w:tcBorders>
              <w:top w:val="single" w:sz="4" w:space="0" w:color="000000"/>
              <w:left w:val="single" w:sz="4" w:space="0" w:color="000000"/>
              <w:bottom w:val="single" w:sz="4" w:space="0" w:color="000000"/>
              <w:right w:val="single" w:sz="4" w:space="0" w:color="000000"/>
            </w:tcBorders>
          </w:tcPr>
          <w:p w14:paraId="5F3FFDB9" w14:textId="77777777" w:rsidR="00635711" w:rsidRPr="00635711" w:rsidRDefault="00635711" w:rsidP="00635711">
            <w:pPr>
              <w:spacing w:line="259" w:lineRule="auto"/>
              <w:jc w:val="both"/>
              <w:rPr>
                <w:color w:val="000000"/>
                <w:sz w:val="24"/>
              </w:rPr>
            </w:pPr>
            <w:r w:rsidRPr="00635711">
              <w:rPr>
                <w:color w:val="000000"/>
                <w:sz w:val="20"/>
              </w:rPr>
              <w:t xml:space="preserve">Уровень обеспеченности общедоступных библиотек с детским отделением, сетевая единица </w:t>
            </w:r>
          </w:p>
        </w:tc>
        <w:tc>
          <w:tcPr>
            <w:tcW w:w="4138" w:type="dxa"/>
            <w:tcBorders>
              <w:top w:val="single" w:sz="4" w:space="0" w:color="000000"/>
              <w:left w:val="single" w:sz="4" w:space="0" w:color="000000"/>
              <w:bottom w:val="single" w:sz="4" w:space="0" w:color="000000"/>
              <w:right w:val="single" w:sz="4" w:space="0" w:color="000000"/>
            </w:tcBorders>
          </w:tcPr>
          <w:p w14:paraId="34F582DE" w14:textId="77777777" w:rsidR="00635711" w:rsidRPr="00635711" w:rsidRDefault="00635711" w:rsidP="00635711">
            <w:pPr>
              <w:spacing w:line="259" w:lineRule="auto"/>
              <w:rPr>
                <w:color w:val="000000"/>
                <w:sz w:val="24"/>
              </w:rPr>
            </w:pPr>
            <w:r w:rsidRPr="00635711">
              <w:rPr>
                <w:color w:val="000000"/>
                <w:sz w:val="20"/>
              </w:rPr>
              <w:t xml:space="preserve">1 </w:t>
            </w:r>
          </w:p>
        </w:tc>
      </w:tr>
      <w:tr w:rsidR="00635711" w:rsidRPr="00635711" w14:paraId="443A649A" w14:textId="77777777" w:rsidTr="00214C5E">
        <w:trPr>
          <w:trHeight w:val="758"/>
        </w:trPr>
        <w:tc>
          <w:tcPr>
            <w:tcW w:w="0" w:type="auto"/>
            <w:vMerge/>
            <w:tcBorders>
              <w:top w:val="nil"/>
              <w:left w:val="single" w:sz="4" w:space="0" w:color="000000"/>
              <w:bottom w:val="single" w:sz="4" w:space="0" w:color="000000"/>
              <w:right w:val="single" w:sz="4" w:space="0" w:color="000000"/>
            </w:tcBorders>
          </w:tcPr>
          <w:p w14:paraId="23237259" w14:textId="77777777" w:rsidR="00635711" w:rsidRPr="00635711" w:rsidRDefault="00635711" w:rsidP="00635711">
            <w:pPr>
              <w:spacing w:after="160" w:line="259" w:lineRule="auto"/>
              <w:rPr>
                <w:color w:val="000000"/>
                <w:sz w:val="24"/>
              </w:rPr>
            </w:pPr>
          </w:p>
        </w:tc>
        <w:tc>
          <w:tcPr>
            <w:tcW w:w="5444" w:type="dxa"/>
            <w:tcBorders>
              <w:top w:val="single" w:sz="4" w:space="0" w:color="000000"/>
              <w:left w:val="single" w:sz="4" w:space="0" w:color="000000"/>
              <w:bottom w:val="single" w:sz="4" w:space="0" w:color="000000"/>
              <w:right w:val="single" w:sz="4" w:space="0" w:color="000000"/>
            </w:tcBorders>
          </w:tcPr>
          <w:p w14:paraId="21E68A4A" w14:textId="77777777" w:rsidR="00635711" w:rsidRPr="00635711" w:rsidRDefault="00635711" w:rsidP="00635711">
            <w:pPr>
              <w:spacing w:line="259" w:lineRule="auto"/>
              <w:rPr>
                <w:color w:val="000000"/>
                <w:sz w:val="24"/>
              </w:rPr>
            </w:pPr>
            <w:r w:rsidRPr="00635711">
              <w:rPr>
                <w:color w:val="000000"/>
                <w:sz w:val="20"/>
              </w:rPr>
              <w:t xml:space="preserve">Уровень </w:t>
            </w:r>
            <w:r w:rsidRPr="00635711">
              <w:rPr>
                <w:color w:val="000000"/>
                <w:sz w:val="20"/>
              </w:rPr>
              <w:tab/>
              <w:t xml:space="preserve">обеспеченности </w:t>
            </w:r>
            <w:r w:rsidRPr="00635711">
              <w:rPr>
                <w:color w:val="000000"/>
                <w:sz w:val="20"/>
              </w:rPr>
              <w:tab/>
              <w:t xml:space="preserve">филиалов </w:t>
            </w:r>
            <w:r w:rsidRPr="00635711">
              <w:rPr>
                <w:color w:val="000000"/>
                <w:sz w:val="20"/>
              </w:rPr>
              <w:tab/>
              <w:t xml:space="preserve">общедоступных библиотек с детским отделением, сетевая единица на 1000 чел. </w:t>
            </w:r>
          </w:p>
        </w:tc>
        <w:tc>
          <w:tcPr>
            <w:tcW w:w="4138" w:type="dxa"/>
            <w:tcBorders>
              <w:top w:val="single" w:sz="4" w:space="0" w:color="000000"/>
              <w:left w:val="single" w:sz="4" w:space="0" w:color="000000"/>
              <w:bottom w:val="single" w:sz="4" w:space="0" w:color="000000"/>
              <w:right w:val="single" w:sz="4" w:space="0" w:color="000000"/>
            </w:tcBorders>
          </w:tcPr>
          <w:p w14:paraId="2453F713" w14:textId="77777777" w:rsidR="00635711" w:rsidRPr="00635711" w:rsidRDefault="00635711" w:rsidP="00635711">
            <w:pPr>
              <w:spacing w:line="259" w:lineRule="auto"/>
              <w:rPr>
                <w:color w:val="000000"/>
                <w:sz w:val="24"/>
              </w:rPr>
            </w:pPr>
            <w:r w:rsidRPr="00635711">
              <w:rPr>
                <w:color w:val="000000"/>
                <w:sz w:val="20"/>
              </w:rPr>
              <w:t xml:space="preserve">1 </w:t>
            </w:r>
          </w:p>
        </w:tc>
      </w:tr>
      <w:tr w:rsidR="00635711" w:rsidRPr="00635711" w14:paraId="1448B5CD" w14:textId="77777777" w:rsidTr="00214C5E">
        <w:trPr>
          <w:trHeight w:val="300"/>
        </w:trPr>
        <w:tc>
          <w:tcPr>
            <w:tcW w:w="4981" w:type="dxa"/>
            <w:tcBorders>
              <w:top w:val="single" w:sz="4" w:space="0" w:color="000000"/>
              <w:left w:val="single" w:sz="4" w:space="0" w:color="000000"/>
              <w:bottom w:val="single" w:sz="4" w:space="0" w:color="000000"/>
              <w:right w:val="nil"/>
            </w:tcBorders>
          </w:tcPr>
          <w:p w14:paraId="0F32337A" w14:textId="77777777" w:rsidR="00635711" w:rsidRPr="00635711" w:rsidRDefault="00635711" w:rsidP="00635711">
            <w:pPr>
              <w:spacing w:after="160" w:line="259" w:lineRule="auto"/>
              <w:rPr>
                <w:color w:val="000000"/>
                <w:sz w:val="24"/>
              </w:rPr>
            </w:pPr>
          </w:p>
        </w:tc>
        <w:tc>
          <w:tcPr>
            <w:tcW w:w="5444" w:type="dxa"/>
            <w:tcBorders>
              <w:top w:val="single" w:sz="4" w:space="0" w:color="000000"/>
              <w:left w:val="nil"/>
              <w:bottom w:val="single" w:sz="4" w:space="0" w:color="000000"/>
              <w:right w:val="nil"/>
            </w:tcBorders>
          </w:tcPr>
          <w:p w14:paraId="13ED8665" w14:textId="77777777" w:rsidR="00635711" w:rsidRPr="00635711" w:rsidRDefault="00635711" w:rsidP="00635711">
            <w:pPr>
              <w:spacing w:line="259" w:lineRule="auto"/>
              <w:rPr>
                <w:color w:val="000000"/>
                <w:sz w:val="24"/>
              </w:rPr>
            </w:pPr>
            <w:r w:rsidRPr="00635711">
              <w:rPr>
                <w:color w:val="000000"/>
                <w:sz w:val="20"/>
              </w:rPr>
              <w:t xml:space="preserve">Организации в сферах культуры и искусства </w:t>
            </w:r>
          </w:p>
        </w:tc>
        <w:tc>
          <w:tcPr>
            <w:tcW w:w="4138" w:type="dxa"/>
            <w:tcBorders>
              <w:top w:val="single" w:sz="4" w:space="0" w:color="000000"/>
              <w:left w:val="nil"/>
              <w:bottom w:val="single" w:sz="4" w:space="0" w:color="000000"/>
              <w:right w:val="single" w:sz="4" w:space="0" w:color="000000"/>
            </w:tcBorders>
          </w:tcPr>
          <w:p w14:paraId="1A499794" w14:textId="77777777" w:rsidR="00635711" w:rsidRPr="00635711" w:rsidRDefault="00635711" w:rsidP="00635711">
            <w:pPr>
              <w:spacing w:after="160" w:line="259" w:lineRule="auto"/>
              <w:rPr>
                <w:color w:val="000000"/>
                <w:sz w:val="24"/>
              </w:rPr>
            </w:pPr>
          </w:p>
        </w:tc>
      </w:tr>
      <w:tr w:rsidR="00635711" w:rsidRPr="00635711" w14:paraId="302A9595" w14:textId="77777777" w:rsidTr="00214C5E">
        <w:trPr>
          <w:trHeight w:val="300"/>
        </w:trPr>
        <w:tc>
          <w:tcPr>
            <w:tcW w:w="4981" w:type="dxa"/>
            <w:tcBorders>
              <w:top w:val="single" w:sz="4" w:space="0" w:color="000000"/>
              <w:left w:val="single" w:sz="4" w:space="0" w:color="000000"/>
              <w:bottom w:val="single" w:sz="4" w:space="0" w:color="000000"/>
              <w:right w:val="nil"/>
            </w:tcBorders>
          </w:tcPr>
          <w:p w14:paraId="44733351" w14:textId="77777777" w:rsidR="00635711" w:rsidRPr="00635711" w:rsidRDefault="00635711" w:rsidP="00635711">
            <w:pPr>
              <w:spacing w:after="160" w:line="259" w:lineRule="auto"/>
              <w:rPr>
                <w:color w:val="000000"/>
                <w:sz w:val="24"/>
              </w:rPr>
            </w:pPr>
          </w:p>
        </w:tc>
        <w:tc>
          <w:tcPr>
            <w:tcW w:w="5444" w:type="dxa"/>
            <w:tcBorders>
              <w:top w:val="single" w:sz="4" w:space="0" w:color="000000"/>
              <w:left w:val="nil"/>
              <w:bottom w:val="single" w:sz="4" w:space="0" w:color="000000"/>
              <w:right w:val="nil"/>
            </w:tcBorders>
          </w:tcPr>
          <w:p w14:paraId="12848CF6" w14:textId="77777777" w:rsidR="00635711" w:rsidRPr="00635711" w:rsidRDefault="00635711" w:rsidP="00635711">
            <w:pPr>
              <w:spacing w:line="259" w:lineRule="auto"/>
              <w:rPr>
                <w:color w:val="000000"/>
                <w:sz w:val="24"/>
              </w:rPr>
            </w:pPr>
            <w:r w:rsidRPr="00635711">
              <w:rPr>
                <w:color w:val="000000"/>
                <w:sz w:val="20"/>
              </w:rPr>
              <w:t xml:space="preserve">Учреждения культуры клубного типа </w:t>
            </w:r>
          </w:p>
        </w:tc>
        <w:tc>
          <w:tcPr>
            <w:tcW w:w="4138" w:type="dxa"/>
            <w:tcBorders>
              <w:top w:val="single" w:sz="4" w:space="0" w:color="000000"/>
              <w:left w:val="nil"/>
              <w:bottom w:val="single" w:sz="4" w:space="0" w:color="000000"/>
              <w:right w:val="single" w:sz="4" w:space="0" w:color="000000"/>
            </w:tcBorders>
          </w:tcPr>
          <w:p w14:paraId="02206761" w14:textId="77777777" w:rsidR="00635711" w:rsidRPr="00635711" w:rsidRDefault="00635711" w:rsidP="00635711">
            <w:pPr>
              <w:spacing w:after="160" w:line="259" w:lineRule="auto"/>
              <w:rPr>
                <w:color w:val="000000"/>
                <w:sz w:val="24"/>
              </w:rPr>
            </w:pPr>
          </w:p>
        </w:tc>
      </w:tr>
      <w:tr w:rsidR="00635711" w:rsidRPr="00635711" w14:paraId="1E325A6D" w14:textId="77777777" w:rsidTr="00214C5E">
        <w:trPr>
          <w:trHeight w:val="531"/>
        </w:trPr>
        <w:tc>
          <w:tcPr>
            <w:tcW w:w="4981" w:type="dxa"/>
            <w:vMerge w:val="restart"/>
            <w:tcBorders>
              <w:top w:val="single" w:sz="4" w:space="0" w:color="000000"/>
              <w:left w:val="single" w:sz="4" w:space="0" w:color="000000"/>
              <w:bottom w:val="single" w:sz="4" w:space="0" w:color="000000"/>
              <w:right w:val="single" w:sz="4" w:space="0" w:color="000000"/>
            </w:tcBorders>
          </w:tcPr>
          <w:p w14:paraId="6CB94873" w14:textId="77777777" w:rsidR="00635711" w:rsidRPr="00635711" w:rsidRDefault="00635711" w:rsidP="00635711">
            <w:pPr>
              <w:spacing w:after="42" w:line="259" w:lineRule="auto"/>
              <w:rPr>
                <w:color w:val="000000"/>
                <w:sz w:val="24"/>
              </w:rPr>
            </w:pPr>
            <w:r w:rsidRPr="00635711">
              <w:rPr>
                <w:color w:val="000000"/>
                <w:sz w:val="20"/>
              </w:rPr>
              <w:t xml:space="preserve">Центр народного творчества; </w:t>
            </w:r>
          </w:p>
          <w:p w14:paraId="1B1D5406" w14:textId="77777777" w:rsidR="00635711" w:rsidRPr="00635711" w:rsidRDefault="00635711" w:rsidP="00635711">
            <w:pPr>
              <w:spacing w:after="23" w:line="278" w:lineRule="auto"/>
              <w:rPr>
                <w:color w:val="000000"/>
                <w:sz w:val="24"/>
              </w:rPr>
            </w:pPr>
            <w:r w:rsidRPr="00635711">
              <w:rPr>
                <w:color w:val="000000"/>
                <w:sz w:val="20"/>
              </w:rPr>
              <w:t xml:space="preserve">дворец культуры, дом культуры (филиал), сельский дом культуры; </w:t>
            </w:r>
          </w:p>
          <w:p w14:paraId="4F2D218D" w14:textId="77777777" w:rsidR="00635711" w:rsidRPr="00635711" w:rsidRDefault="00635711" w:rsidP="00635711">
            <w:pPr>
              <w:spacing w:line="259" w:lineRule="auto"/>
              <w:rPr>
                <w:color w:val="000000"/>
                <w:sz w:val="24"/>
              </w:rPr>
            </w:pPr>
            <w:r w:rsidRPr="00635711">
              <w:rPr>
                <w:color w:val="000000"/>
                <w:sz w:val="20"/>
              </w:rPr>
              <w:t xml:space="preserve">центр культурного развития, национально-культурный центр </w:t>
            </w:r>
          </w:p>
        </w:tc>
        <w:tc>
          <w:tcPr>
            <w:tcW w:w="5444" w:type="dxa"/>
            <w:tcBorders>
              <w:top w:val="single" w:sz="4" w:space="0" w:color="000000"/>
              <w:left w:val="single" w:sz="4" w:space="0" w:color="000000"/>
              <w:bottom w:val="single" w:sz="4" w:space="0" w:color="000000"/>
              <w:right w:val="single" w:sz="4" w:space="0" w:color="000000"/>
            </w:tcBorders>
          </w:tcPr>
          <w:p w14:paraId="116D00FB" w14:textId="77777777" w:rsidR="00635711" w:rsidRPr="00635711" w:rsidRDefault="00635711" w:rsidP="00635711">
            <w:pPr>
              <w:spacing w:line="259" w:lineRule="auto"/>
              <w:jc w:val="both"/>
              <w:rPr>
                <w:color w:val="000000"/>
                <w:sz w:val="24"/>
              </w:rPr>
            </w:pPr>
            <w:r w:rsidRPr="00635711">
              <w:rPr>
                <w:color w:val="000000"/>
                <w:sz w:val="20"/>
              </w:rPr>
              <w:t xml:space="preserve">Обеспеченность учреждениями культуры клубного типа, мест на 1000 человек </w:t>
            </w:r>
          </w:p>
        </w:tc>
        <w:tc>
          <w:tcPr>
            <w:tcW w:w="4138" w:type="dxa"/>
            <w:tcBorders>
              <w:top w:val="single" w:sz="4" w:space="0" w:color="000000"/>
              <w:left w:val="single" w:sz="4" w:space="0" w:color="000000"/>
              <w:bottom w:val="single" w:sz="4" w:space="0" w:color="000000"/>
              <w:right w:val="single" w:sz="4" w:space="0" w:color="000000"/>
            </w:tcBorders>
          </w:tcPr>
          <w:p w14:paraId="1DCB6019" w14:textId="77777777" w:rsidR="00635711" w:rsidRPr="00635711" w:rsidRDefault="00635711" w:rsidP="00635711">
            <w:pPr>
              <w:spacing w:line="259" w:lineRule="auto"/>
              <w:rPr>
                <w:color w:val="000000"/>
                <w:sz w:val="24"/>
              </w:rPr>
            </w:pPr>
            <w:r w:rsidRPr="00635711">
              <w:rPr>
                <w:color w:val="000000"/>
                <w:sz w:val="20"/>
              </w:rPr>
              <w:t xml:space="preserve"> </w:t>
            </w:r>
          </w:p>
        </w:tc>
      </w:tr>
      <w:tr w:rsidR="00635711" w:rsidRPr="00635711" w14:paraId="3FF99430" w14:textId="77777777" w:rsidTr="00214C5E">
        <w:trPr>
          <w:trHeight w:val="300"/>
        </w:trPr>
        <w:tc>
          <w:tcPr>
            <w:tcW w:w="0" w:type="auto"/>
            <w:vMerge/>
            <w:tcBorders>
              <w:top w:val="nil"/>
              <w:left w:val="single" w:sz="4" w:space="0" w:color="000000"/>
              <w:bottom w:val="nil"/>
              <w:right w:val="single" w:sz="4" w:space="0" w:color="000000"/>
            </w:tcBorders>
          </w:tcPr>
          <w:p w14:paraId="0CC3DC0C" w14:textId="77777777" w:rsidR="00635711" w:rsidRPr="00635711" w:rsidRDefault="00635711" w:rsidP="00635711">
            <w:pPr>
              <w:spacing w:after="160" w:line="259" w:lineRule="auto"/>
              <w:rPr>
                <w:color w:val="000000"/>
                <w:sz w:val="24"/>
              </w:rPr>
            </w:pPr>
          </w:p>
        </w:tc>
        <w:tc>
          <w:tcPr>
            <w:tcW w:w="5444" w:type="dxa"/>
            <w:tcBorders>
              <w:top w:val="single" w:sz="4" w:space="0" w:color="000000"/>
              <w:left w:val="single" w:sz="4" w:space="0" w:color="000000"/>
              <w:bottom w:val="single" w:sz="4" w:space="0" w:color="000000"/>
              <w:right w:val="single" w:sz="4" w:space="0" w:color="000000"/>
            </w:tcBorders>
          </w:tcPr>
          <w:p w14:paraId="50DD60AC" w14:textId="77777777" w:rsidR="00635711" w:rsidRPr="00635711" w:rsidRDefault="00635711" w:rsidP="00635711">
            <w:pPr>
              <w:spacing w:line="259" w:lineRule="auto"/>
              <w:rPr>
                <w:color w:val="000000"/>
                <w:sz w:val="24"/>
              </w:rPr>
            </w:pPr>
            <w:r w:rsidRPr="00635711">
              <w:rPr>
                <w:color w:val="000000"/>
                <w:sz w:val="20"/>
              </w:rPr>
              <w:t xml:space="preserve">до 500 чел. </w:t>
            </w:r>
          </w:p>
        </w:tc>
        <w:tc>
          <w:tcPr>
            <w:tcW w:w="4138" w:type="dxa"/>
            <w:tcBorders>
              <w:top w:val="single" w:sz="4" w:space="0" w:color="000000"/>
              <w:left w:val="single" w:sz="4" w:space="0" w:color="000000"/>
              <w:bottom w:val="single" w:sz="4" w:space="0" w:color="000000"/>
              <w:right w:val="single" w:sz="4" w:space="0" w:color="000000"/>
            </w:tcBorders>
          </w:tcPr>
          <w:p w14:paraId="57D275AF" w14:textId="77777777" w:rsidR="00635711" w:rsidRPr="00635711" w:rsidRDefault="00635711" w:rsidP="00635711">
            <w:pPr>
              <w:spacing w:line="259" w:lineRule="auto"/>
              <w:rPr>
                <w:color w:val="000000"/>
                <w:sz w:val="24"/>
              </w:rPr>
            </w:pPr>
            <w:r w:rsidRPr="00635711">
              <w:rPr>
                <w:color w:val="000000"/>
                <w:sz w:val="20"/>
              </w:rPr>
              <w:t xml:space="preserve">до 100 </w:t>
            </w:r>
          </w:p>
        </w:tc>
      </w:tr>
      <w:tr w:rsidR="00635711" w:rsidRPr="00635711" w14:paraId="642A9921" w14:textId="77777777" w:rsidTr="00214C5E">
        <w:trPr>
          <w:trHeight w:val="300"/>
        </w:trPr>
        <w:tc>
          <w:tcPr>
            <w:tcW w:w="0" w:type="auto"/>
            <w:vMerge/>
            <w:tcBorders>
              <w:top w:val="nil"/>
              <w:left w:val="single" w:sz="4" w:space="0" w:color="000000"/>
              <w:bottom w:val="nil"/>
              <w:right w:val="single" w:sz="4" w:space="0" w:color="000000"/>
            </w:tcBorders>
          </w:tcPr>
          <w:p w14:paraId="64B6D891" w14:textId="77777777" w:rsidR="00635711" w:rsidRPr="00635711" w:rsidRDefault="00635711" w:rsidP="00635711">
            <w:pPr>
              <w:spacing w:after="160" w:line="259" w:lineRule="auto"/>
              <w:rPr>
                <w:color w:val="000000"/>
                <w:sz w:val="24"/>
              </w:rPr>
            </w:pPr>
          </w:p>
        </w:tc>
        <w:tc>
          <w:tcPr>
            <w:tcW w:w="5444" w:type="dxa"/>
            <w:tcBorders>
              <w:top w:val="single" w:sz="4" w:space="0" w:color="000000"/>
              <w:left w:val="single" w:sz="4" w:space="0" w:color="000000"/>
              <w:bottom w:val="single" w:sz="4" w:space="0" w:color="000000"/>
              <w:right w:val="single" w:sz="4" w:space="0" w:color="000000"/>
            </w:tcBorders>
          </w:tcPr>
          <w:p w14:paraId="559F186D" w14:textId="77777777" w:rsidR="00635711" w:rsidRPr="00635711" w:rsidRDefault="00635711" w:rsidP="00635711">
            <w:pPr>
              <w:spacing w:line="259" w:lineRule="auto"/>
              <w:rPr>
                <w:color w:val="000000"/>
                <w:sz w:val="24"/>
              </w:rPr>
            </w:pPr>
            <w:r w:rsidRPr="00635711">
              <w:rPr>
                <w:color w:val="000000"/>
                <w:sz w:val="20"/>
              </w:rPr>
              <w:t xml:space="preserve">от 500 чел. – до 999 чел. </w:t>
            </w:r>
          </w:p>
        </w:tc>
        <w:tc>
          <w:tcPr>
            <w:tcW w:w="4138" w:type="dxa"/>
            <w:tcBorders>
              <w:top w:val="single" w:sz="4" w:space="0" w:color="000000"/>
              <w:left w:val="single" w:sz="4" w:space="0" w:color="000000"/>
              <w:bottom w:val="single" w:sz="4" w:space="0" w:color="000000"/>
              <w:right w:val="single" w:sz="4" w:space="0" w:color="000000"/>
            </w:tcBorders>
          </w:tcPr>
          <w:p w14:paraId="53790110" w14:textId="77777777" w:rsidR="00635711" w:rsidRPr="00635711" w:rsidRDefault="00635711" w:rsidP="00635711">
            <w:pPr>
              <w:spacing w:line="259" w:lineRule="auto"/>
              <w:rPr>
                <w:color w:val="000000"/>
                <w:sz w:val="24"/>
              </w:rPr>
            </w:pPr>
            <w:r w:rsidRPr="00635711">
              <w:rPr>
                <w:color w:val="000000"/>
                <w:sz w:val="20"/>
              </w:rPr>
              <w:t xml:space="preserve">150 </w:t>
            </w:r>
          </w:p>
        </w:tc>
      </w:tr>
      <w:tr w:rsidR="00635711" w:rsidRPr="00635711" w14:paraId="64FDD9B1" w14:textId="77777777" w:rsidTr="00214C5E">
        <w:trPr>
          <w:trHeight w:val="300"/>
        </w:trPr>
        <w:tc>
          <w:tcPr>
            <w:tcW w:w="0" w:type="auto"/>
            <w:vMerge/>
            <w:tcBorders>
              <w:top w:val="nil"/>
              <w:left w:val="single" w:sz="4" w:space="0" w:color="000000"/>
              <w:bottom w:val="nil"/>
              <w:right w:val="single" w:sz="4" w:space="0" w:color="000000"/>
            </w:tcBorders>
          </w:tcPr>
          <w:p w14:paraId="51416A6B" w14:textId="77777777" w:rsidR="00635711" w:rsidRPr="00635711" w:rsidRDefault="00635711" w:rsidP="00635711">
            <w:pPr>
              <w:spacing w:after="160" w:line="259" w:lineRule="auto"/>
              <w:rPr>
                <w:color w:val="000000"/>
                <w:sz w:val="24"/>
              </w:rPr>
            </w:pPr>
          </w:p>
        </w:tc>
        <w:tc>
          <w:tcPr>
            <w:tcW w:w="5444" w:type="dxa"/>
            <w:tcBorders>
              <w:top w:val="single" w:sz="4" w:space="0" w:color="000000"/>
              <w:left w:val="single" w:sz="4" w:space="0" w:color="000000"/>
              <w:bottom w:val="single" w:sz="4" w:space="0" w:color="000000"/>
              <w:right w:val="single" w:sz="4" w:space="0" w:color="000000"/>
            </w:tcBorders>
          </w:tcPr>
          <w:p w14:paraId="559C6622" w14:textId="77777777" w:rsidR="00635711" w:rsidRPr="00635711" w:rsidRDefault="00635711" w:rsidP="00635711">
            <w:pPr>
              <w:spacing w:line="259" w:lineRule="auto"/>
              <w:rPr>
                <w:color w:val="000000"/>
                <w:sz w:val="24"/>
              </w:rPr>
            </w:pPr>
            <w:r w:rsidRPr="00635711">
              <w:rPr>
                <w:color w:val="000000"/>
                <w:sz w:val="20"/>
              </w:rPr>
              <w:t xml:space="preserve">от 1000 чел. – до 1999 чел. </w:t>
            </w:r>
          </w:p>
        </w:tc>
        <w:tc>
          <w:tcPr>
            <w:tcW w:w="4138" w:type="dxa"/>
            <w:tcBorders>
              <w:top w:val="single" w:sz="4" w:space="0" w:color="000000"/>
              <w:left w:val="single" w:sz="4" w:space="0" w:color="000000"/>
              <w:bottom w:val="single" w:sz="4" w:space="0" w:color="000000"/>
              <w:right w:val="single" w:sz="4" w:space="0" w:color="000000"/>
            </w:tcBorders>
          </w:tcPr>
          <w:p w14:paraId="6C070954" w14:textId="77777777" w:rsidR="00635711" w:rsidRPr="00635711" w:rsidRDefault="00635711" w:rsidP="00635711">
            <w:pPr>
              <w:spacing w:line="259" w:lineRule="auto"/>
              <w:rPr>
                <w:color w:val="000000"/>
                <w:sz w:val="24"/>
              </w:rPr>
            </w:pPr>
            <w:r w:rsidRPr="00635711">
              <w:rPr>
                <w:color w:val="000000"/>
                <w:sz w:val="20"/>
              </w:rPr>
              <w:t xml:space="preserve">200 </w:t>
            </w:r>
          </w:p>
        </w:tc>
      </w:tr>
      <w:tr w:rsidR="00635711" w:rsidRPr="00635711" w14:paraId="170AC0C6" w14:textId="77777777" w:rsidTr="00214C5E">
        <w:trPr>
          <w:trHeight w:val="300"/>
        </w:trPr>
        <w:tc>
          <w:tcPr>
            <w:tcW w:w="0" w:type="auto"/>
            <w:vMerge/>
            <w:tcBorders>
              <w:top w:val="nil"/>
              <w:left w:val="single" w:sz="4" w:space="0" w:color="000000"/>
              <w:bottom w:val="nil"/>
              <w:right w:val="single" w:sz="4" w:space="0" w:color="000000"/>
            </w:tcBorders>
          </w:tcPr>
          <w:p w14:paraId="79955701" w14:textId="77777777" w:rsidR="00635711" w:rsidRPr="00635711" w:rsidRDefault="00635711" w:rsidP="00635711">
            <w:pPr>
              <w:spacing w:after="160" w:line="259" w:lineRule="auto"/>
              <w:rPr>
                <w:color w:val="000000"/>
                <w:sz w:val="24"/>
              </w:rPr>
            </w:pPr>
          </w:p>
        </w:tc>
        <w:tc>
          <w:tcPr>
            <w:tcW w:w="5444" w:type="dxa"/>
            <w:tcBorders>
              <w:top w:val="single" w:sz="4" w:space="0" w:color="000000"/>
              <w:left w:val="single" w:sz="4" w:space="0" w:color="000000"/>
              <w:bottom w:val="single" w:sz="4" w:space="0" w:color="000000"/>
              <w:right w:val="single" w:sz="4" w:space="0" w:color="000000"/>
            </w:tcBorders>
          </w:tcPr>
          <w:p w14:paraId="7137BD4B" w14:textId="77777777" w:rsidR="00635711" w:rsidRPr="00635711" w:rsidRDefault="00635711" w:rsidP="00635711">
            <w:pPr>
              <w:spacing w:line="259" w:lineRule="auto"/>
              <w:rPr>
                <w:color w:val="000000"/>
                <w:sz w:val="24"/>
              </w:rPr>
            </w:pPr>
            <w:r w:rsidRPr="00635711">
              <w:rPr>
                <w:color w:val="000000"/>
                <w:sz w:val="20"/>
              </w:rPr>
              <w:t xml:space="preserve">от 2000 чел. – до 2999 чел. </w:t>
            </w:r>
          </w:p>
        </w:tc>
        <w:tc>
          <w:tcPr>
            <w:tcW w:w="4138" w:type="dxa"/>
            <w:tcBorders>
              <w:top w:val="single" w:sz="4" w:space="0" w:color="000000"/>
              <w:left w:val="single" w:sz="4" w:space="0" w:color="000000"/>
              <w:bottom w:val="single" w:sz="4" w:space="0" w:color="000000"/>
              <w:right w:val="single" w:sz="4" w:space="0" w:color="000000"/>
            </w:tcBorders>
          </w:tcPr>
          <w:p w14:paraId="0265D0E0" w14:textId="77777777" w:rsidR="00635711" w:rsidRPr="00635711" w:rsidRDefault="00635711" w:rsidP="00635711">
            <w:pPr>
              <w:spacing w:line="259" w:lineRule="auto"/>
              <w:rPr>
                <w:color w:val="000000"/>
                <w:sz w:val="24"/>
              </w:rPr>
            </w:pPr>
            <w:r w:rsidRPr="00635711">
              <w:rPr>
                <w:color w:val="000000"/>
                <w:sz w:val="20"/>
              </w:rPr>
              <w:t xml:space="preserve">150 </w:t>
            </w:r>
          </w:p>
        </w:tc>
      </w:tr>
      <w:tr w:rsidR="00635711" w:rsidRPr="00635711" w14:paraId="121F5038" w14:textId="77777777" w:rsidTr="00214C5E">
        <w:trPr>
          <w:trHeight w:val="300"/>
        </w:trPr>
        <w:tc>
          <w:tcPr>
            <w:tcW w:w="0" w:type="auto"/>
            <w:vMerge/>
            <w:tcBorders>
              <w:top w:val="nil"/>
              <w:left w:val="single" w:sz="4" w:space="0" w:color="000000"/>
              <w:bottom w:val="nil"/>
              <w:right w:val="single" w:sz="4" w:space="0" w:color="000000"/>
            </w:tcBorders>
          </w:tcPr>
          <w:p w14:paraId="12922388" w14:textId="77777777" w:rsidR="00635711" w:rsidRPr="00635711" w:rsidRDefault="00635711" w:rsidP="00635711">
            <w:pPr>
              <w:spacing w:after="160" w:line="259" w:lineRule="auto"/>
              <w:rPr>
                <w:color w:val="000000"/>
                <w:sz w:val="24"/>
              </w:rPr>
            </w:pPr>
          </w:p>
        </w:tc>
        <w:tc>
          <w:tcPr>
            <w:tcW w:w="5444" w:type="dxa"/>
            <w:tcBorders>
              <w:top w:val="single" w:sz="4" w:space="0" w:color="000000"/>
              <w:left w:val="single" w:sz="4" w:space="0" w:color="000000"/>
              <w:bottom w:val="single" w:sz="4" w:space="0" w:color="000000"/>
              <w:right w:val="single" w:sz="4" w:space="0" w:color="000000"/>
            </w:tcBorders>
          </w:tcPr>
          <w:p w14:paraId="0B69DA59" w14:textId="77777777" w:rsidR="00635711" w:rsidRPr="00635711" w:rsidRDefault="00635711" w:rsidP="00635711">
            <w:pPr>
              <w:spacing w:line="259" w:lineRule="auto"/>
              <w:rPr>
                <w:color w:val="000000"/>
                <w:sz w:val="24"/>
              </w:rPr>
            </w:pPr>
            <w:r w:rsidRPr="00635711">
              <w:rPr>
                <w:color w:val="000000"/>
                <w:sz w:val="20"/>
              </w:rPr>
              <w:t xml:space="preserve">от 3000 чел. – до 4999 чел. </w:t>
            </w:r>
          </w:p>
        </w:tc>
        <w:tc>
          <w:tcPr>
            <w:tcW w:w="4138" w:type="dxa"/>
            <w:tcBorders>
              <w:top w:val="single" w:sz="4" w:space="0" w:color="000000"/>
              <w:left w:val="single" w:sz="4" w:space="0" w:color="000000"/>
              <w:bottom w:val="single" w:sz="4" w:space="0" w:color="000000"/>
              <w:right w:val="single" w:sz="4" w:space="0" w:color="000000"/>
            </w:tcBorders>
          </w:tcPr>
          <w:p w14:paraId="76EA35CF" w14:textId="77777777" w:rsidR="00635711" w:rsidRPr="00635711" w:rsidRDefault="00635711" w:rsidP="00635711">
            <w:pPr>
              <w:spacing w:line="259" w:lineRule="auto"/>
              <w:rPr>
                <w:color w:val="000000"/>
                <w:sz w:val="24"/>
              </w:rPr>
            </w:pPr>
            <w:r w:rsidRPr="00635711">
              <w:rPr>
                <w:color w:val="000000"/>
                <w:sz w:val="20"/>
              </w:rPr>
              <w:t xml:space="preserve">117 </w:t>
            </w:r>
          </w:p>
        </w:tc>
      </w:tr>
      <w:tr w:rsidR="00635711" w:rsidRPr="00635711" w14:paraId="14770F89" w14:textId="77777777" w:rsidTr="00214C5E">
        <w:trPr>
          <w:trHeight w:val="300"/>
        </w:trPr>
        <w:tc>
          <w:tcPr>
            <w:tcW w:w="0" w:type="auto"/>
            <w:vMerge/>
            <w:tcBorders>
              <w:top w:val="nil"/>
              <w:left w:val="single" w:sz="4" w:space="0" w:color="000000"/>
              <w:bottom w:val="nil"/>
              <w:right w:val="single" w:sz="4" w:space="0" w:color="000000"/>
            </w:tcBorders>
          </w:tcPr>
          <w:p w14:paraId="56553E4C" w14:textId="77777777" w:rsidR="00635711" w:rsidRPr="00635711" w:rsidRDefault="00635711" w:rsidP="00635711">
            <w:pPr>
              <w:spacing w:after="160" w:line="259" w:lineRule="auto"/>
              <w:rPr>
                <w:color w:val="000000"/>
                <w:sz w:val="24"/>
              </w:rPr>
            </w:pPr>
          </w:p>
        </w:tc>
        <w:tc>
          <w:tcPr>
            <w:tcW w:w="5444" w:type="dxa"/>
            <w:tcBorders>
              <w:top w:val="single" w:sz="4" w:space="0" w:color="000000"/>
              <w:left w:val="single" w:sz="4" w:space="0" w:color="000000"/>
              <w:bottom w:val="single" w:sz="4" w:space="0" w:color="000000"/>
              <w:right w:val="single" w:sz="4" w:space="0" w:color="000000"/>
            </w:tcBorders>
          </w:tcPr>
          <w:p w14:paraId="1F43CE2A" w14:textId="77777777" w:rsidR="00635711" w:rsidRPr="00635711" w:rsidRDefault="00635711" w:rsidP="00635711">
            <w:pPr>
              <w:spacing w:line="259" w:lineRule="auto"/>
              <w:rPr>
                <w:color w:val="000000"/>
                <w:sz w:val="24"/>
              </w:rPr>
            </w:pPr>
            <w:r w:rsidRPr="00635711">
              <w:rPr>
                <w:color w:val="000000"/>
                <w:sz w:val="20"/>
              </w:rPr>
              <w:t xml:space="preserve">от 5000 чел. – до 6999 чел. </w:t>
            </w:r>
          </w:p>
        </w:tc>
        <w:tc>
          <w:tcPr>
            <w:tcW w:w="4138" w:type="dxa"/>
            <w:tcBorders>
              <w:top w:val="single" w:sz="4" w:space="0" w:color="000000"/>
              <w:left w:val="single" w:sz="4" w:space="0" w:color="000000"/>
              <w:bottom w:val="single" w:sz="4" w:space="0" w:color="000000"/>
              <w:right w:val="single" w:sz="4" w:space="0" w:color="000000"/>
            </w:tcBorders>
          </w:tcPr>
          <w:p w14:paraId="0748F1F6" w14:textId="77777777" w:rsidR="00635711" w:rsidRPr="00635711" w:rsidRDefault="00635711" w:rsidP="00635711">
            <w:pPr>
              <w:spacing w:line="259" w:lineRule="auto"/>
              <w:rPr>
                <w:color w:val="000000"/>
                <w:sz w:val="24"/>
              </w:rPr>
            </w:pPr>
            <w:r w:rsidRPr="00635711">
              <w:rPr>
                <w:color w:val="000000"/>
                <w:sz w:val="20"/>
              </w:rPr>
              <w:t xml:space="preserve">80 </w:t>
            </w:r>
          </w:p>
        </w:tc>
      </w:tr>
      <w:tr w:rsidR="00635711" w:rsidRPr="00635711" w14:paraId="3794E490" w14:textId="77777777" w:rsidTr="00214C5E">
        <w:trPr>
          <w:trHeight w:val="300"/>
        </w:trPr>
        <w:tc>
          <w:tcPr>
            <w:tcW w:w="0" w:type="auto"/>
            <w:vMerge/>
            <w:tcBorders>
              <w:top w:val="nil"/>
              <w:left w:val="single" w:sz="4" w:space="0" w:color="000000"/>
              <w:bottom w:val="nil"/>
              <w:right w:val="single" w:sz="4" w:space="0" w:color="000000"/>
            </w:tcBorders>
          </w:tcPr>
          <w:p w14:paraId="369BB1D8" w14:textId="77777777" w:rsidR="00635711" w:rsidRPr="00635711" w:rsidRDefault="00635711" w:rsidP="00635711">
            <w:pPr>
              <w:spacing w:after="160" w:line="259" w:lineRule="auto"/>
              <w:rPr>
                <w:color w:val="000000"/>
                <w:sz w:val="24"/>
              </w:rPr>
            </w:pPr>
          </w:p>
        </w:tc>
        <w:tc>
          <w:tcPr>
            <w:tcW w:w="5444" w:type="dxa"/>
            <w:tcBorders>
              <w:top w:val="single" w:sz="4" w:space="0" w:color="000000"/>
              <w:left w:val="single" w:sz="4" w:space="0" w:color="000000"/>
              <w:bottom w:val="single" w:sz="4" w:space="0" w:color="000000"/>
              <w:right w:val="single" w:sz="4" w:space="0" w:color="000000"/>
            </w:tcBorders>
          </w:tcPr>
          <w:p w14:paraId="0E02725B" w14:textId="77777777" w:rsidR="00635711" w:rsidRPr="00635711" w:rsidRDefault="00635711" w:rsidP="00635711">
            <w:pPr>
              <w:spacing w:line="259" w:lineRule="auto"/>
              <w:rPr>
                <w:color w:val="000000"/>
                <w:sz w:val="24"/>
              </w:rPr>
            </w:pPr>
            <w:r w:rsidRPr="00635711">
              <w:rPr>
                <w:color w:val="000000"/>
                <w:sz w:val="20"/>
              </w:rPr>
              <w:t xml:space="preserve">от 7000 чел. – до 9999 чел. </w:t>
            </w:r>
          </w:p>
        </w:tc>
        <w:tc>
          <w:tcPr>
            <w:tcW w:w="4138" w:type="dxa"/>
            <w:tcBorders>
              <w:top w:val="single" w:sz="4" w:space="0" w:color="000000"/>
              <w:left w:val="single" w:sz="4" w:space="0" w:color="000000"/>
              <w:bottom w:val="single" w:sz="4" w:space="0" w:color="000000"/>
              <w:right w:val="single" w:sz="4" w:space="0" w:color="000000"/>
            </w:tcBorders>
          </w:tcPr>
          <w:p w14:paraId="0EE9BA18" w14:textId="77777777" w:rsidR="00635711" w:rsidRPr="00635711" w:rsidRDefault="00635711" w:rsidP="00635711">
            <w:pPr>
              <w:spacing w:line="259" w:lineRule="auto"/>
              <w:rPr>
                <w:color w:val="000000"/>
                <w:sz w:val="24"/>
              </w:rPr>
            </w:pPr>
            <w:r w:rsidRPr="00635711">
              <w:rPr>
                <w:color w:val="000000"/>
                <w:sz w:val="20"/>
              </w:rPr>
              <w:t xml:space="preserve">75 </w:t>
            </w:r>
          </w:p>
        </w:tc>
      </w:tr>
      <w:tr w:rsidR="00635711" w:rsidRPr="00635711" w14:paraId="28EB55E2" w14:textId="77777777" w:rsidTr="00214C5E">
        <w:trPr>
          <w:trHeight w:val="300"/>
        </w:trPr>
        <w:tc>
          <w:tcPr>
            <w:tcW w:w="0" w:type="auto"/>
            <w:vMerge/>
            <w:tcBorders>
              <w:top w:val="nil"/>
              <w:left w:val="single" w:sz="4" w:space="0" w:color="000000"/>
              <w:bottom w:val="nil"/>
              <w:right w:val="single" w:sz="4" w:space="0" w:color="000000"/>
            </w:tcBorders>
          </w:tcPr>
          <w:p w14:paraId="66114AD7" w14:textId="77777777" w:rsidR="00635711" w:rsidRPr="00635711" w:rsidRDefault="00635711" w:rsidP="00635711">
            <w:pPr>
              <w:spacing w:after="160" w:line="259" w:lineRule="auto"/>
              <w:rPr>
                <w:color w:val="000000"/>
                <w:sz w:val="24"/>
              </w:rPr>
            </w:pPr>
          </w:p>
        </w:tc>
        <w:tc>
          <w:tcPr>
            <w:tcW w:w="5444" w:type="dxa"/>
            <w:tcBorders>
              <w:top w:val="single" w:sz="4" w:space="0" w:color="000000"/>
              <w:left w:val="single" w:sz="4" w:space="0" w:color="000000"/>
              <w:bottom w:val="single" w:sz="4" w:space="0" w:color="000000"/>
              <w:right w:val="single" w:sz="4" w:space="0" w:color="000000"/>
            </w:tcBorders>
          </w:tcPr>
          <w:p w14:paraId="407114D7" w14:textId="77777777" w:rsidR="00635711" w:rsidRPr="00635711" w:rsidRDefault="00635711" w:rsidP="00635711">
            <w:pPr>
              <w:spacing w:line="259" w:lineRule="auto"/>
              <w:rPr>
                <w:color w:val="000000"/>
                <w:sz w:val="24"/>
              </w:rPr>
            </w:pPr>
            <w:r w:rsidRPr="00635711">
              <w:rPr>
                <w:color w:val="000000"/>
                <w:sz w:val="20"/>
              </w:rPr>
              <w:t xml:space="preserve">от 10000 чел. – до 19999 чел. </w:t>
            </w:r>
          </w:p>
        </w:tc>
        <w:tc>
          <w:tcPr>
            <w:tcW w:w="4138" w:type="dxa"/>
            <w:tcBorders>
              <w:top w:val="single" w:sz="4" w:space="0" w:color="000000"/>
              <w:left w:val="single" w:sz="4" w:space="0" w:color="000000"/>
              <w:bottom w:val="single" w:sz="4" w:space="0" w:color="000000"/>
              <w:right w:val="single" w:sz="4" w:space="0" w:color="000000"/>
            </w:tcBorders>
          </w:tcPr>
          <w:p w14:paraId="4D3943D0" w14:textId="77777777" w:rsidR="00635711" w:rsidRPr="00635711" w:rsidRDefault="00635711" w:rsidP="00635711">
            <w:pPr>
              <w:spacing w:line="259" w:lineRule="auto"/>
              <w:rPr>
                <w:color w:val="000000"/>
                <w:sz w:val="24"/>
              </w:rPr>
            </w:pPr>
            <w:r w:rsidRPr="00635711">
              <w:rPr>
                <w:color w:val="000000"/>
                <w:sz w:val="20"/>
              </w:rPr>
              <w:t xml:space="preserve">70 </w:t>
            </w:r>
          </w:p>
        </w:tc>
      </w:tr>
      <w:tr w:rsidR="00635711" w:rsidRPr="00635711" w14:paraId="625EFEAF" w14:textId="77777777" w:rsidTr="00214C5E">
        <w:trPr>
          <w:trHeight w:val="300"/>
        </w:trPr>
        <w:tc>
          <w:tcPr>
            <w:tcW w:w="0" w:type="auto"/>
            <w:vMerge/>
            <w:tcBorders>
              <w:top w:val="nil"/>
              <w:left w:val="single" w:sz="4" w:space="0" w:color="000000"/>
              <w:bottom w:val="single" w:sz="4" w:space="0" w:color="000000"/>
              <w:right w:val="single" w:sz="4" w:space="0" w:color="000000"/>
            </w:tcBorders>
          </w:tcPr>
          <w:p w14:paraId="674A9857" w14:textId="77777777" w:rsidR="00635711" w:rsidRPr="00635711" w:rsidRDefault="00635711" w:rsidP="00635711">
            <w:pPr>
              <w:spacing w:after="160" w:line="259" w:lineRule="auto"/>
              <w:rPr>
                <w:color w:val="000000"/>
                <w:sz w:val="24"/>
              </w:rPr>
            </w:pPr>
          </w:p>
        </w:tc>
        <w:tc>
          <w:tcPr>
            <w:tcW w:w="5444" w:type="dxa"/>
            <w:tcBorders>
              <w:top w:val="single" w:sz="4" w:space="0" w:color="000000"/>
              <w:left w:val="single" w:sz="4" w:space="0" w:color="000000"/>
              <w:bottom w:val="single" w:sz="4" w:space="0" w:color="000000"/>
              <w:right w:val="single" w:sz="4" w:space="0" w:color="000000"/>
            </w:tcBorders>
          </w:tcPr>
          <w:p w14:paraId="33C32842" w14:textId="77777777" w:rsidR="00635711" w:rsidRPr="00635711" w:rsidRDefault="00635711" w:rsidP="00635711">
            <w:pPr>
              <w:spacing w:line="259" w:lineRule="auto"/>
              <w:rPr>
                <w:color w:val="000000"/>
                <w:sz w:val="24"/>
              </w:rPr>
            </w:pPr>
            <w:r w:rsidRPr="00635711">
              <w:rPr>
                <w:color w:val="000000"/>
                <w:sz w:val="20"/>
              </w:rPr>
              <w:t xml:space="preserve">от 20000 чел. и более </w:t>
            </w:r>
          </w:p>
        </w:tc>
        <w:tc>
          <w:tcPr>
            <w:tcW w:w="4138" w:type="dxa"/>
            <w:tcBorders>
              <w:top w:val="single" w:sz="4" w:space="0" w:color="000000"/>
              <w:left w:val="single" w:sz="4" w:space="0" w:color="000000"/>
              <w:bottom w:val="single" w:sz="4" w:space="0" w:color="000000"/>
              <w:right w:val="single" w:sz="4" w:space="0" w:color="000000"/>
            </w:tcBorders>
          </w:tcPr>
          <w:p w14:paraId="60EC3FF8" w14:textId="77777777" w:rsidR="00635711" w:rsidRPr="00635711" w:rsidRDefault="00635711" w:rsidP="00635711">
            <w:pPr>
              <w:spacing w:line="259" w:lineRule="auto"/>
              <w:rPr>
                <w:color w:val="000000"/>
                <w:sz w:val="24"/>
              </w:rPr>
            </w:pPr>
            <w:r w:rsidRPr="00635711">
              <w:rPr>
                <w:color w:val="000000"/>
                <w:sz w:val="20"/>
              </w:rPr>
              <w:t xml:space="preserve">65 </w:t>
            </w:r>
          </w:p>
        </w:tc>
      </w:tr>
    </w:tbl>
    <w:p w14:paraId="715D677F" w14:textId="77777777" w:rsidR="00635711" w:rsidRPr="00635711" w:rsidRDefault="00635711" w:rsidP="00635711">
      <w:pPr>
        <w:spacing w:after="82" w:line="259" w:lineRule="auto"/>
        <w:jc w:val="right"/>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275870DE" w14:textId="77777777" w:rsidR="00635711" w:rsidRPr="00635711" w:rsidRDefault="00635711" w:rsidP="00635711">
      <w:pPr>
        <w:spacing w:after="147" w:line="256" w:lineRule="auto"/>
        <w:ind w:right="51"/>
        <w:jc w:val="right"/>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Таблица 2.2.2.8-3 </w:t>
      </w:r>
    </w:p>
    <w:p w14:paraId="06EEC6B3" w14:textId="77777777" w:rsidR="00635711" w:rsidRPr="00635711" w:rsidRDefault="00635711" w:rsidP="00635711">
      <w:pPr>
        <w:spacing w:after="5"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Предельные значения расчётных показателей максимально допустимого уровня территориальной доступности объектов культуры </w:t>
      </w:r>
    </w:p>
    <w:tbl>
      <w:tblPr>
        <w:tblStyle w:val="TableGrid"/>
        <w:tblW w:w="14563" w:type="dxa"/>
        <w:tblInd w:w="5" w:type="dxa"/>
        <w:tblCellMar>
          <w:top w:w="15" w:type="dxa"/>
          <w:left w:w="108" w:type="dxa"/>
          <w:right w:w="57" w:type="dxa"/>
        </w:tblCellMar>
        <w:tblLook w:val="04A0" w:firstRow="1" w:lastRow="0" w:firstColumn="1" w:lastColumn="0" w:noHBand="0" w:noVBand="1"/>
      </w:tblPr>
      <w:tblGrid>
        <w:gridCol w:w="4981"/>
        <w:gridCol w:w="5444"/>
        <w:gridCol w:w="4138"/>
      </w:tblGrid>
      <w:tr w:rsidR="00635711" w:rsidRPr="00635711" w14:paraId="7327AF5F" w14:textId="77777777" w:rsidTr="00214C5E">
        <w:trPr>
          <w:trHeight w:val="300"/>
        </w:trPr>
        <w:tc>
          <w:tcPr>
            <w:tcW w:w="4981" w:type="dxa"/>
            <w:tcBorders>
              <w:top w:val="single" w:sz="4" w:space="0" w:color="000000"/>
              <w:left w:val="single" w:sz="4" w:space="0" w:color="000000"/>
              <w:bottom w:val="single" w:sz="4" w:space="0" w:color="000000"/>
              <w:right w:val="single" w:sz="4" w:space="0" w:color="000000"/>
            </w:tcBorders>
          </w:tcPr>
          <w:p w14:paraId="11497089" w14:textId="77777777" w:rsidR="00635711" w:rsidRPr="00635711" w:rsidRDefault="00635711" w:rsidP="00635711">
            <w:pPr>
              <w:spacing w:line="259" w:lineRule="auto"/>
              <w:ind w:right="50"/>
              <w:jc w:val="center"/>
              <w:rPr>
                <w:color w:val="000000"/>
                <w:sz w:val="24"/>
              </w:rPr>
            </w:pPr>
            <w:r w:rsidRPr="00635711">
              <w:rPr>
                <w:color w:val="000000"/>
                <w:sz w:val="20"/>
              </w:rPr>
              <w:t xml:space="preserve">Наименование объекта </w:t>
            </w:r>
          </w:p>
        </w:tc>
        <w:tc>
          <w:tcPr>
            <w:tcW w:w="5444" w:type="dxa"/>
            <w:tcBorders>
              <w:top w:val="single" w:sz="4" w:space="0" w:color="000000"/>
              <w:left w:val="single" w:sz="4" w:space="0" w:color="000000"/>
              <w:bottom w:val="single" w:sz="4" w:space="0" w:color="000000"/>
              <w:right w:val="single" w:sz="4" w:space="0" w:color="000000"/>
            </w:tcBorders>
          </w:tcPr>
          <w:p w14:paraId="496EF164" w14:textId="77777777" w:rsidR="00635711" w:rsidRPr="00635711" w:rsidRDefault="00635711" w:rsidP="00635711">
            <w:pPr>
              <w:spacing w:line="259" w:lineRule="auto"/>
              <w:ind w:right="58"/>
              <w:jc w:val="center"/>
              <w:rPr>
                <w:color w:val="000000"/>
                <w:sz w:val="24"/>
              </w:rPr>
            </w:pPr>
            <w:r w:rsidRPr="00635711">
              <w:rPr>
                <w:color w:val="000000"/>
                <w:sz w:val="20"/>
              </w:rPr>
              <w:t xml:space="preserve">Показатель, единица измерения </w:t>
            </w:r>
          </w:p>
        </w:tc>
        <w:tc>
          <w:tcPr>
            <w:tcW w:w="4138" w:type="dxa"/>
            <w:tcBorders>
              <w:top w:val="single" w:sz="4" w:space="0" w:color="000000"/>
              <w:left w:val="single" w:sz="4" w:space="0" w:color="000000"/>
              <w:bottom w:val="single" w:sz="4" w:space="0" w:color="000000"/>
              <w:right w:val="single" w:sz="4" w:space="0" w:color="000000"/>
            </w:tcBorders>
          </w:tcPr>
          <w:p w14:paraId="402F56F4" w14:textId="77777777" w:rsidR="00635711" w:rsidRPr="00635711" w:rsidRDefault="00635711" w:rsidP="00635711">
            <w:pPr>
              <w:spacing w:line="259" w:lineRule="auto"/>
              <w:ind w:right="53"/>
              <w:jc w:val="center"/>
              <w:rPr>
                <w:color w:val="000000"/>
                <w:sz w:val="24"/>
              </w:rPr>
            </w:pPr>
            <w:r w:rsidRPr="00635711">
              <w:rPr>
                <w:color w:val="000000"/>
                <w:sz w:val="20"/>
              </w:rPr>
              <w:t xml:space="preserve">Показатель максимальной доступности </w:t>
            </w:r>
          </w:p>
        </w:tc>
      </w:tr>
      <w:tr w:rsidR="00635711" w:rsidRPr="00635711" w14:paraId="2BB891D9" w14:textId="77777777" w:rsidTr="00214C5E">
        <w:trPr>
          <w:trHeight w:val="300"/>
        </w:trPr>
        <w:tc>
          <w:tcPr>
            <w:tcW w:w="4981" w:type="dxa"/>
            <w:tcBorders>
              <w:top w:val="single" w:sz="4" w:space="0" w:color="000000"/>
              <w:left w:val="single" w:sz="4" w:space="0" w:color="000000"/>
              <w:bottom w:val="single" w:sz="4" w:space="0" w:color="000000"/>
              <w:right w:val="nil"/>
            </w:tcBorders>
          </w:tcPr>
          <w:p w14:paraId="547FBC75" w14:textId="77777777" w:rsidR="00635711" w:rsidRPr="00635711" w:rsidRDefault="00635711" w:rsidP="00635711">
            <w:pPr>
              <w:spacing w:after="160" w:line="259" w:lineRule="auto"/>
              <w:rPr>
                <w:color w:val="000000"/>
                <w:sz w:val="24"/>
              </w:rPr>
            </w:pPr>
          </w:p>
        </w:tc>
        <w:tc>
          <w:tcPr>
            <w:tcW w:w="5444" w:type="dxa"/>
            <w:tcBorders>
              <w:top w:val="single" w:sz="4" w:space="0" w:color="000000"/>
              <w:left w:val="nil"/>
              <w:bottom w:val="single" w:sz="4" w:space="0" w:color="000000"/>
              <w:right w:val="nil"/>
            </w:tcBorders>
          </w:tcPr>
          <w:p w14:paraId="436DB28A" w14:textId="77777777" w:rsidR="00635711" w:rsidRPr="00635711" w:rsidRDefault="00635711" w:rsidP="00635711">
            <w:pPr>
              <w:spacing w:line="259" w:lineRule="auto"/>
              <w:rPr>
                <w:color w:val="000000"/>
                <w:sz w:val="24"/>
              </w:rPr>
            </w:pPr>
            <w:r w:rsidRPr="00635711">
              <w:rPr>
                <w:color w:val="000000"/>
                <w:sz w:val="20"/>
              </w:rPr>
              <w:t xml:space="preserve">Организации библиотечного обслуживания </w:t>
            </w:r>
          </w:p>
        </w:tc>
        <w:tc>
          <w:tcPr>
            <w:tcW w:w="4138" w:type="dxa"/>
            <w:tcBorders>
              <w:top w:val="single" w:sz="4" w:space="0" w:color="000000"/>
              <w:left w:val="nil"/>
              <w:bottom w:val="single" w:sz="4" w:space="0" w:color="000000"/>
              <w:right w:val="single" w:sz="4" w:space="0" w:color="000000"/>
            </w:tcBorders>
          </w:tcPr>
          <w:p w14:paraId="62673066" w14:textId="77777777" w:rsidR="00635711" w:rsidRPr="00635711" w:rsidRDefault="00635711" w:rsidP="00635711">
            <w:pPr>
              <w:spacing w:after="160" w:line="259" w:lineRule="auto"/>
              <w:rPr>
                <w:color w:val="000000"/>
                <w:sz w:val="24"/>
              </w:rPr>
            </w:pPr>
          </w:p>
        </w:tc>
      </w:tr>
      <w:tr w:rsidR="00635711" w:rsidRPr="00635711" w14:paraId="7F7297A3" w14:textId="77777777" w:rsidTr="00214C5E">
        <w:trPr>
          <w:trHeight w:val="300"/>
        </w:trPr>
        <w:tc>
          <w:tcPr>
            <w:tcW w:w="4981" w:type="dxa"/>
            <w:tcBorders>
              <w:top w:val="single" w:sz="4" w:space="0" w:color="000000"/>
              <w:left w:val="single" w:sz="4" w:space="0" w:color="000000"/>
              <w:bottom w:val="single" w:sz="4" w:space="0" w:color="000000"/>
              <w:right w:val="nil"/>
            </w:tcBorders>
          </w:tcPr>
          <w:p w14:paraId="62BFEEAC" w14:textId="77777777" w:rsidR="00635711" w:rsidRPr="00635711" w:rsidRDefault="00635711" w:rsidP="00635711">
            <w:pPr>
              <w:spacing w:after="160" w:line="259" w:lineRule="auto"/>
              <w:rPr>
                <w:color w:val="000000"/>
                <w:sz w:val="24"/>
              </w:rPr>
            </w:pPr>
          </w:p>
        </w:tc>
        <w:tc>
          <w:tcPr>
            <w:tcW w:w="5444" w:type="dxa"/>
            <w:tcBorders>
              <w:top w:val="single" w:sz="4" w:space="0" w:color="000000"/>
              <w:left w:val="nil"/>
              <w:bottom w:val="single" w:sz="4" w:space="0" w:color="000000"/>
              <w:right w:val="nil"/>
            </w:tcBorders>
          </w:tcPr>
          <w:p w14:paraId="78342934" w14:textId="77777777" w:rsidR="00635711" w:rsidRPr="00635711" w:rsidRDefault="00635711" w:rsidP="00635711">
            <w:pPr>
              <w:spacing w:line="259" w:lineRule="auto"/>
              <w:rPr>
                <w:color w:val="000000"/>
                <w:sz w:val="24"/>
              </w:rPr>
            </w:pPr>
            <w:r w:rsidRPr="00635711">
              <w:rPr>
                <w:color w:val="000000"/>
                <w:sz w:val="20"/>
              </w:rPr>
              <w:t xml:space="preserve">Объекты библиотечного обслуживания </w:t>
            </w:r>
          </w:p>
        </w:tc>
        <w:tc>
          <w:tcPr>
            <w:tcW w:w="4138" w:type="dxa"/>
            <w:tcBorders>
              <w:top w:val="single" w:sz="4" w:space="0" w:color="000000"/>
              <w:left w:val="nil"/>
              <w:bottom w:val="single" w:sz="4" w:space="0" w:color="000000"/>
              <w:right w:val="single" w:sz="4" w:space="0" w:color="000000"/>
            </w:tcBorders>
          </w:tcPr>
          <w:p w14:paraId="041D9F3D" w14:textId="77777777" w:rsidR="00635711" w:rsidRPr="00635711" w:rsidRDefault="00635711" w:rsidP="00635711">
            <w:pPr>
              <w:spacing w:after="160" w:line="259" w:lineRule="auto"/>
              <w:rPr>
                <w:color w:val="000000"/>
                <w:sz w:val="24"/>
              </w:rPr>
            </w:pPr>
          </w:p>
        </w:tc>
      </w:tr>
      <w:tr w:rsidR="00635711" w:rsidRPr="00635711" w14:paraId="386CFE21" w14:textId="77777777" w:rsidTr="00214C5E">
        <w:trPr>
          <w:trHeight w:val="531"/>
        </w:trPr>
        <w:tc>
          <w:tcPr>
            <w:tcW w:w="4981" w:type="dxa"/>
            <w:tcBorders>
              <w:top w:val="single" w:sz="4" w:space="0" w:color="000000"/>
              <w:left w:val="single" w:sz="4" w:space="0" w:color="000000"/>
              <w:bottom w:val="single" w:sz="4" w:space="0" w:color="000000"/>
              <w:right w:val="single" w:sz="4" w:space="0" w:color="000000"/>
            </w:tcBorders>
          </w:tcPr>
          <w:p w14:paraId="6A30360F" w14:textId="77777777" w:rsidR="00635711" w:rsidRPr="00635711" w:rsidRDefault="00635711" w:rsidP="00635711">
            <w:pPr>
              <w:spacing w:after="16" w:line="259" w:lineRule="auto"/>
              <w:rPr>
                <w:color w:val="000000"/>
                <w:sz w:val="24"/>
              </w:rPr>
            </w:pPr>
            <w:r w:rsidRPr="00635711">
              <w:rPr>
                <w:color w:val="000000"/>
                <w:sz w:val="20"/>
              </w:rPr>
              <w:lastRenderedPageBreak/>
              <w:t xml:space="preserve">Неспециализированные библиотеки муниципальной </w:t>
            </w:r>
          </w:p>
          <w:p w14:paraId="5696C260" w14:textId="77777777" w:rsidR="00635711" w:rsidRPr="00635711" w:rsidRDefault="00635711" w:rsidP="00635711">
            <w:pPr>
              <w:spacing w:line="259" w:lineRule="auto"/>
              <w:rPr>
                <w:color w:val="000000"/>
                <w:sz w:val="24"/>
              </w:rPr>
            </w:pPr>
            <w:r w:rsidRPr="00635711">
              <w:rPr>
                <w:color w:val="000000"/>
                <w:sz w:val="20"/>
              </w:rPr>
              <w:t xml:space="preserve">сети </w:t>
            </w:r>
          </w:p>
        </w:tc>
        <w:tc>
          <w:tcPr>
            <w:tcW w:w="5444" w:type="dxa"/>
            <w:tcBorders>
              <w:top w:val="single" w:sz="4" w:space="0" w:color="000000"/>
              <w:left w:val="single" w:sz="4" w:space="0" w:color="000000"/>
              <w:bottom w:val="single" w:sz="4" w:space="0" w:color="000000"/>
              <w:right w:val="single" w:sz="4" w:space="0" w:color="000000"/>
            </w:tcBorders>
          </w:tcPr>
          <w:p w14:paraId="70ABD069" w14:textId="77777777" w:rsidR="00635711" w:rsidRPr="00635711" w:rsidRDefault="00635711" w:rsidP="00635711">
            <w:pPr>
              <w:spacing w:line="259" w:lineRule="auto"/>
              <w:jc w:val="both"/>
              <w:rPr>
                <w:color w:val="000000"/>
                <w:sz w:val="24"/>
              </w:rPr>
            </w:pPr>
            <w:r w:rsidRPr="00635711">
              <w:rPr>
                <w:color w:val="000000"/>
                <w:sz w:val="20"/>
              </w:rPr>
              <w:t xml:space="preserve">Пешеходная доступность, комбинированная доступность, мин </w:t>
            </w:r>
          </w:p>
        </w:tc>
        <w:tc>
          <w:tcPr>
            <w:tcW w:w="4138" w:type="dxa"/>
            <w:tcBorders>
              <w:top w:val="single" w:sz="4" w:space="0" w:color="000000"/>
              <w:left w:val="single" w:sz="4" w:space="0" w:color="000000"/>
              <w:bottom w:val="single" w:sz="4" w:space="0" w:color="000000"/>
              <w:right w:val="single" w:sz="4" w:space="0" w:color="000000"/>
            </w:tcBorders>
          </w:tcPr>
          <w:p w14:paraId="0A674FCC" w14:textId="77777777" w:rsidR="00635711" w:rsidRPr="00635711" w:rsidRDefault="00635711" w:rsidP="00635711">
            <w:pPr>
              <w:spacing w:line="259" w:lineRule="auto"/>
              <w:rPr>
                <w:color w:val="000000"/>
                <w:sz w:val="24"/>
              </w:rPr>
            </w:pPr>
            <w:r w:rsidRPr="00635711">
              <w:rPr>
                <w:color w:val="000000"/>
                <w:sz w:val="20"/>
              </w:rPr>
              <w:t xml:space="preserve">15 - 30 </w:t>
            </w:r>
          </w:p>
        </w:tc>
      </w:tr>
      <w:tr w:rsidR="00635711" w:rsidRPr="00635711" w14:paraId="618DDC76" w14:textId="77777777" w:rsidTr="00214C5E">
        <w:trPr>
          <w:trHeight w:val="300"/>
        </w:trPr>
        <w:tc>
          <w:tcPr>
            <w:tcW w:w="4981" w:type="dxa"/>
            <w:tcBorders>
              <w:top w:val="single" w:sz="4" w:space="0" w:color="000000"/>
              <w:left w:val="single" w:sz="4" w:space="0" w:color="000000"/>
              <w:bottom w:val="single" w:sz="4" w:space="0" w:color="000000"/>
              <w:right w:val="nil"/>
            </w:tcBorders>
          </w:tcPr>
          <w:p w14:paraId="485E1A98" w14:textId="77777777" w:rsidR="00635711" w:rsidRPr="00635711" w:rsidRDefault="00635711" w:rsidP="00635711">
            <w:pPr>
              <w:spacing w:after="160" w:line="259" w:lineRule="auto"/>
              <w:rPr>
                <w:color w:val="000000"/>
                <w:sz w:val="24"/>
              </w:rPr>
            </w:pPr>
          </w:p>
        </w:tc>
        <w:tc>
          <w:tcPr>
            <w:tcW w:w="5444" w:type="dxa"/>
            <w:tcBorders>
              <w:top w:val="single" w:sz="4" w:space="0" w:color="000000"/>
              <w:left w:val="nil"/>
              <w:bottom w:val="single" w:sz="4" w:space="0" w:color="000000"/>
              <w:right w:val="nil"/>
            </w:tcBorders>
          </w:tcPr>
          <w:p w14:paraId="5D2F148E" w14:textId="77777777" w:rsidR="00635711" w:rsidRPr="00635711" w:rsidRDefault="00635711" w:rsidP="00635711">
            <w:pPr>
              <w:spacing w:line="259" w:lineRule="auto"/>
              <w:rPr>
                <w:color w:val="000000"/>
                <w:sz w:val="24"/>
              </w:rPr>
            </w:pPr>
            <w:r w:rsidRPr="00635711">
              <w:rPr>
                <w:color w:val="000000"/>
                <w:sz w:val="20"/>
              </w:rPr>
              <w:t xml:space="preserve">Организации в сферах культуры и искусства </w:t>
            </w:r>
          </w:p>
        </w:tc>
        <w:tc>
          <w:tcPr>
            <w:tcW w:w="4138" w:type="dxa"/>
            <w:tcBorders>
              <w:top w:val="single" w:sz="4" w:space="0" w:color="000000"/>
              <w:left w:val="nil"/>
              <w:bottom w:val="single" w:sz="4" w:space="0" w:color="000000"/>
              <w:right w:val="single" w:sz="4" w:space="0" w:color="000000"/>
            </w:tcBorders>
          </w:tcPr>
          <w:p w14:paraId="72347588" w14:textId="77777777" w:rsidR="00635711" w:rsidRPr="00635711" w:rsidRDefault="00635711" w:rsidP="00635711">
            <w:pPr>
              <w:spacing w:after="160" w:line="259" w:lineRule="auto"/>
              <w:rPr>
                <w:color w:val="000000"/>
                <w:sz w:val="24"/>
              </w:rPr>
            </w:pPr>
          </w:p>
        </w:tc>
      </w:tr>
      <w:tr w:rsidR="00635711" w:rsidRPr="00635711" w14:paraId="009E6815" w14:textId="77777777" w:rsidTr="00214C5E">
        <w:trPr>
          <w:trHeight w:val="300"/>
        </w:trPr>
        <w:tc>
          <w:tcPr>
            <w:tcW w:w="4981" w:type="dxa"/>
            <w:tcBorders>
              <w:top w:val="single" w:sz="4" w:space="0" w:color="000000"/>
              <w:left w:val="single" w:sz="4" w:space="0" w:color="000000"/>
              <w:bottom w:val="single" w:sz="4" w:space="0" w:color="000000"/>
              <w:right w:val="nil"/>
            </w:tcBorders>
          </w:tcPr>
          <w:p w14:paraId="1A4F9707" w14:textId="77777777" w:rsidR="00635711" w:rsidRPr="00635711" w:rsidRDefault="00635711" w:rsidP="00635711">
            <w:pPr>
              <w:spacing w:after="160" w:line="259" w:lineRule="auto"/>
              <w:rPr>
                <w:color w:val="000000"/>
                <w:sz w:val="24"/>
              </w:rPr>
            </w:pPr>
          </w:p>
        </w:tc>
        <w:tc>
          <w:tcPr>
            <w:tcW w:w="5444" w:type="dxa"/>
            <w:tcBorders>
              <w:top w:val="single" w:sz="4" w:space="0" w:color="000000"/>
              <w:left w:val="nil"/>
              <w:bottom w:val="single" w:sz="4" w:space="0" w:color="000000"/>
              <w:right w:val="nil"/>
            </w:tcBorders>
          </w:tcPr>
          <w:p w14:paraId="7A619A31" w14:textId="77777777" w:rsidR="00635711" w:rsidRPr="00635711" w:rsidRDefault="00635711" w:rsidP="00635711">
            <w:pPr>
              <w:spacing w:line="259" w:lineRule="auto"/>
              <w:rPr>
                <w:color w:val="000000"/>
                <w:sz w:val="24"/>
              </w:rPr>
            </w:pPr>
            <w:r w:rsidRPr="00635711">
              <w:rPr>
                <w:color w:val="000000"/>
                <w:sz w:val="20"/>
              </w:rPr>
              <w:t xml:space="preserve">Учреждения культуры клубного типа </w:t>
            </w:r>
          </w:p>
        </w:tc>
        <w:tc>
          <w:tcPr>
            <w:tcW w:w="4138" w:type="dxa"/>
            <w:tcBorders>
              <w:top w:val="single" w:sz="4" w:space="0" w:color="000000"/>
              <w:left w:val="nil"/>
              <w:bottom w:val="single" w:sz="4" w:space="0" w:color="000000"/>
              <w:right w:val="single" w:sz="4" w:space="0" w:color="000000"/>
            </w:tcBorders>
          </w:tcPr>
          <w:p w14:paraId="0D6541EA" w14:textId="77777777" w:rsidR="00635711" w:rsidRPr="00635711" w:rsidRDefault="00635711" w:rsidP="00635711">
            <w:pPr>
              <w:spacing w:after="160" w:line="259" w:lineRule="auto"/>
              <w:rPr>
                <w:color w:val="000000"/>
                <w:sz w:val="24"/>
              </w:rPr>
            </w:pPr>
          </w:p>
        </w:tc>
      </w:tr>
      <w:tr w:rsidR="00635711" w:rsidRPr="00635711" w14:paraId="27A949F9" w14:textId="77777777" w:rsidTr="00214C5E">
        <w:trPr>
          <w:trHeight w:val="1051"/>
        </w:trPr>
        <w:tc>
          <w:tcPr>
            <w:tcW w:w="4981" w:type="dxa"/>
            <w:tcBorders>
              <w:top w:val="single" w:sz="4" w:space="0" w:color="000000"/>
              <w:left w:val="single" w:sz="4" w:space="0" w:color="000000"/>
              <w:bottom w:val="single" w:sz="4" w:space="0" w:color="000000"/>
              <w:right w:val="single" w:sz="4" w:space="0" w:color="000000"/>
            </w:tcBorders>
          </w:tcPr>
          <w:p w14:paraId="580B9856" w14:textId="77777777" w:rsidR="00635711" w:rsidRPr="00635711" w:rsidRDefault="00635711" w:rsidP="00635711">
            <w:pPr>
              <w:spacing w:after="41" w:line="259" w:lineRule="auto"/>
              <w:rPr>
                <w:color w:val="000000"/>
                <w:sz w:val="24"/>
              </w:rPr>
            </w:pPr>
            <w:r w:rsidRPr="00635711">
              <w:rPr>
                <w:color w:val="000000"/>
                <w:sz w:val="20"/>
              </w:rPr>
              <w:t xml:space="preserve">Центр народного творчества; </w:t>
            </w:r>
          </w:p>
          <w:p w14:paraId="4FE0099D" w14:textId="77777777" w:rsidR="00635711" w:rsidRPr="00635711" w:rsidRDefault="00635711" w:rsidP="00635711">
            <w:pPr>
              <w:spacing w:after="20" w:line="278" w:lineRule="auto"/>
              <w:rPr>
                <w:color w:val="000000"/>
                <w:sz w:val="24"/>
              </w:rPr>
            </w:pPr>
            <w:r w:rsidRPr="00635711">
              <w:rPr>
                <w:color w:val="000000"/>
                <w:sz w:val="20"/>
              </w:rPr>
              <w:t xml:space="preserve">дворец культуры, дом культуры (филиал), сельский дом культуры; </w:t>
            </w:r>
          </w:p>
          <w:p w14:paraId="60DDA054" w14:textId="77777777" w:rsidR="00635711" w:rsidRPr="00635711" w:rsidRDefault="00635711" w:rsidP="00635711">
            <w:pPr>
              <w:spacing w:line="259" w:lineRule="auto"/>
              <w:rPr>
                <w:color w:val="000000"/>
                <w:sz w:val="24"/>
              </w:rPr>
            </w:pPr>
            <w:r w:rsidRPr="00635711">
              <w:rPr>
                <w:color w:val="000000"/>
                <w:sz w:val="20"/>
              </w:rPr>
              <w:t xml:space="preserve">центр культурного развития, национально-культурный </w:t>
            </w:r>
          </w:p>
        </w:tc>
        <w:tc>
          <w:tcPr>
            <w:tcW w:w="5444" w:type="dxa"/>
            <w:tcBorders>
              <w:top w:val="single" w:sz="4" w:space="0" w:color="000000"/>
              <w:left w:val="single" w:sz="4" w:space="0" w:color="000000"/>
              <w:bottom w:val="single" w:sz="4" w:space="0" w:color="000000"/>
              <w:right w:val="single" w:sz="4" w:space="0" w:color="000000"/>
            </w:tcBorders>
          </w:tcPr>
          <w:p w14:paraId="315C9D9E" w14:textId="77777777" w:rsidR="00635711" w:rsidRPr="00635711" w:rsidRDefault="00635711" w:rsidP="00635711">
            <w:pPr>
              <w:spacing w:line="259" w:lineRule="auto"/>
              <w:jc w:val="both"/>
              <w:rPr>
                <w:color w:val="000000"/>
                <w:sz w:val="24"/>
              </w:rPr>
            </w:pPr>
            <w:r w:rsidRPr="00635711">
              <w:rPr>
                <w:color w:val="000000"/>
                <w:sz w:val="20"/>
              </w:rPr>
              <w:t xml:space="preserve">Пешеходная доступность, комбинированная доступность, мин </w:t>
            </w:r>
          </w:p>
        </w:tc>
        <w:tc>
          <w:tcPr>
            <w:tcW w:w="4138" w:type="dxa"/>
            <w:tcBorders>
              <w:top w:val="single" w:sz="4" w:space="0" w:color="000000"/>
              <w:left w:val="single" w:sz="4" w:space="0" w:color="000000"/>
              <w:bottom w:val="single" w:sz="4" w:space="0" w:color="000000"/>
              <w:right w:val="single" w:sz="4" w:space="0" w:color="000000"/>
            </w:tcBorders>
          </w:tcPr>
          <w:p w14:paraId="49178DD7" w14:textId="77777777" w:rsidR="00635711" w:rsidRPr="00635711" w:rsidRDefault="00635711" w:rsidP="00635711">
            <w:pPr>
              <w:spacing w:line="259" w:lineRule="auto"/>
              <w:rPr>
                <w:color w:val="000000"/>
                <w:sz w:val="24"/>
              </w:rPr>
            </w:pPr>
            <w:r w:rsidRPr="00635711">
              <w:rPr>
                <w:color w:val="000000"/>
                <w:sz w:val="20"/>
              </w:rPr>
              <w:t xml:space="preserve">15 - 30 </w:t>
            </w:r>
          </w:p>
        </w:tc>
      </w:tr>
      <w:tr w:rsidR="00635711" w:rsidRPr="00635711" w14:paraId="4FC6EC79" w14:textId="77777777" w:rsidTr="00214C5E">
        <w:trPr>
          <w:trHeight w:val="300"/>
        </w:trPr>
        <w:tc>
          <w:tcPr>
            <w:tcW w:w="4981" w:type="dxa"/>
            <w:tcBorders>
              <w:top w:val="single" w:sz="4" w:space="0" w:color="000000"/>
              <w:left w:val="single" w:sz="4" w:space="0" w:color="000000"/>
              <w:bottom w:val="single" w:sz="4" w:space="0" w:color="000000"/>
              <w:right w:val="single" w:sz="4" w:space="0" w:color="000000"/>
            </w:tcBorders>
          </w:tcPr>
          <w:p w14:paraId="24879945" w14:textId="77777777" w:rsidR="00635711" w:rsidRPr="00635711" w:rsidRDefault="00635711" w:rsidP="00635711">
            <w:pPr>
              <w:spacing w:line="259" w:lineRule="auto"/>
              <w:rPr>
                <w:color w:val="000000"/>
                <w:sz w:val="24"/>
              </w:rPr>
            </w:pPr>
            <w:r w:rsidRPr="00635711">
              <w:rPr>
                <w:color w:val="000000"/>
                <w:sz w:val="20"/>
              </w:rPr>
              <w:t xml:space="preserve">центр </w:t>
            </w:r>
          </w:p>
        </w:tc>
        <w:tc>
          <w:tcPr>
            <w:tcW w:w="5444" w:type="dxa"/>
            <w:tcBorders>
              <w:top w:val="single" w:sz="4" w:space="0" w:color="000000"/>
              <w:left w:val="single" w:sz="4" w:space="0" w:color="000000"/>
              <w:bottom w:val="single" w:sz="4" w:space="0" w:color="000000"/>
              <w:right w:val="single" w:sz="4" w:space="0" w:color="000000"/>
            </w:tcBorders>
          </w:tcPr>
          <w:p w14:paraId="010FAE4F" w14:textId="77777777" w:rsidR="00635711" w:rsidRPr="00635711" w:rsidRDefault="00635711" w:rsidP="00635711">
            <w:pPr>
              <w:spacing w:after="160" w:line="259" w:lineRule="auto"/>
              <w:rPr>
                <w:color w:val="000000"/>
                <w:sz w:val="24"/>
              </w:rPr>
            </w:pPr>
          </w:p>
        </w:tc>
        <w:tc>
          <w:tcPr>
            <w:tcW w:w="4138" w:type="dxa"/>
            <w:tcBorders>
              <w:top w:val="single" w:sz="4" w:space="0" w:color="000000"/>
              <w:left w:val="single" w:sz="4" w:space="0" w:color="000000"/>
              <w:bottom w:val="single" w:sz="4" w:space="0" w:color="000000"/>
              <w:right w:val="single" w:sz="4" w:space="0" w:color="000000"/>
            </w:tcBorders>
          </w:tcPr>
          <w:p w14:paraId="519EAFB1" w14:textId="77777777" w:rsidR="00635711" w:rsidRPr="00635711" w:rsidRDefault="00635711" w:rsidP="00635711">
            <w:pPr>
              <w:spacing w:after="160" w:line="259" w:lineRule="auto"/>
              <w:rPr>
                <w:color w:val="000000"/>
                <w:sz w:val="24"/>
              </w:rPr>
            </w:pPr>
          </w:p>
        </w:tc>
      </w:tr>
    </w:tbl>
    <w:p w14:paraId="1D6AB4BA" w14:textId="77777777" w:rsidR="00635711" w:rsidRPr="00635711" w:rsidRDefault="00635711" w:rsidP="00635711">
      <w:pPr>
        <w:spacing w:after="86" w:line="259" w:lineRule="auto"/>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21A40416" w14:textId="77777777" w:rsidR="00635711" w:rsidRPr="00635711" w:rsidRDefault="00635711" w:rsidP="00635711">
      <w:pPr>
        <w:keepNext/>
        <w:keepLines/>
        <w:spacing w:after="22" w:line="271" w:lineRule="auto"/>
        <w:outlineLvl w:val="2"/>
        <w:rPr>
          <w:rFonts w:ascii="Times New Roman" w:eastAsia="Times New Roman" w:hAnsi="Times New Roman" w:cs="Times New Roman"/>
          <w:b/>
          <w:color w:val="000000"/>
          <w:sz w:val="24"/>
        </w:rPr>
      </w:pPr>
      <w:r w:rsidRPr="00635711">
        <w:rPr>
          <w:rFonts w:ascii="Times New Roman" w:eastAsia="Times New Roman" w:hAnsi="Times New Roman" w:cs="Times New Roman"/>
          <w:b/>
          <w:color w:val="000000"/>
          <w:sz w:val="24"/>
        </w:rPr>
        <w:t xml:space="preserve">2.2.2.9. Объекты туризма и отдыха, массового отдыха населения </w:t>
      </w:r>
    </w:p>
    <w:p w14:paraId="2C3D8288" w14:textId="77777777" w:rsidR="00635711" w:rsidRPr="00635711" w:rsidRDefault="00635711" w:rsidP="00635711">
      <w:pPr>
        <w:spacing w:after="82" w:line="259" w:lineRule="auto"/>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4EC55A45" w14:textId="77777777" w:rsidR="00635711" w:rsidRPr="00635711" w:rsidRDefault="00635711" w:rsidP="00635711">
      <w:pPr>
        <w:spacing w:after="146" w:line="256" w:lineRule="auto"/>
        <w:ind w:right="51"/>
        <w:jc w:val="right"/>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Таблица 2.2.2.9-1 </w:t>
      </w:r>
    </w:p>
    <w:p w14:paraId="0424F21F" w14:textId="77777777" w:rsidR="00635711" w:rsidRPr="00635711" w:rsidRDefault="00635711" w:rsidP="00635711">
      <w:pPr>
        <w:spacing w:after="5"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Перечень объектов туризма и отдыха, массового отдыха населения </w:t>
      </w:r>
    </w:p>
    <w:tbl>
      <w:tblPr>
        <w:tblStyle w:val="TableGrid"/>
        <w:tblW w:w="14563" w:type="dxa"/>
        <w:tblInd w:w="5" w:type="dxa"/>
        <w:tblCellMar>
          <w:top w:w="52" w:type="dxa"/>
          <w:left w:w="108" w:type="dxa"/>
          <w:right w:w="59" w:type="dxa"/>
        </w:tblCellMar>
        <w:tblLook w:val="04A0" w:firstRow="1" w:lastRow="0" w:firstColumn="1" w:lastColumn="0" w:noHBand="0" w:noVBand="1"/>
      </w:tblPr>
      <w:tblGrid>
        <w:gridCol w:w="3857"/>
        <w:gridCol w:w="3855"/>
        <w:gridCol w:w="6851"/>
      </w:tblGrid>
      <w:tr w:rsidR="00635711" w:rsidRPr="00635711" w14:paraId="2C47AE03" w14:textId="77777777" w:rsidTr="00214C5E">
        <w:trPr>
          <w:trHeight w:val="531"/>
        </w:trPr>
        <w:tc>
          <w:tcPr>
            <w:tcW w:w="3857" w:type="dxa"/>
            <w:tcBorders>
              <w:top w:val="single" w:sz="4" w:space="0" w:color="000000"/>
              <w:left w:val="single" w:sz="4" w:space="0" w:color="000000"/>
              <w:bottom w:val="single" w:sz="4" w:space="0" w:color="000000"/>
              <w:right w:val="single" w:sz="4" w:space="0" w:color="000000"/>
            </w:tcBorders>
          </w:tcPr>
          <w:p w14:paraId="186935B4" w14:textId="77777777" w:rsidR="00635711" w:rsidRPr="00635711" w:rsidRDefault="00635711" w:rsidP="00635711">
            <w:pPr>
              <w:spacing w:line="259" w:lineRule="auto"/>
              <w:ind w:right="49"/>
              <w:jc w:val="center"/>
              <w:rPr>
                <w:color w:val="000000"/>
                <w:sz w:val="24"/>
              </w:rPr>
            </w:pPr>
            <w:r w:rsidRPr="00635711">
              <w:rPr>
                <w:color w:val="000000"/>
                <w:sz w:val="20"/>
              </w:rPr>
              <w:t xml:space="preserve">Перечень объектов </w:t>
            </w:r>
          </w:p>
        </w:tc>
        <w:tc>
          <w:tcPr>
            <w:tcW w:w="3855" w:type="dxa"/>
            <w:tcBorders>
              <w:top w:val="single" w:sz="4" w:space="0" w:color="000000"/>
              <w:left w:val="single" w:sz="4" w:space="0" w:color="000000"/>
              <w:bottom w:val="single" w:sz="4" w:space="0" w:color="000000"/>
              <w:right w:val="single" w:sz="4" w:space="0" w:color="000000"/>
            </w:tcBorders>
          </w:tcPr>
          <w:p w14:paraId="173DF4D6" w14:textId="77777777" w:rsidR="00635711" w:rsidRPr="00635711" w:rsidRDefault="00635711" w:rsidP="00635711">
            <w:pPr>
              <w:spacing w:line="259" w:lineRule="auto"/>
              <w:ind w:right="56"/>
              <w:jc w:val="center"/>
              <w:rPr>
                <w:color w:val="000000"/>
                <w:sz w:val="24"/>
              </w:rPr>
            </w:pPr>
            <w:r w:rsidRPr="00635711">
              <w:rPr>
                <w:color w:val="000000"/>
                <w:sz w:val="20"/>
              </w:rPr>
              <w:t xml:space="preserve">Показатель (название) </w:t>
            </w:r>
          </w:p>
        </w:tc>
        <w:tc>
          <w:tcPr>
            <w:tcW w:w="6850" w:type="dxa"/>
            <w:tcBorders>
              <w:top w:val="single" w:sz="4" w:space="0" w:color="000000"/>
              <w:left w:val="single" w:sz="4" w:space="0" w:color="000000"/>
              <w:bottom w:val="single" w:sz="4" w:space="0" w:color="000000"/>
              <w:right w:val="single" w:sz="4" w:space="0" w:color="000000"/>
            </w:tcBorders>
          </w:tcPr>
          <w:p w14:paraId="3EE6834B" w14:textId="77777777" w:rsidR="00635711" w:rsidRPr="00635711" w:rsidRDefault="00635711" w:rsidP="00635711">
            <w:pPr>
              <w:spacing w:line="259" w:lineRule="auto"/>
              <w:jc w:val="center"/>
              <w:rPr>
                <w:color w:val="000000"/>
                <w:sz w:val="24"/>
              </w:rPr>
            </w:pPr>
            <w:r w:rsidRPr="00635711">
              <w:rPr>
                <w:color w:val="000000"/>
                <w:sz w:val="20"/>
              </w:rPr>
              <w:t xml:space="preserve">Обоснование предельного значения показателя (ссылки на методические рекомендации (методику), методы расчета базового показателя) </w:t>
            </w:r>
          </w:p>
        </w:tc>
      </w:tr>
      <w:tr w:rsidR="00635711" w:rsidRPr="00635711" w14:paraId="346A81D4" w14:textId="77777777" w:rsidTr="00214C5E">
        <w:trPr>
          <w:trHeight w:val="300"/>
        </w:trPr>
        <w:tc>
          <w:tcPr>
            <w:tcW w:w="3857" w:type="dxa"/>
            <w:tcBorders>
              <w:top w:val="single" w:sz="4" w:space="0" w:color="000000"/>
              <w:left w:val="single" w:sz="4" w:space="0" w:color="000000"/>
              <w:bottom w:val="single" w:sz="4" w:space="0" w:color="000000"/>
              <w:right w:val="nil"/>
            </w:tcBorders>
          </w:tcPr>
          <w:p w14:paraId="54EB73CB" w14:textId="77777777" w:rsidR="00635711" w:rsidRPr="00635711" w:rsidRDefault="00635711" w:rsidP="00635711">
            <w:pPr>
              <w:spacing w:after="160" w:line="259" w:lineRule="auto"/>
              <w:rPr>
                <w:color w:val="000000"/>
                <w:sz w:val="24"/>
              </w:rPr>
            </w:pPr>
          </w:p>
        </w:tc>
        <w:tc>
          <w:tcPr>
            <w:tcW w:w="10706" w:type="dxa"/>
            <w:gridSpan w:val="2"/>
            <w:tcBorders>
              <w:top w:val="single" w:sz="4" w:space="0" w:color="000000"/>
              <w:left w:val="nil"/>
              <w:bottom w:val="single" w:sz="4" w:space="0" w:color="000000"/>
              <w:right w:val="single" w:sz="4" w:space="0" w:color="000000"/>
            </w:tcBorders>
          </w:tcPr>
          <w:p w14:paraId="67C61041" w14:textId="77777777" w:rsidR="00635711" w:rsidRPr="00635711" w:rsidRDefault="00635711" w:rsidP="00635711">
            <w:pPr>
              <w:spacing w:line="259" w:lineRule="auto"/>
              <w:rPr>
                <w:color w:val="000000"/>
                <w:sz w:val="24"/>
              </w:rPr>
            </w:pPr>
            <w:r w:rsidRPr="00635711">
              <w:rPr>
                <w:color w:val="000000"/>
                <w:sz w:val="20"/>
              </w:rPr>
              <w:t xml:space="preserve">Объекты массового отдыха </w:t>
            </w:r>
          </w:p>
        </w:tc>
      </w:tr>
      <w:tr w:rsidR="00635711" w:rsidRPr="00635711" w14:paraId="77B5F01E" w14:textId="77777777" w:rsidTr="00214C5E">
        <w:trPr>
          <w:trHeight w:val="3300"/>
        </w:trPr>
        <w:tc>
          <w:tcPr>
            <w:tcW w:w="3857" w:type="dxa"/>
            <w:vMerge w:val="restart"/>
            <w:tcBorders>
              <w:top w:val="single" w:sz="4" w:space="0" w:color="000000"/>
              <w:left w:val="single" w:sz="4" w:space="0" w:color="000000"/>
              <w:bottom w:val="single" w:sz="4" w:space="0" w:color="000000"/>
              <w:right w:val="single" w:sz="4" w:space="0" w:color="000000"/>
            </w:tcBorders>
          </w:tcPr>
          <w:p w14:paraId="75037149" w14:textId="77777777" w:rsidR="00635711" w:rsidRPr="00635711" w:rsidRDefault="00635711" w:rsidP="00635711">
            <w:pPr>
              <w:spacing w:line="259" w:lineRule="auto"/>
              <w:ind w:right="49"/>
              <w:jc w:val="both"/>
              <w:rPr>
                <w:color w:val="000000"/>
                <w:sz w:val="24"/>
              </w:rPr>
            </w:pPr>
            <w:r w:rsidRPr="00635711">
              <w:rPr>
                <w:color w:val="000000"/>
                <w:sz w:val="20"/>
              </w:rPr>
              <w:lastRenderedPageBreak/>
              <w:t xml:space="preserve">Пригородные рекреационные зоны, зоны проведения организованных массовых мероприятий </w:t>
            </w:r>
          </w:p>
        </w:tc>
        <w:tc>
          <w:tcPr>
            <w:tcW w:w="3855" w:type="dxa"/>
            <w:tcBorders>
              <w:top w:val="single" w:sz="4" w:space="0" w:color="000000"/>
              <w:left w:val="single" w:sz="4" w:space="0" w:color="000000"/>
              <w:bottom w:val="single" w:sz="4" w:space="0" w:color="000000"/>
              <w:right w:val="single" w:sz="4" w:space="0" w:color="000000"/>
            </w:tcBorders>
          </w:tcPr>
          <w:p w14:paraId="201E0478" w14:textId="77777777" w:rsidR="00635711" w:rsidRPr="00635711" w:rsidRDefault="00635711" w:rsidP="00635711">
            <w:pPr>
              <w:spacing w:line="259" w:lineRule="auto"/>
              <w:jc w:val="both"/>
              <w:rPr>
                <w:color w:val="000000"/>
                <w:sz w:val="24"/>
              </w:rPr>
            </w:pPr>
            <w:r w:rsidRPr="00635711">
              <w:rPr>
                <w:color w:val="000000"/>
                <w:sz w:val="20"/>
              </w:rPr>
              <w:t xml:space="preserve">Обеспеченность населения объектами в местах массового отдыха </w:t>
            </w:r>
          </w:p>
        </w:tc>
        <w:tc>
          <w:tcPr>
            <w:tcW w:w="6850" w:type="dxa"/>
            <w:tcBorders>
              <w:top w:val="single" w:sz="4" w:space="0" w:color="000000"/>
              <w:left w:val="single" w:sz="4" w:space="0" w:color="000000"/>
              <w:bottom w:val="single" w:sz="4" w:space="0" w:color="000000"/>
              <w:right w:val="single" w:sz="4" w:space="0" w:color="000000"/>
            </w:tcBorders>
          </w:tcPr>
          <w:p w14:paraId="3A9E2851" w14:textId="77777777" w:rsidR="00635711" w:rsidRPr="00635711" w:rsidRDefault="00635711" w:rsidP="00635711">
            <w:pPr>
              <w:spacing w:after="38" w:line="260" w:lineRule="auto"/>
              <w:ind w:right="50"/>
              <w:jc w:val="both"/>
              <w:rPr>
                <w:color w:val="000000"/>
                <w:sz w:val="24"/>
              </w:rPr>
            </w:pPr>
            <w:r w:rsidRPr="00635711">
              <w:rPr>
                <w:color w:val="000000"/>
                <w:sz w:val="20"/>
              </w:rPr>
              <w:t xml:space="preserve">В соответствии с СП 42.13330.2016 Градостроительство, размеры территорий пляжей, размещаемых в курортных зонах и зонах отдыха (речных и озёрных) следует принимать не менее 8 кв. м на одного посетителя. </w:t>
            </w:r>
          </w:p>
          <w:p w14:paraId="607D7228" w14:textId="77777777" w:rsidR="00635711" w:rsidRPr="00635711" w:rsidRDefault="00635711" w:rsidP="00635711">
            <w:pPr>
              <w:spacing w:after="41" w:line="260" w:lineRule="auto"/>
              <w:ind w:right="52"/>
              <w:jc w:val="both"/>
              <w:rPr>
                <w:color w:val="000000"/>
                <w:sz w:val="24"/>
              </w:rPr>
            </w:pPr>
            <w:r w:rsidRPr="00635711">
              <w:rPr>
                <w:color w:val="000000"/>
                <w:sz w:val="20"/>
              </w:rPr>
              <w:t xml:space="preserve">Размеры речных и озёрных пляжей, размещаемых на землях, пригодных для сельскохозяйственного использования, следует принимать из расчёта 4 кв. м на одного посетителя. </w:t>
            </w:r>
          </w:p>
          <w:p w14:paraId="4791545A" w14:textId="77777777" w:rsidR="00635711" w:rsidRPr="00635711" w:rsidRDefault="00635711" w:rsidP="00635711">
            <w:pPr>
              <w:spacing w:after="38" w:line="260" w:lineRule="auto"/>
              <w:ind w:right="51"/>
              <w:jc w:val="both"/>
              <w:rPr>
                <w:color w:val="000000"/>
                <w:sz w:val="24"/>
              </w:rPr>
            </w:pPr>
            <w:r w:rsidRPr="00635711">
              <w:rPr>
                <w:color w:val="000000"/>
                <w:sz w:val="20"/>
              </w:rPr>
              <w:t xml:space="preserve">Размеры территории специализированных лечебных пляжей для лечащихся с ограниченной подвижностью следует принимать из расчёта 8-12 кв. м на одного посетителя. </w:t>
            </w:r>
          </w:p>
          <w:p w14:paraId="2D5DE926" w14:textId="77777777" w:rsidR="00635711" w:rsidRPr="00635711" w:rsidRDefault="00635711" w:rsidP="00635711">
            <w:pPr>
              <w:spacing w:after="21" w:line="280" w:lineRule="auto"/>
              <w:jc w:val="both"/>
              <w:rPr>
                <w:color w:val="000000"/>
                <w:sz w:val="24"/>
              </w:rPr>
            </w:pPr>
            <w:r w:rsidRPr="00635711">
              <w:rPr>
                <w:color w:val="000000"/>
                <w:sz w:val="20"/>
              </w:rPr>
              <w:t xml:space="preserve">Размеры территории детского сектора на пляже следует принимать из расчёта 4 кв. м на одного посетителя. </w:t>
            </w:r>
          </w:p>
          <w:p w14:paraId="06C6123A" w14:textId="77777777" w:rsidR="00635711" w:rsidRPr="00635711" w:rsidRDefault="00635711" w:rsidP="00635711">
            <w:pPr>
              <w:spacing w:line="259" w:lineRule="auto"/>
              <w:jc w:val="both"/>
              <w:rPr>
                <w:color w:val="000000"/>
                <w:sz w:val="24"/>
              </w:rPr>
            </w:pPr>
            <w:r w:rsidRPr="00635711">
              <w:rPr>
                <w:color w:val="000000"/>
                <w:sz w:val="20"/>
              </w:rPr>
              <w:t xml:space="preserve">Минимальная протяжённость береговой полосы пляжа на одного посетителя следует принимать не менее 0,25 м. </w:t>
            </w:r>
          </w:p>
        </w:tc>
      </w:tr>
      <w:tr w:rsidR="00635711" w:rsidRPr="00635711" w14:paraId="3FCE77A2" w14:textId="77777777" w:rsidTr="00214C5E">
        <w:trPr>
          <w:trHeight w:val="758"/>
        </w:trPr>
        <w:tc>
          <w:tcPr>
            <w:tcW w:w="0" w:type="auto"/>
            <w:vMerge/>
            <w:tcBorders>
              <w:top w:val="nil"/>
              <w:left w:val="single" w:sz="4" w:space="0" w:color="000000"/>
              <w:bottom w:val="single" w:sz="4" w:space="0" w:color="000000"/>
              <w:right w:val="single" w:sz="4" w:space="0" w:color="000000"/>
            </w:tcBorders>
          </w:tcPr>
          <w:p w14:paraId="19C99FD1" w14:textId="77777777" w:rsidR="00635711" w:rsidRPr="00635711" w:rsidRDefault="00635711" w:rsidP="00635711">
            <w:pPr>
              <w:spacing w:after="160" w:line="259" w:lineRule="auto"/>
              <w:rPr>
                <w:color w:val="000000"/>
                <w:sz w:val="24"/>
              </w:rPr>
            </w:pPr>
          </w:p>
        </w:tc>
        <w:tc>
          <w:tcPr>
            <w:tcW w:w="3855" w:type="dxa"/>
            <w:tcBorders>
              <w:top w:val="single" w:sz="4" w:space="0" w:color="000000"/>
              <w:left w:val="single" w:sz="4" w:space="0" w:color="000000"/>
              <w:bottom w:val="single" w:sz="4" w:space="0" w:color="000000"/>
              <w:right w:val="single" w:sz="4" w:space="0" w:color="000000"/>
            </w:tcBorders>
          </w:tcPr>
          <w:p w14:paraId="6704E493" w14:textId="77777777" w:rsidR="00635711" w:rsidRPr="00635711" w:rsidRDefault="00635711" w:rsidP="00635711">
            <w:pPr>
              <w:spacing w:line="259" w:lineRule="auto"/>
              <w:rPr>
                <w:color w:val="000000"/>
                <w:sz w:val="24"/>
              </w:rPr>
            </w:pPr>
            <w:r w:rsidRPr="00635711">
              <w:rPr>
                <w:color w:val="000000"/>
                <w:sz w:val="20"/>
              </w:rPr>
              <w:t xml:space="preserve">Доступность </w:t>
            </w:r>
          </w:p>
        </w:tc>
        <w:tc>
          <w:tcPr>
            <w:tcW w:w="6850" w:type="dxa"/>
            <w:tcBorders>
              <w:top w:val="single" w:sz="4" w:space="0" w:color="000000"/>
              <w:left w:val="single" w:sz="4" w:space="0" w:color="000000"/>
              <w:bottom w:val="single" w:sz="4" w:space="0" w:color="000000"/>
              <w:right w:val="single" w:sz="4" w:space="0" w:color="000000"/>
            </w:tcBorders>
          </w:tcPr>
          <w:p w14:paraId="41C1B877" w14:textId="77777777" w:rsidR="00635711" w:rsidRPr="00635711" w:rsidRDefault="00635711" w:rsidP="00635711">
            <w:pPr>
              <w:spacing w:line="259" w:lineRule="auto"/>
              <w:ind w:right="57"/>
              <w:jc w:val="both"/>
              <w:rPr>
                <w:color w:val="000000"/>
                <w:sz w:val="24"/>
              </w:rPr>
            </w:pPr>
            <w:r w:rsidRPr="00635711">
              <w:rPr>
                <w:color w:val="000000"/>
                <w:sz w:val="20"/>
              </w:rPr>
              <w:t xml:space="preserve">В соответствии с методическими рекомендациями по подготовке нормативов градостроительного проектирования показатель максимальной доступности рекомендуется в значении не более 45 минут. </w:t>
            </w:r>
          </w:p>
        </w:tc>
      </w:tr>
    </w:tbl>
    <w:p w14:paraId="6ED069D9" w14:textId="77777777" w:rsidR="00635711" w:rsidRPr="00635711" w:rsidRDefault="00635711" w:rsidP="00635711">
      <w:pPr>
        <w:spacing w:after="82" w:line="259" w:lineRule="auto"/>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4C79AE88" w14:textId="77777777" w:rsidR="00635711" w:rsidRPr="00635711" w:rsidRDefault="00635711" w:rsidP="00635711">
      <w:pPr>
        <w:spacing w:after="96" w:line="256" w:lineRule="auto"/>
        <w:ind w:right="51"/>
        <w:jc w:val="right"/>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Таблица 2.2.2.9-2 </w:t>
      </w:r>
    </w:p>
    <w:p w14:paraId="73296541" w14:textId="77777777" w:rsidR="00635711" w:rsidRPr="00635711" w:rsidRDefault="00635711" w:rsidP="00635711">
      <w:pPr>
        <w:spacing w:after="39"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Предельные значения расчётных показателей минимально допустимого уровня обеспеченности объектами туризма и отдыха, массового </w:t>
      </w:r>
    </w:p>
    <w:p w14:paraId="161E6441" w14:textId="77777777" w:rsidR="00635711" w:rsidRPr="00635711" w:rsidRDefault="00635711" w:rsidP="00635711">
      <w:pPr>
        <w:spacing w:after="13" w:line="249" w:lineRule="auto"/>
        <w:ind w:right="61"/>
        <w:jc w:val="center"/>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отдыха населения </w:t>
      </w:r>
    </w:p>
    <w:tbl>
      <w:tblPr>
        <w:tblStyle w:val="TableGrid"/>
        <w:tblW w:w="14563" w:type="dxa"/>
        <w:tblInd w:w="5" w:type="dxa"/>
        <w:tblCellMar>
          <w:top w:w="15" w:type="dxa"/>
          <w:left w:w="108" w:type="dxa"/>
          <w:right w:w="62" w:type="dxa"/>
        </w:tblCellMar>
        <w:tblLook w:val="04A0" w:firstRow="1" w:lastRow="0" w:firstColumn="1" w:lastColumn="0" w:noHBand="0" w:noVBand="1"/>
      </w:tblPr>
      <w:tblGrid>
        <w:gridCol w:w="4981"/>
        <w:gridCol w:w="5444"/>
        <w:gridCol w:w="4138"/>
      </w:tblGrid>
      <w:tr w:rsidR="00635711" w:rsidRPr="00635711" w14:paraId="2864DFB5" w14:textId="77777777" w:rsidTr="00214C5E">
        <w:trPr>
          <w:trHeight w:val="300"/>
        </w:trPr>
        <w:tc>
          <w:tcPr>
            <w:tcW w:w="4981" w:type="dxa"/>
            <w:tcBorders>
              <w:top w:val="single" w:sz="4" w:space="0" w:color="000000"/>
              <w:left w:val="single" w:sz="4" w:space="0" w:color="000000"/>
              <w:bottom w:val="single" w:sz="4" w:space="0" w:color="000000"/>
              <w:right w:val="single" w:sz="4" w:space="0" w:color="000000"/>
            </w:tcBorders>
          </w:tcPr>
          <w:p w14:paraId="26F8CBFC" w14:textId="77777777" w:rsidR="00635711" w:rsidRPr="00635711" w:rsidRDefault="00635711" w:rsidP="00635711">
            <w:pPr>
              <w:spacing w:line="259" w:lineRule="auto"/>
              <w:ind w:right="45"/>
              <w:jc w:val="center"/>
              <w:rPr>
                <w:color w:val="000000"/>
                <w:sz w:val="24"/>
              </w:rPr>
            </w:pPr>
            <w:r w:rsidRPr="00635711">
              <w:rPr>
                <w:color w:val="000000"/>
                <w:sz w:val="20"/>
              </w:rPr>
              <w:t xml:space="preserve">Наименование объекта </w:t>
            </w:r>
          </w:p>
        </w:tc>
        <w:tc>
          <w:tcPr>
            <w:tcW w:w="5444" w:type="dxa"/>
            <w:tcBorders>
              <w:top w:val="single" w:sz="4" w:space="0" w:color="000000"/>
              <w:left w:val="single" w:sz="4" w:space="0" w:color="000000"/>
              <w:bottom w:val="single" w:sz="4" w:space="0" w:color="000000"/>
              <w:right w:val="single" w:sz="4" w:space="0" w:color="000000"/>
            </w:tcBorders>
          </w:tcPr>
          <w:p w14:paraId="31B64921" w14:textId="77777777" w:rsidR="00635711" w:rsidRPr="00635711" w:rsidRDefault="00635711" w:rsidP="00635711">
            <w:pPr>
              <w:spacing w:line="259" w:lineRule="auto"/>
              <w:ind w:right="51"/>
              <w:jc w:val="center"/>
              <w:rPr>
                <w:color w:val="000000"/>
                <w:sz w:val="24"/>
              </w:rPr>
            </w:pPr>
            <w:r w:rsidRPr="00635711">
              <w:rPr>
                <w:color w:val="000000"/>
                <w:sz w:val="20"/>
              </w:rPr>
              <w:t xml:space="preserve">Показатель, единица изменения </w:t>
            </w:r>
          </w:p>
        </w:tc>
        <w:tc>
          <w:tcPr>
            <w:tcW w:w="4138" w:type="dxa"/>
            <w:tcBorders>
              <w:top w:val="single" w:sz="4" w:space="0" w:color="000000"/>
              <w:left w:val="single" w:sz="4" w:space="0" w:color="000000"/>
              <w:bottom w:val="single" w:sz="4" w:space="0" w:color="000000"/>
              <w:right w:val="single" w:sz="4" w:space="0" w:color="000000"/>
            </w:tcBorders>
          </w:tcPr>
          <w:p w14:paraId="392054E0" w14:textId="77777777" w:rsidR="00635711" w:rsidRPr="00635711" w:rsidRDefault="00635711" w:rsidP="00635711">
            <w:pPr>
              <w:spacing w:line="259" w:lineRule="auto"/>
              <w:ind w:right="51"/>
              <w:jc w:val="center"/>
              <w:rPr>
                <w:color w:val="000000"/>
                <w:sz w:val="24"/>
              </w:rPr>
            </w:pPr>
            <w:r w:rsidRPr="00635711">
              <w:rPr>
                <w:color w:val="000000"/>
                <w:sz w:val="20"/>
              </w:rPr>
              <w:t xml:space="preserve">Показатель минимальной обеспеченности </w:t>
            </w:r>
          </w:p>
        </w:tc>
      </w:tr>
      <w:tr w:rsidR="00635711" w:rsidRPr="00635711" w14:paraId="054C964C" w14:textId="77777777" w:rsidTr="00214C5E">
        <w:trPr>
          <w:trHeight w:val="300"/>
        </w:trPr>
        <w:tc>
          <w:tcPr>
            <w:tcW w:w="4981" w:type="dxa"/>
            <w:tcBorders>
              <w:top w:val="single" w:sz="4" w:space="0" w:color="000000"/>
              <w:left w:val="single" w:sz="4" w:space="0" w:color="000000"/>
              <w:bottom w:val="single" w:sz="4" w:space="0" w:color="000000"/>
              <w:right w:val="nil"/>
            </w:tcBorders>
          </w:tcPr>
          <w:p w14:paraId="40E6DD6C" w14:textId="77777777" w:rsidR="00635711" w:rsidRPr="00635711" w:rsidRDefault="00635711" w:rsidP="00635711">
            <w:pPr>
              <w:spacing w:after="160" w:line="259" w:lineRule="auto"/>
              <w:rPr>
                <w:color w:val="000000"/>
                <w:sz w:val="24"/>
              </w:rPr>
            </w:pPr>
          </w:p>
        </w:tc>
        <w:tc>
          <w:tcPr>
            <w:tcW w:w="5444" w:type="dxa"/>
            <w:tcBorders>
              <w:top w:val="single" w:sz="4" w:space="0" w:color="000000"/>
              <w:left w:val="nil"/>
              <w:bottom w:val="single" w:sz="4" w:space="0" w:color="000000"/>
              <w:right w:val="nil"/>
            </w:tcBorders>
          </w:tcPr>
          <w:p w14:paraId="73C95AB0" w14:textId="77777777" w:rsidR="00635711" w:rsidRPr="00635711" w:rsidRDefault="00635711" w:rsidP="00635711">
            <w:pPr>
              <w:spacing w:line="259" w:lineRule="auto"/>
              <w:rPr>
                <w:color w:val="000000"/>
                <w:sz w:val="24"/>
              </w:rPr>
            </w:pPr>
            <w:r w:rsidRPr="00635711">
              <w:rPr>
                <w:color w:val="000000"/>
                <w:sz w:val="20"/>
              </w:rPr>
              <w:t xml:space="preserve">Объекты массового отдыха </w:t>
            </w:r>
          </w:p>
        </w:tc>
        <w:tc>
          <w:tcPr>
            <w:tcW w:w="4138" w:type="dxa"/>
            <w:tcBorders>
              <w:top w:val="single" w:sz="4" w:space="0" w:color="000000"/>
              <w:left w:val="nil"/>
              <w:bottom w:val="single" w:sz="4" w:space="0" w:color="000000"/>
              <w:right w:val="single" w:sz="4" w:space="0" w:color="000000"/>
            </w:tcBorders>
          </w:tcPr>
          <w:p w14:paraId="0EA905B4" w14:textId="77777777" w:rsidR="00635711" w:rsidRPr="00635711" w:rsidRDefault="00635711" w:rsidP="00635711">
            <w:pPr>
              <w:spacing w:after="160" w:line="259" w:lineRule="auto"/>
              <w:rPr>
                <w:color w:val="000000"/>
                <w:sz w:val="24"/>
              </w:rPr>
            </w:pPr>
          </w:p>
        </w:tc>
      </w:tr>
      <w:tr w:rsidR="00635711" w:rsidRPr="00635711" w14:paraId="25FDA53C" w14:textId="77777777" w:rsidTr="00214C5E">
        <w:trPr>
          <w:trHeight w:val="302"/>
        </w:trPr>
        <w:tc>
          <w:tcPr>
            <w:tcW w:w="4981" w:type="dxa"/>
            <w:tcBorders>
              <w:top w:val="single" w:sz="4" w:space="0" w:color="000000"/>
              <w:left w:val="single" w:sz="4" w:space="0" w:color="000000"/>
              <w:bottom w:val="single" w:sz="4" w:space="0" w:color="000000"/>
              <w:right w:val="single" w:sz="4" w:space="0" w:color="000000"/>
            </w:tcBorders>
          </w:tcPr>
          <w:p w14:paraId="662E9528" w14:textId="77777777" w:rsidR="00635711" w:rsidRPr="00635711" w:rsidRDefault="00635711" w:rsidP="00635711">
            <w:pPr>
              <w:spacing w:line="259" w:lineRule="auto"/>
              <w:rPr>
                <w:color w:val="000000"/>
                <w:sz w:val="24"/>
              </w:rPr>
            </w:pPr>
            <w:r w:rsidRPr="00635711">
              <w:rPr>
                <w:color w:val="000000"/>
                <w:sz w:val="20"/>
              </w:rPr>
              <w:t xml:space="preserve">Остановки общественного пассажирского транспорта </w:t>
            </w:r>
          </w:p>
        </w:tc>
        <w:tc>
          <w:tcPr>
            <w:tcW w:w="5444" w:type="dxa"/>
            <w:tcBorders>
              <w:top w:val="single" w:sz="4" w:space="0" w:color="000000"/>
              <w:left w:val="single" w:sz="4" w:space="0" w:color="000000"/>
              <w:bottom w:val="single" w:sz="4" w:space="0" w:color="000000"/>
              <w:right w:val="single" w:sz="4" w:space="0" w:color="000000"/>
            </w:tcBorders>
          </w:tcPr>
          <w:p w14:paraId="241D1E89" w14:textId="77777777" w:rsidR="00635711" w:rsidRPr="00635711" w:rsidRDefault="00635711" w:rsidP="00635711">
            <w:pPr>
              <w:spacing w:line="259" w:lineRule="auto"/>
              <w:rPr>
                <w:color w:val="000000"/>
                <w:sz w:val="24"/>
              </w:rPr>
            </w:pPr>
            <w:r w:rsidRPr="00635711">
              <w:rPr>
                <w:color w:val="000000"/>
                <w:sz w:val="20"/>
              </w:rPr>
              <w:t xml:space="preserve">Уровень обеспеченности населения объектами в местах </w:t>
            </w:r>
          </w:p>
        </w:tc>
        <w:tc>
          <w:tcPr>
            <w:tcW w:w="4138" w:type="dxa"/>
            <w:tcBorders>
              <w:top w:val="single" w:sz="4" w:space="0" w:color="000000"/>
              <w:left w:val="single" w:sz="4" w:space="0" w:color="000000"/>
              <w:bottom w:val="single" w:sz="4" w:space="0" w:color="000000"/>
              <w:right w:val="single" w:sz="4" w:space="0" w:color="000000"/>
            </w:tcBorders>
          </w:tcPr>
          <w:p w14:paraId="0C29430B" w14:textId="77777777" w:rsidR="00635711" w:rsidRPr="00635711" w:rsidRDefault="00635711" w:rsidP="00635711">
            <w:pPr>
              <w:spacing w:line="259" w:lineRule="auto"/>
              <w:rPr>
                <w:color w:val="000000"/>
                <w:sz w:val="24"/>
              </w:rPr>
            </w:pPr>
            <w:r w:rsidRPr="00635711">
              <w:rPr>
                <w:color w:val="000000"/>
                <w:sz w:val="20"/>
              </w:rPr>
              <w:t xml:space="preserve"> </w:t>
            </w:r>
          </w:p>
        </w:tc>
      </w:tr>
      <w:tr w:rsidR="00635711" w:rsidRPr="00635711" w14:paraId="77D3DF21" w14:textId="77777777" w:rsidTr="00214C5E">
        <w:trPr>
          <w:trHeight w:val="300"/>
        </w:trPr>
        <w:tc>
          <w:tcPr>
            <w:tcW w:w="4981" w:type="dxa"/>
            <w:vMerge w:val="restart"/>
            <w:tcBorders>
              <w:top w:val="single" w:sz="4" w:space="0" w:color="000000"/>
              <w:left w:val="single" w:sz="4" w:space="0" w:color="000000"/>
              <w:bottom w:val="single" w:sz="4" w:space="0" w:color="000000"/>
              <w:right w:val="single" w:sz="4" w:space="0" w:color="000000"/>
            </w:tcBorders>
          </w:tcPr>
          <w:p w14:paraId="0EB8B708" w14:textId="77777777" w:rsidR="00635711" w:rsidRPr="00635711" w:rsidRDefault="00635711" w:rsidP="00635711">
            <w:pPr>
              <w:spacing w:after="160" w:line="259" w:lineRule="auto"/>
              <w:rPr>
                <w:color w:val="000000"/>
                <w:sz w:val="24"/>
              </w:rPr>
            </w:pPr>
          </w:p>
        </w:tc>
        <w:tc>
          <w:tcPr>
            <w:tcW w:w="5444" w:type="dxa"/>
            <w:tcBorders>
              <w:top w:val="single" w:sz="4" w:space="0" w:color="000000"/>
              <w:left w:val="single" w:sz="4" w:space="0" w:color="000000"/>
              <w:bottom w:val="single" w:sz="4" w:space="0" w:color="000000"/>
              <w:right w:val="single" w:sz="4" w:space="0" w:color="000000"/>
            </w:tcBorders>
          </w:tcPr>
          <w:p w14:paraId="5F526547" w14:textId="77777777" w:rsidR="00635711" w:rsidRPr="00635711" w:rsidRDefault="00635711" w:rsidP="00635711">
            <w:pPr>
              <w:spacing w:line="259" w:lineRule="auto"/>
              <w:rPr>
                <w:color w:val="000000"/>
                <w:sz w:val="24"/>
              </w:rPr>
            </w:pPr>
            <w:r w:rsidRPr="00635711">
              <w:rPr>
                <w:color w:val="000000"/>
                <w:sz w:val="20"/>
              </w:rPr>
              <w:t xml:space="preserve">массового отдыха, кв. м на чел.: </w:t>
            </w:r>
          </w:p>
        </w:tc>
        <w:tc>
          <w:tcPr>
            <w:tcW w:w="4138" w:type="dxa"/>
            <w:tcBorders>
              <w:top w:val="single" w:sz="4" w:space="0" w:color="000000"/>
              <w:left w:val="single" w:sz="4" w:space="0" w:color="000000"/>
              <w:bottom w:val="single" w:sz="4" w:space="0" w:color="000000"/>
              <w:right w:val="single" w:sz="4" w:space="0" w:color="000000"/>
            </w:tcBorders>
          </w:tcPr>
          <w:p w14:paraId="7704378C" w14:textId="77777777" w:rsidR="00635711" w:rsidRPr="00635711" w:rsidRDefault="00635711" w:rsidP="00635711">
            <w:pPr>
              <w:spacing w:after="160" w:line="259" w:lineRule="auto"/>
              <w:rPr>
                <w:color w:val="000000"/>
                <w:sz w:val="24"/>
              </w:rPr>
            </w:pPr>
          </w:p>
        </w:tc>
      </w:tr>
      <w:tr w:rsidR="00635711" w:rsidRPr="00635711" w14:paraId="0BB1ECF2" w14:textId="77777777" w:rsidTr="00214C5E">
        <w:trPr>
          <w:trHeight w:val="300"/>
        </w:trPr>
        <w:tc>
          <w:tcPr>
            <w:tcW w:w="0" w:type="auto"/>
            <w:vMerge/>
            <w:tcBorders>
              <w:top w:val="nil"/>
              <w:left w:val="single" w:sz="4" w:space="0" w:color="000000"/>
              <w:bottom w:val="nil"/>
              <w:right w:val="single" w:sz="4" w:space="0" w:color="000000"/>
            </w:tcBorders>
          </w:tcPr>
          <w:p w14:paraId="1623FD23" w14:textId="77777777" w:rsidR="00635711" w:rsidRPr="00635711" w:rsidRDefault="00635711" w:rsidP="00635711">
            <w:pPr>
              <w:spacing w:after="160" w:line="259" w:lineRule="auto"/>
              <w:rPr>
                <w:color w:val="000000"/>
                <w:sz w:val="24"/>
              </w:rPr>
            </w:pPr>
          </w:p>
        </w:tc>
        <w:tc>
          <w:tcPr>
            <w:tcW w:w="5444" w:type="dxa"/>
            <w:tcBorders>
              <w:top w:val="single" w:sz="4" w:space="0" w:color="000000"/>
              <w:left w:val="single" w:sz="4" w:space="0" w:color="000000"/>
              <w:bottom w:val="single" w:sz="4" w:space="0" w:color="000000"/>
              <w:right w:val="single" w:sz="4" w:space="0" w:color="000000"/>
            </w:tcBorders>
          </w:tcPr>
          <w:p w14:paraId="7DB2DCD6" w14:textId="77777777" w:rsidR="00635711" w:rsidRPr="00635711" w:rsidRDefault="00635711" w:rsidP="00635711">
            <w:pPr>
              <w:spacing w:line="259" w:lineRule="auto"/>
              <w:rPr>
                <w:color w:val="000000"/>
                <w:sz w:val="24"/>
              </w:rPr>
            </w:pPr>
            <w:r w:rsidRPr="00635711">
              <w:rPr>
                <w:color w:val="000000"/>
                <w:sz w:val="20"/>
              </w:rPr>
              <w:t xml:space="preserve">- речные и озёрные пляжи </w:t>
            </w:r>
          </w:p>
        </w:tc>
        <w:tc>
          <w:tcPr>
            <w:tcW w:w="4138" w:type="dxa"/>
            <w:tcBorders>
              <w:top w:val="single" w:sz="4" w:space="0" w:color="000000"/>
              <w:left w:val="single" w:sz="4" w:space="0" w:color="000000"/>
              <w:bottom w:val="single" w:sz="4" w:space="0" w:color="000000"/>
              <w:right w:val="single" w:sz="4" w:space="0" w:color="000000"/>
            </w:tcBorders>
          </w:tcPr>
          <w:p w14:paraId="51CEF5A0" w14:textId="77777777" w:rsidR="00635711" w:rsidRPr="00635711" w:rsidRDefault="00635711" w:rsidP="00635711">
            <w:pPr>
              <w:spacing w:line="259" w:lineRule="auto"/>
              <w:rPr>
                <w:color w:val="000000"/>
                <w:sz w:val="24"/>
              </w:rPr>
            </w:pPr>
            <w:r w:rsidRPr="00635711">
              <w:rPr>
                <w:color w:val="000000"/>
                <w:sz w:val="20"/>
              </w:rPr>
              <w:t xml:space="preserve">4 </w:t>
            </w:r>
          </w:p>
        </w:tc>
      </w:tr>
      <w:tr w:rsidR="00635711" w:rsidRPr="00635711" w14:paraId="449FC36E" w14:textId="77777777" w:rsidTr="00214C5E">
        <w:trPr>
          <w:trHeight w:val="530"/>
        </w:trPr>
        <w:tc>
          <w:tcPr>
            <w:tcW w:w="0" w:type="auto"/>
            <w:vMerge/>
            <w:tcBorders>
              <w:top w:val="nil"/>
              <w:left w:val="single" w:sz="4" w:space="0" w:color="000000"/>
              <w:bottom w:val="nil"/>
              <w:right w:val="single" w:sz="4" w:space="0" w:color="000000"/>
            </w:tcBorders>
          </w:tcPr>
          <w:p w14:paraId="43DBB005" w14:textId="77777777" w:rsidR="00635711" w:rsidRPr="00635711" w:rsidRDefault="00635711" w:rsidP="00635711">
            <w:pPr>
              <w:spacing w:after="160" w:line="259" w:lineRule="auto"/>
              <w:rPr>
                <w:color w:val="000000"/>
                <w:sz w:val="24"/>
              </w:rPr>
            </w:pPr>
          </w:p>
        </w:tc>
        <w:tc>
          <w:tcPr>
            <w:tcW w:w="5444" w:type="dxa"/>
            <w:tcBorders>
              <w:top w:val="single" w:sz="4" w:space="0" w:color="000000"/>
              <w:left w:val="single" w:sz="4" w:space="0" w:color="000000"/>
              <w:bottom w:val="single" w:sz="4" w:space="0" w:color="000000"/>
              <w:right w:val="single" w:sz="4" w:space="0" w:color="000000"/>
            </w:tcBorders>
          </w:tcPr>
          <w:p w14:paraId="5DFC7AD1" w14:textId="77777777" w:rsidR="00635711" w:rsidRPr="00635711" w:rsidRDefault="00635711" w:rsidP="00635711">
            <w:pPr>
              <w:spacing w:line="259" w:lineRule="auto"/>
              <w:jc w:val="both"/>
              <w:rPr>
                <w:color w:val="000000"/>
                <w:sz w:val="24"/>
              </w:rPr>
            </w:pPr>
            <w:r w:rsidRPr="00635711">
              <w:rPr>
                <w:color w:val="000000"/>
                <w:sz w:val="20"/>
              </w:rPr>
              <w:t xml:space="preserve">- специализированные лечебные пляжи для лечащихся с ограниченной подвижностью </w:t>
            </w:r>
          </w:p>
        </w:tc>
        <w:tc>
          <w:tcPr>
            <w:tcW w:w="4138" w:type="dxa"/>
            <w:tcBorders>
              <w:top w:val="single" w:sz="4" w:space="0" w:color="000000"/>
              <w:left w:val="single" w:sz="4" w:space="0" w:color="000000"/>
              <w:bottom w:val="single" w:sz="4" w:space="0" w:color="000000"/>
              <w:right w:val="single" w:sz="4" w:space="0" w:color="000000"/>
            </w:tcBorders>
          </w:tcPr>
          <w:p w14:paraId="3A009D4F" w14:textId="77777777" w:rsidR="00635711" w:rsidRPr="00635711" w:rsidRDefault="00635711" w:rsidP="00635711">
            <w:pPr>
              <w:spacing w:line="259" w:lineRule="auto"/>
              <w:rPr>
                <w:color w:val="000000"/>
                <w:sz w:val="24"/>
              </w:rPr>
            </w:pPr>
            <w:r w:rsidRPr="00635711">
              <w:rPr>
                <w:color w:val="000000"/>
                <w:sz w:val="20"/>
              </w:rPr>
              <w:t xml:space="preserve">8 </w:t>
            </w:r>
          </w:p>
        </w:tc>
      </w:tr>
      <w:tr w:rsidR="00635711" w:rsidRPr="00635711" w14:paraId="3B905B12" w14:textId="77777777" w:rsidTr="00214C5E">
        <w:trPr>
          <w:trHeight w:val="300"/>
        </w:trPr>
        <w:tc>
          <w:tcPr>
            <w:tcW w:w="0" w:type="auto"/>
            <w:vMerge/>
            <w:tcBorders>
              <w:top w:val="nil"/>
              <w:left w:val="single" w:sz="4" w:space="0" w:color="000000"/>
              <w:bottom w:val="single" w:sz="4" w:space="0" w:color="000000"/>
              <w:right w:val="single" w:sz="4" w:space="0" w:color="000000"/>
            </w:tcBorders>
          </w:tcPr>
          <w:p w14:paraId="401923BC" w14:textId="77777777" w:rsidR="00635711" w:rsidRPr="00635711" w:rsidRDefault="00635711" w:rsidP="00635711">
            <w:pPr>
              <w:spacing w:after="160" w:line="259" w:lineRule="auto"/>
              <w:rPr>
                <w:color w:val="000000"/>
                <w:sz w:val="24"/>
              </w:rPr>
            </w:pPr>
          </w:p>
        </w:tc>
        <w:tc>
          <w:tcPr>
            <w:tcW w:w="5444" w:type="dxa"/>
            <w:tcBorders>
              <w:top w:val="single" w:sz="4" w:space="0" w:color="000000"/>
              <w:left w:val="single" w:sz="4" w:space="0" w:color="000000"/>
              <w:bottom w:val="single" w:sz="4" w:space="0" w:color="000000"/>
              <w:right w:val="single" w:sz="4" w:space="0" w:color="000000"/>
            </w:tcBorders>
          </w:tcPr>
          <w:p w14:paraId="1F7CB5CC" w14:textId="77777777" w:rsidR="00635711" w:rsidRPr="00635711" w:rsidRDefault="00635711" w:rsidP="00635711">
            <w:pPr>
              <w:spacing w:line="259" w:lineRule="auto"/>
              <w:rPr>
                <w:color w:val="000000"/>
                <w:sz w:val="24"/>
              </w:rPr>
            </w:pPr>
            <w:r w:rsidRPr="00635711">
              <w:rPr>
                <w:color w:val="000000"/>
                <w:sz w:val="20"/>
              </w:rPr>
              <w:t xml:space="preserve">- детский сектор на пляже </w:t>
            </w:r>
          </w:p>
        </w:tc>
        <w:tc>
          <w:tcPr>
            <w:tcW w:w="4138" w:type="dxa"/>
            <w:tcBorders>
              <w:top w:val="single" w:sz="4" w:space="0" w:color="000000"/>
              <w:left w:val="single" w:sz="4" w:space="0" w:color="000000"/>
              <w:bottom w:val="single" w:sz="4" w:space="0" w:color="000000"/>
              <w:right w:val="single" w:sz="4" w:space="0" w:color="000000"/>
            </w:tcBorders>
          </w:tcPr>
          <w:p w14:paraId="0E570610" w14:textId="77777777" w:rsidR="00635711" w:rsidRPr="00635711" w:rsidRDefault="00635711" w:rsidP="00635711">
            <w:pPr>
              <w:spacing w:line="259" w:lineRule="auto"/>
              <w:rPr>
                <w:color w:val="000000"/>
                <w:sz w:val="24"/>
              </w:rPr>
            </w:pPr>
            <w:r w:rsidRPr="00635711">
              <w:rPr>
                <w:color w:val="000000"/>
                <w:sz w:val="20"/>
              </w:rPr>
              <w:t xml:space="preserve">4 </w:t>
            </w:r>
          </w:p>
        </w:tc>
      </w:tr>
    </w:tbl>
    <w:p w14:paraId="2C02916A" w14:textId="77777777" w:rsidR="00635711" w:rsidRPr="00635711" w:rsidRDefault="00635711" w:rsidP="00635711">
      <w:pPr>
        <w:spacing w:after="82" w:line="259" w:lineRule="auto"/>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79915B1B" w14:textId="77777777" w:rsidR="00635711" w:rsidRPr="00635711" w:rsidRDefault="00635711" w:rsidP="00635711">
      <w:pPr>
        <w:spacing w:after="96" w:line="256" w:lineRule="auto"/>
        <w:ind w:right="51"/>
        <w:jc w:val="right"/>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Таблица 2.2.2.9-3 </w:t>
      </w:r>
    </w:p>
    <w:p w14:paraId="58612593" w14:textId="77777777" w:rsidR="00635711" w:rsidRPr="00635711" w:rsidRDefault="00635711" w:rsidP="00635711">
      <w:pPr>
        <w:spacing w:after="5"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lastRenderedPageBreak/>
        <w:t xml:space="preserve">Предельные значения расчётных показателей максимально допустимого уровня территориальной доступности объектов туризма и отдыха, массового отдыха населения </w:t>
      </w:r>
    </w:p>
    <w:tbl>
      <w:tblPr>
        <w:tblStyle w:val="TableGrid"/>
        <w:tblW w:w="14563" w:type="dxa"/>
        <w:tblInd w:w="5" w:type="dxa"/>
        <w:tblCellMar>
          <w:top w:w="15" w:type="dxa"/>
          <w:left w:w="108" w:type="dxa"/>
          <w:right w:w="59" w:type="dxa"/>
        </w:tblCellMar>
        <w:tblLook w:val="04A0" w:firstRow="1" w:lastRow="0" w:firstColumn="1" w:lastColumn="0" w:noHBand="0" w:noVBand="1"/>
      </w:tblPr>
      <w:tblGrid>
        <w:gridCol w:w="4981"/>
        <w:gridCol w:w="5444"/>
        <w:gridCol w:w="4138"/>
      </w:tblGrid>
      <w:tr w:rsidR="00635711" w:rsidRPr="00635711" w14:paraId="29F0302D" w14:textId="77777777" w:rsidTr="00214C5E">
        <w:trPr>
          <w:trHeight w:val="300"/>
        </w:trPr>
        <w:tc>
          <w:tcPr>
            <w:tcW w:w="4981" w:type="dxa"/>
            <w:tcBorders>
              <w:top w:val="single" w:sz="4" w:space="0" w:color="000000"/>
              <w:left w:val="single" w:sz="4" w:space="0" w:color="000000"/>
              <w:bottom w:val="single" w:sz="4" w:space="0" w:color="000000"/>
              <w:right w:val="single" w:sz="4" w:space="0" w:color="000000"/>
            </w:tcBorders>
          </w:tcPr>
          <w:p w14:paraId="21EB6187" w14:textId="77777777" w:rsidR="00635711" w:rsidRPr="00635711" w:rsidRDefault="00635711" w:rsidP="00635711">
            <w:pPr>
              <w:spacing w:line="259" w:lineRule="auto"/>
              <w:ind w:right="49"/>
              <w:jc w:val="center"/>
              <w:rPr>
                <w:color w:val="000000"/>
                <w:sz w:val="24"/>
              </w:rPr>
            </w:pPr>
            <w:r w:rsidRPr="00635711">
              <w:rPr>
                <w:color w:val="000000"/>
                <w:sz w:val="20"/>
              </w:rPr>
              <w:t xml:space="preserve">Наименование объекта </w:t>
            </w:r>
          </w:p>
        </w:tc>
        <w:tc>
          <w:tcPr>
            <w:tcW w:w="5444" w:type="dxa"/>
            <w:tcBorders>
              <w:top w:val="single" w:sz="4" w:space="0" w:color="000000"/>
              <w:left w:val="single" w:sz="4" w:space="0" w:color="000000"/>
              <w:bottom w:val="single" w:sz="4" w:space="0" w:color="000000"/>
              <w:right w:val="single" w:sz="4" w:space="0" w:color="000000"/>
            </w:tcBorders>
          </w:tcPr>
          <w:p w14:paraId="5E094BD0" w14:textId="77777777" w:rsidR="00635711" w:rsidRPr="00635711" w:rsidRDefault="00635711" w:rsidP="00635711">
            <w:pPr>
              <w:spacing w:line="259" w:lineRule="auto"/>
              <w:ind w:right="56"/>
              <w:jc w:val="center"/>
              <w:rPr>
                <w:color w:val="000000"/>
                <w:sz w:val="24"/>
              </w:rPr>
            </w:pPr>
            <w:r w:rsidRPr="00635711">
              <w:rPr>
                <w:color w:val="000000"/>
                <w:sz w:val="20"/>
              </w:rPr>
              <w:t xml:space="preserve">Показатель, единица измерения </w:t>
            </w:r>
          </w:p>
        </w:tc>
        <w:tc>
          <w:tcPr>
            <w:tcW w:w="4138" w:type="dxa"/>
            <w:tcBorders>
              <w:top w:val="single" w:sz="4" w:space="0" w:color="000000"/>
              <w:left w:val="single" w:sz="4" w:space="0" w:color="000000"/>
              <w:bottom w:val="single" w:sz="4" w:space="0" w:color="000000"/>
              <w:right w:val="single" w:sz="4" w:space="0" w:color="000000"/>
            </w:tcBorders>
          </w:tcPr>
          <w:p w14:paraId="25AE4740" w14:textId="77777777" w:rsidR="00635711" w:rsidRPr="00635711" w:rsidRDefault="00635711" w:rsidP="00635711">
            <w:pPr>
              <w:spacing w:line="259" w:lineRule="auto"/>
              <w:ind w:right="54"/>
              <w:jc w:val="center"/>
              <w:rPr>
                <w:color w:val="000000"/>
                <w:sz w:val="24"/>
              </w:rPr>
            </w:pPr>
            <w:r w:rsidRPr="00635711">
              <w:rPr>
                <w:color w:val="000000"/>
                <w:sz w:val="20"/>
              </w:rPr>
              <w:t xml:space="preserve">Показатель максимальной доступности </w:t>
            </w:r>
          </w:p>
        </w:tc>
      </w:tr>
      <w:tr w:rsidR="00635711" w:rsidRPr="00635711" w14:paraId="1E229A8C" w14:textId="77777777" w:rsidTr="00214C5E">
        <w:trPr>
          <w:trHeight w:val="300"/>
        </w:trPr>
        <w:tc>
          <w:tcPr>
            <w:tcW w:w="4981" w:type="dxa"/>
            <w:tcBorders>
              <w:top w:val="single" w:sz="4" w:space="0" w:color="000000"/>
              <w:left w:val="single" w:sz="4" w:space="0" w:color="000000"/>
              <w:bottom w:val="single" w:sz="4" w:space="0" w:color="000000"/>
              <w:right w:val="nil"/>
            </w:tcBorders>
          </w:tcPr>
          <w:p w14:paraId="7E750496" w14:textId="77777777" w:rsidR="00635711" w:rsidRPr="00635711" w:rsidRDefault="00635711" w:rsidP="00635711">
            <w:pPr>
              <w:spacing w:after="160" w:line="259" w:lineRule="auto"/>
              <w:rPr>
                <w:color w:val="000000"/>
                <w:sz w:val="24"/>
              </w:rPr>
            </w:pPr>
          </w:p>
        </w:tc>
        <w:tc>
          <w:tcPr>
            <w:tcW w:w="5444" w:type="dxa"/>
            <w:tcBorders>
              <w:top w:val="single" w:sz="4" w:space="0" w:color="000000"/>
              <w:left w:val="nil"/>
              <w:bottom w:val="single" w:sz="4" w:space="0" w:color="000000"/>
              <w:right w:val="nil"/>
            </w:tcBorders>
          </w:tcPr>
          <w:p w14:paraId="6A3DF151" w14:textId="77777777" w:rsidR="00635711" w:rsidRPr="00635711" w:rsidRDefault="00635711" w:rsidP="00635711">
            <w:pPr>
              <w:spacing w:line="259" w:lineRule="auto"/>
              <w:rPr>
                <w:color w:val="000000"/>
                <w:sz w:val="24"/>
              </w:rPr>
            </w:pPr>
            <w:r w:rsidRPr="00635711">
              <w:rPr>
                <w:color w:val="000000"/>
                <w:sz w:val="20"/>
              </w:rPr>
              <w:t xml:space="preserve">Объекты массового отдыха </w:t>
            </w:r>
          </w:p>
        </w:tc>
        <w:tc>
          <w:tcPr>
            <w:tcW w:w="4138" w:type="dxa"/>
            <w:tcBorders>
              <w:top w:val="single" w:sz="4" w:space="0" w:color="000000"/>
              <w:left w:val="nil"/>
              <w:bottom w:val="single" w:sz="4" w:space="0" w:color="000000"/>
              <w:right w:val="single" w:sz="4" w:space="0" w:color="000000"/>
            </w:tcBorders>
          </w:tcPr>
          <w:p w14:paraId="655F8FF5" w14:textId="77777777" w:rsidR="00635711" w:rsidRPr="00635711" w:rsidRDefault="00635711" w:rsidP="00635711">
            <w:pPr>
              <w:spacing w:after="160" w:line="259" w:lineRule="auto"/>
              <w:rPr>
                <w:color w:val="000000"/>
                <w:sz w:val="24"/>
              </w:rPr>
            </w:pPr>
          </w:p>
        </w:tc>
      </w:tr>
      <w:tr w:rsidR="00635711" w:rsidRPr="00635711" w14:paraId="1CECC2DA" w14:textId="77777777" w:rsidTr="00214C5E">
        <w:trPr>
          <w:trHeight w:val="530"/>
        </w:trPr>
        <w:tc>
          <w:tcPr>
            <w:tcW w:w="4981" w:type="dxa"/>
            <w:tcBorders>
              <w:top w:val="single" w:sz="4" w:space="0" w:color="000000"/>
              <w:left w:val="single" w:sz="4" w:space="0" w:color="000000"/>
              <w:bottom w:val="single" w:sz="4" w:space="0" w:color="000000"/>
              <w:right w:val="single" w:sz="4" w:space="0" w:color="000000"/>
            </w:tcBorders>
          </w:tcPr>
          <w:p w14:paraId="308FBFF5" w14:textId="77777777" w:rsidR="00635711" w:rsidRPr="00635711" w:rsidRDefault="00635711" w:rsidP="00635711">
            <w:pPr>
              <w:spacing w:line="259" w:lineRule="auto"/>
              <w:jc w:val="both"/>
              <w:rPr>
                <w:color w:val="000000"/>
                <w:sz w:val="24"/>
              </w:rPr>
            </w:pPr>
            <w:r w:rsidRPr="00635711">
              <w:rPr>
                <w:color w:val="000000"/>
                <w:sz w:val="20"/>
              </w:rPr>
              <w:t xml:space="preserve">Пригородные рекреационные зоны, зоны проведения организованных массовых мероприятий </w:t>
            </w:r>
          </w:p>
        </w:tc>
        <w:tc>
          <w:tcPr>
            <w:tcW w:w="5444" w:type="dxa"/>
            <w:tcBorders>
              <w:top w:val="single" w:sz="4" w:space="0" w:color="000000"/>
              <w:left w:val="single" w:sz="4" w:space="0" w:color="000000"/>
              <w:bottom w:val="single" w:sz="4" w:space="0" w:color="000000"/>
              <w:right w:val="single" w:sz="4" w:space="0" w:color="000000"/>
            </w:tcBorders>
          </w:tcPr>
          <w:p w14:paraId="15C3DE57" w14:textId="77777777" w:rsidR="00635711" w:rsidRPr="00635711" w:rsidRDefault="00635711" w:rsidP="00635711">
            <w:pPr>
              <w:spacing w:line="259" w:lineRule="auto"/>
              <w:jc w:val="both"/>
              <w:rPr>
                <w:color w:val="000000"/>
                <w:sz w:val="24"/>
              </w:rPr>
            </w:pPr>
            <w:r w:rsidRPr="00635711">
              <w:rPr>
                <w:color w:val="000000"/>
                <w:sz w:val="20"/>
              </w:rPr>
              <w:t xml:space="preserve">Комбинированная доступность или транспортная - личным транспортом, мин </w:t>
            </w:r>
          </w:p>
        </w:tc>
        <w:tc>
          <w:tcPr>
            <w:tcW w:w="4138" w:type="dxa"/>
            <w:tcBorders>
              <w:top w:val="single" w:sz="4" w:space="0" w:color="000000"/>
              <w:left w:val="single" w:sz="4" w:space="0" w:color="000000"/>
              <w:bottom w:val="single" w:sz="4" w:space="0" w:color="000000"/>
              <w:right w:val="single" w:sz="4" w:space="0" w:color="000000"/>
            </w:tcBorders>
          </w:tcPr>
          <w:p w14:paraId="16357C43" w14:textId="77777777" w:rsidR="00635711" w:rsidRPr="00635711" w:rsidRDefault="00635711" w:rsidP="00635711">
            <w:pPr>
              <w:spacing w:line="259" w:lineRule="auto"/>
              <w:rPr>
                <w:color w:val="000000"/>
                <w:sz w:val="24"/>
              </w:rPr>
            </w:pPr>
            <w:r w:rsidRPr="00635711">
              <w:rPr>
                <w:color w:val="000000"/>
                <w:sz w:val="20"/>
              </w:rPr>
              <w:t xml:space="preserve">45 </w:t>
            </w:r>
          </w:p>
        </w:tc>
      </w:tr>
    </w:tbl>
    <w:p w14:paraId="41FBD4A0" w14:textId="77777777" w:rsidR="00635711" w:rsidRPr="00635711" w:rsidRDefault="00635711" w:rsidP="00635711">
      <w:pPr>
        <w:spacing w:after="86" w:line="259" w:lineRule="auto"/>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7518D723" w14:textId="77777777" w:rsidR="00635711" w:rsidRPr="00635711" w:rsidRDefault="00635711" w:rsidP="00635711">
      <w:pPr>
        <w:keepNext/>
        <w:keepLines/>
        <w:spacing w:after="23" w:line="271" w:lineRule="auto"/>
        <w:ind w:right="87"/>
        <w:jc w:val="center"/>
        <w:outlineLvl w:val="2"/>
        <w:rPr>
          <w:rFonts w:ascii="Times New Roman" w:eastAsia="Times New Roman" w:hAnsi="Times New Roman" w:cs="Times New Roman"/>
          <w:b/>
          <w:color w:val="000000"/>
          <w:sz w:val="24"/>
        </w:rPr>
      </w:pPr>
      <w:r w:rsidRPr="00635711">
        <w:rPr>
          <w:rFonts w:ascii="Times New Roman" w:eastAsia="Times New Roman" w:hAnsi="Times New Roman" w:cs="Times New Roman"/>
          <w:b/>
          <w:color w:val="000000"/>
          <w:sz w:val="24"/>
        </w:rPr>
        <w:t xml:space="preserve">2.2.2.10. Объекты пассажирского автомобильного транспорта </w:t>
      </w:r>
    </w:p>
    <w:p w14:paraId="550251D3" w14:textId="77777777" w:rsidR="00635711" w:rsidRPr="00635711" w:rsidRDefault="00635711" w:rsidP="00635711">
      <w:pPr>
        <w:spacing w:after="82" w:line="259" w:lineRule="auto"/>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5509EC16" w14:textId="77777777" w:rsidR="00635711" w:rsidRPr="00635711" w:rsidRDefault="00635711" w:rsidP="00635711">
      <w:pPr>
        <w:spacing w:after="146" w:line="256" w:lineRule="auto"/>
        <w:ind w:right="51"/>
        <w:jc w:val="right"/>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Таблица 2.2.2.10-1 </w:t>
      </w:r>
    </w:p>
    <w:p w14:paraId="78B2D910" w14:textId="77777777" w:rsidR="00635711" w:rsidRPr="00635711" w:rsidRDefault="00635711" w:rsidP="00635711">
      <w:pPr>
        <w:spacing w:after="13" w:line="249" w:lineRule="auto"/>
        <w:ind w:right="61"/>
        <w:jc w:val="center"/>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Перечень объектов пассажирского автомобильного транспорта </w:t>
      </w:r>
    </w:p>
    <w:tbl>
      <w:tblPr>
        <w:tblStyle w:val="TableGrid"/>
        <w:tblW w:w="14563" w:type="dxa"/>
        <w:tblInd w:w="5" w:type="dxa"/>
        <w:tblCellMar>
          <w:top w:w="52" w:type="dxa"/>
          <w:left w:w="108" w:type="dxa"/>
          <w:right w:w="59" w:type="dxa"/>
        </w:tblCellMar>
        <w:tblLook w:val="04A0" w:firstRow="1" w:lastRow="0" w:firstColumn="1" w:lastColumn="0" w:noHBand="0" w:noVBand="1"/>
      </w:tblPr>
      <w:tblGrid>
        <w:gridCol w:w="3860"/>
        <w:gridCol w:w="3930"/>
        <w:gridCol w:w="6773"/>
      </w:tblGrid>
      <w:tr w:rsidR="00635711" w:rsidRPr="00635711" w14:paraId="271F6AB3" w14:textId="77777777" w:rsidTr="00214C5E">
        <w:trPr>
          <w:trHeight w:val="528"/>
        </w:trPr>
        <w:tc>
          <w:tcPr>
            <w:tcW w:w="3860" w:type="dxa"/>
            <w:tcBorders>
              <w:top w:val="single" w:sz="4" w:space="0" w:color="000000"/>
              <w:left w:val="single" w:sz="4" w:space="0" w:color="000000"/>
              <w:bottom w:val="single" w:sz="4" w:space="0" w:color="000000"/>
              <w:right w:val="single" w:sz="4" w:space="0" w:color="000000"/>
            </w:tcBorders>
          </w:tcPr>
          <w:p w14:paraId="003E2930" w14:textId="77777777" w:rsidR="00635711" w:rsidRPr="00635711" w:rsidRDefault="00635711" w:rsidP="00635711">
            <w:pPr>
              <w:spacing w:line="259" w:lineRule="auto"/>
              <w:ind w:right="46"/>
              <w:jc w:val="center"/>
              <w:rPr>
                <w:color w:val="000000"/>
                <w:sz w:val="24"/>
              </w:rPr>
            </w:pPr>
            <w:r w:rsidRPr="00635711">
              <w:rPr>
                <w:color w:val="000000"/>
                <w:sz w:val="20"/>
              </w:rPr>
              <w:t xml:space="preserve">Перечень объектов </w:t>
            </w:r>
          </w:p>
        </w:tc>
        <w:tc>
          <w:tcPr>
            <w:tcW w:w="3930" w:type="dxa"/>
            <w:tcBorders>
              <w:top w:val="single" w:sz="4" w:space="0" w:color="000000"/>
              <w:left w:val="single" w:sz="4" w:space="0" w:color="000000"/>
              <w:bottom w:val="single" w:sz="4" w:space="0" w:color="000000"/>
              <w:right w:val="single" w:sz="4" w:space="0" w:color="000000"/>
            </w:tcBorders>
          </w:tcPr>
          <w:p w14:paraId="6BBEB8FA" w14:textId="77777777" w:rsidR="00635711" w:rsidRPr="00635711" w:rsidRDefault="00635711" w:rsidP="00635711">
            <w:pPr>
              <w:spacing w:line="259" w:lineRule="auto"/>
              <w:ind w:right="53"/>
              <w:jc w:val="center"/>
              <w:rPr>
                <w:color w:val="000000"/>
                <w:sz w:val="24"/>
              </w:rPr>
            </w:pPr>
            <w:r w:rsidRPr="00635711">
              <w:rPr>
                <w:color w:val="000000"/>
                <w:sz w:val="20"/>
              </w:rPr>
              <w:t xml:space="preserve">Показатель (название) </w:t>
            </w:r>
          </w:p>
        </w:tc>
        <w:tc>
          <w:tcPr>
            <w:tcW w:w="6773" w:type="dxa"/>
            <w:tcBorders>
              <w:top w:val="single" w:sz="4" w:space="0" w:color="000000"/>
              <w:left w:val="single" w:sz="4" w:space="0" w:color="000000"/>
              <w:bottom w:val="single" w:sz="4" w:space="0" w:color="000000"/>
              <w:right w:val="single" w:sz="4" w:space="0" w:color="000000"/>
            </w:tcBorders>
          </w:tcPr>
          <w:p w14:paraId="0ECB44E9" w14:textId="77777777" w:rsidR="00635711" w:rsidRPr="00635711" w:rsidRDefault="00635711" w:rsidP="00635711">
            <w:pPr>
              <w:spacing w:line="259" w:lineRule="auto"/>
              <w:jc w:val="center"/>
              <w:rPr>
                <w:color w:val="000000"/>
                <w:sz w:val="24"/>
              </w:rPr>
            </w:pPr>
            <w:r w:rsidRPr="00635711">
              <w:rPr>
                <w:color w:val="000000"/>
                <w:sz w:val="20"/>
              </w:rPr>
              <w:t xml:space="preserve">Обоснование предельного значения показателя (ссылки на методические рекомендации (методику), методы расчета базового показателя) </w:t>
            </w:r>
          </w:p>
        </w:tc>
      </w:tr>
      <w:tr w:rsidR="00635711" w:rsidRPr="00635711" w14:paraId="6F45D0C9" w14:textId="77777777" w:rsidTr="00214C5E">
        <w:trPr>
          <w:trHeight w:val="300"/>
        </w:trPr>
        <w:tc>
          <w:tcPr>
            <w:tcW w:w="3860" w:type="dxa"/>
            <w:tcBorders>
              <w:top w:val="single" w:sz="4" w:space="0" w:color="000000"/>
              <w:left w:val="single" w:sz="4" w:space="0" w:color="000000"/>
              <w:bottom w:val="single" w:sz="4" w:space="0" w:color="000000"/>
              <w:right w:val="nil"/>
            </w:tcBorders>
          </w:tcPr>
          <w:p w14:paraId="7B4D1683" w14:textId="77777777" w:rsidR="00635711" w:rsidRPr="00635711" w:rsidRDefault="00635711" w:rsidP="00635711">
            <w:pPr>
              <w:spacing w:after="160" w:line="259" w:lineRule="auto"/>
              <w:rPr>
                <w:color w:val="000000"/>
                <w:sz w:val="24"/>
              </w:rPr>
            </w:pPr>
          </w:p>
        </w:tc>
        <w:tc>
          <w:tcPr>
            <w:tcW w:w="10703" w:type="dxa"/>
            <w:gridSpan w:val="2"/>
            <w:tcBorders>
              <w:top w:val="single" w:sz="4" w:space="0" w:color="000000"/>
              <w:left w:val="nil"/>
              <w:bottom w:val="single" w:sz="4" w:space="0" w:color="000000"/>
              <w:right w:val="single" w:sz="4" w:space="0" w:color="000000"/>
            </w:tcBorders>
          </w:tcPr>
          <w:p w14:paraId="5765965A" w14:textId="77777777" w:rsidR="00635711" w:rsidRPr="00635711" w:rsidRDefault="00635711" w:rsidP="00635711">
            <w:pPr>
              <w:spacing w:line="259" w:lineRule="auto"/>
              <w:rPr>
                <w:color w:val="000000"/>
                <w:sz w:val="24"/>
              </w:rPr>
            </w:pPr>
            <w:r w:rsidRPr="00635711">
              <w:rPr>
                <w:color w:val="000000"/>
                <w:sz w:val="20"/>
              </w:rPr>
              <w:t xml:space="preserve">Остановки общественного пассажирского транспорта населенных пунктов </w:t>
            </w:r>
          </w:p>
        </w:tc>
      </w:tr>
      <w:tr w:rsidR="00635711" w:rsidRPr="00635711" w14:paraId="300065D6" w14:textId="77777777" w:rsidTr="00214C5E">
        <w:trPr>
          <w:trHeight w:val="761"/>
        </w:trPr>
        <w:tc>
          <w:tcPr>
            <w:tcW w:w="3860" w:type="dxa"/>
            <w:vMerge w:val="restart"/>
            <w:tcBorders>
              <w:top w:val="single" w:sz="4" w:space="0" w:color="000000"/>
              <w:left w:val="single" w:sz="4" w:space="0" w:color="000000"/>
              <w:bottom w:val="single" w:sz="4" w:space="0" w:color="000000"/>
              <w:right w:val="single" w:sz="4" w:space="0" w:color="000000"/>
            </w:tcBorders>
          </w:tcPr>
          <w:p w14:paraId="6467A3E8" w14:textId="77777777" w:rsidR="00635711" w:rsidRPr="00635711" w:rsidRDefault="00635711" w:rsidP="00635711">
            <w:pPr>
              <w:spacing w:line="259" w:lineRule="auto"/>
              <w:rPr>
                <w:color w:val="000000"/>
                <w:sz w:val="24"/>
              </w:rPr>
            </w:pPr>
            <w:r w:rsidRPr="00635711">
              <w:rPr>
                <w:color w:val="000000"/>
                <w:sz w:val="20"/>
              </w:rPr>
              <w:t xml:space="preserve">Остановки общественного пассажирского транспорта </w:t>
            </w:r>
          </w:p>
        </w:tc>
        <w:tc>
          <w:tcPr>
            <w:tcW w:w="3930" w:type="dxa"/>
            <w:tcBorders>
              <w:top w:val="single" w:sz="4" w:space="0" w:color="000000"/>
              <w:left w:val="single" w:sz="4" w:space="0" w:color="000000"/>
              <w:bottom w:val="single" w:sz="4" w:space="0" w:color="000000"/>
              <w:right w:val="single" w:sz="4" w:space="0" w:color="000000"/>
            </w:tcBorders>
          </w:tcPr>
          <w:p w14:paraId="7707E2E7" w14:textId="77777777" w:rsidR="00635711" w:rsidRPr="00635711" w:rsidRDefault="00635711" w:rsidP="00635711">
            <w:pPr>
              <w:spacing w:line="259" w:lineRule="auto"/>
              <w:ind w:right="54"/>
              <w:jc w:val="both"/>
              <w:rPr>
                <w:color w:val="000000"/>
                <w:sz w:val="24"/>
              </w:rPr>
            </w:pPr>
            <w:r w:rsidRPr="00635711">
              <w:rPr>
                <w:color w:val="000000"/>
                <w:sz w:val="20"/>
              </w:rPr>
              <w:t xml:space="preserve">Обеспеченность жителей населенных пунктов остановками общественного транспорта </w:t>
            </w:r>
          </w:p>
        </w:tc>
        <w:tc>
          <w:tcPr>
            <w:tcW w:w="6773" w:type="dxa"/>
            <w:vMerge w:val="restart"/>
            <w:tcBorders>
              <w:top w:val="single" w:sz="4" w:space="0" w:color="000000"/>
              <w:left w:val="single" w:sz="4" w:space="0" w:color="000000"/>
              <w:bottom w:val="single" w:sz="4" w:space="0" w:color="000000"/>
              <w:right w:val="single" w:sz="4" w:space="0" w:color="000000"/>
            </w:tcBorders>
          </w:tcPr>
          <w:p w14:paraId="0498C024" w14:textId="77777777" w:rsidR="00635711" w:rsidRPr="00635711" w:rsidRDefault="00635711" w:rsidP="00635711">
            <w:pPr>
              <w:spacing w:after="80" w:line="259" w:lineRule="auto"/>
              <w:ind w:right="51"/>
              <w:jc w:val="both"/>
              <w:rPr>
                <w:color w:val="000000"/>
                <w:sz w:val="24"/>
              </w:rPr>
            </w:pPr>
            <w:r w:rsidRPr="00635711">
              <w:rPr>
                <w:color w:val="000000"/>
                <w:sz w:val="20"/>
              </w:rPr>
              <w:t xml:space="preserve">Расстояния между остановочными пунктами на линиях общественного пассажирского транспорта в пределах территории поселений следует принимать: </w:t>
            </w:r>
          </w:p>
          <w:p w14:paraId="730FE13E" w14:textId="77777777" w:rsidR="00635711" w:rsidRPr="00635711" w:rsidRDefault="00635711" w:rsidP="00635711">
            <w:pPr>
              <w:numPr>
                <w:ilvl w:val="0"/>
                <w:numId w:val="27"/>
              </w:numPr>
              <w:spacing w:after="79" w:line="259" w:lineRule="auto"/>
              <w:ind w:right="58" w:hanging="118"/>
              <w:jc w:val="both"/>
              <w:rPr>
                <w:color w:val="000000"/>
                <w:sz w:val="24"/>
              </w:rPr>
            </w:pPr>
            <w:r w:rsidRPr="00635711">
              <w:rPr>
                <w:color w:val="000000"/>
                <w:sz w:val="20"/>
              </w:rPr>
              <w:t xml:space="preserve">для автобусов – 400 – 600 м; </w:t>
            </w:r>
          </w:p>
          <w:p w14:paraId="43410242" w14:textId="77777777" w:rsidR="00635711" w:rsidRPr="00635711" w:rsidRDefault="00635711" w:rsidP="00635711">
            <w:pPr>
              <w:numPr>
                <w:ilvl w:val="0"/>
                <w:numId w:val="27"/>
              </w:numPr>
              <w:spacing w:after="39" w:line="259" w:lineRule="auto"/>
              <w:ind w:right="58" w:hanging="118"/>
              <w:jc w:val="both"/>
              <w:rPr>
                <w:color w:val="000000"/>
                <w:sz w:val="24"/>
              </w:rPr>
            </w:pPr>
            <w:r w:rsidRPr="00635711">
              <w:rPr>
                <w:color w:val="000000"/>
                <w:sz w:val="20"/>
              </w:rPr>
              <w:t xml:space="preserve">для экспресс-автобусов – 800 – 1200 м. </w:t>
            </w:r>
          </w:p>
        </w:tc>
      </w:tr>
      <w:tr w:rsidR="00635711" w:rsidRPr="00635711" w14:paraId="44C14EC5" w14:textId="77777777" w:rsidTr="00214C5E">
        <w:trPr>
          <w:trHeight w:val="581"/>
        </w:trPr>
        <w:tc>
          <w:tcPr>
            <w:tcW w:w="0" w:type="auto"/>
            <w:vMerge/>
            <w:tcBorders>
              <w:top w:val="nil"/>
              <w:left w:val="single" w:sz="4" w:space="0" w:color="000000"/>
              <w:bottom w:val="single" w:sz="4" w:space="0" w:color="000000"/>
              <w:right w:val="single" w:sz="4" w:space="0" w:color="000000"/>
            </w:tcBorders>
          </w:tcPr>
          <w:p w14:paraId="1A4F7DA3" w14:textId="77777777" w:rsidR="00635711" w:rsidRPr="00635711" w:rsidRDefault="00635711" w:rsidP="00635711">
            <w:pPr>
              <w:spacing w:after="160" w:line="259" w:lineRule="auto"/>
              <w:rPr>
                <w:color w:val="000000"/>
                <w:sz w:val="24"/>
              </w:rPr>
            </w:pPr>
          </w:p>
        </w:tc>
        <w:tc>
          <w:tcPr>
            <w:tcW w:w="3930" w:type="dxa"/>
            <w:tcBorders>
              <w:top w:val="single" w:sz="4" w:space="0" w:color="000000"/>
              <w:left w:val="single" w:sz="4" w:space="0" w:color="000000"/>
              <w:bottom w:val="single" w:sz="4" w:space="0" w:color="000000"/>
              <w:right w:val="single" w:sz="4" w:space="0" w:color="000000"/>
            </w:tcBorders>
          </w:tcPr>
          <w:p w14:paraId="7693A736" w14:textId="77777777" w:rsidR="00635711" w:rsidRPr="00635711" w:rsidRDefault="00635711" w:rsidP="00635711">
            <w:pPr>
              <w:spacing w:line="259" w:lineRule="auto"/>
              <w:rPr>
                <w:color w:val="000000"/>
                <w:sz w:val="24"/>
              </w:rPr>
            </w:pPr>
            <w:r w:rsidRPr="00635711">
              <w:rPr>
                <w:color w:val="000000"/>
                <w:sz w:val="20"/>
              </w:rPr>
              <w:t xml:space="preserve">Доступность </w:t>
            </w:r>
          </w:p>
        </w:tc>
        <w:tc>
          <w:tcPr>
            <w:tcW w:w="0" w:type="auto"/>
            <w:vMerge/>
            <w:tcBorders>
              <w:top w:val="nil"/>
              <w:left w:val="single" w:sz="4" w:space="0" w:color="000000"/>
              <w:bottom w:val="single" w:sz="4" w:space="0" w:color="000000"/>
              <w:right w:val="single" w:sz="4" w:space="0" w:color="000000"/>
            </w:tcBorders>
          </w:tcPr>
          <w:p w14:paraId="1982AA05" w14:textId="77777777" w:rsidR="00635711" w:rsidRPr="00635711" w:rsidRDefault="00635711" w:rsidP="00635711">
            <w:pPr>
              <w:spacing w:after="160" w:line="259" w:lineRule="auto"/>
              <w:rPr>
                <w:color w:val="000000"/>
                <w:sz w:val="24"/>
              </w:rPr>
            </w:pPr>
          </w:p>
        </w:tc>
      </w:tr>
    </w:tbl>
    <w:p w14:paraId="46F7A3F2" w14:textId="77777777" w:rsidR="00635711" w:rsidRPr="00635711" w:rsidRDefault="00635711" w:rsidP="00635711">
      <w:pPr>
        <w:spacing w:after="82" w:line="259" w:lineRule="auto"/>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25596697" w14:textId="77777777" w:rsidR="00635711" w:rsidRPr="00635711" w:rsidRDefault="00635711" w:rsidP="00635711">
      <w:pPr>
        <w:spacing w:after="96" w:line="256" w:lineRule="auto"/>
        <w:ind w:right="51"/>
        <w:jc w:val="right"/>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Таблица 2.2.2.10-2 </w:t>
      </w:r>
    </w:p>
    <w:p w14:paraId="71C16301" w14:textId="77777777" w:rsidR="00635711" w:rsidRPr="00635711" w:rsidRDefault="00635711" w:rsidP="00635711">
      <w:pPr>
        <w:spacing w:after="39"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Предельные значения расчётных показателей минимально допустимого уровня обеспеченности объектами пассажирского автомобильного </w:t>
      </w:r>
    </w:p>
    <w:p w14:paraId="23000764" w14:textId="77777777" w:rsidR="00635711" w:rsidRPr="00635711" w:rsidRDefault="00635711" w:rsidP="00635711">
      <w:pPr>
        <w:spacing w:after="13" w:line="249" w:lineRule="auto"/>
        <w:ind w:right="60"/>
        <w:jc w:val="center"/>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транспорта </w:t>
      </w:r>
    </w:p>
    <w:tbl>
      <w:tblPr>
        <w:tblStyle w:val="TableGrid"/>
        <w:tblW w:w="14563" w:type="dxa"/>
        <w:tblInd w:w="5" w:type="dxa"/>
        <w:tblCellMar>
          <w:top w:w="52" w:type="dxa"/>
          <w:left w:w="108" w:type="dxa"/>
          <w:right w:w="62" w:type="dxa"/>
        </w:tblCellMar>
        <w:tblLook w:val="04A0" w:firstRow="1" w:lastRow="0" w:firstColumn="1" w:lastColumn="0" w:noHBand="0" w:noVBand="1"/>
      </w:tblPr>
      <w:tblGrid>
        <w:gridCol w:w="4981"/>
        <w:gridCol w:w="5444"/>
        <w:gridCol w:w="4138"/>
      </w:tblGrid>
      <w:tr w:rsidR="00635711" w:rsidRPr="00635711" w14:paraId="2B45140F" w14:textId="77777777" w:rsidTr="00214C5E">
        <w:trPr>
          <w:trHeight w:val="300"/>
        </w:trPr>
        <w:tc>
          <w:tcPr>
            <w:tcW w:w="4981" w:type="dxa"/>
            <w:tcBorders>
              <w:top w:val="single" w:sz="4" w:space="0" w:color="000000"/>
              <w:left w:val="single" w:sz="4" w:space="0" w:color="000000"/>
              <w:bottom w:val="single" w:sz="4" w:space="0" w:color="000000"/>
              <w:right w:val="single" w:sz="4" w:space="0" w:color="000000"/>
            </w:tcBorders>
          </w:tcPr>
          <w:p w14:paraId="53283BB4" w14:textId="77777777" w:rsidR="00635711" w:rsidRPr="00635711" w:rsidRDefault="00635711" w:rsidP="00635711">
            <w:pPr>
              <w:spacing w:line="259" w:lineRule="auto"/>
              <w:ind w:right="45"/>
              <w:jc w:val="center"/>
              <w:rPr>
                <w:color w:val="000000"/>
                <w:sz w:val="24"/>
              </w:rPr>
            </w:pPr>
            <w:r w:rsidRPr="00635711">
              <w:rPr>
                <w:color w:val="000000"/>
                <w:sz w:val="20"/>
              </w:rPr>
              <w:t xml:space="preserve">Наименование объекта </w:t>
            </w:r>
          </w:p>
        </w:tc>
        <w:tc>
          <w:tcPr>
            <w:tcW w:w="5444" w:type="dxa"/>
            <w:tcBorders>
              <w:top w:val="single" w:sz="4" w:space="0" w:color="000000"/>
              <w:left w:val="single" w:sz="4" w:space="0" w:color="000000"/>
              <w:bottom w:val="single" w:sz="4" w:space="0" w:color="000000"/>
              <w:right w:val="single" w:sz="4" w:space="0" w:color="000000"/>
            </w:tcBorders>
          </w:tcPr>
          <w:p w14:paraId="498740F5" w14:textId="77777777" w:rsidR="00635711" w:rsidRPr="00635711" w:rsidRDefault="00635711" w:rsidP="00635711">
            <w:pPr>
              <w:spacing w:line="259" w:lineRule="auto"/>
              <w:ind w:right="51"/>
              <w:jc w:val="center"/>
              <w:rPr>
                <w:color w:val="000000"/>
                <w:sz w:val="24"/>
              </w:rPr>
            </w:pPr>
            <w:r w:rsidRPr="00635711">
              <w:rPr>
                <w:color w:val="000000"/>
                <w:sz w:val="20"/>
              </w:rPr>
              <w:t xml:space="preserve">Показатель, единица изменения </w:t>
            </w:r>
          </w:p>
        </w:tc>
        <w:tc>
          <w:tcPr>
            <w:tcW w:w="4138" w:type="dxa"/>
            <w:tcBorders>
              <w:top w:val="single" w:sz="4" w:space="0" w:color="000000"/>
              <w:left w:val="single" w:sz="4" w:space="0" w:color="000000"/>
              <w:bottom w:val="single" w:sz="4" w:space="0" w:color="000000"/>
              <w:right w:val="single" w:sz="4" w:space="0" w:color="000000"/>
            </w:tcBorders>
          </w:tcPr>
          <w:p w14:paraId="64D3C54D" w14:textId="77777777" w:rsidR="00635711" w:rsidRPr="00635711" w:rsidRDefault="00635711" w:rsidP="00635711">
            <w:pPr>
              <w:spacing w:line="259" w:lineRule="auto"/>
              <w:ind w:right="51"/>
              <w:jc w:val="center"/>
              <w:rPr>
                <w:color w:val="000000"/>
                <w:sz w:val="24"/>
              </w:rPr>
            </w:pPr>
            <w:r w:rsidRPr="00635711">
              <w:rPr>
                <w:color w:val="000000"/>
                <w:sz w:val="20"/>
              </w:rPr>
              <w:t xml:space="preserve">Показатель минимальной обеспеченности </w:t>
            </w:r>
          </w:p>
        </w:tc>
      </w:tr>
      <w:tr w:rsidR="00635711" w:rsidRPr="00635711" w14:paraId="74872837" w14:textId="77777777" w:rsidTr="00214C5E">
        <w:trPr>
          <w:trHeight w:val="300"/>
        </w:trPr>
        <w:tc>
          <w:tcPr>
            <w:tcW w:w="10425" w:type="dxa"/>
            <w:gridSpan w:val="2"/>
            <w:tcBorders>
              <w:top w:val="single" w:sz="4" w:space="0" w:color="000000"/>
              <w:left w:val="single" w:sz="4" w:space="0" w:color="000000"/>
              <w:bottom w:val="single" w:sz="4" w:space="0" w:color="000000"/>
              <w:right w:val="nil"/>
            </w:tcBorders>
          </w:tcPr>
          <w:p w14:paraId="141F4B4F" w14:textId="77777777" w:rsidR="00635711" w:rsidRPr="00635711" w:rsidRDefault="00635711" w:rsidP="00635711">
            <w:pPr>
              <w:spacing w:line="259" w:lineRule="auto"/>
              <w:ind w:right="539"/>
              <w:jc w:val="right"/>
              <w:rPr>
                <w:color w:val="000000"/>
                <w:sz w:val="24"/>
              </w:rPr>
            </w:pPr>
            <w:r w:rsidRPr="00635711">
              <w:rPr>
                <w:color w:val="000000"/>
                <w:sz w:val="20"/>
              </w:rPr>
              <w:t xml:space="preserve">Автовокзал регионального и межрегионального сообщения </w:t>
            </w:r>
          </w:p>
        </w:tc>
        <w:tc>
          <w:tcPr>
            <w:tcW w:w="4138" w:type="dxa"/>
            <w:tcBorders>
              <w:top w:val="single" w:sz="4" w:space="0" w:color="000000"/>
              <w:left w:val="nil"/>
              <w:bottom w:val="single" w:sz="4" w:space="0" w:color="000000"/>
              <w:right w:val="single" w:sz="4" w:space="0" w:color="000000"/>
            </w:tcBorders>
          </w:tcPr>
          <w:p w14:paraId="0F98D099" w14:textId="77777777" w:rsidR="00635711" w:rsidRPr="00635711" w:rsidRDefault="00635711" w:rsidP="00635711">
            <w:pPr>
              <w:spacing w:after="160" w:line="259" w:lineRule="auto"/>
              <w:rPr>
                <w:color w:val="000000"/>
                <w:sz w:val="24"/>
              </w:rPr>
            </w:pPr>
          </w:p>
        </w:tc>
      </w:tr>
      <w:tr w:rsidR="00635711" w:rsidRPr="00635711" w14:paraId="50C2741A" w14:textId="77777777" w:rsidTr="00214C5E">
        <w:trPr>
          <w:trHeight w:val="530"/>
        </w:trPr>
        <w:tc>
          <w:tcPr>
            <w:tcW w:w="4981" w:type="dxa"/>
            <w:tcBorders>
              <w:top w:val="single" w:sz="4" w:space="0" w:color="000000"/>
              <w:left w:val="single" w:sz="4" w:space="0" w:color="000000"/>
              <w:bottom w:val="single" w:sz="4" w:space="0" w:color="000000"/>
              <w:right w:val="single" w:sz="4" w:space="0" w:color="000000"/>
            </w:tcBorders>
          </w:tcPr>
          <w:p w14:paraId="001EAD63" w14:textId="77777777" w:rsidR="00635711" w:rsidRPr="00635711" w:rsidRDefault="00635711" w:rsidP="00635711">
            <w:pPr>
              <w:spacing w:line="259" w:lineRule="auto"/>
              <w:rPr>
                <w:color w:val="000000"/>
                <w:sz w:val="24"/>
              </w:rPr>
            </w:pPr>
            <w:r w:rsidRPr="00635711">
              <w:rPr>
                <w:color w:val="000000"/>
                <w:sz w:val="20"/>
              </w:rPr>
              <w:t xml:space="preserve">Остановки общественного пассажирского транспорта </w:t>
            </w:r>
          </w:p>
        </w:tc>
        <w:tc>
          <w:tcPr>
            <w:tcW w:w="5444" w:type="dxa"/>
            <w:tcBorders>
              <w:top w:val="single" w:sz="4" w:space="0" w:color="000000"/>
              <w:left w:val="single" w:sz="4" w:space="0" w:color="000000"/>
              <w:bottom w:val="single" w:sz="4" w:space="0" w:color="000000"/>
              <w:right w:val="single" w:sz="4" w:space="0" w:color="000000"/>
            </w:tcBorders>
          </w:tcPr>
          <w:p w14:paraId="33EE558E" w14:textId="77777777" w:rsidR="00635711" w:rsidRPr="00635711" w:rsidRDefault="00635711" w:rsidP="00635711">
            <w:pPr>
              <w:tabs>
                <w:tab w:val="center" w:pos="1798"/>
                <w:tab w:val="center" w:pos="3307"/>
                <w:tab w:val="right" w:pos="5273"/>
              </w:tabs>
              <w:spacing w:after="25" w:line="259" w:lineRule="auto"/>
              <w:rPr>
                <w:color w:val="000000"/>
                <w:sz w:val="24"/>
              </w:rPr>
            </w:pPr>
            <w:r w:rsidRPr="00635711">
              <w:rPr>
                <w:color w:val="000000"/>
                <w:sz w:val="20"/>
              </w:rPr>
              <w:t xml:space="preserve">Уровень </w:t>
            </w:r>
            <w:r w:rsidRPr="00635711">
              <w:rPr>
                <w:color w:val="000000"/>
                <w:sz w:val="20"/>
              </w:rPr>
              <w:tab/>
              <w:t xml:space="preserve">обеспеченности </w:t>
            </w:r>
            <w:r w:rsidRPr="00635711">
              <w:rPr>
                <w:color w:val="000000"/>
                <w:sz w:val="20"/>
              </w:rPr>
              <w:tab/>
              <w:t xml:space="preserve">населения </w:t>
            </w:r>
            <w:r w:rsidRPr="00635711">
              <w:rPr>
                <w:color w:val="000000"/>
                <w:sz w:val="20"/>
              </w:rPr>
              <w:tab/>
              <w:t xml:space="preserve">остановками </w:t>
            </w:r>
          </w:p>
          <w:p w14:paraId="5954F0F8" w14:textId="77777777" w:rsidR="00635711" w:rsidRPr="00635711" w:rsidRDefault="00635711" w:rsidP="00635711">
            <w:pPr>
              <w:spacing w:line="259" w:lineRule="auto"/>
              <w:rPr>
                <w:color w:val="000000"/>
                <w:sz w:val="24"/>
              </w:rPr>
            </w:pPr>
            <w:r w:rsidRPr="00635711">
              <w:rPr>
                <w:color w:val="000000"/>
                <w:sz w:val="20"/>
              </w:rPr>
              <w:t xml:space="preserve">общественного транспорта, остановок на 1000 жителей </w:t>
            </w:r>
          </w:p>
        </w:tc>
        <w:tc>
          <w:tcPr>
            <w:tcW w:w="4138" w:type="dxa"/>
            <w:tcBorders>
              <w:top w:val="single" w:sz="4" w:space="0" w:color="000000"/>
              <w:left w:val="single" w:sz="4" w:space="0" w:color="000000"/>
              <w:bottom w:val="single" w:sz="4" w:space="0" w:color="000000"/>
              <w:right w:val="single" w:sz="4" w:space="0" w:color="000000"/>
            </w:tcBorders>
          </w:tcPr>
          <w:p w14:paraId="2AAD2DCA" w14:textId="77777777" w:rsidR="00635711" w:rsidRPr="00635711" w:rsidRDefault="00635711" w:rsidP="00635711">
            <w:pPr>
              <w:spacing w:line="259" w:lineRule="auto"/>
              <w:rPr>
                <w:color w:val="000000"/>
                <w:sz w:val="24"/>
              </w:rPr>
            </w:pPr>
            <w:r w:rsidRPr="00635711">
              <w:rPr>
                <w:color w:val="000000"/>
                <w:sz w:val="20"/>
              </w:rPr>
              <w:t xml:space="preserve">по расчету </w:t>
            </w:r>
          </w:p>
        </w:tc>
      </w:tr>
    </w:tbl>
    <w:p w14:paraId="4EECDB7E" w14:textId="77777777" w:rsidR="00635711" w:rsidRPr="00635711" w:rsidRDefault="00635711" w:rsidP="00635711">
      <w:pPr>
        <w:spacing w:after="82" w:line="259" w:lineRule="auto"/>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lastRenderedPageBreak/>
        <w:t xml:space="preserve"> </w:t>
      </w:r>
    </w:p>
    <w:p w14:paraId="6FAD46A4" w14:textId="77777777" w:rsidR="00635711" w:rsidRPr="00635711" w:rsidRDefault="00635711" w:rsidP="00635711">
      <w:pPr>
        <w:spacing w:after="96" w:line="256" w:lineRule="auto"/>
        <w:ind w:right="51"/>
        <w:jc w:val="right"/>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Таблица 2.2.2.10-3 </w:t>
      </w:r>
    </w:p>
    <w:p w14:paraId="657BE18F" w14:textId="77777777" w:rsidR="00635711" w:rsidRPr="00635711" w:rsidRDefault="00635711" w:rsidP="00635711">
      <w:pPr>
        <w:spacing w:after="5"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Предельные значения расчётных показателей максимально допустимого уровня территориальной доступности объектов пассажирского автомобильного транспорта </w:t>
      </w:r>
    </w:p>
    <w:tbl>
      <w:tblPr>
        <w:tblStyle w:val="TableGrid"/>
        <w:tblW w:w="14563" w:type="dxa"/>
        <w:tblInd w:w="5" w:type="dxa"/>
        <w:tblCellMar>
          <w:top w:w="15" w:type="dxa"/>
          <w:left w:w="108" w:type="dxa"/>
          <w:right w:w="59" w:type="dxa"/>
        </w:tblCellMar>
        <w:tblLook w:val="04A0" w:firstRow="1" w:lastRow="0" w:firstColumn="1" w:lastColumn="0" w:noHBand="0" w:noVBand="1"/>
      </w:tblPr>
      <w:tblGrid>
        <w:gridCol w:w="4981"/>
        <w:gridCol w:w="5444"/>
        <w:gridCol w:w="4138"/>
      </w:tblGrid>
      <w:tr w:rsidR="00635711" w:rsidRPr="00635711" w14:paraId="1D6BCA84" w14:textId="77777777" w:rsidTr="00214C5E">
        <w:trPr>
          <w:trHeight w:val="300"/>
        </w:trPr>
        <w:tc>
          <w:tcPr>
            <w:tcW w:w="4981" w:type="dxa"/>
            <w:tcBorders>
              <w:top w:val="single" w:sz="4" w:space="0" w:color="000000"/>
              <w:left w:val="single" w:sz="4" w:space="0" w:color="000000"/>
              <w:bottom w:val="single" w:sz="4" w:space="0" w:color="000000"/>
              <w:right w:val="single" w:sz="4" w:space="0" w:color="000000"/>
            </w:tcBorders>
          </w:tcPr>
          <w:p w14:paraId="5C891F03" w14:textId="77777777" w:rsidR="00635711" w:rsidRPr="00635711" w:rsidRDefault="00635711" w:rsidP="00635711">
            <w:pPr>
              <w:spacing w:line="259" w:lineRule="auto"/>
              <w:ind w:right="49"/>
              <w:jc w:val="center"/>
              <w:rPr>
                <w:color w:val="000000"/>
                <w:sz w:val="24"/>
              </w:rPr>
            </w:pPr>
            <w:r w:rsidRPr="00635711">
              <w:rPr>
                <w:color w:val="000000"/>
                <w:sz w:val="20"/>
              </w:rPr>
              <w:t xml:space="preserve">Наименование объекта </w:t>
            </w:r>
          </w:p>
        </w:tc>
        <w:tc>
          <w:tcPr>
            <w:tcW w:w="5444" w:type="dxa"/>
            <w:tcBorders>
              <w:top w:val="single" w:sz="4" w:space="0" w:color="000000"/>
              <w:left w:val="single" w:sz="4" w:space="0" w:color="000000"/>
              <w:bottom w:val="single" w:sz="4" w:space="0" w:color="000000"/>
              <w:right w:val="single" w:sz="4" w:space="0" w:color="000000"/>
            </w:tcBorders>
          </w:tcPr>
          <w:p w14:paraId="13779DCB" w14:textId="77777777" w:rsidR="00635711" w:rsidRPr="00635711" w:rsidRDefault="00635711" w:rsidP="00635711">
            <w:pPr>
              <w:spacing w:line="259" w:lineRule="auto"/>
              <w:ind w:right="56"/>
              <w:jc w:val="center"/>
              <w:rPr>
                <w:color w:val="000000"/>
                <w:sz w:val="24"/>
              </w:rPr>
            </w:pPr>
            <w:r w:rsidRPr="00635711">
              <w:rPr>
                <w:color w:val="000000"/>
                <w:sz w:val="20"/>
              </w:rPr>
              <w:t xml:space="preserve">Показатель, единица измерения </w:t>
            </w:r>
          </w:p>
        </w:tc>
        <w:tc>
          <w:tcPr>
            <w:tcW w:w="4138" w:type="dxa"/>
            <w:tcBorders>
              <w:top w:val="single" w:sz="4" w:space="0" w:color="000000"/>
              <w:left w:val="single" w:sz="4" w:space="0" w:color="000000"/>
              <w:bottom w:val="single" w:sz="4" w:space="0" w:color="000000"/>
              <w:right w:val="single" w:sz="4" w:space="0" w:color="000000"/>
            </w:tcBorders>
          </w:tcPr>
          <w:p w14:paraId="6EED3734" w14:textId="77777777" w:rsidR="00635711" w:rsidRPr="00635711" w:rsidRDefault="00635711" w:rsidP="00635711">
            <w:pPr>
              <w:spacing w:line="259" w:lineRule="auto"/>
              <w:ind w:right="54"/>
              <w:jc w:val="center"/>
              <w:rPr>
                <w:color w:val="000000"/>
                <w:sz w:val="24"/>
              </w:rPr>
            </w:pPr>
            <w:r w:rsidRPr="00635711">
              <w:rPr>
                <w:color w:val="000000"/>
                <w:sz w:val="20"/>
              </w:rPr>
              <w:t xml:space="preserve">Показатель максимальной доступности </w:t>
            </w:r>
          </w:p>
        </w:tc>
      </w:tr>
      <w:tr w:rsidR="00635711" w:rsidRPr="00635711" w14:paraId="20F629D1" w14:textId="77777777" w:rsidTr="00214C5E">
        <w:trPr>
          <w:trHeight w:val="300"/>
        </w:trPr>
        <w:tc>
          <w:tcPr>
            <w:tcW w:w="10425" w:type="dxa"/>
            <w:gridSpan w:val="2"/>
            <w:tcBorders>
              <w:top w:val="single" w:sz="4" w:space="0" w:color="000000"/>
              <w:left w:val="single" w:sz="4" w:space="0" w:color="000000"/>
              <w:bottom w:val="single" w:sz="4" w:space="0" w:color="000000"/>
              <w:right w:val="nil"/>
            </w:tcBorders>
          </w:tcPr>
          <w:p w14:paraId="4B44F0E9" w14:textId="77777777" w:rsidR="00635711" w:rsidRPr="00635711" w:rsidRDefault="00635711" w:rsidP="00635711">
            <w:pPr>
              <w:spacing w:line="259" w:lineRule="auto"/>
              <w:ind w:right="543"/>
              <w:jc w:val="right"/>
              <w:rPr>
                <w:color w:val="000000"/>
                <w:sz w:val="24"/>
              </w:rPr>
            </w:pPr>
            <w:r w:rsidRPr="00635711">
              <w:rPr>
                <w:color w:val="000000"/>
                <w:sz w:val="20"/>
              </w:rPr>
              <w:t xml:space="preserve">Автовокзал регионального и межрегионального сообщения </w:t>
            </w:r>
          </w:p>
        </w:tc>
        <w:tc>
          <w:tcPr>
            <w:tcW w:w="4138" w:type="dxa"/>
            <w:tcBorders>
              <w:top w:val="single" w:sz="4" w:space="0" w:color="000000"/>
              <w:left w:val="nil"/>
              <w:bottom w:val="single" w:sz="4" w:space="0" w:color="000000"/>
              <w:right w:val="single" w:sz="4" w:space="0" w:color="000000"/>
            </w:tcBorders>
          </w:tcPr>
          <w:p w14:paraId="2EDAF502" w14:textId="77777777" w:rsidR="00635711" w:rsidRPr="00635711" w:rsidRDefault="00635711" w:rsidP="00635711">
            <w:pPr>
              <w:spacing w:after="160" w:line="259" w:lineRule="auto"/>
              <w:rPr>
                <w:color w:val="000000"/>
                <w:sz w:val="24"/>
              </w:rPr>
            </w:pPr>
          </w:p>
        </w:tc>
      </w:tr>
      <w:tr w:rsidR="00635711" w:rsidRPr="00635711" w14:paraId="2CAF3026" w14:textId="77777777" w:rsidTr="00214C5E">
        <w:trPr>
          <w:trHeight w:val="761"/>
        </w:trPr>
        <w:tc>
          <w:tcPr>
            <w:tcW w:w="4981" w:type="dxa"/>
            <w:tcBorders>
              <w:top w:val="single" w:sz="4" w:space="0" w:color="000000"/>
              <w:left w:val="single" w:sz="4" w:space="0" w:color="000000"/>
              <w:bottom w:val="single" w:sz="4" w:space="0" w:color="000000"/>
              <w:right w:val="single" w:sz="4" w:space="0" w:color="000000"/>
            </w:tcBorders>
          </w:tcPr>
          <w:p w14:paraId="1EAEF378" w14:textId="77777777" w:rsidR="00635711" w:rsidRPr="00635711" w:rsidRDefault="00635711" w:rsidP="00635711">
            <w:pPr>
              <w:spacing w:line="259" w:lineRule="auto"/>
              <w:rPr>
                <w:color w:val="000000"/>
                <w:sz w:val="24"/>
              </w:rPr>
            </w:pPr>
            <w:r w:rsidRPr="00635711">
              <w:rPr>
                <w:color w:val="000000"/>
                <w:sz w:val="20"/>
              </w:rPr>
              <w:t xml:space="preserve">Остановки общественного пассажирского транспорта </w:t>
            </w:r>
          </w:p>
        </w:tc>
        <w:tc>
          <w:tcPr>
            <w:tcW w:w="5444" w:type="dxa"/>
            <w:tcBorders>
              <w:top w:val="single" w:sz="4" w:space="0" w:color="000000"/>
              <w:left w:val="single" w:sz="4" w:space="0" w:color="000000"/>
              <w:bottom w:val="single" w:sz="4" w:space="0" w:color="000000"/>
              <w:right w:val="single" w:sz="4" w:space="0" w:color="000000"/>
            </w:tcBorders>
          </w:tcPr>
          <w:p w14:paraId="38BF1371" w14:textId="77777777" w:rsidR="00635711" w:rsidRPr="00635711" w:rsidRDefault="00635711" w:rsidP="00635711">
            <w:pPr>
              <w:spacing w:line="259" w:lineRule="auto"/>
              <w:rPr>
                <w:color w:val="000000"/>
                <w:sz w:val="24"/>
              </w:rPr>
            </w:pPr>
            <w:r w:rsidRPr="00635711">
              <w:rPr>
                <w:color w:val="000000"/>
                <w:sz w:val="20"/>
              </w:rPr>
              <w:t xml:space="preserve">Пешеходная доступность от входов в жилые здания/границ участков индивидуальной жилой застройки (далее - ИЖС), мин </w:t>
            </w:r>
          </w:p>
        </w:tc>
        <w:tc>
          <w:tcPr>
            <w:tcW w:w="4138" w:type="dxa"/>
            <w:tcBorders>
              <w:top w:val="single" w:sz="4" w:space="0" w:color="000000"/>
              <w:left w:val="single" w:sz="4" w:space="0" w:color="000000"/>
              <w:bottom w:val="single" w:sz="4" w:space="0" w:color="000000"/>
              <w:right w:val="single" w:sz="4" w:space="0" w:color="000000"/>
            </w:tcBorders>
          </w:tcPr>
          <w:p w14:paraId="1559AF85" w14:textId="77777777" w:rsidR="00635711" w:rsidRPr="00635711" w:rsidRDefault="00635711" w:rsidP="00635711">
            <w:pPr>
              <w:spacing w:line="259" w:lineRule="auto"/>
              <w:rPr>
                <w:color w:val="000000"/>
                <w:sz w:val="24"/>
              </w:rPr>
            </w:pPr>
            <w:r w:rsidRPr="00635711">
              <w:rPr>
                <w:color w:val="000000"/>
                <w:sz w:val="20"/>
              </w:rPr>
              <w:t xml:space="preserve">15 - 20 </w:t>
            </w:r>
          </w:p>
        </w:tc>
      </w:tr>
    </w:tbl>
    <w:p w14:paraId="57D6E96F" w14:textId="77777777" w:rsidR="00635711" w:rsidRPr="00635711" w:rsidRDefault="00635711" w:rsidP="00635711">
      <w:pPr>
        <w:spacing w:after="86" w:line="259" w:lineRule="auto"/>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6AC63A0A" w14:textId="77777777" w:rsidR="00635711" w:rsidRPr="00635711" w:rsidRDefault="00635711" w:rsidP="00635711">
      <w:pPr>
        <w:keepNext/>
        <w:keepLines/>
        <w:spacing w:after="23" w:line="271" w:lineRule="auto"/>
        <w:ind w:right="88"/>
        <w:jc w:val="center"/>
        <w:outlineLvl w:val="2"/>
        <w:rPr>
          <w:rFonts w:ascii="Times New Roman" w:eastAsia="Times New Roman" w:hAnsi="Times New Roman" w:cs="Times New Roman"/>
          <w:b/>
          <w:color w:val="000000"/>
          <w:sz w:val="24"/>
        </w:rPr>
      </w:pPr>
      <w:r w:rsidRPr="00635711">
        <w:rPr>
          <w:rFonts w:ascii="Times New Roman" w:eastAsia="Times New Roman" w:hAnsi="Times New Roman" w:cs="Times New Roman"/>
          <w:b/>
          <w:color w:val="000000"/>
          <w:sz w:val="24"/>
        </w:rPr>
        <w:t xml:space="preserve">2.2.2.11. Места захоронения, организация ритуальных услуг </w:t>
      </w:r>
    </w:p>
    <w:p w14:paraId="51AD6EFE" w14:textId="77777777" w:rsidR="00635711" w:rsidRPr="00635711" w:rsidRDefault="00635711" w:rsidP="00635711">
      <w:pPr>
        <w:spacing w:after="82" w:line="259" w:lineRule="auto"/>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0587ECB4" w14:textId="77777777" w:rsidR="00635711" w:rsidRPr="00635711" w:rsidRDefault="00635711" w:rsidP="00635711">
      <w:pPr>
        <w:spacing w:after="146" w:line="256" w:lineRule="auto"/>
        <w:ind w:right="51"/>
        <w:jc w:val="right"/>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Таблица 2.2.2.11-1 </w:t>
      </w:r>
    </w:p>
    <w:p w14:paraId="4A90747B" w14:textId="77777777" w:rsidR="00635711" w:rsidRPr="00635711" w:rsidRDefault="00635711" w:rsidP="00635711">
      <w:pPr>
        <w:spacing w:after="5"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Перечень объектов в области мест захоронения, оказания ритуальных услуг </w:t>
      </w:r>
    </w:p>
    <w:tbl>
      <w:tblPr>
        <w:tblStyle w:val="TableGrid"/>
        <w:tblW w:w="14563" w:type="dxa"/>
        <w:tblInd w:w="5" w:type="dxa"/>
        <w:tblCellMar>
          <w:top w:w="51" w:type="dxa"/>
          <w:left w:w="108" w:type="dxa"/>
          <w:right w:w="58" w:type="dxa"/>
        </w:tblCellMar>
        <w:tblLook w:val="04A0" w:firstRow="1" w:lastRow="0" w:firstColumn="1" w:lastColumn="0" w:noHBand="0" w:noVBand="1"/>
      </w:tblPr>
      <w:tblGrid>
        <w:gridCol w:w="3862"/>
        <w:gridCol w:w="3882"/>
        <w:gridCol w:w="6819"/>
      </w:tblGrid>
      <w:tr w:rsidR="00635711" w:rsidRPr="00635711" w14:paraId="788DA422" w14:textId="77777777" w:rsidTr="00214C5E">
        <w:trPr>
          <w:trHeight w:val="528"/>
        </w:trPr>
        <w:tc>
          <w:tcPr>
            <w:tcW w:w="3862" w:type="dxa"/>
            <w:tcBorders>
              <w:top w:val="single" w:sz="4" w:space="0" w:color="000000"/>
              <w:left w:val="single" w:sz="4" w:space="0" w:color="000000"/>
              <w:bottom w:val="single" w:sz="4" w:space="0" w:color="000000"/>
              <w:right w:val="single" w:sz="4" w:space="0" w:color="000000"/>
            </w:tcBorders>
          </w:tcPr>
          <w:p w14:paraId="22D16A47" w14:textId="77777777" w:rsidR="00635711" w:rsidRPr="00635711" w:rsidRDefault="00635711" w:rsidP="00635711">
            <w:pPr>
              <w:spacing w:line="259" w:lineRule="auto"/>
              <w:ind w:right="50"/>
              <w:jc w:val="center"/>
              <w:rPr>
                <w:color w:val="000000"/>
                <w:sz w:val="24"/>
              </w:rPr>
            </w:pPr>
            <w:r w:rsidRPr="00635711">
              <w:rPr>
                <w:color w:val="000000"/>
                <w:sz w:val="20"/>
              </w:rPr>
              <w:t xml:space="preserve">Перечень объектов </w:t>
            </w:r>
          </w:p>
        </w:tc>
        <w:tc>
          <w:tcPr>
            <w:tcW w:w="3882" w:type="dxa"/>
            <w:tcBorders>
              <w:top w:val="single" w:sz="4" w:space="0" w:color="000000"/>
              <w:left w:val="single" w:sz="4" w:space="0" w:color="000000"/>
              <w:bottom w:val="single" w:sz="4" w:space="0" w:color="000000"/>
              <w:right w:val="single" w:sz="4" w:space="0" w:color="000000"/>
            </w:tcBorders>
          </w:tcPr>
          <w:p w14:paraId="56E6E63B" w14:textId="77777777" w:rsidR="00635711" w:rsidRPr="00635711" w:rsidRDefault="00635711" w:rsidP="00635711">
            <w:pPr>
              <w:spacing w:line="259" w:lineRule="auto"/>
              <w:ind w:right="55"/>
              <w:jc w:val="center"/>
              <w:rPr>
                <w:color w:val="000000"/>
                <w:sz w:val="24"/>
              </w:rPr>
            </w:pPr>
            <w:r w:rsidRPr="00635711">
              <w:rPr>
                <w:color w:val="000000"/>
                <w:sz w:val="20"/>
              </w:rPr>
              <w:t xml:space="preserve">Показатель (название) </w:t>
            </w:r>
          </w:p>
        </w:tc>
        <w:tc>
          <w:tcPr>
            <w:tcW w:w="6819" w:type="dxa"/>
            <w:tcBorders>
              <w:top w:val="single" w:sz="4" w:space="0" w:color="000000"/>
              <w:left w:val="single" w:sz="4" w:space="0" w:color="000000"/>
              <w:bottom w:val="single" w:sz="4" w:space="0" w:color="000000"/>
              <w:right w:val="single" w:sz="4" w:space="0" w:color="000000"/>
            </w:tcBorders>
          </w:tcPr>
          <w:p w14:paraId="731B475D" w14:textId="77777777" w:rsidR="00635711" w:rsidRPr="00635711" w:rsidRDefault="00635711" w:rsidP="00635711">
            <w:pPr>
              <w:spacing w:line="259" w:lineRule="auto"/>
              <w:jc w:val="center"/>
              <w:rPr>
                <w:color w:val="000000"/>
                <w:sz w:val="24"/>
              </w:rPr>
            </w:pPr>
            <w:r w:rsidRPr="00635711">
              <w:rPr>
                <w:color w:val="000000"/>
                <w:sz w:val="20"/>
              </w:rPr>
              <w:t xml:space="preserve">Обоснование предельного значения показателя (ссылки на методические рекомендации (методику), методы расчета базового показателя) </w:t>
            </w:r>
          </w:p>
        </w:tc>
      </w:tr>
      <w:tr w:rsidR="00635711" w:rsidRPr="00635711" w14:paraId="5432B06C" w14:textId="77777777" w:rsidTr="00214C5E">
        <w:trPr>
          <w:trHeight w:val="300"/>
        </w:trPr>
        <w:tc>
          <w:tcPr>
            <w:tcW w:w="3862" w:type="dxa"/>
            <w:tcBorders>
              <w:top w:val="single" w:sz="4" w:space="0" w:color="000000"/>
              <w:left w:val="single" w:sz="4" w:space="0" w:color="000000"/>
              <w:bottom w:val="single" w:sz="4" w:space="0" w:color="000000"/>
              <w:right w:val="nil"/>
            </w:tcBorders>
          </w:tcPr>
          <w:p w14:paraId="6CDE952D" w14:textId="77777777" w:rsidR="00635711" w:rsidRPr="00635711" w:rsidRDefault="00635711" w:rsidP="00635711">
            <w:pPr>
              <w:spacing w:after="160" w:line="259" w:lineRule="auto"/>
              <w:rPr>
                <w:color w:val="000000"/>
                <w:sz w:val="24"/>
              </w:rPr>
            </w:pPr>
          </w:p>
        </w:tc>
        <w:tc>
          <w:tcPr>
            <w:tcW w:w="10701" w:type="dxa"/>
            <w:gridSpan w:val="2"/>
            <w:tcBorders>
              <w:top w:val="single" w:sz="4" w:space="0" w:color="000000"/>
              <w:left w:val="nil"/>
              <w:bottom w:val="single" w:sz="4" w:space="0" w:color="000000"/>
              <w:right w:val="single" w:sz="4" w:space="0" w:color="000000"/>
            </w:tcBorders>
          </w:tcPr>
          <w:p w14:paraId="320DBDAF" w14:textId="77777777" w:rsidR="00635711" w:rsidRPr="00635711" w:rsidRDefault="00635711" w:rsidP="00635711">
            <w:pPr>
              <w:spacing w:line="259" w:lineRule="auto"/>
              <w:rPr>
                <w:color w:val="000000"/>
                <w:sz w:val="24"/>
              </w:rPr>
            </w:pPr>
            <w:r w:rsidRPr="00635711">
              <w:rPr>
                <w:color w:val="000000"/>
                <w:sz w:val="20"/>
              </w:rPr>
              <w:t xml:space="preserve">Места захоронения </w:t>
            </w:r>
          </w:p>
        </w:tc>
      </w:tr>
      <w:tr w:rsidR="00635711" w:rsidRPr="00635711" w14:paraId="0371785F" w14:textId="77777777" w:rsidTr="00214C5E">
        <w:trPr>
          <w:trHeight w:val="1112"/>
        </w:trPr>
        <w:tc>
          <w:tcPr>
            <w:tcW w:w="3862" w:type="dxa"/>
            <w:vMerge w:val="restart"/>
            <w:tcBorders>
              <w:top w:val="single" w:sz="4" w:space="0" w:color="000000"/>
              <w:left w:val="single" w:sz="4" w:space="0" w:color="000000"/>
              <w:bottom w:val="single" w:sz="4" w:space="0" w:color="000000"/>
              <w:right w:val="single" w:sz="4" w:space="0" w:color="000000"/>
            </w:tcBorders>
          </w:tcPr>
          <w:p w14:paraId="37A714DF" w14:textId="77777777" w:rsidR="00635711" w:rsidRPr="00635711" w:rsidRDefault="00635711" w:rsidP="00635711">
            <w:pPr>
              <w:tabs>
                <w:tab w:val="center" w:pos="862"/>
                <w:tab w:val="center" w:pos="1682"/>
                <w:tab w:val="center" w:pos="2861"/>
                <w:tab w:val="right" w:pos="3696"/>
              </w:tabs>
              <w:spacing w:after="24" w:line="259" w:lineRule="auto"/>
              <w:rPr>
                <w:color w:val="000000"/>
                <w:sz w:val="24"/>
              </w:rPr>
            </w:pPr>
            <w:r w:rsidRPr="00635711">
              <w:rPr>
                <w:color w:val="000000"/>
                <w:sz w:val="20"/>
              </w:rPr>
              <w:t xml:space="preserve">Места </w:t>
            </w:r>
            <w:r w:rsidRPr="00635711">
              <w:rPr>
                <w:color w:val="000000"/>
                <w:sz w:val="20"/>
              </w:rPr>
              <w:tab/>
              <w:t xml:space="preserve">на </w:t>
            </w:r>
            <w:r w:rsidRPr="00635711">
              <w:rPr>
                <w:color w:val="000000"/>
                <w:sz w:val="20"/>
              </w:rPr>
              <w:tab/>
              <w:t xml:space="preserve">кладбищах, </w:t>
            </w:r>
            <w:r w:rsidRPr="00635711">
              <w:rPr>
                <w:color w:val="000000"/>
                <w:sz w:val="20"/>
              </w:rPr>
              <w:tab/>
              <w:t xml:space="preserve">доступные </w:t>
            </w:r>
            <w:r w:rsidRPr="00635711">
              <w:rPr>
                <w:color w:val="000000"/>
                <w:sz w:val="20"/>
              </w:rPr>
              <w:tab/>
              <w:t xml:space="preserve">к </w:t>
            </w:r>
          </w:p>
          <w:p w14:paraId="1FD88F99" w14:textId="77777777" w:rsidR="00635711" w:rsidRPr="00635711" w:rsidRDefault="00635711" w:rsidP="00635711">
            <w:pPr>
              <w:spacing w:after="66" w:line="259" w:lineRule="auto"/>
              <w:rPr>
                <w:color w:val="000000"/>
                <w:sz w:val="24"/>
              </w:rPr>
            </w:pPr>
            <w:r w:rsidRPr="00635711">
              <w:rPr>
                <w:color w:val="000000"/>
                <w:sz w:val="20"/>
              </w:rPr>
              <w:t xml:space="preserve">захоронению; </w:t>
            </w:r>
          </w:p>
          <w:p w14:paraId="5209993A" w14:textId="77777777" w:rsidR="00635711" w:rsidRPr="00635711" w:rsidRDefault="00635711" w:rsidP="00635711">
            <w:pPr>
              <w:tabs>
                <w:tab w:val="center" w:pos="1274"/>
                <w:tab w:val="center" w:pos="2157"/>
                <w:tab w:val="right" w:pos="3696"/>
              </w:tabs>
              <w:spacing w:after="24" w:line="259" w:lineRule="auto"/>
              <w:rPr>
                <w:color w:val="000000"/>
                <w:sz w:val="24"/>
              </w:rPr>
            </w:pPr>
            <w:r w:rsidRPr="00635711">
              <w:rPr>
                <w:color w:val="000000"/>
                <w:sz w:val="20"/>
              </w:rPr>
              <w:t xml:space="preserve">места, </w:t>
            </w:r>
            <w:r w:rsidRPr="00635711">
              <w:rPr>
                <w:color w:val="000000"/>
                <w:sz w:val="20"/>
              </w:rPr>
              <w:tab/>
              <w:t xml:space="preserve">доступные </w:t>
            </w:r>
            <w:r w:rsidRPr="00635711">
              <w:rPr>
                <w:color w:val="000000"/>
                <w:sz w:val="20"/>
              </w:rPr>
              <w:tab/>
              <w:t xml:space="preserve">для </w:t>
            </w:r>
            <w:r w:rsidRPr="00635711">
              <w:rPr>
                <w:color w:val="000000"/>
                <w:sz w:val="20"/>
              </w:rPr>
              <w:tab/>
              <w:t xml:space="preserve">захоронения </w:t>
            </w:r>
          </w:p>
          <w:p w14:paraId="55482C32" w14:textId="77777777" w:rsidR="00635711" w:rsidRPr="00635711" w:rsidRDefault="00635711" w:rsidP="00635711">
            <w:pPr>
              <w:spacing w:line="259" w:lineRule="auto"/>
              <w:ind w:right="1949"/>
              <w:rPr>
                <w:color w:val="000000"/>
                <w:sz w:val="24"/>
              </w:rPr>
            </w:pPr>
            <w:r w:rsidRPr="00635711">
              <w:rPr>
                <w:color w:val="000000"/>
                <w:sz w:val="20"/>
              </w:rPr>
              <w:t xml:space="preserve">урнами; колумбарий </w:t>
            </w:r>
          </w:p>
        </w:tc>
        <w:tc>
          <w:tcPr>
            <w:tcW w:w="3882" w:type="dxa"/>
            <w:tcBorders>
              <w:top w:val="single" w:sz="4" w:space="0" w:color="000000"/>
              <w:left w:val="single" w:sz="4" w:space="0" w:color="000000"/>
              <w:bottom w:val="single" w:sz="4" w:space="0" w:color="000000"/>
              <w:right w:val="single" w:sz="4" w:space="0" w:color="000000"/>
            </w:tcBorders>
          </w:tcPr>
          <w:p w14:paraId="4CD46A1B" w14:textId="77777777" w:rsidR="00635711" w:rsidRPr="00635711" w:rsidRDefault="00635711" w:rsidP="00635711">
            <w:pPr>
              <w:spacing w:line="259" w:lineRule="auto"/>
              <w:jc w:val="both"/>
              <w:rPr>
                <w:color w:val="000000"/>
                <w:sz w:val="24"/>
              </w:rPr>
            </w:pPr>
            <w:r w:rsidRPr="00635711">
              <w:rPr>
                <w:color w:val="000000"/>
                <w:sz w:val="20"/>
              </w:rPr>
              <w:t xml:space="preserve">Обеспеченность населения местами захоронения умерших </w:t>
            </w:r>
          </w:p>
        </w:tc>
        <w:tc>
          <w:tcPr>
            <w:tcW w:w="6819" w:type="dxa"/>
            <w:tcBorders>
              <w:top w:val="single" w:sz="4" w:space="0" w:color="000000"/>
              <w:left w:val="single" w:sz="4" w:space="0" w:color="000000"/>
              <w:bottom w:val="single" w:sz="4" w:space="0" w:color="000000"/>
              <w:right w:val="single" w:sz="4" w:space="0" w:color="000000"/>
            </w:tcBorders>
          </w:tcPr>
          <w:p w14:paraId="0BF775E3" w14:textId="77777777" w:rsidR="00635711" w:rsidRPr="00635711" w:rsidRDefault="00635711" w:rsidP="00635711">
            <w:pPr>
              <w:spacing w:after="60" w:line="280" w:lineRule="auto"/>
              <w:jc w:val="both"/>
              <w:rPr>
                <w:color w:val="000000"/>
                <w:sz w:val="24"/>
              </w:rPr>
            </w:pPr>
            <w:r w:rsidRPr="00635711">
              <w:rPr>
                <w:color w:val="000000"/>
                <w:sz w:val="20"/>
              </w:rPr>
              <w:t xml:space="preserve">В соответствии с приложением Д СП 42.13330.2016 Градостроительство площадь кладбищ принимается в размере: </w:t>
            </w:r>
          </w:p>
          <w:p w14:paraId="2F724468" w14:textId="77777777" w:rsidR="00635711" w:rsidRPr="00635711" w:rsidRDefault="00635711" w:rsidP="00635711">
            <w:pPr>
              <w:numPr>
                <w:ilvl w:val="0"/>
                <w:numId w:val="28"/>
              </w:numPr>
              <w:spacing w:after="81" w:line="259" w:lineRule="auto"/>
              <w:ind w:right="58" w:hanging="118"/>
              <w:jc w:val="both"/>
              <w:rPr>
                <w:color w:val="000000"/>
                <w:sz w:val="24"/>
              </w:rPr>
            </w:pPr>
            <w:r w:rsidRPr="00635711">
              <w:rPr>
                <w:color w:val="000000"/>
                <w:sz w:val="20"/>
              </w:rPr>
              <w:t xml:space="preserve">кладбища традиционного захоронения - 0,24 га на 1000 человек; </w:t>
            </w:r>
          </w:p>
          <w:p w14:paraId="4DB7136F" w14:textId="77777777" w:rsidR="00635711" w:rsidRPr="00635711" w:rsidRDefault="00635711" w:rsidP="00635711">
            <w:pPr>
              <w:numPr>
                <w:ilvl w:val="0"/>
                <w:numId w:val="28"/>
              </w:numPr>
              <w:spacing w:after="39" w:line="259" w:lineRule="auto"/>
              <w:ind w:right="58" w:hanging="118"/>
              <w:jc w:val="both"/>
              <w:rPr>
                <w:color w:val="000000"/>
                <w:sz w:val="24"/>
              </w:rPr>
            </w:pPr>
            <w:r w:rsidRPr="00635711">
              <w:rPr>
                <w:color w:val="000000"/>
                <w:sz w:val="20"/>
              </w:rPr>
              <w:t xml:space="preserve">кладбища </w:t>
            </w:r>
            <w:proofErr w:type="spellStart"/>
            <w:r w:rsidRPr="00635711">
              <w:rPr>
                <w:color w:val="000000"/>
                <w:sz w:val="20"/>
              </w:rPr>
              <w:t>урновых</w:t>
            </w:r>
            <w:proofErr w:type="spellEnd"/>
            <w:r w:rsidRPr="00635711">
              <w:rPr>
                <w:color w:val="000000"/>
                <w:sz w:val="20"/>
              </w:rPr>
              <w:t xml:space="preserve"> захоронений после кремации – 0,02 га на 1000 человек. </w:t>
            </w:r>
          </w:p>
        </w:tc>
      </w:tr>
      <w:tr w:rsidR="00635711" w:rsidRPr="00635711" w14:paraId="4CDA3F7D" w14:textId="77777777" w:rsidTr="00214C5E">
        <w:trPr>
          <w:trHeight w:val="761"/>
        </w:trPr>
        <w:tc>
          <w:tcPr>
            <w:tcW w:w="0" w:type="auto"/>
            <w:vMerge/>
            <w:tcBorders>
              <w:top w:val="nil"/>
              <w:left w:val="single" w:sz="4" w:space="0" w:color="000000"/>
              <w:bottom w:val="single" w:sz="4" w:space="0" w:color="000000"/>
              <w:right w:val="single" w:sz="4" w:space="0" w:color="000000"/>
            </w:tcBorders>
          </w:tcPr>
          <w:p w14:paraId="33238F55" w14:textId="77777777" w:rsidR="00635711" w:rsidRPr="00635711" w:rsidRDefault="00635711" w:rsidP="00635711">
            <w:pPr>
              <w:spacing w:after="160" w:line="259" w:lineRule="auto"/>
              <w:rPr>
                <w:color w:val="000000"/>
                <w:sz w:val="24"/>
              </w:rPr>
            </w:pPr>
          </w:p>
        </w:tc>
        <w:tc>
          <w:tcPr>
            <w:tcW w:w="3882" w:type="dxa"/>
            <w:tcBorders>
              <w:top w:val="single" w:sz="4" w:space="0" w:color="000000"/>
              <w:left w:val="single" w:sz="4" w:space="0" w:color="000000"/>
              <w:bottom w:val="single" w:sz="4" w:space="0" w:color="000000"/>
              <w:right w:val="single" w:sz="4" w:space="0" w:color="000000"/>
            </w:tcBorders>
          </w:tcPr>
          <w:p w14:paraId="763E79E8" w14:textId="77777777" w:rsidR="00635711" w:rsidRPr="00635711" w:rsidRDefault="00635711" w:rsidP="00635711">
            <w:pPr>
              <w:spacing w:line="259" w:lineRule="auto"/>
              <w:rPr>
                <w:color w:val="000000"/>
                <w:sz w:val="24"/>
              </w:rPr>
            </w:pPr>
            <w:r w:rsidRPr="00635711">
              <w:rPr>
                <w:color w:val="000000"/>
                <w:sz w:val="20"/>
              </w:rPr>
              <w:t xml:space="preserve">Доступность </w:t>
            </w:r>
          </w:p>
        </w:tc>
        <w:tc>
          <w:tcPr>
            <w:tcW w:w="6819" w:type="dxa"/>
            <w:tcBorders>
              <w:top w:val="single" w:sz="4" w:space="0" w:color="000000"/>
              <w:left w:val="single" w:sz="4" w:space="0" w:color="000000"/>
              <w:bottom w:val="single" w:sz="4" w:space="0" w:color="000000"/>
              <w:right w:val="single" w:sz="4" w:space="0" w:color="000000"/>
            </w:tcBorders>
          </w:tcPr>
          <w:p w14:paraId="55D7A4CD" w14:textId="77777777" w:rsidR="00635711" w:rsidRPr="00635711" w:rsidRDefault="00635711" w:rsidP="00635711">
            <w:pPr>
              <w:spacing w:line="259" w:lineRule="auto"/>
              <w:ind w:right="50"/>
              <w:jc w:val="both"/>
              <w:rPr>
                <w:color w:val="000000"/>
                <w:sz w:val="24"/>
              </w:rPr>
            </w:pPr>
            <w:r w:rsidRPr="00635711">
              <w:rPr>
                <w:color w:val="000000"/>
                <w:sz w:val="20"/>
              </w:rPr>
              <w:t xml:space="preserve">В соответствии с методическими рекомендациями по подготовке НГП показатель максимальной доступности рекомендуется в значении не более 45 минут. </w:t>
            </w:r>
          </w:p>
        </w:tc>
      </w:tr>
    </w:tbl>
    <w:p w14:paraId="6BC27147" w14:textId="77777777" w:rsidR="00635711" w:rsidRPr="00635711" w:rsidRDefault="00635711" w:rsidP="00635711">
      <w:pPr>
        <w:spacing w:after="82" w:line="259" w:lineRule="auto"/>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1D80ACF4" w14:textId="77777777" w:rsidR="00635711" w:rsidRPr="00635711" w:rsidRDefault="00635711" w:rsidP="00635711">
      <w:pPr>
        <w:spacing w:after="96" w:line="256" w:lineRule="auto"/>
        <w:ind w:right="51"/>
        <w:jc w:val="right"/>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Таблица 2.2.2.11-2 </w:t>
      </w:r>
    </w:p>
    <w:p w14:paraId="6C77BF5D" w14:textId="77777777" w:rsidR="00635711" w:rsidRPr="00635711" w:rsidRDefault="00635711" w:rsidP="00635711">
      <w:pPr>
        <w:spacing w:after="5"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Предельные значения расчётных показателей минимально допустимого уровня обеспеченности объектами в области мест захоронения, оказания ритуальных услуг </w:t>
      </w:r>
    </w:p>
    <w:tbl>
      <w:tblPr>
        <w:tblStyle w:val="TableGrid"/>
        <w:tblW w:w="14563" w:type="dxa"/>
        <w:tblInd w:w="5" w:type="dxa"/>
        <w:tblCellMar>
          <w:top w:w="15" w:type="dxa"/>
          <w:left w:w="108" w:type="dxa"/>
          <w:right w:w="115" w:type="dxa"/>
        </w:tblCellMar>
        <w:tblLook w:val="04A0" w:firstRow="1" w:lastRow="0" w:firstColumn="1" w:lastColumn="0" w:noHBand="0" w:noVBand="1"/>
      </w:tblPr>
      <w:tblGrid>
        <w:gridCol w:w="4981"/>
        <w:gridCol w:w="5444"/>
        <w:gridCol w:w="4138"/>
      </w:tblGrid>
      <w:tr w:rsidR="00635711" w:rsidRPr="00635711" w14:paraId="7CDBCF7F" w14:textId="77777777" w:rsidTr="00214C5E">
        <w:trPr>
          <w:trHeight w:val="300"/>
        </w:trPr>
        <w:tc>
          <w:tcPr>
            <w:tcW w:w="4981" w:type="dxa"/>
            <w:tcBorders>
              <w:top w:val="single" w:sz="4" w:space="0" w:color="000000"/>
              <w:left w:val="single" w:sz="4" w:space="0" w:color="000000"/>
              <w:bottom w:val="single" w:sz="4" w:space="0" w:color="000000"/>
              <w:right w:val="single" w:sz="4" w:space="0" w:color="000000"/>
            </w:tcBorders>
          </w:tcPr>
          <w:p w14:paraId="48F551DD" w14:textId="77777777" w:rsidR="00635711" w:rsidRPr="00635711" w:rsidRDefault="00635711" w:rsidP="00635711">
            <w:pPr>
              <w:spacing w:line="259" w:lineRule="auto"/>
              <w:jc w:val="center"/>
              <w:rPr>
                <w:color w:val="000000"/>
                <w:sz w:val="24"/>
              </w:rPr>
            </w:pPr>
            <w:r w:rsidRPr="00635711">
              <w:rPr>
                <w:color w:val="000000"/>
                <w:sz w:val="20"/>
              </w:rPr>
              <w:lastRenderedPageBreak/>
              <w:t xml:space="preserve">Наименование объекта </w:t>
            </w:r>
          </w:p>
        </w:tc>
        <w:tc>
          <w:tcPr>
            <w:tcW w:w="5444" w:type="dxa"/>
            <w:tcBorders>
              <w:top w:val="single" w:sz="4" w:space="0" w:color="000000"/>
              <w:left w:val="single" w:sz="4" w:space="0" w:color="000000"/>
              <w:bottom w:val="single" w:sz="4" w:space="0" w:color="000000"/>
              <w:right w:val="single" w:sz="4" w:space="0" w:color="000000"/>
            </w:tcBorders>
          </w:tcPr>
          <w:p w14:paraId="06526787" w14:textId="77777777" w:rsidR="00635711" w:rsidRPr="00635711" w:rsidRDefault="00635711" w:rsidP="00635711">
            <w:pPr>
              <w:spacing w:line="259" w:lineRule="auto"/>
              <w:jc w:val="center"/>
              <w:rPr>
                <w:color w:val="000000"/>
                <w:sz w:val="24"/>
              </w:rPr>
            </w:pPr>
            <w:r w:rsidRPr="00635711">
              <w:rPr>
                <w:color w:val="000000"/>
                <w:sz w:val="20"/>
              </w:rPr>
              <w:t xml:space="preserve">Показатель, единица изменения </w:t>
            </w:r>
          </w:p>
        </w:tc>
        <w:tc>
          <w:tcPr>
            <w:tcW w:w="4138" w:type="dxa"/>
            <w:tcBorders>
              <w:top w:val="single" w:sz="4" w:space="0" w:color="000000"/>
              <w:left w:val="single" w:sz="4" w:space="0" w:color="000000"/>
              <w:bottom w:val="single" w:sz="4" w:space="0" w:color="000000"/>
              <w:right w:val="single" w:sz="4" w:space="0" w:color="000000"/>
            </w:tcBorders>
          </w:tcPr>
          <w:p w14:paraId="225A4A29" w14:textId="77777777" w:rsidR="00635711" w:rsidRPr="00635711" w:rsidRDefault="00635711" w:rsidP="00635711">
            <w:pPr>
              <w:spacing w:line="259" w:lineRule="auto"/>
              <w:jc w:val="center"/>
              <w:rPr>
                <w:color w:val="000000"/>
                <w:sz w:val="24"/>
              </w:rPr>
            </w:pPr>
            <w:r w:rsidRPr="00635711">
              <w:rPr>
                <w:color w:val="000000"/>
                <w:sz w:val="20"/>
              </w:rPr>
              <w:t xml:space="preserve">Показатель минимальной обеспеченности </w:t>
            </w:r>
          </w:p>
        </w:tc>
      </w:tr>
      <w:tr w:rsidR="00635711" w:rsidRPr="00635711" w14:paraId="2840ED77" w14:textId="77777777" w:rsidTr="00214C5E">
        <w:trPr>
          <w:trHeight w:val="300"/>
        </w:trPr>
        <w:tc>
          <w:tcPr>
            <w:tcW w:w="4981" w:type="dxa"/>
            <w:tcBorders>
              <w:top w:val="single" w:sz="4" w:space="0" w:color="000000"/>
              <w:left w:val="single" w:sz="4" w:space="0" w:color="000000"/>
              <w:bottom w:val="single" w:sz="4" w:space="0" w:color="000000"/>
              <w:right w:val="nil"/>
            </w:tcBorders>
          </w:tcPr>
          <w:p w14:paraId="17B43BB7" w14:textId="77777777" w:rsidR="00635711" w:rsidRPr="00635711" w:rsidRDefault="00635711" w:rsidP="00635711">
            <w:pPr>
              <w:spacing w:after="160" w:line="259" w:lineRule="auto"/>
              <w:rPr>
                <w:color w:val="000000"/>
                <w:sz w:val="24"/>
              </w:rPr>
            </w:pPr>
          </w:p>
        </w:tc>
        <w:tc>
          <w:tcPr>
            <w:tcW w:w="5444" w:type="dxa"/>
            <w:tcBorders>
              <w:top w:val="single" w:sz="4" w:space="0" w:color="000000"/>
              <w:left w:val="nil"/>
              <w:bottom w:val="single" w:sz="4" w:space="0" w:color="000000"/>
              <w:right w:val="nil"/>
            </w:tcBorders>
          </w:tcPr>
          <w:p w14:paraId="7863A9A1" w14:textId="77777777" w:rsidR="00635711" w:rsidRPr="00635711" w:rsidRDefault="00635711" w:rsidP="00635711">
            <w:pPr>
              <w:spacing w:line="259" w:lineRule="auto"/>
              <w:rPr>
                <w:color w:val="000000"/>
                <w:sz w:val="24"/>
              </w:rPr>
            </w:pPr>
            <w:r w:rsidRPr="00635711">
              <w:rPr>
                <w:color w:val="000000"/>
                <w:sz w:val="20"/>
              </w:rPr>
              <w:t xml:space="preserve">Места захоронения </w:t>
            </w:r>
          </w:p>
        </w:tc>
        <w:tc>
          <w:tcPr>
            <w:tcW w:w="4138" w:type="dxa"/>
            <w:tcBorders>
              <w:top w:val="single" w:sz="4" w:space="0" w:color="000000"/>
              <w:left w:val="nil"/>
              <w:bottom w:val="single" w:sz="4" w:space="0" w:color="000000"/>
              <w:right w:val="single" w:sz="4" w:space="0" w:color="000000"/>
            </w:tcBorders>
          </w:tcPr>
          <w:p w14:paraId="226F70A3" w14:textId="77777777" w:rsidR="00635711" w:rsidRPr="00635711" w:rsidRDefault="00635711" w:rsidP="00635711">
            <w:pPr>
              <w:spacing w:after="160" w:line="259" w:lineRule="auto"/>
              <w:rPr>
                <w:color w:val="000000"/>
                <w:sz w:val="24"/>
              </w:rPr>
            </w:pPr>
          </w:p>
        </w:tc>
      </w:tr>
      <w:tr w:rsidR="00635711" w:rsidRPr="00635711" w14:paraId="0918F3E6" w14:textId="77777777" w:rsidTr="00214C5E">
        <w:trPr>
          <w:trHeight w:val="300"/>
        </w:trPr>
        <w:tc>
          <w:tcPr>
            <w:tcW w:w="4981" w:type="dxa"/>
            <w:tcBorders>
              <w:top w:val="single" w:sz="4" w:space="0" w:color="000000"/>
              <w:left w:val="single" w:sz="4" w:space="0" w:color="000000"/>
              <w:bottom w:val="single" w:sz="4" w:space="0" w:color="000000"/>
              <w:right w:val="single" w:sz="4" w:space="0" w:color="000000"/>
            </w:tcBorders>
          </w:tcPr>
          <w:p w14:paraId="5DE2B64F" w14:textId="77777777" w:rsidR="00635711" w:rsidRPr="00635711" w:rsidRDefault="00635711" w:rsidP="00635711">
            <w:pPr>
              <w:spacing w:line="259" w:lineRule="auto"/>
              <w:rPr>
                <w:color w:val="000000"/>
                <w:sz w:val="24"/>
              </w:rPr>
            </w:pPr>
            <w:r w:rsidRPr="00635711">
              <w:rPr>
                <w:color w:val="000000"/>
                <w:sz w:val="20"/>
              </w:rPr>
              <w:t xml:space="preserve">Места на кладбищах, доступные к захоронению </w:t>
            </w:r>
          </w:p>
        </w:tc>
        <w:tc>
          <w:tcPr>
            <w:tcW w:w="5444" w:type="dxa"/>
            <w:tcBorders>
              <w:top w:val="single" w:sz="4" w:space="0" w:color="000000"/>
              <w:left w:val="single" w:sz="4" w:space="0" w:color="000000"/>
              <w:bottom w:val="single" w:sz="4" w:space="0" w:color="000000"/>
              <w:right w:val="single" w:sz="4" w:space="0" w:color="000000"/>
            </w:tcBorders>
          </w:tcPr>
          <w:p w14:paraId="5D78EADC" w14:textId="77777777" w:rsidR="00635711" w:rsidRPr="00635711" w:rsidRDefault="00635711" w:rsidP="00635711">
            <w:pPr>
              <w:spacing w:line="259" w:lineRule="auto"/>
              <w:rPr>
                <w:color w:val="000000"/>
                <w:sz w:val="24"/>
              </w:rPr>
            </w:pPr>
            <w:r w:rsidRPr="00635711">
              <w:rPr>
                <w:color w:val="000000"/>
                <w:sz w:val="20"/>
              </w:rPr>
              <w:t xml:space="preserve">места захоронения умерших, га на 1000 умерших </w:t>
            </w:r>
          </w:p>
        </w:tc>
        <w:tc>
          <w:tcPr>
            <w:tcW w:w="4138" w:type="dxa"/>
            <w:tcBorders>
              <w:top w:val="single" w:sz="4" w:space="0" w:color="000000"/>
              <w:left w:val="single" w:sz="4" w:space="0" w:color="000000"/>
              <w:bottom w:val="single" w:sz="4" w:space="0" w:color="000000"/>
              <w:right w:val="single" w:sz="4" w:space="0" w:color="000000"/>
            </w:tcBorders>
          </w:tcPr>
          <w:p w14:paraId="02D6E4EC" w14:textId="77777777" w:rsidR="00635711" w:rsidRPr="00635711" w:rsidRDefault="00635711" w:rsidP="00635711">
            <w:pPr>
              <w:spacing w:line="259" w:lineRule="auto"/>
              <w:rPr>
                <w:color w:val="000000"/>
                <w:sz w:val="24"/>
              </w:rPr>
            </w:pPr>
            <w:r w:rsidRPr="00635711">
              <w:rPr>
                <w:color w:val="000000"/>
                <w:sz w:val="20"/>
              </w:rPr>
              <w:t xml:space="preserve">0,24 </w:t>
            </w:r>
          </w:p>
        </w:tc>
      </w:tr>
      <w:tr w:rsidR="00635711" w:rsidRPr="00635711" w14:paraId="276D9941" w14:textId="77777777" w:rsidTr="00214C5E">
        <w:trPr>
          <w:trHeight w:val="590"/>
        </w:trPr>
        <w:tc>
          <w:tcPr>
            <w:tcW w:w="4981" w:type="dxa"/>
            <w:tcBorders>
              <w:top w:val="single" w:sz="4" w:space="0" w:color="000000"/>
              <w:left w:val="single" w:sz="4" w:space="0" w:color="000000"/>
              <w:bottom w:val="single" w:sz="4" w:space="0" w:color="000000"/>
              <w:right w:val="single" w:sz="4" w:space="0" w:color="000000"/>
            </w:tcBorders>
          </w:tcPr>
          <w:p w14:paraId="1D5180F2" w14:textId="77777777" w:rsidR="00635711" w:rsidRPr="00635711" w:rsidRDefault="00635711" w:rsidP="00635711">
            <w:pPr>
              <w:spacing w:line="259" w:lineRule="auto"/>
              <w:rPr>
                <w:color w:val="000000"/>
                <w:sz w:val="24"/>
              </w:rPr>
            </w:pPr>
            <w:r w:rsidRPr="00635711">
              <w:rPr>
                <w:color w:val="000000"/>
                <w:sz w:val="20"/>
              </w:rPr>
              <w:t xml:space="preserve">Места, доступные для захоронения урнами; колумбарий </w:t>
            </w:r>
          </w:p>
        </w:tc>
        <w:tc>
          <w:tcPr>
            <w:tcW w:w="5444" w:type="dxa"/>
            <w:tcBorders>
              <w:top w:val="single" w:sz="4" w:space="0" w:color="000000"/>
              <w:left w:val="single" w:sz="4" w:space="0" w:color="000000"/>
              <w:bottom w:val="single" w:sz="4" w:space="0" w:color="000000"/>
              <w:right w:val="single" w:sz="4" w:space="0" w:color="000000"/>
            </w:tcBorders>
          </w:tcPr>
          <w:p w14:paraId="5ACC8BD6" w14:textId="77777777" w:rsidR="00635711" w:rsidRPr="00635711" w:rsidRDefault="00635711" w:rsidP="00635711">
            <w:pPr>
              <w:spacing w:line="259" w:lineRule="auto"/>
              <w:rPr>
                <w:color w:val="000000"/>
                <w:sz w:val="24"/>
              </w:rPr>
            </w:pPr>
            <w:r w:rsidRPr="00635711">
              <w:rPr>
                <w:color w:val="000000"/>
                <w:sz w:val="20"/>
              </w:rPr>
              <w:t xml:space="preserve">места захоронения умерших, га на 1000 умерших </w:t>
            </w:r>
          </w:p>
        </w:tc>
        <w:tc>
          <w:tcPr>
            <w:tcW w:w="4138" w:type="dxa"/>
            <w:tcBorders>
              <w:top w:val="single" w:sz="4" w:space="0" w:color="000000"/>
              <w:left w:val="single" w:sz="4" w:space="0" w:color="000000"/>
              <w:bottom w:val="single" w:sz="4" w:space="0" w:color="000000"/>
              <w:right w:val="single" w:sz="4" w:space="0" w:color="000000"/>
            </w:tcBorders>
          </w:tcPr>
          <w:p w14:paraId="741D69B7" w14:textId="77777777" w:rsidR="00635711" w:rsidRPr="00635711" w:rsidRDefault="00635711" w:rsidP="00635711">
            <w:pPr>
              <w:spacing w:line="259" w:lineRule="auto"/>
              <w:rPr>
                <w:color w:val="000000"/>
                <w:sz w:val="24"/>
              </w:rPr>
            </w:pPr>
            <w:r w:rsidRPr="00635711">
              <w:rPr>
                <w:color w:val="000000"/>
                <w:sz w:val="20"/>
              </w:rPr>
              <w:t xml:space="preserve">0,02 </w:t>
            </w:r>
          </w:p>
        </w:tc>
      </w:tr>
    </w:tbl>
    <w:p w14:paraId="329D0B2F" w14:textId="77777777" w:rsidR="00635711" w:rsidRPr="00635711" w:rsidRDefault="00635711" w:rsidP="00635711">
      <w:pPr>
        <w:spacing w:after="82" w:line="259" w:lineRule="auto"/>
        <w:jc w:val="right"/>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4DC2E93C" w14:textId="77777777" w:rsidR="00635711" w:rsidRPr="00635711" w:rsidRDefault="00635711" w:rsidP="00635711">
      <w:pPr>
        <w:spacing w:after="96" w:line="256" w:lineRule="auto"/>
        <w:ind w:right="51"/>
        <w:jc w:val="right"/>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Таблица 2.2.2.11-3 </w:t>
      </w:r>
    </w:p>
    <w:p w14:paraId="497A707F" w14:textId="77777777" w:rsidR="00635711" w:rsidRPr="00635711" w:rsidRDefault="00635711" w:rsidP="00635711">
      <w:pPr>
        <w:spacing w:after="5"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Предельные значения расчётных показателей максимально допустимого уровня территориальной доступности объектов в области мест захоронения, оказания ритуальных услуг </w:t>
      </w:r>
    </w:p>
    <w:tbl>
      <w:tblPr>
        <w:tblStyle w:val="TableGrid"/>
        <w:tblW w:w="14563" w:type="dxa"/>
        <w:tblInd w:w="5" w:type="dxa"/>
        <w:tblCellMar>
          <w:top w:w="15" w:type="dxa"/>
          <w:left w:w="108" w:type="dxa"/>
          <w:right w:w="62" w:type="dxa"/>
        </w:tblCellMar>
        <w:tblLook w:val="04A0" w:firstRow="1" w:lastRow="0" w:firstColumn="1" w:lastColumn="0" w:noHBand="0" w:noVBand="1"/>
      </w:tblPr>
      <w:tblGrid>
        <w:gridCol w:w="4981"/>
        <w:gridCol w:w="5444"/>
        <w:gridCol w:w="4138"/>
      </w:tblGrid>
      <w:tr w:rsidR="00635711" w:rsidRPr="00635711" w14:paraId="61943ADD" w14:textId="77777777" w:rsidTr="00214C5E">
        <w:trPr>
          <w:trHeight w:val="300"/>
        </w:trPr>
        <w:tc>
          <w:tcPr>
            <w:tcW w:w="4981" w:type="dxa"/>
            <w:tcBorders>
              <w:top w:val="single" w:sz="4" w:space="0" w:color="000000"/>
              <w:left w:val="single" w:sz="4" w:space="0" w:color="000000"/>
              <w:bottom w:val="single" w:sz="4" w:space="0" w:color="000000"/>
              <w:right w:val="single" w:sz="4" w:space="0" w:color="000000"/>
            </w:tcBorders>
          </w:tcPr>
          <w:p w14:paraId="793A9FD6" w14:textId="77777777" w:rsidR="00635711" w:rsidRPr="00635711" w:rsidRDefault="00635711" w:rsidP="00635711">
            <w:pPr>
              <w:spacing w:line="259" w:lineRule="auto"/>
              <w:ind w:right="45"/>
              <w:jc w:val="center"/>
              <w:rPr>
                <w:color w:val="000000"/>
                <w:sz w:val="24"/>
              </w:rPr>
            </w:pPr>
            <w:r w:rsidRPr="00635711">
              <w:rPr>
                <w:color w:val="000000"/>
                <w:sz w:val="20"/>
              </w:rPr>
              <w:t xml:space="preserve">Наименование объекта </w:t>
            </w:r>
          </w:p>
        </w:tc>
        <w:tc>
          <w:tcPr>
            <w:tcW w:w="5444" w:type="dxa"/>
            <w:tcBorders>
              <w:top w:val="single" w:sz="4" w:space="0" w:color="000000"/>
              <w:left w:val="single" w:sz="4" w:space="0" w:color="000000"/>
              <w:bottom w:val="single" w:sz="4" w:space="0" w:color="000000"/>
              <w:right w:val="single" w:sz="4" w:space="0" w:color="000000"/>
            </w:tcBorders>
          </w:tcPr>
          <w:p w14:paraId="5912BD91" w14:textId="77777777" w:rsidR="00635711" w:rsidRPr="00635711" w:rsidRDefault="00635711" w:rsidP="00635711">
            <w:pPr>
              <w:spacing w:line="259" w:lineRule="auto"/>
              <w:ind w:right="53"/>
              <w:jc w:val="center"/>
              <w:rPr>
                <w:color w:val="000000"/>
                <w:sz w:val="24"/>
              </w:rPr>
            </w:pPr>
            <w:r w:rsidRPr="00635711">
              <w:rPr>
                <w:color w:val="000000"/>
                <w:sz w:val="20"/>
              </w:rPr>
              <w:t xml:space="preserve">Показатель, единица измерения </w:t>
            </w:r>
          </w:p>
        </w:tc>
        <w:tc>
          <w:tcPr>
            <w:tcW w:w="4138" w:type="dxa"/>
            <w:tcBorders>
              <w:top w:val="single" w:sz="4" w:space="0" w:color="000000"/>
              <w:left w:val="single" w:sz="4" w:space="0" w:color="000000"/>
              <w:bottom w:val="single" w:sz="4" w:space="0" w:color="000000"/>
              <w:right w:val="single" w:sz="4" w:space="0" w:color="000000"/>
            </w:tcBorders>
          </w:tcPr>
          <w:p w14:paraId="3EFF4203" w14:textId="77777777" w:rsidR="00635711" w:rsidRPr="00635711" w:rsidRDefault="00635711" w:rsidP="00635711">
            <w:pPr>
              <w:spacing w:line="259" w:lineRule="auto"/>
              <w:ind w:right="50"/>
              <w:jc w:val="center"/>
              <w:rPr>
                <w:color w:val="000000"/>
                <w:sz w:val="24"/>
              </w:rPr>
            </w:pPr>
            <w:r w:rsidRPr="00635711">
              <w:rPr>
                <w:color w:val="000000"/>
                <w:sz w:val="20"/>
              </w:rPr>
              <w:t xml:space="preserve">Показатель максимальной доступности </w:t>
            </w:r>
          </w:p>
        </w:tc>
      </w:tr>
      <w:tr w:rsidR="00635711" w:rsidRPr="00635711" w14:paraId="6C848698" w14:textId="77777777" w:rsidTr="00214C5E">
        <w:trPr>
          <w:trHeight w:val="300"/>
        </w:trPr>
        <w:tc>
          <w:tcPr>
            <w:tcW w:w="4981" w:type="dxa"/>
            <w:tcBorders>
              <w:top w:val="single" w:sz="4" w:space="0" w:color="000000"/>
              <w:left w:val="single" w:sz="4" w:space="0" w:color="000000"/>
              <w:bottom w:val="single" w:sz="4" w:space="0" w:color="000000"/>
              <w:right w:val="nil"/>
            </w:tcBorders>
          </w:tcPr>
          <w:p w14:paraId="0EA31EF5" w14:textId="77777777" w:rsidR="00635711" w:rsidRPr="00635711" w:rsidRDefault="00635711" w:rsidP="00635711">
            <w:pPr>
              <w:spacing w:after="160" w:line="259" w:lineRule="auto"/>
              <w:rPr>
                <w:color w:val="000000"/>
                <w:sz w:val="24"/>
              </w:rPr>
            </w:pPr>
          </w:p>
        </w:tc>
        <w:tc>
          <w:tcPr>
            <w:tcW w:w="5444" w:type="dxa"/>
            <w:tcBorders>
              <w:top w:val="single" w:sz="4" w:space="0" w:color="000000"/>
              <w:left w:val="nil"/>
              <w:bottom w:val="single" w:sz="4" w:space="0" w:color="000000"/>
              <w:right w:val="nil"/>
            </w:tcBorders>
          </w:tcPr>
          <w:p w14:paraId="22E75B59" w14:textId="77777777" w:rsidR="00635711" w:rsidRPr="00635711" w:rsidRDefault="00635711" w:rsidP="00635711">
            <w:pPr>
              <w:spacing w:line="259" w:lineRule="auto"/>
              <w:rPr>
                <w:color w:val="000000"/>
                <w:sz w:val="24"/>
              </w:rPr>
            </w:pPr>
            <w:r w:rsidRPr="00635711">
              <w:rPr>
                <w:color w:val="000000"/>
                <w:sz w:val="20"/>
              </w:rPr>
              <w:t xml:space="preserve">Места захоронения </w:t>
            </w:r>
          </w:p>
        </w:tc>
        <w:tc>
          <w:tcPr>
            <w:tcW w:w="4138" w:type="dxa"/>
            <w:tcBorders>
              <w:top w:val="single" w:sz="4" w:space="0" w:color="000000"/>
              <w:left w:val="nil"/>
              <w:bottom w:val="single" w:sz="4" w:space="0" w:color="000000"/>
              <w:right w:val="single" w:sz="4" w:space="0" w:color="000000"/>
            </w:tcBorders>
          </w:tcPr>
          <w:p w14:paraId="20A81D9B" w14:textId="77777777" w:rsidR="00635711" w:rsidRPr="00635711" w:rsidRDefault="00635711" w:rsidP="00635711">
            <w:pPr>
              <w:spacing w:after="160" w:line="259" w:lineRule="auto"/>
              <w:rPr>
                <w:color w:val="000000"/>
                <w:sz w:val="24"/>
              </w:rPr>
            </w:pPr>
          </w:p>
        </w:tc>
      </w:tr>
      <w:tr w:rsidR="00635711" w:rsidRPr="00635711" w14:paraId="7EBC148A" w14:textId="77777777" w:rsidTr="00214C5E">
        <w:trPr>
          <w:trHeight w:val="881"/>
        </w:trPr>
        <w:tc>
          <w:tcPr>
            <w:tcW w:w="4981" w:type="dxa"/>
            <w:tcBorders>
              <w:top w:val="single" w:sz="4" w:space="0" w:color="000000"/>
              <w:left w:val="single" w:sz="4" w:space="0" w:color="000000"/>
              <w:bottom w:val="single" w:sz="4" w:space="0" w:color="000000"/>
              <w:right w:val="single" w:sz="4" w:space="0" w:color="000000"/>
            </w:tcBorders>
          </w:tcPr>
          <w:p w14:paraId="332C5368" w14:textId="77777777" w:rsidR="00635711" w:rsidRPr="00635711" w:rsidRDefault="00635711" w:rsidP="00635711">
            <w:pPr>
              <w:spacing w:line="259" w:lineRule="auto"/>
              <w:ind w:right="60"/>
              <w:rPr>
                <w:color w:val="000000"/>
                <w:sz w:val="24"/>
              </w:rPr>
            </w:pPr>
            <w:r w:rsidRPr="00635711">
              <w:rPr>
                <w:color w:val="000000"/>
                <w:sz w:val="20"/>
              </w:rPr>
              <w:t xml:space="preserve">Места на кладбищах, доступные к захоронению; места, доступные для захоронения урнами; колумбарий </w:t>
            </w:r>
          </w:p>
        </w:tc>
        <w:tc>
          <w:tcPr>
            <w:tcW w:w="5444" w:type="dxa"/>
            <w:tcBorders>
              <w:top w:val="single" w:sz="4" w:space="0" w:color="000000"/>
              <w:left w:val="single" w:sz="4" w:space="0" w:color="000000"/>
              <w:bottom w:val="single" w:sz="4" w:space="0" w:color="000000"/>
              <w:right w:val="single" w:sz="4" w:space="0" w:color="000000"/>
            </w:tcBorders>
          </w:tcPr>
          <w:p w14:paraId="46887CB2" w14:textId="77777777" w:rsidR="00635711" w:rsidRPr="00635711" w:rsidRDefault="00635711" w:rsidP="00635711">
            <w:pPr>
              <w:spacing w:line="259" w:lineRule="auto"/>
              <w:rPr>
                <w:color w:val="000000"/>
                <w:sz w:val="24"/>
              </w:rPr>
            </w:pPr>
            <w:r w:rsidRPr="00635711">
              <w:rPr>
                <w:color w:val="000000"/>
                <w:sz w:val="20"/>
              </w:rPr>
              <w:t xml:space="preserve">пешеходная доступность, комбинированная доступность или транспортная - общественным транспортом, мин </w:t>
            </w:r>
          </w:p>
        </w:tc>
        <w:tc>
          <w:tcPr>
            <w:tcW w:w="4138" w:type="dxa"/>
            <w:tcBorders>
              <w:top w:val="single" w:sz="4" w:space="0" w:color="000000"/>
              <w:left w:val="single" w:sz="4" w:space="0" w:color="000000"/>
              <w:bottom w:val="single" w:sz="4" w:space="0" w:color="000000"/>
              <w:right w:val="single" w:sz="4" w:space="0" w:color="000000"/>
            </w:tcBorders>
          </w:tcPr>
          <w:p w14:paraId="7D24902D" w14:textId="77777777" w:rsidR="00635711" w:rsidRPr="00635711" w:rsidRDefault="00635711" w:rsidP="00635711">
            <w:pPr>
              <w:spacing w:line="259" w:lineRule="auto"/>
              <w:rPr>
                <w:color w:val="000000"/>
                <w:sz w:val="24"/>
              </w:rPr>
            </w:pPr>
            <w:r w:rsidRPr="00635711">
              <w:rPr>
                <w:color w:val="000000"/>
                <w:sz w:val="20"/>
              </w:rPr>
              <w:t xml:space="preserve">45 </w:t>
            </w:r>
          </w:p>
        </w:tc>
      </w:tr>
    </w:tbl>
    <w:p w14:paraId="106CFEA0" w14:textId="77777777" w:rsidR="00635711" w:rsidRPr="00635711" w:rsidRDefault="00635711" w:rsidP="00635711">
      <w:pPr>
        <w:spacing w:after="86" w:line="259" w:lineRule="auto"/>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407109C8" w14:textId="77777777" w:rsidR="00635711" w:rsidRPr="00635711" w:rsidRDefault="00635711" w:rsidP="00635711">
      <w:pPr>
        <w:keepNext/>
        <w:keepLines/>
        <w:spacing w:after="22" w:line="271" w:lineRule="auto"/>
        <w:outlineLvl w:val="2"/>
        <w:rPr>
          <w:rFonts w:ascii="Times New Roman" w:eastAsia="Times New Roman" w:hAnsi="Times New Roman" w:cs="Times New Roman"/>
          <w:b/>
          <w:color w:val="000000"/>
          <w:sz w:val="24"/>
        </w:rPr>
      </w:pPr>
      <w:r w:rsidRPr="00635711">
        <w:rPr>
          <w:rFonts w:ascii="Times New Roman" w:eastAsia="Times New Roman" w:hAnsi="Times New Roman" w:cs="Times New Roman"/>
          <w:b/>
          <w:color w:val="000000"/>
          <w:sz w:val="24"/>
        </w:rPr>
        <w:t xml:space="preserve">2.2.2.12. Объекты сельскохозяйственного производства, малого и среднего предпринимательства </w:t>
      </w:r>
    </w:p>
    <w:p w14:paraId="4B910656" w14:textId="77777777" w:rsidR="00635711" w:rsidRPr="00635711" w:rsidRDefault="00635711" w:rsidP="00635711">
      <w:pPr>
        <w:spacing w:after="82" w:line="259" w:lineRule="auto"/>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15ACF26D" w14:textId="77777777" w:rsidR="00635711" w:rsidRPr="00635711" w:rsidRDefault="00635711" w:rsidP="00635711">
      <w:pPr>
        <w:spacing w:after="144" w:line="256" w:lineRule="auto"/>
        <w:ind w:right="51"/>
        <w:jc w:val="right"/>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Таблица 2.2.2.12-1 </w:t>
      </w:r>
    </w:p>
    <w:p w14:paraId="26DD09A1" w14:textId="77777777" w:rsidR="00635711" w:rsidRPr="00635711" w:rsidRDefault="00635711" w:rsidP="00635711">
      <w:pPr>
        <w:spacing w:after="5"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Перечень объектов сельскохозяйственного производства, малого и среднего предпринимательства </w:t>
      </w:r>
    </w:p>
    <w:tbl>
      <w:tblPr>
        <w:tblStyle w:val="TableGrid"/>
        <w:tblW w:w="14563" w:type="dxa"/>
        <w:tblInd w:w="5" w:type="dxa"/>
        <w:tblCellMar>
          <w:top w:w="52" w:type="dxa"/>
          <w:left w:w="110" w:type="dxa"/>
          <w:right w:w="56" w:type="dxa"/>
        </w:tblCellMar>
        <w:tblLook w:val="04A0" w:firstRow="1" w:lastRow="0" w:firstColumn="1" w:lastColumn="0" w:noHBand="0" w:noVBand="1"/>
      </w:tblPr>
      <w:tblGrid>
        <w:gridCol w:w="3512"/>
        <w:gridCol w:w="4191"/>
        <w:gridCol w:w="6860"/>
      </w:tblGrid>
      <w:tr w:rsidR="00635711" w:rsidRPr="00635711" w14:paraId="3F80A047" w14:textId="77777777" w:rsidTr="00214C5E">
        <w:trPr>
          <w:trHeight w:val="530"/>
        </w:trPr>
        <w:tc>
          <w:tcPr>
            <w:tcW w:w="3512" w:type="dxa"/>
            <w:tcBorders>
              <w:top w:val="single" w:sz="4" w:space="0" w:color="000000"/>
              <w:left w:val="single" w:sz="4" w:space="0" w:color="000000"/>
              <w:bottom w:val="single" w:sz="4" w:space="0" w:color="000000"/>
              <w:right w:val="single" w:sz="4" w:space="0" w:color="000000"/>
            </w:tcBorders>
          </w:tcPr>
          <w:p w14:paraId="08C72AA7" w14:textId="77777777" w:rsidR="00635711" w:rsidRPr="00635711" w:rsidRDefault="00635711" w:rsidP="00635711">
            <w:pPr>
              <w:spacing w:line="259" w:lineRule="auto"/>
              <w:ind w:right="54"/>
              <w:jc w:val="center"/>
              <w:rPr>
                <w:color w:val="000000"/>
                <w:sz w:val="24"/>
              </w:rPr>
            </w:pPr>
            <w:r w:rsidRPr="00635711">
              <w:rPr>
                <w:color w:val="000000"/>
                <w:sz w:val="20"/>
              </w:rPr>
              <w:t xml:space="preserve">Перечень объектов </w:t>
            </w:r>
          </w:p>
        </w:tc>
        <w:tc>
          <w:tcPr>
            <w:tcW w:w="4191" w:type="dxa"/>
            <w:tcBorders>
              <w:top w:val="single" w:sz="4" w:space="0" w:color="000000"/>
              <w:left w:val="single" w:sz="4" w:space="0" w:color="000000"/>
              <w:bottom w:val="single" w:sz="4" w:space="0" w:color="000000"/>
              <w:right w:val="single" w:sz="4" w:space="0" w:color="000000"/>
            </w:tcBorders>
          </w:tcPr>
          <w:p w14:paraId="5BBBEEE1" w14:textId="77777777" w:rsidR="00635711" w:rsidRPr="00635711" w:rsidRDefault="00635711" w:rsidP="00635711">
            <w:pPr>
              <w:spacing w:line="259" w:lineRule="auto"/>
              <w:ind w:right="56"/>
              <w:jc w:val="center"/>
              <w:rPr>
                <w:color w:val="000000"/>
                <w:sz w:val="24"/>
              </w:rPr>
            </w:pPr>
            <w:r w:rsidRPr="00635711">
              <w:rPr>
                <w:color w:val="000000"/>
                <w:sz w:val="20"/>
              </w:rPr>
              <w:t xml:space="preserve">Показатель (название) </w:t>
            </w:r>
          </w:p>
        </w:tc>
        <w:tc>
          <w:tcPr>
            <w:tcW w:w="6860" w:type="dxa"/>
            <w:tcBorders>
              <w:top w:val="single" w:sz="4" w:space="0" w:color="000000"/>
              <w:left w:val="single" w:sz="4" w:space="0" w:color="000000"/>
              <w:bottom w:val="single" w:sz="4" w:space="0" w:color="000000"/>
              <w:right w:val="single" w:sz="4" w:space="0" w:color="000000"/>
            </w:tcBorders>
          </w:tcPr>
          <w:p w14:paraId="53C82001" w14:textId="77777777" w:rsidR="00635711" w:rsidRPr="00635711" w:rsidRDefault="00635711" w:rsidP="00635711">
            <w:pPr>
              <w:spacing w:line="259" w:lineRule="auto"/>
              <w:jc w:val="center"/>
              <w:rPr>
                <w:color w:val="000000"/>
                <w:sz w:val="24"/>
              </w:rPr>
            </w:pPr>
            <w:r w:rsidRPr="00635711">
              <w:rPr>
                <w:color w:val="000000"/>
                <w:sz w:val="20"/>
              </w:rPr>
              <w:t xml:space="preserve">Обоснование предельного значения показателя (ссылки на методические рекомендации (методику), методы расчета базового показателя) </w:t>
            </w:r>
          </w:p>
        </w:tc>
      </w:tr>
      <w:tr w:rsidR="00635711" w:rsidRPr="00635711" w14:paraId="0F014CD2" w14:textId="77777777" w:rsidTr="00214C5E">
        <w:trPr>
          <w:trHeight w:val="301"/>
        </w:trPr>
        <w:tc>
          <w:tcPr>
            <w:tcW w:w="3512" w:type="dxa"/>
            <w:tcBorders>
              <w:top w:val="single" w:sz="4" w:space="0" w:color="000000"/>
              <w:left w:val="single" w:sz="4" w:space="0" w:color="000000"/>
              <w:bottom w:val="single" w:sz="4" w:space="0" w:color="000000"/>
              <w:right w:val="nil"/>
            </w:tcBorders>
          </w:tcPr>
          <w:p w14:paraId="44919C6F" w14:textId="77777777" w:rsidR="00635711" w:rsidRPr="00635711" w:rsidRDefault="00635711" w:rsidP="00635711">
            <w:pPr>
              <w:spacing w:after="160" w:line="259" w:lineRule="auto"/>
              <w:rPr>
                <w:color w:val="000000"/>
                <w:sz w:val="24"/>
              </w:rPr>
            </w:pPr>
          </w:p>
        </w:tc>
        <w:tc>
          <w:tcPr>
            <w:tcW w:w="11051" w:type="dxa"/>
            <w:gridSpan w:val="2"/>
            <w:tcBorders>
              <w:top w:val="single" w:sz="4" w:space="0" w:color="000000"/>
              <w:left w:val="nil"/>
              <w:bottom w:val="single" w:sz="4" w:space="0" w:color="000000"/>
              <w:right w:val="single" w:sz="4" w:space="0" w:color="000000"/>
            </w:tcBorders>
          </w:tcPr>
          <w:p w14:paraId="212B2398" w14:textId="77777777" w:rsidR="00635711" w:rsidRPr="00635711" w:rsidRDefault="00635711" w:rsidP="00635711">
            <w:pPr>
              <w:spacing w:line="259" w:lineRule="auto"/>
              <w:rPr>
                <w:color w:val="000000"/>
                <w:sz w:val="24"/>
              </w:rPr>
            </w:pPr>
            <w:r w:rsidRPr="00635711">
              <w:rPr>
                <w:color w:val="000000"/>
                <w:sz w:val="20"/>
              </w:rPr>
              <w:t xml:space="preserve">Развитие малого и среднего предпринимательства (далее - СМП) </w:t>
            </w:r>
          </w:p>
        </w:tc>
      </w:tr>
      <w:tr w:rsidR="00635711" w:rsidRPr="00635711" w14:paraId="11C98A94" w14:textId="77777777" w:rsidTr="00214C5E">
        <w:trPr>
          <w:trHeight w:val="1920"/>
        </w:trPr>
        <w:tc>
          <w:tcPr>
            <w:tcW w:w="3512" w:type="dxa"/>
            <w:tcBorders>
              <w:top w:val="single" w:sz="4" w:space="0" w:color="000000"/>
              <w:left w:val="single" w:sz="4" w:space="0" w:color="000000"/>
              <w:bottom w:val="single" w:sz="4" w:space="0" w:color="000000"/>
              <w:right w:val="single" w:sz="4" w:space="0" w:color="000000"/>
            </w:tcBorders>
          </w:tcPr>
          <w:p w14:paraId="3FECDC85" w14:textId="77777777" w:rsidR="00635711" w:rsidRPr="00635711" w:rsidRDefault="00635711" w:rsidP="00635711">
            <w:pPr>
              <w:spacing w:line="259" w:lineRule="auto"/>
              <w:ind w:right="51"/>
              <w:jc w:val="both"/>
              <w:rPr>
                <w:color w:val="000000"/>
                <w:sz w:val="24"/>
              </w:rPr>
            </w:pPr>
            <w:r w:rsidRPr="00635711">
              <w:rPr>
                <w:color w:val="000000"/>
                <w:sz w:val="20"/>
              </w:rPr>
              <w:lastRenderedPageBreak/>
              <w:t xml:space="preserve">Нежилые помещения в 1 - 2 этажах жилой застройки, отдельно стоящие и встроено-пристроенные здания </w:t>
            </w:r>
          </w:p>
        </w:tc>
        <w:tc>
          <w:tcPr>
            <w:tcW w:w="4191" w:type="dxa"/>
            <w:tcBorders>
              <w:top w:val="single" w:sz="4" w:space="0" w:color="000000"/>
              <w:left w:val="single" w:sz="4" w:space="0" w:color="000000"/>
              <w:bottom w:val="single" w:sz="4" w:space="0" w:color="000000"/>
              <w:right w:val="single" w:sz="4" w:space="0" w:color="000000"/>
            </w:tcBorders>
          </w:tcPr>
          <w:p w14:paraId="7CD4B80C" w14:textId="77777777" w:rsidR="00635711" w:rsidRPr="00635711" w:rsidRDefault="00635711" w:rsidP="00635711">
            <w:pPr>
              <w:spacing w:line="259" w:lineRule="auto"/>
              <w:rPr>
                <w:color w:val="000000"/>
                <w:sz w:val="24"/>
              </w:rPr>
            </w:pPr>
            <w:r w:rsidRPr="00635711">
              <w:rPr>
                <w:color w:val="000000"/>
                <w:sz w:val="20"/>
              </w:rPr>
              <w:t xml:space="preserve">Обеспеченность СМП помещениями </w:t>
            </w:r>
          </w:p>
        </w:tc>
        <w:tc>
          <w:tcPr>
            <w:tcW w:w="6860" w:type="dxa"/>
            <w:tcBorders>
              <w:top w:val="single" w:sz="4" w:space="0" w:color="000000"/>
              <w:left w:val="single" w:sz="4" w:space="0" w:color="000000"/>
              <w:bottom w:val="single" w:sz="4" w:space="0" w:color="000000"/>
              <w:right w:val="single" w:sz="4" w:space="0" w:color="000000"/>
            </w:tcBorders>
          </w:tcPr>
          <w:p w14:paraId="07A5AD7B" w14:textId="77777777" w:rsidR="00635711" w:rsidRPr="00635711" w:rsidRDefault="00635711" w:rsidP="00635711">
            <w:pPr>
              <w:spacing w:after="60" w:line="280" w:lineRule="auto"/>
              <w:rPr>
                <w:color w:val="000000"/>
                <w:sz w:val="24"/>
              </w:rPr>
            </w:pPr>
            <w:r w:rsidRPr="00635711">
              <w:rPr>
                <w:color w:val="000000"/>
                <w:sz w:val="20"/>
              </w:rPr>
              <w:t xml:space="preserve">Субъекты малого предпринимательства могут использовать различные типы помещений, в зависимости от их деятельности: </w:t>
            </w:r>
          </w:p>
          <w:p w14:paraId="79FD0ABE" w14:textId="77777777" w:rsidR="00635711" w:rsidRPr="00635711" w:rsidRDefault="00635711" w:rsidP="00635711">
            <w:pPr>
              <w:numPr>
                <w:ilvl w:val="0"/>
                <w:numId w:val="29"/>
              </w:numPr>
              <w:spacing w:after="80" w:line="259" w:lineRule="auto"/>
              <w:ind w:right="58" w:hanging="118"/>
              <w:jc w:val="both"/>
              <w:rPr>
                <w:color w:val="000000"/>
                <w:sz w:val="24"/>
              </w:rPr>
            </w:pPr>
            <w:r w:rsidRPr="00635711">
              <w:rPr>
                <w:color w:val="000000"/>
                <w:sz w:val="20"/>
              </w:rPr>
              <w:t xml:space="preserve">офисы — для предоставления услуг, административной работы. </w:t>
            </w:r>
          </w:p>
          <w:p w14:paraId="7B920AAA" w14:textId="77777777" w:rsidR="00635711" w:rsidRPr="00635711" w:rsidRDefault="00635711" w:rsidP="00635711">
            <w:pPr>
              <w:numPr>
                <w:ilvl w:val="0"/>
                <w:numId w:val="29"/>
              </w:numPr>
              <w:spacing w:after="79" w:line="259" w:lineRule="auto"/>
              <w:ind w:right="58" w:hanging="118"/>
              <w:jc w:val="both"/>
              <w:rPr>
                <w:color w:val="000000"/>
                <w:sz w:val="24"/>
              </w:rPr>
            </w:pPr>
            <w:r w:rsidRPr="00635711">
              <w:rPr>
                <w:color w:val="000000"/>
                <w:sz w:val="20"/>
              </w:rPr>
              <w:t xml:space="preserve">торговые площади — для розничной торговли. </w:t>
            </w:r>
          </w:p>
          <w:p w14:paraId="2CB00E79" w14:textId="77777777" w:rsidR="00635711" w:rsidRPr="00635711" w:rsidRDefault="00635711" w:rsidP="00635711">
            <w:pPr>
              <w:numPr>
                <w:ilvl w:val="0"/>
                <w:numId w:val="29"/>
              </w:numPr>
              <w:spacing w:after="39" w:line="259" w:lineRule="auto"/>
              <w:ind w:right="58" w:hanging="118"/>
              <w:jc w:val="both"/>
              <w:rPr>
                <w:color w:val="000000"/>
                <w:sz w:val="24"/>
              </w:rPr>
            </w:pPr>
            <w:r w:rsidRPr="00635711">
              <w:rPr>
                <w:color w:val="000000"/>
                <w:sz w:val="20"/>
              </w:rPr>
              <w:t xml:space="preserve">склады — для хранения товаров. </w:t>
            </w:r>
          </w:p>
          <w:p w14:paraId="79281564" w14:textId="77777777" w:rsidR="00635711" w:rsidRPr="00635711" w:rsidRDefault="00635711" w:rsidP="00635711">
            <w:pPr>
              <w:spacing w:line="259" w:lineRule="auto"/>
              <w:rPr>
                <w:color w:val="000000"/>
                <w:sz w:val="24"/>
              </w:rPr>
            </w:pPr>
            <w:r w:rsidRPr="00635711">
              <w:rPr>
                <w:color w:val="000000"/>
                <w:sz w:val="20"/>
              </w:rPr>
              <w:t xml:space="preserve">В среднем для офисных СМП оптимальная площадь может составлять от 15 до 25 квадратных метров на одно рабочее место. </w:t>
            </w:r>
          </w:p>
        </w:tc>
      </w:tr>
      <w:tr w:rsidR="00635711" w:rsidRPr="00635711" w14:paraId="5BE10F19" w14:textId="77777777" w:rsidTr="00214C5E">
        <w:trPr>
          <w:trHeight w:val="1740"/>
        </w:trPr>
        <w:tc>
          <w:tcPr>
            <w:tcW w:w="3512" w:type="dxa"/>
            <w:vMerge w:val="restart"/>
            <w:tcBorders>
              <w:top w:val="single" w:sz="4" w:space="0" w:color="000000"/>
              <w:left w:val="single" w:sz="4" w:space="0" w:color="000000"/>
              <w:bottom w:val="single" w:sz="4" w:space="0" w:color="000000"/>
              <w:right w:val="single" w:sz="4" w:space="0" w:color="000000"/>
            </w:tcBorders>
          </w:tcPr>
          <w:p w14:paraId="7BD5FCF2" w14:textId="77777777" w:rsidR="00635711" w:rsidRPr="00635711" w:rsidRDefault="00635711" w:rsidP="00635711">
            <w:pPr>
              <w:spacing w:after="160" w:line="259" w:lineRule="auto"/>
              <w:rPr>
                <w:color w:val="000000"/>
                <w:sz w:val="24"/>
              </w:rPr>
            </w:pPr>
          </w:p>
        </w:tc>
        <w:tc>
          <w:tcPr>
            <w:tcW w:w="4191" w:type="dxa"/>
            <w:tcBorders>
              <w:top w:val="single" w:sz="4" w:space="0" w:color="000000"/>
              <w:left w:val="single" w:sz="4" w:space="0" w:color="000000"/>
              <w:bottom w:val="single" w:sz="4" w:space="0" w:color="000000"/>
              <w:right w:val="single" w:sz="4" w:space="0" w:color="000000"/>
            </w:tcBorders>
          </w:tcPr>
          <w:p w14:paraId="5B55BE0F" w14:textId="77777777" w:rsidR="00635711" w:rsidRPr="00635711" w:rsidRDefault="00635711" w:rsidP="00635711">
            <w:pPr>
              <w:spacing w:after="160" w:line="259" w:lineRule="auto"/>
              <w:rPr>
                <w:color w:val="000000"/>
                <w:sz w:val="24"/>
              </w:rPr>
            </w:pPr>
          </w:p>
        </w:tc>
        <w:tc>
          <w:tcPr>
            <w:tcW w:w="6860" w:type="dxa"/>
            <w:tcBorders>
              <w:top w:val="single" w:sz="4" w:space="0" w:color="000000"/>
              <w:left w:val="single" w:sz="4" w:space="0" w:color="000000"/>
              <w:bottom w:val="single" w:sz="4" w:space="0" w:color="000000"/>
              <w:right w:val="single" w:sz="4" w:space="0" w:color="000000"/>
            </w:tcBorders>
          </w:tcPr>
          <w:p w14:paraId="03691FE4" w14:textId="77777777" w:rsidR="00635711" w:rsidRPr="00635711" w:rsidRDefault="00635711" w:rsidP="00635711">
            <w:pPr>
              <w:spacing w:after="19" w:line="280" w:lineRule="auto"/>
              <w:jc w:val="both"/>
              <w:rPr>
                <w:color w:val="000000"/>
                <w:sz w:val="24"/>
              </w:rPr>
            </w:pPr>
            <w:r w:rsidRPr="00635711">
              <w:rPr>
                <w:color w:val="000000"/>
                <w:sz w:val="20"/>
              </w:rPr>
              <w:t xml:space="preserve">Для розничной торговли рекомендуется выделять от 10 до 20 квадратных метров на одно торговое место, в зависимости от ассортимента. </w:t>
            </w:r>
          </w:p>
          <w:p w14:paraId="72F92A84" w14:textId="77777777" w:rsidR="00635711" w:rsidRPr="00635711" w:rsidRDefault="00635711" w:rsidP="00635711">
            <w:pPr>
              <w:spacing w:line="259" w:lineRule="auto"/>
              <w:ind w:right="53"/>
              <w:jc w:val="both"/>
              <w:rPr>
                <w:color w:val="000000"/>
                <w:sz w:val="24"/>
              </w:rPr>
            </w:pPr>
            <w:r w:rsidRPr="00635711">
              <w:rPr>
                <w:color w:val="000000"/>
                <w:sz w:val="20"/>
              </w:rPr>
              <w:t xml:space="preserve">В соответствии с методическими рекомендациями по подготовке НГП обеспеченность нежилыми помещениями устанавливается из расчёта не менее 10% помещений в жилых домах (встроенные и пристроенные помещения), выходящих на магистральные улицы общегородского и районного значения. </w:t>
            </w:r>
          </w:p>
        </w:tc>
      </w:tr>
      <w:tr w:rsidR="00635711" w:rsidRPr="00635711" w14:paraId="7FE787E8" w14:textId="77777777" w:rsidTr="00214C5E">
        <w:trPr>
          <w:trHeight w:val="300"/>
        </w:trPr>
        <w:tc>
          <w:tcPr>
            <w:tcW w:w="0" w:type="auto"/>
            <w:vMerge/>
            <w:tcBorders>
              <w:top w:val="nil"/>
              <w:left w:val="single" w:sz="4" w:space="0" w:color="000000"/>
              <w:bottom w:val="single" w:sz="4" w:space="0" w:color="000000"/>
              <w:right w:val="single" w:sz="4" w:space="0" w:color="000000"/>
            </w:tcBorders>
          </w:tcPr>
          <w:p w14:paraId="640D29BE" w14:textId="77777777" w:rsidR="00635711" w:rsidRPr="00635711" w:rsidRDefault="00635711" w:rsidP="00635711">
            <w:pPr>
              <w:spacing w:after="160" w:line="259" w:lineRule="auto"/>
              <w:rPr>
                <w:color w:val="000000"/>
                <w:sz w:val="24"/>
              </w:rPr>
            </w:pPr>
          </w:p>
        </w:tc>
        <w:tc>
          <w:tcPr>
            <w:tcW w:w="4191" w:type="dxa"/>
            <w:tcBorders>
              <w:top w:val="single" w:sz="4" w:space="0" w:color="000000"/>
              <w:left w:val="single" w:sz="4" w:space="0" w:color="000000"/>
              <w:bottom w:val="single" w:sz="4" w:space="0" w:color="000000"/>
              <w:right w:val="single" w:sz="4" w:space="0" w:color="000000"/>
            </w:tcBorders>
          </w:tcPr>
          <w:p w14:paraId="68073AEF" w14:textId="77777777" w:rsidR="00635711" w:rsidRPr="00635711" w:rsidRDefault="00635711" w:rsidP="00635711">
            <w:pPr>
              <w:spacing w:line="259" w:lineRule="auto"/>
              <w:rPr>
                <w:color w:val="000000"/>
                <w:sz w:val="24"/>
              </w:rPr>
            </w:pPr>
            <w:r w:rsidRPr="00635711">
              <w:rPr>
                <w:color w:val="000000"/>
                <w:sz w:val="20"/>
              </w:rPr>
              <w:t xml:space="preserve">Доступность </w:t>
            </w:r>
          </w:p>
        </w:tc>
        <w:tc>
          <w:tcPr>
            <w:tcW w:w="6860" w:type="dxa"/>
            <w:tcBorders>
              <w:top w:val="single" w:sz="4" w:space="0" w:color="000000"/>
              <w:left w:val="single" w:sz="4" w:space="0" w:color="000000"/>
              <w:bottom w:val="single" w:sz="4" w:space="0" w:color="000000"/>
              <w:right w:val="single" w:sz="4" w:space="0" w:color="000000"/>
            </w:tcBorders>
          </w:tcPr>
          <w:p w14:paraId="786CC5A7" w14:textId="77777777" w:rsidR="00635711" w:rsidRPr="00635711" w:rsidRDefault="00635711" w:rsidP="00635711">
            <w:pPr>
              <w:spacing w:line="259" w:lineRule="auto"/>
              <w:rPr>
                <w:color w:val="000000"/>
                <w:sz w:val="24"/>
              </w:rPr>
            </w:pPr>
            <w:r w:rsidRPr="00635711">
              <w:rPr>
                <w:color w:val="000000"/>
                <w:sz w:val="20"/>
              </w:rPr>
              <w:t xml:space="preserve">Не установлена, рекомендуется не более 15 мин </w:t>
            </w:r>
          </w:p>
        </w:tc>
      </w:tr>
    </w:tbl>
    <w:p w14:paraId="7055D361" w14:textId="77777777" w:rsidR="00635711" w:rsidRPr="00635711" w:rsidRDefault="00635711" w:rsidP="00635711">
      <w:pPr>
        <w:spacing w:after="82" w:line="259" w:lineRule="auto"/>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279B1312" w14:textId="77777777" w:rsidR="00635711" w:rsidRPr="00635711" w:rsidRDefault="00635711" w:rsidP="00635711">
      <w:pPr>
        <w:spacing w:after="96" w:line="256" w:lineRule="auto"/>
        <w:ind w:right="51"/>
        <w:jc w:val="right"/>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Таблица 2.2.2.12-2 </w:t>
      </w:r>
    </w:p>
    <w:p w14:paraId="0337637F" w14:textId="77777777" w:rsidR="00635711" w:rsidRPr="00635711" w:rsidRDefault="00635711" w:rsidP="00635711">
      <w:pPr>
        <w:spacing w:after="5"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Предельные значения расчётных показателей минимально допустимого уровня обеспеченности объектами сельскохозяйственного производства, малого и среднего предпринимательства </w:t>
      </w:r>
    </w:p>
    <w:tbl>
      <w:tblPr>
        <w:tblStyle w:val="TableGrid"/>
        <w:tblW w:w="14563" w:type="dxa"/>
        <w:tblInd w:w="5" w:type="dxa"/>
        <w:tblCellMar>
          <w:top w:w="48" w:type="dxa"/>
          <w:left w:w="108" w:type="dxa"/>
          <w:right w:w="60" w:type="dxa"/>
        </w:tblCellMar>
        <w:tblLook w:val="04A0" w:firstRow="1" w:lastRow="0" w:firstColumn="1" w:lastColumn="0" w:noHBand="0" w:noVBand="1"/>
      </w:tblPr>
      <w:tblGrid>
        <w:gridCol w:w="4981"/>
        <w:gridCol w:w="5444"/>
        <w:gridCol w:w="4138"/>
      </w:tblGrid>
      <w:tr w:rsidR="00635711" w:rsidRPr="00635711" w14:paraId="4AE5A609" w14:textId="77777777" w:rsidTr="00214C5E">
        <w:trPr>
          <w:trHeight w:val="300"/>
        </w:trPr>
        <w:tc>
          <w:tcPr>
            <w:tcW w:w="4981" w:type="dxa"/>
            <w:tcBorders>
              <w:top w:val="single" w:sz="4" w:space="0" w:color="000000"/>
              <w:left w:val="single" w:sz="4" w:space="0" w:color="000000"/>
              <w:bottom w:val="single" w:sz="4" w:space="0" w:color="000000"/>
              <w:right w:val="single" w:sz="4" w:space="0" w:color="000000"/>
            </w:tcBorders>
          </w:tcPr>
          <w:p w14:paraId="7EF0BD53" w14:textId="77777777" w:rsidR="00635711" w:rsidRPr="00635711" w:rsidRDefault="00635711" w:rsidP="00635711">
            <w:pPr>
              <w:spacing w:line="259" w:lineRule="auto"/>
              <w:ind w:right="47"/>
              <w:jc w:val="center"/>
              <w:rPr>
                <w:color w:val="000000"/>
                <w:sz w:val="24"/>
              </w:rPr>
            </w:pPr>
            <w:r w:rsidRPr="00635711">
              <w:rPr>
                <w:color w:val="000000"/>
                <w:sz w:val="20"/>
              </w:rPr>
              <w:t xml:space="preserve">Наименование объекта </w:t>
            </w:r>
          </w:p>
        </w:tc>
        <w:tc>
          <w:tcPr>
            <w:tcW w:w="5444" w:type="dxa"/>
            <w:tcBorders>
              <w:top w:val="single" w:sz="4" w:space="0" w:color="000000"/>
              <w:left w:val="single" w:sz="4" w:space="0" w:color="000000"/>
              <w:bottom w:val="single" w:sz="4" w:space="0" w:color="000000"/>
              <w:right w:val="single" w:sz="4" w:space="0" w:color="000000"/>
            </w:tcBorders>
          </w:tcPr>
          <w:p w14:paraId="749C1036" w14:textId="77777777" w:rsidR="00635711" w:rsidRPr="00635711" w:rsidRDefault="00635711" w:rsidP="00635711">
            <w:pPr>
              <w:spacing w:line="259" w:lineRule="auto"/>
              <w:ind w:right="53"/>
              <w:jc w:val="center"/>
              <w:rPr>
                <w:color w:val="000000"/>
                <w:sz w:val="24"/>
              </w:rPr>
            </w:pPr>
            <w:r w:rsidRPr="00635711">
              <w:rPr>
                <w:color w:val="000000"/>
                <w:sz w:val="20"/>
              </w:rPr>
              <w:t xml:space="preserve">Показатель, единица изменения </w:t>
            </w:r>
          </w:p>
        </w:tc>
        <w:tc>
          <w:tcPr>
            <w:tcW w:w="4138" w:type="dxa"/>
            <w:tcBorders>
              <w:top w:val="single" w:sz="4" w:space="0" w:color="000000"/>
              <w:left w:val="single" w:sz="4" w:space="0" w:color="000000"/>
              <w:bottom w:val="single" w:sz="4" w:space="0" w:color="000000"/>
              <w:right w:val="single" w:sz="4" w:space="0" w:color="000000"/>
            </w:tcBorders>
          </w:tcPr>
          <w:p w14:paraId="2226F083" w14:textId="77777777" w:rsidR="00635711" w:rsidRPr="00635711" w:rsidRDefault="00635711" w:rsidP="00635711">
            <w:pPr>
              <w:spacing w:line="259" w:lineRule="auto"/>
              <w:ind w:right="53"/>
              <w:jc w:val="center"/>
              <w:rPr>
                <w:color w:val="000000"/>
                <w:sz w:val="24"/>
              </w:rPr>
            </w:pPr>
            <w:r w:rsidRPr="00635711">
              <w:rPr>
                <w:color w:val="000000"/>
                <w:sz w:val="20"/>
              </w:rPr>
              <w:t xml:space="preserve">Показатель минимальной обеспеченности </w:t>
            </w:r>
          </w:p>
        </w:tc>
      </w:tr>
      <w:tr w:rsidR="00635711" w:rsidRPr="00635711" w14:paraId="4551F2EF" w14:textId="77777777" w:rsidTr="00214C5E">
        <w:trPr>
          <w:trHeight w:val="300"/>
        </w:trPr>
        <w:tc>
          <w:tcPr>
            <w:tcW w:w="4981" w:type="dxa"/>
            <w:tcBorders>
              <w:top w:val="single" w:sz="4" w:space="0" w:color="000000"/>
              <w:left w:val="single" w:sz="4" w:space="0" w:color="000000"/>
              <w:bottom w:val="single" w:sz="4" w:space="0" w:color="000000"/>
              <w:right w:val="nil"/>
            </w:tcBorders>
          </w:tcPr>
          <w:p w14:paraId="671F75F1" w14:textId="77777777" w:rsidR="00635711" w:rsidRPr="00635711" w:rsidRDefault="00635711" w:rsidP="00635711">
            <w:pPr>
              <w:spacing w:after="160" w:line="259" w:lineRule="auto"/>
              <w:rPr>
                <w:color w:val="000000"/>
                <w:sz w:val="24"/>
              </w:rPr>
            </w:pPr>
          </w:p>
        </w:tc>
        <w:tc>
          <w:tcPr>
            <w:tcW w:w="5444" w:type="dxa"/>
            <w:tcBorders>
              <w:top w:val="single" w:sz="4" w:space="0" w:color="000000"/>
              <w:left w:val="nil"/>
              <w:bottom w:val="single" w:sz="4" w:space="0" w:color="000000"/>
              <w:right w:val="nil"/>
            </w:tcBorders>
          </w:tcPr>
          <w:p w14:paraId="3CFC941D" w14:textId="77777777" w:rsidR="00635711" w:rsidRPr="00635711" w:rsidRDefault="00635711" w:rsidP="00635711">
            <w:pPr>
              <w:spacing w:line="259" w:lineRule="auto"/>
              <w:rPr>
                <w:color w:val="000000"/>
                <w:sz w:val="24"/>
              </w:rPr>
            </w:pPr>
            <w:r w:rsidRPr="00635711">
              <w:rPr>
                <w:color w:val="000000"/>
                <w:sz w:val="20"/>
              </w:rPr>
              <w:t xml:space="preserve">Развитие малого и среднего предпринимательства </w:t>
            </w:r>
          </w:p>
        </w:tc>
        <w:tc>
          <w:tcPr>
            <w:tcW w:w="4138" w:type="dxa"/>
            <w:tcBorders>
              <w:top w:val="single" w:sz="4" w:space="0" w:color="000000"/>
              <w:left w:val="nil"/>
              <w:bottom w:val="single" w:sz="4" w:space="0" w:color="000000"/>
              <w:right w:val="single" w:sz="4" w:space="0" w:color="000000"/>
            </w:tcBorders>
          </w:tcPr>
          <w:p w14:paraId="40CAF626" w14:textId="77777777" w:rsidR="00635711" w:rsidRPr="00635711" w:rsidRDefault="00635711" w:rsidP="00635711">
            <w:pPr>
              <w:spacing w:after="160" w:line="259" w:lineRule="auto"/>
              <w:rPr>
                <w:color w:val="000000"/>
                <w:sz w:val="24"/>
              </w:rPr>
            </w:pPr>
          </w:p>
        </w:tc>
      </w:tr>
      <w:tr w:rsidR="00635711" w:rsidRPr="00635711" w14:paraId="6240A307" w14:textId="77777777" w:rsidTr="00214C5E">
        <w:trPr>
          <w:trHeight w:val="761"/>
        </w:trPr>
        <w:tc>
          <w:tcPr>
            <w:tcW w:w="4981" w:type="dxa"/>
            <w:tcBorders>
              <w:top w:val="single" w:sz="4" w:space="0" w:color="000000"/>
              <w:left w:val="single" w:sz="4" w:space="0" w:color="000000"/>
              <w:bottom w:val="single" w:sz="4" w:space="0" w:color="000000"/>
              <w:right w:val="single" w:sz="4" w:space="0" w:color="000000"/>
            </w:tcBorders>
          </w:tcPr>
          <w:p w14:paraId="73E1A093" w14:textId="77777777" w:rsidR="00635711" w:rsidRPr="00635711" w:rsidRDefault="00635711" w:rsidP="00635711">
            <w:pPr>
              <w:spacing w:line="259" w:lineRule="auto"/>
              <w:jc w:val="both"/>
              <w:rPr>
                <w:color w:val="000000"/>
                <w:sz w:val="24"/>
              </w:rPr>
            </w:pPr>
            <w:r w:rsidRPr="00635711">
              <w:rPr>
                <w:color w:val="000000"/>
                <w:sz w:val="20"/>
              </w:rPr>
              <w:t xml:space="preserve">Нежилые помещения в 1 - 2 этажах жилой застройки, отдельно стоящие и встроено-пристроенные здания </w:t>
            </w:r>
          </w:p>
        </w:tc>
        <w:tc>
          <w:tcPr>
            <w:tcW w:w="5444" w:type="dxa"/>
            <w:tcBorders>
              <w:top w:val="single" w:sz="4" w:space="0" w:color="000000"/>
              <w:left w:val="single" w:sz="4" w:space="0" w:color="000000"/>
              <w:bottom w:val="single" w:sz="4" w:space="0" w:color="000000"/>
              <w:right w:val="single" w:sz="4" w:space="0" w:color="000000"/>
            </w:tcBorders>
          </w:tcPr>
          <w:p w14:paraId="31DA1ADE" w14:textId="77777777" w:rsidR="00635711" w:rsidRPr="00635711" w:rsidRDefault="00635711" w:rsidP="00635711">
            <w:pPr>
              <w:spacing w:line="259" w:lineRule="auto"/>
              <w:ind w:right="51"/>
              <w:jc w:val="both"/>
              <w:rPr>
                <w:color w:val="000000"/>
                <w:sz w:val="24"/>
              </w:rPr>
            </w:pPr>
            <w:r w:rsidRPr="00635711">
              <w:rPr>
                <w:color w:val="000000"/>
                <w:sz w:val="20"/>
              </w:rPr>
              <w:t xml:space="preserve">Обеспеченность СМП офисными, торговыми и иными непроизводственными помещениями, кв. м помещений/100 СМП </w:t>
            </w:r>
          </w:p>
        </w:tc>
        <w:tc>
          <w:tcPr>
            <w:tcW w:w="4138" w:type="dxa"/>
            <w:tcBorders>
              <w:top w:val="single" w:sz="4" w:space="0" w:color="000000"/>
              <w:left w:val="single" w:sz="4" w:space="0" w:color="000000"/>
              <w:bottom w:val="single" w:sz="4" w:space="0" w:color="000000"/>
              <w:right w:val="single" w:sz="4" w:space="0" w:color="000000"/>
            </w:tcBorders>
          </w:tcPr>
          <w:p w14:paraId="17458D0B" w14:textId="77777777" w:rsidR="00635711" w:rsidRPr="00635711" w:rsidRDefault="00635711" w:rsidP="00635711">
            <w:pPr>
              <w:spacing w:line="259" w:lineRule="auto"/>
              <w:rPr>
                <w:color w:val="000000"/>
                <w:sz w:val="24"/>
              </w:rPr>
            </w:pPr>
            <w:r w:rsidRPr="00635711">
              <w:rPr>
                <w:color w:val="000000"/>
                <w:sz w:val="20"/>
              </w:rPr>
              <w:t xml:space="preserve">не менее 15 </w:t>
            </w:r>
          </w:p>
        </w:tc>
      </w:tr>
    </w:tbl>
    <w:p w14:paraId="64BB410C" w14:textId="77777777" w:rsidR="00635711" w:rsidRPr="00635711" w:rsidRDefault="00635711" w:rsidP="00635711">
      <w:pPr>
        <w:spacing w:after="82" w:line="259" w:lineRule="auto"/>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7EBB4CB6" w14:textId="77777777" w:rsidR="00635711" w:rsidRPr="00635711" w:rsidRDefault="00635711" w:rsidP="00635711">
      <w:pPr>
        <w:spacing w:after="96" w:line="256" w:lineRule="auto"/>
        <w:ind w:right="51"/>
        <w:jc w:val="right"/>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Таблица 2.2.2.12-3 </w:t>
      </w:r>
    </w:p>
    <w:p w14:paraId="727ADCC6" w14:textId="77777777" w:rsidR="00635711" w:rsidRPr="00635711" w:rsidRDefault="00635711" w:rsidP="00635711">
      <w:pPr>
        <w:spacing w:after="5"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Предельные значения расчётных показателей максимально допустимого уровня территориальной доступности объектов сельскохозяйственного производства, малого и среднего предпринимательства </w:t>
      </w:r>
    </w:p>
    <w:tbl>
      <w:tblPr>
        <w:tblStyle w:val="TableGrid"/>
        <w:tblW w:w="14563" w:type="dxa"/>
        <w:tblInd w:w="5" w:type="dxa"/>
        <w:tblCellMar>
          <w:top w:w="15" w:type="dxa"/>
          <w:left w:w="108" w:type="dxa"/>
          <w:right w:w="58" w:type="dxa"/>
        </w:tblCellMar>
        <w:tblLook w:val="04A0" w:firstRow="1" w:lastRow="0" w:firstColumn="1" w:lastColumn="0" w:noHBand="0" w:noVBand="1"/>
      </w:tblPr>
      <w:tblGrid>
        <w:gridCol w:w="4981"/>
        <w:gridCol w:w="5444"/>
        <w:gridCol w:w="4138"/>
      </w:tblGrid>
      <w:tr w:rsidR="00635711" w:rsidRPr="00635711" w14:paraId="320D6A4D" w14:textId="77777777" w:rsidTr="00214C5E">
        <w:trPr>
          <w:trHeight w:val="300"/>
        </w:trPr>
        <w:tc>
          <w:tcPr>
            <w:tcW w:w="4981" w:type="dxa"/>
            <w:tcBorders>
              <w:top w:val="single" w:sz="4" w:space="0" w:color="000000"/>
              <w:left w:val="single" w:sz="4" w:space="0" w:color="000000"/>
              <w:bottom w:val="single" w:sz="4" w:space="0" w:color="000000"/>
              <w:right w:val="single" w:sz="4" w:space="0" w:color="000000"/>
            </w:tcBorders>
          </w:tcPr>
          <w:p w14:paraId="6E747F1A" w14:textId="77777777" w:rsidR="00635711" w:rsidRPr="00635711" w:rsidRDefault="00635711" w:rsidP="00635711">
            <w:pPr>
              <w:spacing w:line="259" w:lineRule="auto"/>
              <w:ind w:right="49"/>
              <w:jc w:val="center"/>
              <w:rPr>
                <w:color w:val="000000"/>
                <w:sz w:val="24"/>
              </w:rPr>
            </w:pPr>
            <w:r w:rsidRPr="00635711">
              <w:rPr>
                <w:color w:val="000000"/>
                <w:sz w:val="20"/>
              </w:rPr>
              <w:t xml:space="preserve">Наименование объекта </w:t>
            </w:r>
          </w:p>
        </w:tc>
        <w:tc>
          <w:tcPr>
            <w:tcW w:w="5444" w:type="dxa"/>
            <w:tcBorders>
              <w:top w:val="single" w:sz="4" w:space="0" w:color="000000"/>
              <w:left w:val="single" w:sz="4" w:space="0" w:color="000000"/>
              <w:bottom w:val="single" w:sz="4" w:space="0" w:color="000000"/>
              <w:right w:val="single" w:sz="4" w:space="0" w:color="000000"/>
            </w:tcBorders>
          </w:tcPr>
          <w:p w14:paraId="063D0D4C" w14:textId="77777777" w:rsidR="00635711" w:rsidRPr="00635711" w:rsidRDefault="00635711" w:rsidP="00635711">
            <w:pPr>
              <w:spacing w:line="259" w:lineRule="auto"/>
              <w:ind w:right="57"/>
              <w:jc w:val="center"/>
              <w:rPr>
                <w:color w:val="000000"/>
                <w:sz w:val="24"/>
              </w:rPr>
            </w:pPr>
            <w:r w:rsidRPr="00635711">
              <w:rPr>
                <w:color w:val="000000"/>
                <w:sz w:val="20"/>
              </w:rPr>
              <w:t xml:space="preserve">Показатель, единица измерения </w:t>
            </w:r>
          </w:p>
        </w:tc>
        <w:tc>
          <w:tcPr>
            <w:tcW w:w="4138" w:type="dxa"/>
            <w:tcBorders>
              <w:top w:val="single" w:sz="4" w:space="0" w:color="000000"/>
              <w:left w:val="single" w:sz="4" w:space="0" w:color="000000"/>
              <w:bottom w:val="single" w:sz="4" w:space="0" w:color="000000"/>
              <w:right w:val="single" w:sz="4" w:space="0" w:color="000000"/>
            </w:tcBorders>
          </w:tcPr>
          <w:p w14:paraId="6F33D208" w14:textId="77777777" w:rsidR="00635711" w:rsidRPr="00635711" w:rsidRDefault="00635711" w:rsidP="00635711">
            <w:pPr>
              <w:spacing w:line="259" w:lineRule="auto"/>
              <w:ind w:right="55"/>
              <w:jc w:val="center"/>
              <w:rPr>
                <w:color w:val="000000"/>
                <w:sz w:val="24"/>
              </w:rPr>
            </w:pPr>
            <w:r w:rsidRPr="00635711">
              <w:rPr>
                <w:color w:val="000000"/>
                <w:sz w:val="20"/>
              </w:rPr>
              <w:t xml:space="preserve">Показатель максимальной доступности </w:t>
            </w:r>
          </w:p>
        </w:tc>
      </w:tr>
      <w:tr w:rsidR="00635711" w:rsidRPr="00635711" w14:paraId="3C7A8CF1" w14:textId="77777777" w:rsidTr="00214C5E">
        <w:trPr>
          <w:trHeight w:val="300"/>
        </w:trPr>
        <w:tc>
          <w:tcPr>
            <w:tcW w:w="4981" w:type="dxa"/>
            <w:tcBorders>
              <w:top w:val="single" w:sz="4" w:space="0" w:color="000000"/>
              <w:left w:val="single" w:sz="4" w:space="0" w:color="000000"/>
              <w:bottom w:val="single" w:sz="4" w:space="0" w:color="000000"/>
              <w:right w:val="nil"/>
            </w:tcBorders>
          </w:tcPr>
          <w:p w14:paraId="47B3ED4E" w14:textId="77777777" w:rsidR="00635711" w:rsidRPr="00635711" w:rsidRDefault="00635711" w:rsidP="00635711">
            <w:pPr>
              <w:spacing w:after="160" w:line="259" w:lineRule="auto"/>
              <w:rPr>
                <w:color w:val="000000"/>
                <w:sz w:val="24"/>
              </w:rPr>
            </w:pPr>
          </w:p>
        </w:tc>
        <w:tc>
          <w:tcPr>
            <w:tcW w:w="5444" w:type="dxa"/>
            <w:tcBorders>
              <w:top w:val="single" w:sz="4" w:space="0" w:color="000000"/>
              <w:left w:val="nil"/>
              <w:bottom w:val="single" w:sz="4" w:space="0" w:color="000000"/>
              <w:right w:val="nil"/>
            </w:tcBorders>
          </w:tcPr>
          <w:p w14:paraId="5CA3A14D" w14:textId="77777777" w:rsidR="00635711" w:rsidRPr="00635711" w:rsidRDefault="00635711" w:rsidP="00635711">
            <w:pPr>
              <w:spacing w:line="259" w:lineRule="auto"/>
              <w:rPr>
                <w:color w:val="000000"/>
                <w:sz w:val="24"/>
              </w:rPr>
            </w:pPr>
            <w:r w:rsidRPr="00635711">
              <w:rPr>
                <w:color w:val="000000"/>
                <w:sz w:val="20"/>
              </w:rPr>
              <w:t xml:space="preserve">Развитие малого и среднего предпринимательства </w:t>
            </w:r>
          </w:p>
        </w:tc>
        <w:tc>
          <w:tcPr>
            <w:tcW w:w="4138" w:type="dxa"/>
            <w:tcBorders>
              <w:top w:val="single" w:sz="4" w:space="0" w:color="000000"/>
              <w:left w:val="nil"/>
              <w:bottom w:val="single" w:sz="4" w:space="0" w:color="000000"/>
              <w:right w:val="single" w:sz="4" w:space="0" w:color="000000"/>
            </w:tcBorders>
          </w:tcPr>
          <w:p w14:paraId="0C6FEA42" w14:textId="77777777" w:rsidR="00635711" w:rsidRPr="00635711" w:rsidRDefault="00635711" w:rsidP="00635711">
            <w:pPr>
              <w:spacing w:after="160" w:line="259" w:lineRule="auto"/>
              <w:rPr>
                <w:color w:val="000000"/>
                <w:sz w:val="24"/>
              </w:rPr>
            </w:pPr>
          </w:p>
        </w:tc>
      </w:tr>
      <w:tr w:rsidR="00635711" w:rsidRPr="00635711" w14:paraId="49BCC3C7" w14:textId="77777777" w:rsidTr="00214C5E">
        <w:trPr>
          <w:trHeight w:val="531"/>
        </w:trPr>
        <w:tc>
          <w:tcPr>
            <w:tcW w:w="4981" w:type="dxa"/>
            <w:tcBorders>
              <w:top w:val="single" w:sz="4" w:space="0" w:color="000000"/>
              <w:left w:val="single" w:sz="4" w:space="0" w:color="000000"/>
              <w:bottom w:val="single" w:sz="4" w:space="0" w:color="000000"/>
              <w:right w:val="single" w:sz="4" w:space="0" w:color="000000"/>
            </w:tcBorders>
          </w:tcPr>
          <w:p w14:paraId="447DBE69" w14:textId="77777777" w:rsidR="00635711" w:rsidRPr="00635711" w:rsidRDefault="00635711" w:rsidP="00635711">
            <w:pPr>
              <w:spacing w:line="259" w:lineRule="auto"/>
              <w:jc w:val="both"/>
              <w:rPr>
                <w:color w:val="000000"/>
                <w:sz w:val="24"/>
              </w:rPr>
            </w:pPr>
            <w:r w:rsidRPr="00635711">
              <w:rPr>
                <w:color w:val="000000"/>
                <w:sz w:val="20"/>
              </w:rPr>
              <w:t xml:space="preserve">Нежилые помещения в 1 - 2 этажах жилой застройки, отдельно стоящие и встроено-пристроенные здания </w:t>
            </w:r>
          </w:p>
        </w:tc>
        <w:tc>
          <w:tcPr>
            <w:tcW w:w="5444" w:type="dxa"/>
            <w:tcBorders>
              <w:top w:val="single" w:sz="4" w:space="0" w:color="000000"/>
              <w:left w:val="single" w:sz="4" w:space="0" w:color="000000"/>
              <w:bottom w:val="single" w:sz="4" w:space="0" w:color="000000"/>
              <w:right w:val="single" w:sz="4" w:space="0" w:color="000000"/>
            </w:tcBorders>
          </w:tcPr>
          <w:p w14:paraId="26FE9937" w14:textId="77777777" w:rsidR="00635711" w:rsidRPr="00635711" w:rsidRDefault="00635711" w:rsidP="00635711">
            <w:pPr>
              <w:spacing w:line="259" w:lineRule="auto"/>
              <w:rPr>
                <w:color w:val="000000"/>
                <w:sz w:val="24"/>
              </w:rPr>
            </w:pPr>
            <w:r w:rsidRPr="00635711">
              <w:rPr>
                <w:color w:val="000000"/>
                <w:sz w:val="20"/>
              </w:rPr>
              <w:t xml:space="preserve">Пешеходная доступность, мин </w:t>
            </w:r>
          </w:p>
        </w:tc>
        <w:tc>
          <w:tcPr>
            <w:tcW w:w="4138" w:type="dxa"/>
            <w:tcBorders>
              <w:top w:val="single" w:sz="4" w:space="0" w:color="000000"/>
              <w:left w:val="single" w:sz="4" w:space="0" w:color="000000"/>
              <w:bottom w:val="single" w:sz="4" w:space="0" w:color="000000"/>
              <w:right w:val="single" w:sz="4" w:space="0" w:color="000000"/>
            </w:tcBorders>
          </w:tcPr>
          <w:p w14:paraId="10488902" w14:textId="77777777" w:rsidR="00635711" w:rsidRPr="00635711" w:rsidRDefault="00635711" w:rsidP="00635711">
            <w:pPr>
              <w:spacing w:line="259" w:lineRule="auto"/>
              <w:rPr>
                <w:color w:val="000000"/>
                <w:sz w:val="24"/>
              </w:rPr>
            </w:pPr>
            <w:r w:rsidRPr="00635711">
              <w:rPr>
                <w:color w:val="000000"/>
                <w:sz w:val="20"/>
              </w:rPr>
              <w:t xml:space="preserve">15 </w:t>
            </w:r>
          </w:p>
        </w:tc>
      </w:tr>
    </w:tbl>
    <w:p w14:paraId="69AF9004" w14:textId="77777777" w:rsidR="00635711" w:rsidRPr="00635711" w:rsidRDefault="00635711" w:rsidP="00635711">
      <w:pPr>
        <w:spacing w:after="86" w:line="259" w:lineRule="auto"/>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0F34EAC8" w14:textId="77777777" w:rsidR="00635711" w:rsidRPr="00635711" w:rsidRDefault="00635711" w:rsidP="00635711">
      <w:pPr>
        <w:keepNext/>
        <w:keepLines/>
        <w:spacing w:after="22" w:line="271" w:lineRule="auto"/>
        <w:outlineLvl w:val="2"/>
        <w:rPr>
          <w:rFonts w:ascii="Times New Roman" w:eastAsia="Times New Roman" w:hAnsi="Times New Roman" w:cs="Times New Roman"/>
          <w:b/>
          <w:color w:val="000000"/>
          <w:sz w:val="24"/>
        </w:rPr>
      </w:pPr>
      <w:r w:rsidRPr="00635711">
        <w:rPr>
          <w:rFonts w:ascii="Times New Roman" w:eastAsia="Times New Roman" w:hAnsi="Times New Roman" w:cs="Times New Roman"/>
          <w:b/>
          <w:color w:val="000000"/>
          <w:sz w:val="24"/>
        </w:rPr>
        <w:t xml:space="preserve">2.2.2.13. Объекты связи, общественного питания, торговли и бытового обслуживания </w:t>
      </w:r>
    </w:p>
    <w:p w14:paraId="7C1FC1C3" w14:textId="77777777" w:rsidR="00635711" w:rsidRPr="00635711" w:rsidRDefault="00635711" w:rsidP="00635711">
      <w:pPr>
        <w:spacing w:after="82" w:line="259" w:lineRule="auto"/>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69593E23" w14:textId="77777777" w:rsidR="00635711" w:rsidRPr="00635711" w:rsidRDefault="00635711" w:rsidP="00635711">
      <w:pPr>
        <w:spacing w:after="146" w:line="256" w:lineRule="auto"/>
        <w:ind w:right="51"/>
        <w:jc w:val="right"/>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Таблица 2.2.2.13-1 </w:t>
      </w:r>
    </w:p>
    <w:p w14:paraId="1FB1BEED" w14:textId="77777777" w:rsidR="00635711" w:rsidRPr="00635711" w:rsidRDefault="00635711" w:rsidP="00635711">
      <w:pPr>
        <w:spacing w:after="5"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Перечень объектов связи, общественного питания, торговли и бытового обслуживания </w:t>
      </w:r>
    </w:p>
    <w:tbl>
      <w:tblPr>
        <w:tblStyle w:val="TableGrid"/>
        <w:tblW w:w="14563" w:type="dxa"/>
        <w:tblInd w:w="5" w:type="dxa"/>
        <w:tblCellMar>
          <w:top w:w="53" w:type="dxa"/>
          <w:left w:w="115" w:type="dxa"/>
          <w:right w:w="115" w:type="dxa"/>
        </w:tblCellMar>
        <w:tblLook w:val="04A0" w:firstRow="1" w:lastRow="0" w:firstColumn="1" w:lastColumn="0" w:noHBand="0" w:noVBand="1"/>
      </w:tblPr>
      <w:tblGrid>
        <w:gridCol w:w="3855"/>
        <w:gridCol w:w="4268"/>
        <w:gridCol w:w="6440"/>
      </w:tblGrid>
      <w:tr w:rsidR="00635711" w:rsidRPr="00635711" w14:paraId="0F4D5D89" w14:textId="77777777" w:rsidTr="00214C5E">
        <w:trPr>
          <w:trHeight w:val="300"/>
        </w:trPr>
        <w:tc>
          <w:tcPr>
            <w:tcW w:w="3855" w:type="dxa"/>
            <w:tcBorders>
              <w:top w:val="single" w:sz="4" w:space="0" w:color="000000"/>
              <w:left w:val="single" w:sz="4" w:space="0" w:color="000000"/>
              <w:bottom w:val="single" w:sz="4" w:space="0" w:color="000000"/>
              <w:right w:val="single" w:sz="4" w:space="0" w:color="000000"/>
            </w:tcBorders>
          </w:tcPr>
          <w:p w14:paraId="00F64765" w14:textId="77777777" w:rsidR="00635711" w:rsidRPr="00635711" w:rsidRDefault="00635711" w:rsidP="00635711">
            <w:pPr>
              <w:spacing w:line="259" w:lineRule="auto"/>
              <w:ind w:right="2"/>
              <w:jc w:val="center"/>
              <w:rPr>
                <w:color w:val="000000"/>
                <w:sz w:val="24"/>
              </w:rPr>
            </w:pPr>
            <w:r w:rsidRPr="00635711">
              <w:rPr>
                <w:color w:val="000000"/>
                <w:sz w:val="20"/>
              </w:rPr>
              <w:t xml:space="preserve">Перечень объектов </w:t>
            </w:r>
          </w:p>
        </w:tc>
        <w:tc>
          <w:tcPr>
            <w:tcW w:w="4268" w:type="dxa"/>
            <w:tcBorders>
              <w:top w:val="single" w:sz="4" w:space="0" w:color="000000"/>
              <w:left w:val="single" w:sz="4" w:space="0" w:color="000000"/>
              <w:bottom w:val="single" w:sz="4" w:space="0" w:color="000000"/>
              <w:right w:val="single" w:sz="4" w:space="0" w:color="000000"/>
            </w:tcBorders>
          </w:tcPr>
          <w:p w14:paraId="031D9123" w14:textId="77777777" w:rsidR="00635711" w:rsidRPr="00635711" w:rsidRDefault="00635711" w:rsidP="00635711">
            <w:pPr>
              <w:spacing w:line="259" w:lineRule="auto"/>
              <w:ind w:right="2"/>
              <w:jc w:val="center"/>
              <w:rPr>
                <w:color w:val="000000"/>
                <w:sz w:val="24"/>
              </w:rPr>
            </w:pPr>
            <w:r w:rsidRPr="00635711">
              <w:rPr>
                <w:color w:val="000000"/>
                <w:sz w:val="20"/>
              </w:rPr>
              <w:t xml:space="preserve">Показатель (название) </w:t>
            </w:r>
          </w:p>
        </w:tc>
        <w:tc>
          <w:tcPr>
            <w:tcW w:w="6440" w:type="dxa"/>
            <w:tcBorders>
              <w:top w:val="single" w:sz="4" w:space="0" w:color="000000"/>
              <w:left w:val="single" w:sz="4" w:space="0" w:color="000000"/>
              <w:bottom w:val="single" w:sz="4" w:space="0" w:color="000000"/>
              <w:right w:val="single" w:sz="4" w:space="0" w:color="000000"/>
            </w:tcBorders>
          </w:tcPr>
          <w:p w14:paraId="20559BF9" w14:textId="77777777" w:rsidR="00635711" w:rsidRPr="00635711" w:rsidRDefault="00635711" w:rsidP="00635711">
            <w:pPr>
              <w:spacing w:line="259" w:lineRule="auto"/>
              <w:jc w:val="center"/>
              <w:rPr>
                <w:color w:val="000000"/>
                <w:sz w:val="24"/>
              </w:rPr>
            </w:pPr>
            <w:r w:rsidRPr="00635711">
              <w:rPr>
                <w:color w:val="000000"/>
                <w:sz w:val="20"/>
              </w:rPr>
              <w:t xml:space="preserve">Обоснование предельного значения показателя (ссылки на </w:t>
            </w:r>
          </w:p>
        </w:tc>
      </w:tr>
    </w:tbl>
    <w:p w14:paraId="260A1332" w14:textId="77777777" w:rsidR="00635711" w:rsidRPr="00635711" w:rsidRDefault="00635711" w:rsidP="00635711">
      <w:pPr>
        <w:spacing w:after="0" w:line="259" w:lineRule="auto"/>
        <w:ind w:right="65"/>
        <w:rPr>
          <w:rFonts w:ascii="Times New Roman" w:eastAsia="Times New Roman" w:hAnsi="Times New Roman" w:cs="Times New Roman"/>
          <w:color w:val="000000"/>
          <w:sz w:val="24"/>
        </w:rPr>
      </w:pPr>
    </w:p>
    <w:tbl>
      <w:tblPr>
        <w:tblStyle w:val="TableGrid"/>
        <w:tblW w:w="14563" w:type="dxa"/>
        <w:tblInd w:w="5" w:type="dxa"/>
        <w:tblCellMar>
          <w:top w:w="52" w:type="dxa"/>
          <w:right w:w="56" w:type="dxa"/>
        </w:tblCellMar>
        <w:tblLook w:val="04A0" w:firstRow="1" w:lastRow="0" w:firstColumn="1" w:lastColumn="0" w:noHBand="0" w:noVBand="1"/>
      </w:tblPr>
      <w:tblGrid>
        <w:gridCol w:w="2446"/>
        <w:gridCol w:w="1409"/>
        <w:gridCol w:w="1757"/>
        <w:gridCol w:w="1505"/>
        <w:gridCol w:w="1006"/>
        <w:gridCol w:w="6440"/>
      </w:tblGrid>
      <w:tr w:rsidR="00635711" w:rsidRPr="00635711" w14:paraId="6FF34520" w14:textId="77777777" w:rsidTr="00214C5E">
        <w:trPr>
          <w:trHeight w:val="530"/>
        </w:trPr>
        <w:tc>
          <w:tcPr>
            <w:tcW w:w="3855" w:type="dxa"/>
            <w:gridSpan w:val="2"/>
            <w:tcBorders>
              <w:top w:val="single" w:sz="4" w:space="0" w:color="000000"/>
              <w:left w:val="single" w:sz="4" w:space="0" w:color="000000"/>
              <w:bottom w:val="single" w:sz="4" w:space="0" w:color="000000"/>
              <w:right w:val="single" w:sz="4" w:space="0" w:color="000000"/>
            </w:tcBorders>
          </w:tcPr>
          <w:p w14:paraId="6B8F2CC1" w14:textId="77777777" w:rsidR="00635711" w:rsidRPr="00635711" w:rsidRDefault="00635711" w:rsidP="00635711">
            <w:pPr>
              <w:spacing w:after="160" w:line="259" w:lineRule="auto"/>
              <w:rPr>
                <w:color w:val="000000"/>
                <w:sz w:val="24"/>
              </w:rPr>
            </w:pPr>
          </w:p>
        </w:tc>
        <w:tc>
          <w:tcPr>
            <w:tcW w:w="4268" w:type="dxa"/>
            <w:gridSpan w:val="3"/>
            <w:tcBorders>
              <w:top w:val="single" w:sz="4" w:space="0" w:color="000000"/>
              <w:left w:val="single" w:sz="4" w:space="0" w:color="000000"/>
              <w:bottom w:val="single" w:sz="4" w:space="0" w:color="000000"/>
              <w:right w:val="single" w:sz="4" w:space="0" w:color="000000"/>
            </w:tcBorders>
          </w:tcPr>
          <w:p w14:paraId="6EB4EA86" w14:textId="77777777" w:rsidR="00635711" w:rsidRPr="00635711" w:rsidRDefault="00635711" w:rsidP="00635711">
            <w:pPr>
              <w:spacing w:after="160" w:line="259" w:lineRule="auto"/>
              <w:rPr>
                <w:color w:val="000000"/>
                <w:sz w:val="24"/>
              </w:rPr>
            </w:pPr>
          </w:p>
        </w:tc>
        <w:tc>
          <w:tcPr>
            <w:tcW w:w="6440" w:type="dxa"/>
            <w:tcBorders>
              <w:top w:val="single" w:sz="4" w:space="0" w:color="000000"/>
              <w:left w:val="single" w:sz="4" w:space="0" w:color="000000"/>
              <w:bottom w:val="single" w:sz="4" w:space="0" w:color="000000"/>
              <w:right w:val="single" w:sz="4" w:space="0" w:color="000000"/>
            </w:tcBorders>
          </w:tcPr>
          <w:p w14:paraId="2D960965" w14:textId="77777777" w:rsidR="00635711" w:rsidRPr="00635711" w:rsidRDefault="00635711" w:rsidP="00635711">
            <w:pPr>
              <w:spacing w:line="259" w:lineRule="auto"/>
              <w:jc w:val="center"/>
              <w:rPr>
                <w:color w:val="000000"/>
                <w:sz w:val="24"/>
              </w:rPr>
            </w:pPr>
            <w:r w:rsidRPr="00635711">
              <w:rPr>
                <w:color w:val="000000"/>
                <w:sz w:val="20"/>
              </w:rPr>
              <w:t xml:space="preserve">методические рекомендации (методику), методы расчета базового показателя) </w:t>
            </w:r>
          </w:p>
        </w:tc>
      </w:tr>
      <w:tr w:rsidR="00635711" w:rsidRPr="00635711" w14:paraId="0CE0438F" w14:textId="77777777" w:rsidTr="00214C5E">
        <w:trPr>
          <w:trHeight w:val="300"/>
        </w:trPr>
        <w:tc>
          <w:tcPr>
            <w:tcW w:w="14563" w:type="dxa"/>
            <w:gridSpan w:val="6"/>
            <w:tcBorders>
              <w:top w:val="single" w:sz="4" w:space="0" w:color="000000"/>
              <w:left w:val="single" w:sz="4" w:space="0" w:color="000000"/>
              <w:bottom w:val="single" w:sz="4" w:space="0" w:color="000000"/>
              <w:right w:val="single" w:sz="4" w:space="0" w:color="000000"/>
            </w:tcBorders>
          </w:tcPr>
          <w:p w14:paraId="62AFC9DE" w14:textId="77777777" w:rsidR="00635711" w:rsidRPr="00635711" w:rsidRDefault="00635711" w:rsidP="00635711">
            <w:pPr>
              <w:spacing w:line="259" w:lineRule="auto"/>
              <w:jc w:val="center"/>
              <w:rPr>
                <w:color w:val="000000"/>
                <w:sz w:val="24"/>
              </w:rPr>
            </w:pPr>
            <w:r w:rsidRPr="00635711">
              <w:rPr>
                <w:color w:val="000000"/>
                <w:sz w:val="20"/>
              </w:rPr>
              <w:t xml:space="preserve">Объекты бытового обслуживания населения и торговли </w:t>
            </w:r>
          </w:p>
        </w:tc>
      </w:tr>
      <w:tr w:rsidR="00635711" w:rsidRPr="00635711" w14:paraId="5D524EBC" w14:textId="77777777" w:rsidTr="00214C5E">
        <w:trPr>
          <w:trHeight w:val="4110"/>
        </w:trPr>
        <w:tc>
          <w:tcPr>
            <w:tcW w:w="2446" w:type="dxa"/>
            <w:vMerge w:val="restart"/>
            <w:tcBorders>
              <w:top w:val="single" w:sz="4" w:space="0" w:color="000000"/>
              <w:left w:val="single" w:sz="4" w:space="0" w:color="000000"/>
              <w:bottom w:val="single" w:sz="4" w:space="0" w:color="000000"/>
              <w:right w:val="nil"/>
            </w:tcBorders>
          </w:tcPr>
          <w:p w14:paraId="128C8CBC" w14:textId="77777777" w:rsidR="00635711" w:rsidRPr="00635711" w:rsidRDefault="00635711" w:rsidP="00635711">
            <w:pPr>
              <w:spacing w:line="259" w:lineRule="auto"/>
              <w:rPr>
                <w:color w:val="000000"/>
                <w:sz w:val="24"/>
              </w:rPr>
            </w:pPr>
            <w:r w:rsidRPr="00635711">
              <w:rPr>
                <w:color w:val="000000"/>
                <w:sz w:val="20"/>
              </w:rPr>
              <w:t xml:space="preserve">Магазины всех видов </w:t>
            </w:r>
          </w:p>
        </w:tc>
        <w:tc>
          <w:tcPr>
            <w:tcW w:w="1409" w:type="dxa"/>
            <w:vMerge w:val="restart"/>
            <w:tcBorders>
              <w:top w:val="single" w:sz="4" w:space="0" w:color="000000"/>
              <w:left w:val="nil"/>
              <w:bottom w:val="single" w:sz="4" w:space="0" w:color="000000"/>
              <w:right w:val="single" w:sz="4" w:space="0" w:color="000000"/>
            </w:tcBorders>
          </w:tcPr>
          <w:p w14:paraId="34FFBC39" w14:textId="77777777" w:rsidR="00635711" w:rsidRPr="00635711" w:rsidRDefault="00635711" w:rsidP="00635711">
            <w:pPr>
              <w:spacing w:after="160" w:line="259" w:lineRule="auto"/>
              <w:rPr>
                <w:color w:val="000000"/>
                <w:sz w:val="24"/>
              </w:rPr>
            </w:pPr>
          </w:p>
        </w:tc>
        <w:tc>
          <w:tcPr>
            <w:tcW w:w="4268" w:type="dxa"/>
            <w:gridSpan w:val="3"/>
            <w:tcBorders>
              <w:top w:val="single" w:sz="4" w:space="0" w:color="000000"/>
              <w:left w:val="single" w:sz="4" w:space="0" w:color="000000"/>
              <w:bottom w:val="single" w:sz="4" w:space="0" w:color="000000"/>
              <w:right w:val="single" w:sz="4" w:space="0" w:color="000000"/>
            </w:tcBorders>
          </w:tcPr>
          <w:p w14:paraId="51E4ABD3" w14:textId="77777777" w:rsidR="00635711" w:rsidRPr="00635711" w:rsidRDefault="00635711" w:rsidP="00635711">
            <w:pPr>
              <w:spacing w:line="259" w:lineRule="auto"/>
              <w:rPr>
                <w:color w:val="000000"/>
                <w:sz w:val="24"/>
              </w:rPr>
            </w:pPr>
            <w:r w:rsidRPr="00635711">
              <w:rPr>
                <w:color w:val="000000"/>
                <w:sz w:val="20"/>
              </w:rPr>
              <w:t xml:space="preserve">Обеспеченность населения объектами торговли </w:t>
            </w:r>
          </w:p>
        </w:tc>
        <w:tc>
          <w:tcPr>
            <w:tcW w:w="6440" w:type="dxa"/>
            <w:tcBorders>
              <w:top w:val="single" w:sz="4" w:space="0" w:color="000000"/>
              <w:left w:val="single" w:sz="4" w:space="0" w:color="000000"/>
              <w:bottom w:val="single" w:sz="4" w:space="0" w:color="000000"/>
              <w:right w:val="single" w:sz="4" w:space="0" w:color="000000"/>
            </w:tcBorders>
          </w:tcPr>
          <w:p w14:paraId="4CA0A4AE" w14:textId="77777777" w:rsidR="00635711" w:rsidRPr="00635711" w:rsidRDefault="00635711" w:rsidP="00635711">
            <w:pPr>
              <w:spacing w:after="87" w:line="252" w:lineRule="auto"/>
              <w:ind w:right="51"/>
              <w:jc w:val="both"/>
              <w:rPr>
                <w:color w:val="000000"/>
                <w:sz w:val="24"/>
              </w:rPr>
            </w:pPr>
            <w:r w:rsidRPr="00635711">
              <w:rPr>
                <w:color w:val="000000"/>
                <w:sz w:val="20"/>
              </w:rPr>
              <w:t xml:space="preserve">С учетом положений СП 42.13330.2016 Градостроительство и минимальной обеспеченностью населения площадью торговых объектов для Республики Хакасия, обеспеченность населения объектами торговли принимается в следующих значениях: </w:t>
            </w:r>
          </w:p>
          <w:p w14:paraId="49DA77AF" w14:textId="77777777" w:rsidR="00635711" w:rsidRPr="00635711" w:rsidRDefault="00635711" w:rsidP="00635711">
            <w:pPr>
              <w:spacing w:line="343" w:lineRule="auto"/>
              <w:rPr>
                <w:color w:val="000000"/>
                <w:sz w:val="24"/>
              </w:rPr>
            </w:pPr>
            <w:r w:rsidRPr="00635711">
              <w:rPr>
                <w:color w:val="000000"/>
                <w:sz w:val="20"/>
              </w:rPr>
              <w:t xml:space="preserve">- площадь стационарных торговых объектов – 500 кв. м на 1000 человек; - площадь нестационарных торговых объектов: </w:t>
            </w:r>
          </w:p>
          <w:p w14:paraId="5D2E518F" w14:textId="77777777" w:rsidR="00635711" w:rsidRPr="00635711" w:rsidRDefault="00635711" w:rsidP="00635711">
            <w:pPr>
              <w:numPr>
                <w:ilvl w:val="0"/>
                <w:numId w:val="30"/>
              </w:numPr>
              <w:spacing w:after="82" w:line="257" w:lineRule="auto"/>
              <w:ind w:right="58"/>
              <w:jc w:val="both"/>
              <w:rPr>
                <w:color w:val="000000"/>
                <w:sz w:val="24"/>
              </w:rPr>
            </w:pPr>
            <w:r w:rsidRPr="00635711">
              <w:rPr>
                <w:color w:val="000000"/>
                <w:sz w:val="20"/>
              </w:rPr>
              <w:t xml:space="preserve">торговые павильоны и киоски по продаже продовольственных товаров и сельскохозяйственной продукции - 7,5 торгового объекта на 10000 человек; </w:t>
            </w:r>
          </w:p>
          <w:p w14:paraId="54FBC4BF" w14:textId="77777777" w:rsidR="00635711" w:rsidRPr="00635711" w:rsidRDefault="00635711" w:rsidP="00635711">
            <w:pPr>
              <w:numPr>
                <w:ilvl w:val="0"/>
                <w:numId w:val="30"/>
              </w:numPr>
              <w:spacing w:after="60" w:line="280" w:lineRule="auto"/>
              <w:ind w:right="58"/>
              <w:jc w:val="both"/>
              <w:rPr>
                <w:color w:val="000000"/>
                <w:sz w:val="24"/>
              </w:rPr>
            </w:pPr>
            <w:r w:rsidRPr="00635711">
              <w:rPr>
                <w:color w:val="000000"/>
                <w:sz w:val="20"/>
              </w:rPr>
              <w:t xml:space="preserve">торговые павильоны и киоски по продаже продукции общественного питания - 0,9 торгового объекта на 10000 человек; </w:t>
            </w:r>
          </w:p>
          <w:p w14:paraId="59B7BF82" w14:textId="77777777" w:rsidR="00635711" w:rsidRPr="00635711" w:rsidRDefault="00635711" w:rsidP="00635711">
            <w:pPr>
              <w:numPr>
                <w:ilvl w:val="0"/>
                <w:numId w:val="30"/>
              </w:numPr>
              <w:spacing w:after="58" w:line="280" w:lineRule="auto"/>
              <w:ind w:right="58"/>
              <w:jc w:val="both"/>
              <w:rPr>
                <w:color w:val="000000"/>
                <w:sz w:val="24"/>
              </w:rPr>
            </w:pPr>
            <w:r w:rsidRPr="00635711">
              <w:rPr>
                <w:color w:val="000000"/>
                <w:sz w:val="20"/>
              </w:rPr>
              <w:t xml:space="preserve">торговые павильоны и киоски по продаже печатной продукции – 1,5 торгового объекта на 10000 человек. </w:t>
            </w:r>
          </w:p>
          <w:p w14:paraId="793ABC2F" w14:textId="77777777" w:rsidR="00635711" w:rsidRPr="00635711" w:rsidRDefault="00635711" w:rsidP="00635711">
            <w:pPr>
              <w:spacing w:line="259" w:lineRule="auto"/>
              <w:ind w:right="56"/>
              <w:jc w:val="both"/>
              <w:rPr>
                <w:color w:val="000000"/>
                <w:sz w:val="24"/>
              </w:rPr>
            </w:pPr>
            <w:r w:rsidRPr="00635711">
              <w:rPr>
                <w:color w:val="000000"/>
                <w:sz w:val="20"/>
              </w:rPr>
              <w:t xml:space="preserve">- площадью торговых мест, используемых для осуществления деятельности по продаже продовольственных товаров на розничных рынках – 0,8 торгового мета на 1000 человек. </w:t>
            </w:r>
          </w:p>
        </w:tc>
      </w:tr>
      <w:tr w:rsidR="00635711" w:rsidRPr="00635711" w14:paraId="5D07F1C5" w14:textId="77777777" w:rsidTr="00214C5E">
        <w:trPr>
          <w:trHeight w:val="761"/>
        </w:trPr>
        <w:tc>
          <w:tcPr>
            <w:tcW w:w="0" w:type="auto"/>
            <w:vMerge/>
            <w:tcBorders>
              <w:top w:val="nil"/>
              <w:left w:val="single" w:sz="4" w:space="0" w:color="000000"/>
              <w:bottom w:val="single" w:sz="4" w:space="0" w:color="000000"/>
              <w:right w:val="nil"/>
            </w:tcBorders>
          </w:tcPr>
          <w:p w14:paraId="39A35F49" w14:textId="77777777" w:rsidR="00635711" w:rsidRPr="00635711" w:rsidRDefault="00635711" w:rsidP="00635711">
            <w:pPr>
              <w:spacing w:after="160" w:line="259" w:lineRule="auto"/>
              <w:rPr>
                <w:color w:val="000000"/>
                <w:sz w:val="24"/>
              </w:rPr>
            </w:pPr>
          </w:p>
        </w:tc>
        <w:tc>
          <w:tcPr>
            <w:tcW w:w="0" w:type="auto"/>
            <w:vMerge/>
            <w:tcBorders>
              <w:top w:val="nil"/>
              <w:left w:val="nil"/>
              <w:bottom w:val="single" w:sz="4" w:space="0" w:color="000000"/>
              <w:right w:val="single" w:sz="4" w:space="0" w:color="000000"/>
            </w:tcBorders>
          </w:tcPr>
          <w:p w14:paraId="4B8B36F4" w14:textId="77777777" w:rsidR="00635711" w:rsidRPr="00635711" w:rsidRDefault="00635711" w:rsidP="00635711">
            <w:pPr>
              <w:spacing w:after="160" w:line="259" w:lineRule="auto"/>
              <w:rPr>
                <w:color w:val="000000"/>
                <w:sz w:val="24"/>
              </w:rPr>
            </w:pPr>
          </w:p>
        </w:tc>
        <w:tc>
          <w:tcPr>
            <w:tcW w:w="4268" w:type="dxa"/>
            <w:gridSpan w:val="3"/>
            <w:tcBorders>
              <w:top w:val="single" w:sz="4" w:space="0" w:color="000000"/>
              <w:left w:val="single" w:sz="4" w:space="0" w:color="000000"/>
              <w:bottom w:val="single" w:sz="4" w:space="0" w:color="000000"/>
              <w:right w:val="single" w:sz="4" w:space="0" w:color="000000"/>
            </w:tcBorders>
          </w:tcPr>
          <w:p w14:paraId="36C81AC3" w14:textId="77777777" w:rsidR="00635711" w:rsidRPr="00635711" w:rsidRDefault="00635711" w:rsidP="00635711">
            <w:pPr>
              <w:spacing w:line="259" w:lineRule="auto"/>
              <w:rPr>
                <w:color w:val="000000"/>
                <w:sz w:val="24"/>
              </w:rPr>
            </w:pPr>
            <w:r w:rsidRPr="00635711">
              <w:rPr>
                <w:color w:val="000000"/>
                <w:sz w:val="20"/>
              </w:rPr>
              <w:t xml:space="preserve">Доступность </w:t>
            </w:r>
          </w:p>
        </w:tc>
        <w:tc>
          <w:tcPr>
            <w:tcW w:w="6440" w:type="dxa"/>
            <w:tcBorders>
              <w:top w:val="single" w:sz="4" w:space="0" w:color="000000"/>
              <w:left w:val="single" w:sz="4" w:space="0" w:color="000000"/>
              <w:bottom w:val="single" w:sz="4" w:space="0" w:color="000000"/>
              <w:right w:val="single" w:sz="4" w:space="0" w:color="000000"/>
            </w:tcBorders>
          </w:tcPr>
          <w:p w14:paraId="35B788CD" w14:textId="77777777" w:rsidR="00635711" w:rsidRPr="00635711" w:rsidRDefault="00635711" w:rsidP="00635711">
            <w:pPr>
              <w:spacing w:line="259" w:lineRule="auto"/>
              <w:ind w:right="54"/>
              <w:jc w:val="both"/>
              <w:rPr>
                <w:color w:val="000000"/>
                <w:sz w:val="24"/>
              </w:rPr>
            </w:pPr>
            <w:r w:rsidRPr="00635711">
              <w:rPr>
                <w:color w:val="000000"/>
                <w:sz w:val="20"/>
              </w:rPr>
              <w:t xml:space="preserve">В соответствии с СП 42.13330.2016 Градостроительство радиус обслуживания предприятий торговли в сельских поселениях составляет 2000 метров. </w:t>
            </w:r>
          </w:p>
        </w:tc>
      </w:tr>
      <w:tr w:rsidR="00635711" w:rsidRPr="00635711" w14:paraId="71BA6F07" w14:textId="77777777" w:rsidTr="00214C5E">
        <w:trPr>
          <w:trHeight w:val="758"/>
        </w:trPr>
        <w:tc>
          <w:tcPr>
            <w:tcW w:w="2446" w:type="dxa"/>
            <w:vMerge w:val="restart"/>
            <w:tcBorders>
              <w:top w:val="single" w:sz="4" w:space="0" w:color="000000"/>
              <w:left w:val="single" w:sz="4" w:space="0" w:color="000000"/>
              <w:bottom w:val="single" w:sz="4" w:space="0" w:color="000000"/>
              <w:right w:val="nil"/>
            </w:tcBorders>
          </w:tcPr>
          <w:p w14:paraId="14D2EF7B" w14:textId="77777777" w:rsidR="00635711" w:rsidRPr="00635711" w:rsidRDefault="00635711" w:rsidP="00635711">
            <w:pPr>
              <w:spacing w:after="63" w:line="259" w:lineRule="auto"/>
              <w:rPr>
                <w:color w:val="000000"/>
                <w:sz w:val="24"/>
              </w:rPr>
            </w:pPr>
            <w:r w:rsidRPr="00635711">
              <w:rPr>
                <w:color w:val="000000"/>
                <w:sz w:val="20"/>
              </w:rPr>
              <w:t xml:space="preserve">Дома быта; </w:t>
            </w:r>
          </w:p>
          <w:p w14:paraId="7B39FE26" w14:textId="77777777" w:rsidR="00635711" w:rsidRPr="00635711" w:rsidRDefault="00635711" w:rsidP="00635711">
            <w:pPr>
              <w:spacing w:line="259" w:lineRule="auto"/>
              <w:rPr>
                <w:color w:val="000000"/>
                <w:sz w:val="24"/>
              </w:rPr>
            </w:pPr>
            <w:r w:rsidRPr="00635711">
              <w:rPr>
                <w:color w:val="000000"/>
                <w:sz w:val="20"/>
              </w:rPr>
              <w:t xml:space="preserve">предприятия </w:t>
            </w:r>
            <w:r w:rsidRPr="00635711">
              <w:rPr>
                <w:color w:val="000000"/>
                <w:sz w:val="20"/>
              </w:rPr>
              <w:tab/>
              <w:t xml:space="preserve">бытового населения </w:t>
            </w:r>
          </w:p>
        </w:tc>
        <w:tc>
          <w:tcPr>
            <w:tcW w:w="1409" w:type="dxa"/>
            <w:vMerge w:val="restart"/>
            <w:tcBorders>
              <w:top w:val="single" w:sz="4" w:space="0" w:color="000000"/>
              <w:left w:val="nil"/>
              <w:bottom w:val="single" w:sz="4" w:space="0" w:color="000000"/>
              <w:right w:val="single" w:sz="4" w:space="0" w:color="000000"/>
            </w:tcBorders>
          </w:tcPr>
          <w:p w14:paraId="7AD7E80B" w14:textId="77777777" w:rsidR="00635711" w:rsidRPr="00635711" w:rsidRDefault="00635711" w:rsidP="00635711">
            <w:pPr>
              <w:spacing w:line="259" w:lineRule="auto"/>
              <w:jc w:val="both"/>
              <w:rPr>
                <w:color w:val="000000"/>
                <w:sz w:val="24"/>
              </w:rPr>
            </w:pPr>
            <w:r w:rsidRPr="00635711">
              <w:rPr>
                <w:color w:val="000000"/>
                <w:sz w:val="20"/>
              </w:rPr>
              <w:t xml:space="preserve">обслуживания </w:t>
            </w:r>
          </w:p>
        </w:tc>
        <w:tc>
          <w:tcPr>
            <w:tcW w:w="4268" w:type="dxa"/>
            <w:gridSpan w:val="3"/>
            <w:tcBorders>
              <w:top w:val="single" w:sz="4" w:space="0" w:color="000000"/>
              <w:left w:val="single" w:sz="4" w:space="0" w:color="000000"/>
              <w:bottom w:val="single" w:sz="4" w:space="0" w:color="000000"/>
              <w:right w:val="single" w:sz="4" w:space="0" w:color="000000"/>
            </w:tcBorders>
          </w:tcPr>
          <w:p w14:paraId="47EDF218" w14:textId="77777777" w:rsidR="00635711" w:rsidRPr="00635711" w:rsidRDefault="00635711" w:rsidP="00635711">
            <w:pPr>
              <w:tabs>
                <w:tab w:val="center" w:pos="802"/>
                <w:tab w:val="center" w:pos="2381"/>
                <w:tab w:val="center" w:pos="3710"/>
              </w:tabs>
              <w:spacing w:after="25" w:line="259" w:lineRule="auto"/>
              <w:rPr>
                <w:color w:val="000000"/>
                <w:sz w:val="24"/>
              </w:rPr>
            </w:pPr>
            <w:r w:rsidRPr="00635711">
              <w:rPr>
                <w:rFonts w:ascii="Calibri" w:hAnsi="Calibri" w:cs="Calibri"/>
                <w:color w:val="000000"/>
              </w:rPr>
              <w:tab/>
            </w:r>
            <w:r w:rsidRPr="00635711">
              <w:rPr>
                <w:color w:val="000000"/>
                <w:sz w:val="20"/>
              </w:rPr>
              <w:t xml:space="preserve">Обеспеченность </w:t>
            </w:r>
            <w:r w:rsidRPr="00635711">
              <w:rPr>
                <w:color w:val="000000"/>
                <w:sz w:val="20"/>
              </w:rPr>
              <w:tab/>
              <w:t xml:space="preserve">населения </w:t>
            </w:r>
            <w:r w:rsidRPr="00635711">
              <w:rPr>
                <w:color w:val="000000"/>
                <w:sz w:val="20"/>
              </w:rPr>
              <w:tab/>
              <w:t xml:space="preserve">объектами </w:t>
            </w:r>
          </w:p>
          <w:p w14:paraId="0E6D658D" w14:textId="77777777" w:rsidR="00635711" w:rsidRPr="00635711" w:rsidRDefault="00635711" w:rsidP="00635711">
            <w:pPr>
              <w:spacing w:line="259" w:lineRule="auto"/>
              <w:rPr>
                <w:color w:val="000000"/>
                <w:sz w:val="24"/>
              </w:rPr>
            </w:pPr>
            <w:r w:rsidRPr="00635711">
              <w:rPr>
                <w:color w:val="000000"/>
                <w:sz w:val="20"/>
              </w:rPr>
              <w:t xml:space="preserve">бытового обслуживания населения </w:t>
            </w:r>
          </w:p>
        </w:tc>
        <w:tc>
          <w:tcPr>
            <w:tcW w:w="6440" w:type="dxa"/>
            <w:tcBorders>
              <w:top w:val="single" w:sz="4" w:space="0" w:color="000000"/>
              <w:left w:val="single" w:sz="4" w:space="0" w:color="000000"/>
              <w:bottom w:val="single" w:sz="4" w:space="0" w:color="000000"/>
              <w:right w:val="single" w:sz="4" w:space="0" w:color="000000"/>
            </w:tcBorders>
          </w:tcPr>
          <w:p w14:paraId="15DD9C1B" w14:textId="77777777" w:rsidR="00635711" w:rsidRPr="00635711" w:rsidRDefault="00635711" w:rsidP="00635711">
            <w:pPr>
              <w:spacing w:line="259" w:lineRule="auto"/>
              <w:ind w:right="54"/>
              <w:jc w:val="both"/>
              <w:rPr>
                <w:color w:val="000000"/>
                <w:sz w:val="24"/>
              </w:rPr>
            </w:pPr>
            <w:r w:rsidRPr="00635711">
              <w:rPr>
                <w:color w:val="000000"/>
                <w:sz w:val="20"/>
              </w:rPr>
              <w:t xml:space="preserve">В соответствии с СП 42.13330.2016 Градостроительство норматив обеспеченности населения предприятиями бытового обслуживания принят в размере 7 рабочих мест на 1000 человек. </w:t>
            </w:r>
          </w:p>
        </w:tc>
      </w:tr>
      <w:tr w:rsidR="00635711" w:rsidRPr="00635711" w14:paraId="2651F4E9" w14:textId="77777777" w:rsidTr="00214C5E">
        <w:trPr>
          <w:trHeight w:val="761"/>
        </w:trPr>
        <w:tc>
          <w:tcPr>
            <w:tcW w:w="0" w:type="auto"/>
            <w:vMerge/>
            <w:tcBorders>
              <w:top w:val="nil"/>
              <w:left w:val="single" w:sz="4" w:space="0" w:color="000000"/>
              <w:bottom w:val="single" w:sz="4" w:space="0" w:color="000000"/>
              <w:right w:val="nil"/>
            </w:tcBorders>
          </w:tcPr>
          <w:p w14:paraId="18425ABA" w14:textId="77777777" w:rsidR="00635711" w:rsidRPr="00635711" w:rsidRDefault="00635711" w:rsidP="00635711">
            <w:pPr>
              <w:spacing w:after="160" w:line="259" w:lineRule="auto"/>
              <w:rPr>
                <w:color w:val="000000"/>
                <w:sz w:val="24"/>
              </w:rPr>
            </w:pPr>
          </w:p>
        </w:tc>
        <w:tc>
          <w:tcPr>
            <w:tcW w:w="0" w:type="auto"/>
            <w:vMerge/>
            <w:tcBorders>
              <w:top w:val="nil"/>
              <w:left w:val="nil"/>
              <w:bottom w:val="single" w:sz="4" w:space="0" w:color="000000"/>
              <w:right w:val="single" w:sz="4" w:space="0" w:color="000000"/>
            </w:tcBorders>
          </w:tcPr>
          <w:p w14:paraId="449F5CB9" w14:textId="77777777" w:rsidR="00635711" w:rsidRPr="00635711" w:rsidRDefault="00635711" w:rsidP="00635711">
            <w:pPr>
              <w:spacing w:after="160" w:line="259" w:lineRule="auto"/>
              <w:rPr>
                <w:color w:val="000000"/>
                <w:sz w:val="24"/>
              </w:rPr>
            </w:pPr>
          </w:p>
        </w:tc>
        <w:tc>
          <w:tcPr>
            <w:tcW w:w="4268" w:type="dxa"/>
            <w:gridSpan w:val="3"/>
            <w:tcBorders>
              <w:top w:val="single" w:sz="4" w:space="0" w:color="000000"/>
              <w:left w:val="single" w:sz="4" w:space="0" w:color="000000"/>
              <w:bottom w:val="single" w:sz="4" w:space="0" w:color="000000"/>
              <w:right w:val="single" w:sz="4" w:space="0" w:color="000000"/>
            </w:tcBorders>
          </w:tcPr>
          <w:p w14:paraId="30B5062A" w14:textId="77777777" w:rsidR="00635711" w:rsidRPr="00635711" w:rsidRDefault="00635711" w:rsidP="00635711">
            <w:pPr>
              <w:spacing w:line="259" w:lineRule="auto"/>
              <w:rPr>
                <w:color w:val="000000"/>
                <w:sz w:val="24"/>
              </w:rPr>
            </w:pPr>
            <w:r w:rsidRPr="00635711">
              <w:rPr>
                <w:color w:val="000000"/>
                <w:sz w:val="20"/>
              </w:rPr>
              <w:t xml:space="preserve">Доступность </w:t>
            </w:r>
          </w:p>
        </w:tc>
        <w:tc>
          <w:tcPr>
            <w:tcW w:w="6440" w:type="dxa"/>
            <w:tcBorders>
              <w:top w:val="single" w:sz="4" w:space="0" w:color="000000"/>
              <w:left w:val="single" w:sz="4" w:space="0" w:color="000000"/>
              <w:bottom w:val="single" w:sz="4" w:space="0" w:color="000000"/>
              <w:right w:val="single" w:sz="4" w:space="0" w:color="000000"/>
            </w:tcBorders>
          </w:tcPr>
          <w:p w14:paraId="2BBA54BF" w14:textId="77777777" w:rsidR="00635711" w:rsidRPr="00635711" w:rsidRDefault="00635711" w:rsidP="00635711">
            <w:pPr>
              <w:spacing w:line="259" w:lineRule="auto"/>
              <w:ind w:right="54"/>
              <w:jc w:val="both"/>
              <w:rPr>
                <w:color w:val="000000"/>
                <w:sz w:val="24"/>
              </w:rPr>
            </w:pPr>
            <w:r w:rsidRPr="00635711">
              <w:rPr>
                <w:color w:val="000000"/>
                <w:sz w:val="20"/>
              </w:rPr>
              <w:t xml:space="preserve">В соответствии с СП 42.13330.2016 Градостроительство радиус обслуживания предприятий бытового обслуживания в сельских поселениях составляет 2000 метров. </w:t>
            </w:r>
          </w:p>
        </w:tc>
      </w:tr>
      <w:tr w:rsidR="00635711" w:rsidRPr="00635711" w14:paraId="2453B73A" w14:textId="77777777" w:rsidTr="00214C5E">
        <w:trPr>
          <w:trHeight w:val="301"/>
        </w:trPr>
        <w:tc>
          <w:tcPr>
            <w:tcW w:w="2446" w:type="dxa"/>
            <w:tcBorders>
              <w:top w:val="single" w:sz="4" w:space="0" w:color="000000"/>
              <w:left w:val="single" w:sz="4" w:space="0" w:color="000000"/>
              <w:bottom w:val="single" w:sz="4" w:space="0" w:color="000000"/>
              <w:right w:val="nil"/>
            </w:tcBorders>
          </w:tcPr>
          <w:p w14:paraId="312D5A19" w14:textId="77777777" w:rsidR="00635711" w:rsidRPr="00635711" w:rsidRDefault="00635711" w:rsidP="00635711">
            <w:pPr>
              <w:spacing w:after="160" w:line="259" w:lineRule="auto"/>
              <w:rPr>
                <w:color w:val="000000"/>
                <w:sz w:val="24"/>
              </w:rPr>
            </w:pPr>
          </w:p>
        </w:tc>
        <w:tc>
          <w:tcPr>
            <w:tcW w:w="12117" w:type="dxa"/>
            <w:gridSpan w:val="5"/>
            <w:tcBorders>
              <w:top w:val="single" w:sz="4" w:space="0" w:color="000000"/>
              <w:left w:val="nil"/>
              <w:bottom w:val="single" w:sz="4" w:space="0" w:color="000000"/>
              <w:right w:val="single" w:sz="4" w:space="0" w:color="000000"/>
            </w:tcBorders>
          </w:tcPr>
          <w:p w14:paraId="33E6478D" w14:textId="77777777" w:rsidR="00635711" w:rsidRPr="00635711" w:rsidRDefault="00635711" w:rsidP="00635711">
            <w:pPr>
              <w:spacing w:line="259" w:lineRule="auto"/>
              <w:rPr>
                <w:color w:val="000000"/>
                <w:sz w:val="24"/>
              </w:rPr>
            </w:pPr>
            <w:r w:rsidRPr="00635711">
              <w:rPr>
                <w:color w:val="000000"/>
                <w:sz w:val="20"/>
              </w:rPr>
              <w:t xml:space="preserve">Предприятия общественного питания </w:t>
            </w:r>
          </w:p>
        </w:tc>
      </w:tr>
      <w:tr w:rsidR="00635711" w:rsidRPr="00635711" w14:paraId="66168FA6" w14:textId="77777777" w:rsidTr="00214C5E">
        <w:trPr>
          <w:trHeight w:val="761"/>
        </w:trPr>
        <w:tc>
          <w:tcPr>
            <w:tcW w:w="2446" w:type="dxa"/>
            <w:vMerge w:val="restart"/>
            <w:tcBorders>
              <w:top w:val="single" w:sz="4" w:space="0" w:color="000000"/>
              <w:left w:val="single" w:sz="4" w:space="0" w:color="000000"/>
              <w:bottom w:val="single" w:sz="4" w:space="0" w:color="000000"/>
              <w:right w:val="nil"/>
            </w:tcBorders>
          </w:tcPr>
          <w:p w14:paraId="3AA8FF17" w14:textId="77777777" w:rsidR="00635711" w:rsidRPr="00635711" w:rsidRDefault="00635711" w:rsidP="00635711">
            <w:pPr>
              <w:spacing w:after="2" w:line="339" w:lineRule="auto"/>
              <w:ind w:right="889"/>
              <w:rPr>
                <w:color w:val="000000"/>
                <w:sz w:val="24"/>
              </w:rPr>
            </w:pPr>
            <w:r w:rsidRPr="00635711">
              <w:rPr>
                <w:color w:val="000000"/>
                <w:sz w:val="20"/>
              </w:rPr>
              <w:t xml:space="preserve">Столовые; кафе; </w:t>
            </w:r>
          </w:p>
          <w:p w14:paraId="004EF917" w14:textId="77777777" w:rsidR="00635711" w:rsidRPr="00635711" w:rsidRDefault="00635711" w:rsidP="00635711">
            <w:pPr>
              <w:spacing w:after="63" w:line="259" w:lineRule="auto"/>
              <w:rPr>
                <w:color w:val="000000"/>
                <w:sz w:val="24"/>
              </w:rPr>
            </w:pPr>
            <w:r w:rsidRPr="00635711">
              <w:rPr>
                <w:color w:val="000000"/>
                <w:sz w:val="20"/>
              </w:rPr>
              <w:t xml:space="preserve">рестораны; </w:t>
            </w:r>
          </w:p>
          <w:p w14:paraId="70B691C3" w14:textId="77777777" w:rsidR="00635711" w:rsidRPr="00635711" w:rsidRDefault="00635711" w:rsidP="00635711">
            <w:pPr>
              <w:tabs>
                <w:tab w:val="center" w:pos="327"/>
                <w:tab w:val="center" w:pos="1496"/>
              </w:tabs>
              <w:spacing w:line="259" w:lineRule="auto"/>
              <w:rPr>
                <w:color w:val="000000"/>
                <w:sz w:val="24"/>
              </w:rPr>
            </w:pPr>
            <w:r w:rsidRPr="00635711">
              <w:rPr>
                <w:rFonts w:ascii="Calibri" w:hAnsi="Calibri" w:cs="Calibri"/>
                <w:color w:val="000000"/>
              </w:rPr>
              <w:tab/>
            </w:r>
            <w:r w:rsidRPr="00635711">
              <w:rPr>
                <w:color w:val="000000"/>
                <w:sz w:val="20"/>
              </w:rPr>
              <w:t xml:space="preserve">иные </w:t>
            </w:r>
            <w:r w:rsidRPr="00635711">
              <w:rPr>
                <w:color w:val="000000"/>
                <w:sz w:val="20"/>
              </w:rPr>
              <w:tab/>
              <w:t xml:space="preserve">предприятия </w:t>
            </w:r>
          </w:p>
          <w:p w14:paraId="2702DEB4" w14:textId="77777777" w:rsidR="00635711" w:rsidRPr="00635711" w:rsidRDefault="00635711" w:rsidP="00635711">
            <w:pPr>
              <w:spacing w:line="259" w:lineRule="auto"/>
              <w:rPr>
                <w:color w:val="000000"/>
                <w:sz w:val="24"/>
              </w:rPr>
            </w:pPr>
            <w:r w:rsidRPr="00635711">
              <w:rPr>
                <w:color w:val="000000"/>
                <w:sz w:val="20"/>
              </w:rPr>
              <w:t xml:space="preserve">питания, доступные без </w:t>
            </w:r>
          </w:p>
        </w:tc>
        <w:tc>
          <w:tcPr>
            <w:tcW w:w="1409" w:type="dxa"/>
            <w:vMerge w:val="restart"/>
            <w:tcBorders>
              <w:top w:val="single" w:sz="4" w:space="0" w:color="000000"/>
              <w:left w:val="nil"/>
              <w:bottom w:val="single" w:sz="4" w:space="0" w:color="000000"/>
              <w:right w:val="single" w:sz="4" w:space="0" w:color="000000"/>
            </w:tcBorders>
            <w:vAlign w:val="bottom"/>
          </w:tcPr>
          <w:p w14:paraId="342660CE" w14:textId="77777777" w:rsidR="00635711" w:rsidRPr="00635711" w:rsidRDefault="00635711" w:rsidP="00635711">
            <w:pPr>
              <w:spacing w:line="259" w:lineRule="auto"/>
              <w:rPr>
                <w:color w:val="000000"/>
                <w:sz w:val="24"/>
              </w:rPr>
            </w:pPr>
            <w:r w:rsidRPr="00635711">
              <w:rPr>
                <w:color w:val="000000"/>
                <w:sz w:val="20"/>
              </w:rPr>
              <w:t xml:space="preserve">общественного ограничений </w:t>
            </w:r>
          </w:p>
        </w:tc>
        <w:tc>
          <w:tcPr>
            <w:tcW w:w="4268" w:type="dxa"/>
            <w:gridSpan w:val="3"/>
            <w:tcBorders>
              <w:top w:val="single" w:sz="4" w:space="0" w:color="000000"/>
              <w:left w:val="single" w:sz="4" w:space="0" w:color="000000"/>
              <w:bottom w:val="single" w:sz="4" w:space="0" w:color="000000"/>
              <w:right w:val="single" w:sz="4" w:space="0" w:color="000000"/>
            </w:tcBorders>
          </w:tcPr>
          <w:p w14:paraId="3F5C8844" w14:textId="77777777" w:rsidR="00635711" w:rsidRPr="00635711" w:rsidRDefault="00635711" w:rsidP="00635711">
            <w:pPr>
              <w:spacing w:line="259" w:lineRule="auto"/>
              <w:jc w:val="both"/>
              <w:rPr>
                <w:color w:val="000000"/>
                <w:sz w:val="24"/>
              </w:rPr>
            </w:pPr>
            <w:r w:rsidRPr="00635711">
              <w:rPr>
                <w:color w:val="000000"/>
                <w:sz w:val="20"/>
              </w:rPr>
              <w:t xml:space="preserve">Обеспеченность населения предприятиями общественного питания </w:t>
            </w:r>
          </w:p>
        </w:tc>
        <w:tc>
          <w:tcPr>
            <w:tcW w:w="6440" w:type="dxa"/>
            <w:tcBorders>
              <w:top w:val="single" w:sz="4" w:space="0" w:color="000000"/>
              <w:left w:val="single" w:sz="4" w:space="0" w:color="000000"/>
              <w:bottom w:val="single" w:sz="4" w:space="0" w:color="000000"/>
              <w:right w:val="single" w:sz="4" w:space="0" w:color="000000"/>
            </w:tcBorders>
          </w:tcPr>
          <w:p w14:paraId="5BE472D7" w14:textId="77777777" w:rsidR="00635711" w:rsidRPr="00635711" w:rsidRDefault="00635711" w:rsidP="00635711">
            <w:pPr>
              <w:spacing w:line="259" w:lineRule="auto"/>
              <w:ind w:right="54"/>
              <w:jc w:val="both"/>
              <w:rPr>
                <w:color w:val="000000"/>
                <w:sz w:val="24"/>
              </w:rPr>
            </w:pPr>
            <w:r w:rsidRPr="00635711">
              <w:rPr>
                <w:color w:val="000000"/>
                <w:sz w:val="20"/>
              </w:rPr>
              <w:t xml:space="preserve">С учетом положений СП 42.13330.2016 Градостроительство норматив обеспеченности населения предприятиями общественного питания принят в размере 40 мест на 1000 человек. </w:t>
            </w:r>
          </w:p>
        </w:tc>
      </w:tr>
      <w:tr w:rsidR="00635711" w:rsidRPr="00635711" w14:paraId="74BD286F" w14:textId="77777777" w:rsidTr="00214C5E">
        <w:trPr>
          <w:trHeight w:val="758"/>
        </w:trPr>
        <w:tc>
          <w:tcPr>
            <w:tcW w:w="0" w:type="auto"/>
            <w:vMerge/>
            <w:tcBorders>
              <w:top w:val="nil"/>
              <w:left w:val="single" w:sz="4" w:space="0" w:color="000000"/>
              <w:bottom w:val="single" w:sz="4" w:space="0" w:color="000000"/>
              <w:right w:val="nil"/>
            </w:tcBorders>
          </w:tcPr>
          <w:p w14:paraId="0A91C294" w14:textId="77777777" w:rsidR="00635711" w:rsidRPr="00635711" w:rsidRDefault="00635711" w:rsidP="00635711">
            <w:pPr>
              <w:spacing w:after="160" w:line="259" w:lineRule="auto"/>
              <w:rPr>
                <w:color w:val="000000"/>
                <w:sz w:val="24"/>
              </w:rPr>
            </w:pPr>
          </w:p>
        </w:tc>
        <w:tc>
          <w:tcPr>
            <w:tcW w:w="0" w:type="auto"/>
            <w:vMerge/>
            <w:tcBorders>
              <w:top w:val="nil"/>
              <w:left w:val="nil"/>
              <w:bottom w:val="single" w:sz="4" w:space="0" w:color="000000"/>
              <w:right w:val="single" w:sz="4" w:space="0" w:color="000000"/>
            </w:tcBorders>
          </w:tcPr>
          <w:p w14:paraId="14E25121" w14:textId="77777777" w:rsidR="00635711" w:rsidRPr="00635711" w:rsidRDefault="00635711" w:rsidP="00635711">
            <w:pPr>
              <w:spacing w:after="160" w:line="259" w:lineRule="auto"/>
              <w:rPr>
                <w:color w:val="000000"/>
                <w:sz w:val="24"/>
              </w:rPr>
            </w:pPr>
          </w:p>
        </w:tc>
        <w:tc>
          <w:tcPr>
            <w:tcW w:w="4268" w:type="dxa"/>
            <w:gridSpan w:val="3"/>
            <w:tcBorders>
              <w:top w:val="single" w:sz="4" w:space="0" w:color="000000"/>
              <w:left w:val="single" w:sz="4" w:space="0" w:color="000000"/>
              <w:bottom w:val="single" w:sz="4" w:space="0" w:color="000000"/>
              <w:right w:val="single" w:sz="4" w:space="0" w:color="000000"/>
            </w:tcBorders>
          </w:tcPr>
          <w:p w14:paraId="494F1CA7" w14:textId="77777777" w:rsidR="00635711" w:rsidRPr="00635711" w:rsidRDefault="00635711" w:rsidP="00635711">
            <w:pPr>
              <w:spacing w:line="259" w:lineRule="auto"/>
              <w:rPr>
                <w:color w:val="000000"/>
                <w:sz w:val="24"/>
              </w:rPr>
            </w:pPr>
            <w:r w:rsidRPr="00635711">
              <w:rPr>
                <w:color w:val="000000"/>
                <w:sz w:val="20"/>
              </w:rPr>
              <w:t xml:space="preserve">Доступность </w:t>
            </w:r>
          </w:p>
        </w:tc>
        <w:tc>
          <w:tcPr>
            <w:tcW w:w="6440" w:type="dxa"/>
            <w:tcBorders>
              <w:top w:val="single" w:sz="4" w:space="0" w:color="000000"/>
              <w:left w:val="single" w:sz="4" w:space="0" w:color="000000"/>
              <w:bottom w:val="single" w:sz="4" w:space="0" w:color="000000"/>
              <w:right w:val="single" w:sz="4" w:space="0" w:color="000000"/>
            </w:tcBorders>
          </w:tcPr>
          <w:p w14:paraId="7B0B1F50" w14:textId="77777777" w:rsidR="00635711" w:rsidRPr="00635711" w:rsidRDefault="00635711" w:rsidP="00635711">
            <w:pPr>
              <w:spacing w:line="259" w:lineRule="auto"/>
              <w:ind w:right="54"/>
              <w:jc w:val="both"/>
              <w:rPr>
                <w:color w:val="000000"/>
                <w:sz w:val="24"/>
              </w:rPr>
            </w:pPr>
            <w:r w:rsidRPr="00635711">
              <w:rPr>
                <w:color w:val="000000"/>
                <w:sz w:val="20"/>
              </w:rPr>
              <w:t xml:space="preserve">В соответствии с СП 42.13330.2016 Градостроительство радиус обслуживания предприятий общественного питания в сельских поселениях составляет 2000 метров. </w:t>
            </w:r>
          </w:p>
        </w:tc>
      </w:tr>
      <w:tr w:rsidR="00635711" w:rsidRPr="00635711" w14:paraId="02258CFC" w14:textId="77777777" w:rsidTr="00214C5E">
        <w:trPr>
          <w:trHeight w:val="300"/>
        </w:trPr>
        <w:tc>
          <w:tcPr>
            <w:tcW w:w="14563" w:type="dxa"/>
            <w:gridSpan w:val="6"/>
            <w:tcBorders>
              <w:top w:val="single" w:sz="4" w:space="0" w:color="000000"/>
              <w:left w:val="single" w:sz="4" w:space="0" w:color="000000"/>
              <w:bottom w:val="single" w:sz="4" w:space="0" w:color="000000"/>
              <w:right w:val="single" w:sz="4" w:space="0" w:color="000000"/>
            </w:tcBorders>
          </w:tcPr>
          <w:p w14:paraId="17C52B94" w14:textId="77777777" w:rsidR="00635711" w:rsidRPr="00635711" w:rsidRDefault="00635711" w:rsidP="00635711">
            <w:pPr>
              <w:spacing w:line="259" w:lineRule="auto"/>
              <w:jc w:val="center"/>
              <w:rPr>
                <w:color w:val="000000"/>
                <w:sz w:val="24"/>
              </w:rPr>
            </w:pPr>
            <w:r w:rsidRPr="00635711">
              <w:rPr>
                <w:color w:val="000000"/>
                <w:sz w:val="20"/>
              </w:rPr>
              <w:t xml:space="preserve">Объекты почтовой связи </w:t>
            </w:r>
          </w:p>
        </w:tc>
      </w:tr>
      <w:tr w:rsidR="00635711" w:rsidRPr="00635711" w14:paraId="6794FB2F" w14:textId="77777777" w:rsidTr="00214C5E">
        <w:trPr>
          <w:trHeight w:val="5771"/>
        </w:trPr>
        <w:tc>
          <w:tcPr>
            <w:tcW w:w="3855" w:type="dxa"/>
            <w:gridSpan w:val="2"/>
            <w:vMerge w:val="restart"/>
            <w:tcBorders>
              <w:top w:val="single" w:sz="4" w:space="0" w:color="000000"/>
              <w:left w:val="single" w:sz="4" w:space="0" w:color="000000"/>
              <w:bottom w:val="single" w:sz="4" w:space="0" w:color="000000"/>
              <w:right w:val="single" w:sz="4" w:space="0" w:color="000000"/>
            </w:tcBorders>
          </w:tcPr>
          <w:p w14:paraId="759E4635" w14:textId="77777777" w:rsidR="00635711" w:rsidRPr="00635711" w:rsidRDefault="00635711" w:rsidP="00635711">
            <w:pPr>
              <w:spacing w:line="259" w:lineRule="auto"/>
              <w:rPr>
                <w:color w:val="000000"/>
                <w:sz w:val="24"/>
              </w:rPr>
            </w:pPr>
            <w:r w:rsidRPr="00635711">
              <w:rPr>
                <w:color w:val="000000"/>
                <w:sz w:val="20"/>
              </w:rPr>
              <w:lastRenderedPageBreak/>
              <w:t xml:space="preserve">Почтамт, отделение почтовой связи </w:t>
            </w:r>
          </w:p>
        </w:tc>
        <w:tc>
          <w:tcPr>
            <w:tcW w:w="1757" w:type="dxa"/>
            <w:tcBorders>
              <w:top w:val="single" w:sz="4" w:space="0" w:color="000000"/>
              <w:left w:val="single" w:sz="4" w:space="0" w:color="000000"/>
              <w:bottom w:val="single" w:sz="4" w:space="0" w:color="000000"/>
              <w:right w:val="nil"/>
            </w:tcBorders>
          </w:tcPr>
          <w:p w14:paraId="53F854F8" w14:textId="77777777" w:rsidR="00635711" w:rsidRPr="00635711" w:rsidRDefault="00635711" w:rsidP="00635711">
            <w:pPr>
              <w:spacing w:line="259" w:lineRule="auto"/>
              <w:rPr>
                <w:color w:val="000000"/>
                <w:sz w:val="24"/>
              </w:rPr>
            </w:pPr>
            <w:r w:rsidRPr="00635711">
              <w:rPr>
                <w:color w:val="000000"/>
                <w:sz w:val="20"/>
              </w:rPr>
              <w:t xml:space="preserve">Обеспеченность почтовой связи </w:t>
            </w:r>
          </w:p>
        </w:tc>
        <w:tc>
          <w:tcPr>
            <w:tcW w:w="1505" w:type="dxa"/>
            <w:tcBorders>
              <w:top w:val="single" w:sz="4" w:space="0" w:color="000000"/>
              <w:left w:val="nil"/>
              <w:bottom w:val="single" w:sz="4" w:space="0" w:color="000000"/>
              <w:right w:val="nil"/>
            </w:tcBorders>
          </w:tcPr>
          <w:p w14:paraId="78E08648" w14:textId="77777777" w:rsidR="00635711" w:rsidRPr="00635711" w:rsidRDefault="00635711" w:rsidP="00635711">
            <w:pPr>
              <w:spacing w:line="259" w:lineRule="auto"/>
              <w:rPr>
                <w:color w:val="000000"/>
                <w:sz w:val="24"/>
              </w:rPr>
            </w:pPr>
            <w:r w:rsidRPr="00635711">
              <w:rPr>
                <w:color w:val="000000"/>
                <w:sz w:val="20"/>
              </w:rPr>
              <w:t xml:space="preserve">населения </w:t>
            </w:r>
          </w:p>
        </w:tc>
        <w:tc>
          <w:tcPr>
            <w:tcW w:w="1006" w:type="dxa"/>
            <w:tcBorders>
              <w:top w:val="single" w:sz="4" w:space="0" w:color="000000"/>
              <w:left w:val="nil"/>
              <w:bottom w:val="single" w:sz="4" w:space="0" w:color="000000"/>
              <w:right w:val="single" w:sz="4" w:space="0" w:color="000000"/>
            </w:tcBorders>
          </w:tcPr>
          <w:p w14:paraId="588C7057" w14:textId="77777777" w:rsidR="00635711" w:rsidRPr="00635711" w:rsidRDefault="00635711" w:rsidP="00635711">
            <w:pPr>
              <w:spacing w:line="259" w:lineRule="auto"/>
              <w:jc w:val="both"/>
              <w:rPr>
                <w:color w:val="000000"/>
                <w:sz w:val="24"/>
              </w:rPr>
            </w:pPr>
            <w:r w:rsidRPr="00635711">
              <w:rPr>
                <w:color w:val="000000"/>
                <w:sz w:val="20"/>
              </w:rPr>
              <w:t xml:space="preserve">объектами </w:t>
            </w:r>
          </w:p>
        </w:tc>
        <w:tc>
          <w:tcPr>
            <w:tcW w:w="6440" w:type="dxa"/>
            <w:tcBorders>
              <w:top w:val="single" w:sz="4" w:space="0" w:color="000000"/>
              <w:left w:val="single" w:sz="4" w:space="0" w:color="000000"/>
              <w:bottom w:val="single" w:sz="4" w:space="0" w:color="000000"/>
              <w:right w:val="single" w:sz="4" w:space="0" w:color="000000"/>
            </w:tcBorders>
          </w:tcPr>
          <w:p w14:paraId="1EBEA0EF" w14:textId="77777777" w:rsidR="00635711" w:rsidRPr="00635711" w:rsidRDefault="00635711" w:rsidP="00635711">
            <w:pPr>
              <w:spacing w:after="87" w:line="252" w:lineRule="auto"/>
              <w:ind w:right="52"/>
              <w:jc w:val="both"/>
              <w:rPr>
                <w:color w:val="000000"/>
                <w:sz w:val="24"/>
              </w:rPr>
            </w:pPr>
            <w:r w:rsidRPr="00635711">
              <w:rPr>
                <w:color w:val="000000"/>
                <w:sz w:val="20"/>
              </w:rPr>
              <w:t xml:space="preserve">Предприятия (отделения) почтовой связи являются объектами федерального значения, но включаются в состав местных НГП в соответствии с полномочиями органов местного самоуправления с учетом положений СП 42.13330.2016 Градостроительство. </w:t>
            </w:r>
          </w:p>
          <w:p w14:paraId="1230B6CF" w14:textId="77777777" w:rsidR="00635711" w:rsidRPr="00635711" w:rsidRDefault="00635711" w:rsidP="00635711">
            <w:pPr>
              <w:spacing w:after="49" w:line="248" w:lineRule="auto"/>
              <w:ind w:right="51"/>
              <w:jc w:val="both"/>
              <w:rPr>
                <w:color w:val="000000"/>
                <w:sz w:val="24"/>
              </w:rPr>
            </w:pPr>
            <w:r w:rsidRPr="00635711">
              <w:rPr>
                <w:color w:val="000000"/>
                <w:sz w:val="20"/>
              </w:rPr>
              <w:t xml:space="preserve">Согласно ст. 31 Федерального закона от 17.07.1999 № 176-ФЗ «О почтовой связи» (редакция от 29.06.2018) при планировании развития городов и сельских поселений, проектировании, строительстве и реконструкции кварталов, микрорайонов, других элементов планировочной структуры, а также жилых домов органы государственной власти субъектов Российской Федерации и органы местного самоуправления в соответствии с государственными градостроительными нормативами и правилами должны предусматривать проектирование и строительство зданий, а также помещений для размещения объектов почтовой связи. </w:t>
            </w:r>
          </w:p>
          <w:p w14:paraId="71E1EFB3" w14:textId="77777777" w:rsidR="00635711" w:rsidRPr="00635711" w:rsidRDefault="00635711" w:rsidP="00635711">
            <w:pPr>
              <w:spacing w:after="77" w:line="260" w:lineRule="auto"/>
              <w:ind w:right="55"/>
              <w:jc w:val="both"/>
              <w:rPr>
                <w:color w:val="000000"/>
                <w:sz w:val="24"/>
              </w:rPr>
            </w:pPr>
            <w:r w:rsidRPr="00635711">
              <w:rPr>
                <w:color w:val="000000"/>
                <w:sz w:val="20"/>
              </w:rPr>
              <w:t xml:space="preserve">Количество объектов устанавливается в соответствии с Федеральным законом от 29.06.2018 № 171-ФЗ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 (редакция от 01.04.2020), а также нормативов размещения отделений почтовой связи: </w:t>
            </w:r>
          </w:p>
          <w:p w14:paraId="03B59154" w14:textId="77777777" w:rsidR="00635711" w:rsidRPr="00635711" w:rsidRDefault="00635711" w:rsidP="00635711">
            <w:pPr>
              <w:spacing w:line="259" w:lineRule="auto"/>
              <w:ind w:right="54"/>
              <w:jc w:val="both"/>
              <w:rPr>
                <w:color w:val="000000"/>
                <w:sz w:val="24"/>
              </w:rPr>
            </w:pPr>
            <w:r w:rsidRPr="00635711">
              <w:rPr>
                <w:color w:val="000000"/>
                <w:sz w:val="20"/>
              </w:rPr>
              <w:t xml:space="preserve">- для расчета количества отделений почтовой связи Общества в сельских поселениях нормативное значение количества населения, обслуживаемое отделением почтовой связи, принимается равным 5000 человек. </w:t>
            </w:r>
          </w:p>
        </w:tc>
      </w:tr>
      <w:tr w:rsidR="00635711" w:rsidRPr="00635711" w14:paraId="5CA9D487" w14:textId="77777777" w:rsidTr="00214C5E">
        <w:trPr>
          <w:trHeight w:val="530"/>
        </w:trPr>
        <w:tc>
          <w:tcPr>
            <w:tcW w:w="0" w:type="auto"/>
            <w:gridSpan w:val="2"/>
            <w:vMerge/>
            <w:tcBorders>
              <w:top w:val="nil"/>
              <w:left w:val="single" w:sz="4" w:space="0" w:color="000000"/>
              <w:bottom w:val="single" w:sz="4" w:space="0" w:color="000000"/>
              <w:right w:val="single" w:sz="4" w:space="0" w:color="000000"/>
            </w:tcBorders>
          </w:tcPr>
          <w:p w14:paraId="597538B4" w14:textId="77777777" w:rsidR="00635711" w:rsidRPr="00635711" w:rsidRDefault="00635711" w:rsidP="00635711">
            <w:pPr>
              <w:spacing w:after="160" w:line="259" w:lineRule="auto"/>
              <w:rPr>
                <w:color w:val="000000"/>
                <w:sz w:val="24"/>
              </w:rPr>
            </w:pPr>
          </w:p>
        </w:tc>
        <w:tc>
          <w:tcPr>
            <w:tcW w:w="1757" w:type="dxa"/>
            <w:tcBorders>
              <w:top w:val="single" w:sz="4" w:space="0" w:color="000000"/>
              <w:left w:val="single" w:sz="4" w:space="0" w:color="000000"/>
              <w:bottom w:val="single" w:sz="4" w:space="0" w:color="000000"/>
              <w:right w:val="nil"/>
            </w:tcBorders>
          </w:tcPr>
          <w:p w14:paraId="010D2A2F" w14:textId="77777777" w:rsidR="00635711" w:rsidRPr="00635711" w:rsidRDefault="00635711" w:rsidP="00635711">
            <w:pPr>
              <w:spacing w:line="259" w:lineRule="auto"/>
              <w:rPr>
                <w:color w:val="000000"/>
                <w:sz w:val="24"/>
              </w:rPr>
            </w:pPr>
            <w:r w:rsidRPr="00635711">
              <w:rPr>
                <w:color w:val="000000"/>
                <w:sz w:val="20"/>
              </w:rPr>
              <w:t xml:space="preserve">Доступность </w:t>
            </w:r>
          </w:p>
        </w:tc>
        <w:tc>
          <w:tcPr>
            <w:tcW w:w="2511" w:type="dxa"/>
            <w:gridSpan w:val="2"/>
            <w:tcBorders>
              <w:top w:val="single" w:sz="4" w:space="0" w:color="000000"/>
              <w:left w:val="nil"/>
              <w:bottom w:val="single" w:sz="4" w:space="0" w:color="000000"/>
              <w:right w:val="single" w:sz="4" w:space="0" w:color="000000"/>
            </w:tcBorders>
          </w:tcPr>
          <w:p w14:paraId="711809EA" w14:textId="77777777" w:rsidR="00635711" w:rsidRPr="00635711" w:rsidRDefault="00635711" w:rsidP="00635711">
            <w:pPr>
              <w:spacing w:after="160" w:line="259" w:lineRule="auto"/>
              <w:rPr>
                <w:color w:val="000000"/>
                <w:sz w:val="24"/>
              </w:rPr>
            </w:pPr>
          </w:p>
        </w:tc>
        <w:tc>
          <w:tcPr>
            <w:tcW w:w="6440" w:type="dxa"/>
            <w:tcBorders>
              <w:top w:val="single" w:sz="4" w:space="0" w:color="000000"/>
              <w:left w:val="single" w:sz="4" w:space="0" w:color="000000"/>
              <w:bottom w:val="single" w:sz="4" w:space="0" w:color="000000"/>
              <w:right w:val="single" w:sz="4" w:space="0" w:color="000000"/>
            </w:tcBorders>
          </w:tcPr>
          <w:p w14:paraId="424142BB" w14:textId="77777777" w:rsidR="00635711" w:rsidRPr="00635711" w:rsidRDefault="00635711" w:rsidP="00635711">
            <w:pPr>
              <w:spacing w:line="259" w:lineRule="auto"/>
              <w:jc w:val="both"/>
              <w:rPr>
                <w:color w:val="000000"/>
                <w:sz w:val="24"/>
              </w:rPr>
            </w:pPr>
            <w:r w:rsidRPr="00635711">
              <w:rPr>
                <w:color w:val="000000"/>
                <w:sz w:val="20"/>
              </w:rPr>
              <w:t xml:space="preserve">В соответствии с СП 42.13330.2016 Градостроительство радиус обслуживания отделений связи составляет 500 метров. </w:t>
            </w:r>
          </w:p>
        </w:tc>
      </w:tr>
      <w:tr w:rsidR="00635711" w:rsidRPr="00635711" w14:paraId="7965BF62" w14:textId="77777777" w:rsidTr="00214C5E">
        <w:trPr>
          <w:trHeight w:val="300"/>
        </w:trPr>
        <w:tc>
          <w:tcPr>
            <w:tcW w:w="3855" w:type="dxa"/>
            <w:gridSpan w:val="2"/>
            <w:tcBorders>
              <w:top w:val="single" w:sz="4" w:space="0" w:color="000000"/>
              <w:left w:val="single" w:sz="4" w:space="0" w:color="000000"/>
              <w:bottom w:val="single" w:sz="4" w:space="0" w:color="000000"/>
              <w:right w:val="nil"/>
            </w:tcBorders>
          </w:tcPr>
          <w:p w14:paraId="7A4B1BA7" w14:textId="77777777" w:rsidR="00635711" w:rsidRPr="00635711" w:rsidRDefault="00635711" w:rsidP="00635711">
            <w:pPr>
              <w:spacing w:after="160" w:line="259" w:lineRule="auto"/>
              <w:rPr>
                <w:color w:val="000000"/>
                <w:sz w:val="24"/>
              </w:rPr>
            </w:pPr>
          </w:p>
        </w:tc>
        <w:tc>
          <w:tcPr>
            <w:tcW w:w="1757" w:type="dxa"/>
            <w:tcBorders>
              <w:top w:val="single" w:sz="4" w:space="0" w:color="000000"/>
              <w:left w:val="nil"/>
              <w:bottom w:val="single" w:sz="4" w:space="0" w:color="000000"/>
              <w:right w:val="nil"/>
            </w:tcBorders>
          </w:tcPr>
          <w:p w14:paraId="2E70C2FD" w14:textId="77777777" w:rsidR="00635711" w:rsidRPr="00635711" w:rsidRDefault="00635711" w:rsidP="00635711">
            <w:pPr>
              <w:spacing w:after="160" w:line="259" w:lineRule="auto"/>
              <w:rPr>
                <w:color w:val="000000"/>
                <w:sz w:val="24"/>
              </w:rPr>
            </w:pPr>
          </w:p>
        </w:tc>
        <w:tc>
          <w:tcPr>
            <w:tcW w:w="8951" w:type="dxa"/>
            <w:gridSpan w:val="3"/>
            <w:tcBorders>
              <w:top w:val="single" w:sz="4" w:space="0" w:color="000000"/>
              <w:left w:val="nil"/>
              <w:bottom w:val="single" w:sz="4" w:space="0" w:color="000000"/>
              <w:right w:val="single" w:sz="4" w:space="0" w:color="000000"/>
            </w:tcBorders>
          </w:tcPr>
          <w:p w14:paraId="36F53E59" w14:textId="77777777" w:rsidR="00635711" w:rsidRPr="00635711" w:rsidRDefault="00635711" w:rsidP="00635711">
            <w:pPr>
              <w:spacing w:line="259" w:lineRule="auto"/>
              <w:rPr>
                <w:color w:val="000000"/>
                <w:sz w:val="24"/>
              </w:rPr>
            </w:pPr>
            <w:r w:rsidRPr="00635711">
              <w:rPr>
                <w:color w:val="000000"/>
                <w:sz w:val="20"/>
              </w:rPr>
              <w:t xml:space="preserve">Объекты экстренной телефонной связи </w:t>
            </w:r>
          </w:p>
        </w:tc>
      </w:tr>
      <w:tr w:rsidR="00635711" w:rsidRPr="00635711" w14:paraId="3CA46D0C" w14:textId="77777777" w:rsidTr="00214C5E">
        <w:trPr>
          <w:trHeight w:val="759"/>
        </w:trPr>
        <w:tc>
          <w:tcPr>
            <w:tcW w:w="3855" w:type="dxa"/>
            <w:gridSpan w:val="2"/>
            <w:vMerge w:val="restart"/>
            <w:tcBorders>
              <w:top w:val="single" w:sz="4" w:space="0" w:color="000000"/>
              <w:left w:val="single" w:sz="4" w:space="0" w:color="000000"/>
              <w:bottom w:val="single" w:sz="4" w:space="0" w:color="000000"/>
              <w:right w:val="single" w:sz="4" w:space="0" w:color="000000"/>
            </w:tcBorders>
          </w:tcPr>
          <w:p w14:paraId="4F6C17C0" w14:textId="77777777" w:rsidR="00635711" w:rsidRPr="00635711" w:rsidRDefault="00635711" w:rsidP="00635711">
            <w:pPr>
              <w:tabs>
                <w:tab w:val="center" w:pos="1399"/>
                <w:tab w:val="right" w:pos="3799"/>
              </w:tabs>
              <w:spacing w:after="25" w:line="259" w:lineRule="auto"/>
              <w:rPr>
                <w:color w:val="000000"/>
                <w:sz w:val="24"/>
              </w:rPr>
            </w:pPr>
            <w:r w:rsidRPr="00635711">
              <w:rPr>
                <w:color w:val="000000"/>
                <w:sz w:val="20"/>
              </w:rPr>
              <w:t xml:space="preserve">Зона </w:t>
            </w:r>
            <w:r w:rsidRPr="00635711">
              <w:rPr>
                <w:color w:val="000000"/>
                <w:sz w:val="20"/>
              </w:rPr>
              <w:tab/>
              <w:t xml:space="preserve">устойчивого </w:t>
            </w:r>
            <w:r w:rsidRPr="00635711">
              <w:rPr>
                <w:color w:val="000000"/>
                <w:sz w:val="20"/>
              </w:rPr>
              <w:tab/>
              <w:t xml:space="preserve">приема-передачи </w:t>
            </w:r>
          </w:p>
          <w:p w14:paraId="00D7F20D" w14:textId="77777777" w:rsidR="00635711" w:rsidRPr="00635711" w:rsidRDefault="00635711" w:rsidP="00635711">
            <w:pPr>
              <w:spacing w:line="259" w:lineRule="auto"/>
              <w:jc w:val="both"/>
              <w:rPr>
                <w:color w:val="000000"/>
                <w:sz w:val="24"/>
              </w:rPr>
            </w:pPr>
            <w:r w:rsidRPr="00635711">
              <w:rPr>
                <w:color w:val="000000"/>
                <w:sz w:val="20"/>
              </w:rPr>
              <w:t xml:space="preserve">сигнала станции сотовой связи; общественные телефоны экстренной связи </w:t>
            </w:r>
          </w:p>
        </w:tc>
        <w:tc>
          <w:tcPr>
            <w:tcW w:w="4268" w:type="dxa"/>
            <w:gridSpan w:val="3"/>
            <w:tcBorders>
              <w:top w:val="single" w:sz="4" w:space="0" w:color="000000"/>
              <w:left w:val="single" w:sz="4" w:space="0" w:color="000000"/>
              <w:bottom w:val="single" w:sz="4" w:space="0" w:color="000000"/>
              <w:right w:val="single" w:sz="4" w:space="0" w:color="000000"/>
            </w:tcBorders>
          </w:tcPr>
          <w:p w14:paraId="776D9344" w14:textId="77777777" w:rsidR="00635711" w:rsidRPr="00635711" w:rsidRDefault="00635711" w:rsidP="00635711">
            <w:pPr>
              <w:spacing w:line="259" w:lineRule="auto"/>
              <w:ind w:right="52"/>
              <w:jc w:val="both"/>
              <w:rPr>
                <w:color w:val="000000"/>
                <w:sz w:val="24"/>
              </w:rPr>
            </w:pPr>
            <w:r w:rsidRPr="00635711">
              <w:rPr>
                <w:color w:val="000000"/>
                <w:sz w:val="20"/>
              </w:rPr>
              <w:t xml:space="preserve">Обеспеченность населения объектами экстренной телефонной связи в пределах населенного пункта </w:t>
            </w:r>
          </w:p>
        </w:tc>
        <w:tc>
          <w:tcPr>
            <w:tcW w:w="6440" w:type="dxa"/>
            <w:tcBorders>
              <w:top w:val="single" w:sz="4" w:space="0" w:color="000000"/>
              <w:left w:val="single" w:sz="4" w:space="0" w:color="000000"/>
              <w:bottom w:val="single" w:sz="4" w:space="0" w:color="000000"/>
              <w:right w:val="single" w:sz="4" w:space="0" w:color="000000"/>
            </w:tcBorders>
          </w:tcPr>
          <w:p w14:paraId="41B7A0E6" w14:textId="77777777" w:rsidR="00635711" w:rsidRPr="00635711" w:rsidRDefault="00635711" w:rsidP="00635711">
            <w:pPr>
              <w:spacing w:line="259" w:lineRule="auto"/>
              <w:rPr>
                <w:color w:val="000000"/>
                <w:sz w:val="24"/>
              </w:rPr>
            </w:pPr>
            <w:r w:rsidRPr="00635711">
              <w:rPr>
                <w:color w:val="000000"/>
                <w:sz w:val="20"/>
              </w:rPr>
              <w:t xml:space="preserve">Не менее одного объекта на каждый населенный пункт сельского типа. </w:t>
            </w:r>
          </w:p>
        </w:tc>
      </w:tr>
      <w:tr w:rsidR="00635711" w:rsidRPr="00635711" w14:paraId="22E3B9E8" w14:textId="77777777" w:rsidTr="00214C5E">
        <w:trPr>
          <w:trHeight w:val="300"/>
        </w:trPr>
        <w:tc>
          <w:tcPr>
            <w:tcW w:w="0" w:type="auto"/>
            <w:gridSpan w:val="2"/>
            <w:vMerge/>
            <w:tcBorders>
              <w:top w:val="nil"/>
              <w:left w:val="single" w:sz="4" w:space="0" w:color="000000"/>
              <w:bottom w:val="single" w:sz="4" w:space="0" w:color="000000"/>
              <w:right w:val="single" w:sz="4" w:space="0" w:color="000000"/>
            </w:tcBorders>
          </w:tcPr>
          <w:p w14:paraId="0AF848DE" w14:textId="77777777" w:rsidR="00635711" w:rsidRPr="00635711" w:rsidRDefault="00635711" w:rsidP="00635711">
            <w:pPr>
              <w:spacing w:after="160" w:line="259" w:lineRule="auto"/>
              <w:rPr>
                <w:color w:val="000000"/>
                <w:sz w:val="24"/>
              </w:rPr>
            </w:pPr>
          </w:p>
        </w:tc>
        <w:tc>
          <w:tcPr>
            <w:tcW w:w="4268" w:type="dxa"/>
            <w:gridSpan w:val="3"/>
            <w:tcBorders>
              <w:top w:val="single" w:sz="4" w:space="0" w:color="000000"/>
              <w:left w:val="single" w:sz="4" w:space="0" w:color="000000"/>
              <w:bottom w:val="single" w:sz="4" w:space="0" w:color="000000"/>
              <w:right w:val="single" w:sz="4" w:space="0" w:color="000000"/>
            </w:tcBorders>
          </w:tcPr>
          <w:p w14:paraId="72102883" w14:textId="77777777" w:rsidR="00635711" w:rsidRPr="00635711" w:rsidRDefault="00635711" w:rsidP="00635711">
            <w:pPr>
              <w:spacing w:line="259" w:lineRule="auto"/>
              <w:rPr>
                <w:color w:val="000000"/>
                <w:sz w:val="24"/>
              </w:rPr>
            </w:pPr>
            <w:r w:rsidRPr="00635711">
              <w:rPr>
                <w:color w:val="000000"/>
                <w:sz w:val="20"/>
              </w:rPr>
              <w:t xml:space="preserve">Доступность </w:t>
            </w:r>
          </w:p>
        </w:tc>
        <w:tc>
          <w:tcPr>
            <w:tcW w:w="6440" w:type="dxa"/>
            <w:tcBorders>
              <w:top w:val="single" w:sz="4" w:space="0" w:color="000000"/>
              <w:left w:val="single" w:sz="4" w:space="0" w:color="000000"/>
              <w:bottom w:val="single" w:sz="4" w:space="0" w:color="000000"/>
              <w:right w:val="single" w:sz="4" w:space="0" w:color="000000"/>
            </w:tcBorders>
          </w:tcPr>
          <w:p w14:paraId="70EF2ECF" w14:textId="77777777" w:rsidR="00635711" w:rsidRPr="00635711" w:rsidRDefault="00635711" w:rsidP="00635711">
            <w:pPr>
              <w:spacing w:line="259" w:lineRule="auto"/>
              <w:rPr>
                <w:color w:val="000000"/>
                <w:sz w:val="24"/>
              </w:rPr>
            </w:pPr>
            <w:r w:rsidRPr="00635711">
              <w:rPr>
                <w:color w:val="000000"/>
                <w:sz w:val="20"/>
              </w:rPr>
              <w:t xml:space="preserve">Не установлена, рекомендуется не более 15 мин </w:t>
            </w:r>
          </w:p>
        </w:tc>
      </w:tr>
    </w:tbl>
    <w:p w14:paraId="155FB2C1" w14:textId="77777777" w:rsidR="00635711" w:rsidRPr="00635711" w:rsidRDefault="00635711" w:rsidP="00635711">
      <w:pPr>
        <w:spacing w:after="82" w:line="259" w:lineRule="auto"/>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135955CE" w14:textId="77777777" w:rsidR="00635711" w:rsidRPr="00635711" w:rsidRDefault="00635711" w:rsidP="00635711">
      <w:pPr>
        <w:spacing w:after="96" w:line="256" w:lineRule="auto"/>
        <w:ind w:right="51"/>
        <w:jc w:val="right"/>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lastRenderedPageBreak/>
        <w:t xml:space="preserve">Таблица 2.2.2.13-2 </w:t>
      </w:r>
    </w:p>
    <w:p w14:paraId="653D8272" w14:textId="77777777" w:rsidR="00635711" w:rsidRPr="00635711" w:rsidRDefault="00635711" w:rsidP="00635711">
      <w:pPr>
        <w:spacing w:after="39"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Предельные значения расчётных показателей минимально допустимого уровня обеспеченности объектами связи, общественного питания, </w:t>
      </w:r>
    </w:p>
    <w:p w14:paraId="03C23B9D" w14:textId="77777777" w:rsidR="00635711" w:rsidRPr="00635711" w:rsidRDefault="00635711" w:rsidP="00635711">
      <w:pPr>
        <w:spacing w:after="13" w:line="249" w:lineRule="auto"/>
        <w:ind w:right="61"/>
        <w:jc w:val="center"/>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торговли и бытового обслуживания </w:t>
      </w:r>
    </w:p>
    <w:tbl>
      <w:tblPr>
        <w:tblStyle w:val="TableGrid"/>
        <w:tblW w:w="14563" w:type="dxa"/>
        <w:tblInd w:w="5" w:type="dxa"/>
        <w:tblCellMar>
          <w:top w:w="15" w:type="dxa"/>
          <w:left w:w="108" w:type="dxa"/>
          <w:right w:w="58" w:type="dxa"/>
        </w:tblCellMar>
        <w:tblLook w:val="04A0" w:firstRow="1" w:lastRow="0" w:firstColumn="1" w:lastColumn="0" w:noHBand="0" w:noVBand="1"/>
      </w:tblPr>
      <w:tblGrid>
        <w:gridCol w:w="4981"/>
        <w:gridCol w:w="5444"/>
        <w:gridCol w:w="4138"/>
      </w:tblGrid>
      <w:tr w:rsidR="00635711" w:rsidRPr="00635711" w14:paraId="08FF412C" w14:textId="77777777" w:rsidTr="00214C5E">
        <w:trPr>
          <w:trHeight w:val="302"/>
        </w:trPr>
        <w:tc>
          <w:tcPr>
            <w:tcW w:w="4981" w:type="dxa"/>
            <w:tcBorders>
              <w:top w:val="single" w:sz="4" w:space="0" w:color="000000"/>
              <w:left w:val="single" w:sz="4" w:space="0" w:color="000000"/>
              <w:bottom w:val="single" w:sz="4" w:space="0" w:color="000000"/>
              <w:right w:val="single" w:sz="4" w:space="0" w:color="000000"/>
            </w:tcBorders>
          </w:tcPr>
          <w:p w14:paraId="4D75B49A" w14:textId="77777777" w:rsidR="00635711" w:rsidRPr="00635711" w:rsidRDefault="00635711" w:rsidP="00635711">
            <w:pPr>
              <w:spacing w:line="259" w:lineRule="auto"/>
              <w:jc w:val="center"/>
              <w:rPr>
                <w:color w:val="000000"/>
                <w:sz w:val="24"/>
              </w:rPr>
            </w:pPr>
            <w:r w:rsidRPr="00635711">
              <w:rPr>
                <w:color w:val="000000"/>
                <w:sz w:val="20"/>
              </w:rPr>
              <w:t xml:space="preserve">Наименование объекта </w:t>
            </w:r>
          </w:p>
        </w:tc>
        <w:tc>
          <w:tcPr>
            <w:tcW w:w="5444" w:type="dxa"/>
            <w:tcBorders>
              <w:top w:val="single" w:sz="4" w:space="0" w:color="000000"/>
              <w:left w:val="single" w:sz="4" w:space="0" w:color="000000"/>
              <w:bottom w:val="single" w:sz="4" w:space="0" w:color="000000"/>
              <w:right w:val="single" w:sz="4" w:space="0" w:color="000000"/>
            </w:tcBorders>
          </w:tcPr>
          <w:p w14:paraId="379E451F" w14:textId="77777777" w:rsidR="00635711" w:rsidRPr="00635711" w:rsidRDefault="00635711" w:rsidP="00635711">
            <w:pPr>
              <w:spacing w:line="259" w:lineRule="auto"/>
              <w:ind w:right="5"/>
              <w:jc w:val="center"/>
              <w:rPr>
                <w:color w:val="000000"/>
                <w:sz w:val="24"/>
              </w:rPr>
            </w:pPr>
            <w:r w:rsidRPr="00635711">
              <w:rPr>
                <w:color w:val="000000"/>
                <w:sz w:val="20"/>
              </w:rPr>
              <w:t xml:space="preserve">Показатель, единица изменения </w:t>
            </w:r>
          </w:p>
        </w:tc>
        <w:tc>
          <w:tcPr>
            <w:tcW w:w="4138" w:type="dxa"/>
            <w:tcBorders>
              <w:top w:val="single" w:sz="4" w:space="0" w:color="000000"/>
              <w:left w:val="single" w:sz="4" w:space="0" w:color="000000"/>
              <w:bottom w:val="single" w:sz="4" w:space="0" w:color="000000"/>
              <w:right w:val="single" w:sz="4" w:space="0" w:color="000000"/>
            </w:tcBorders>
          </w:tcPr>
          <w:p w14:paraId="4DCE938C" w14:textId="77777777" w:rsidR="00635711" w:rsidRPr="00635711" w:rsidRDefault="00635711" w:rsidP="00635711">
            <w:pPr>
              <w:spacing w:line="259" w:lineRule="auto"/>
              <w:ind w:right="5"/>
              <w:jc w:val="center"/>
              <w:rPr>
                <w:color w:val="000000"/>
                <w:sz w:val="24"/>
              </w:rPr>
            </w:pPr>
            <w:r w:rsidRPr="00635711">
              <w:rPr>
                <w:color w:val="000000"/>
                <w:sz w:val="20"/>
              </w:rPr>
              <w:t xml:space="preserve">Показатель минимальной обеспеченности </w:t>
            </w:r>
          </w:p>
        </w:tc>
      </w:tr>
      <w:tr w:rsidR="00635711" w:rsidRPr="00635711" w14:paraId="73191CE5" w14:textId="77777777" w:rsidTr="00214C5E">
        <w:trPr>
          <w:trHeight w:val="300"/>
        </w:trPr>
        <w:tc>
          <w:tcPr>
            <w:tcW w:w="10425" w:type="dxa"/>
            <w:gridSpan w:val="2"/>
            <w:tcBorders>
              <w:top w:val="single" w:sz="4" w:space="0" w:color="000000"/>
              <w:left w:val="single" w:sz="4" w:space="0" w:color="000000"/>
              <w:bottom w:val="single" w:sz="4" w:space="0" w:color="000000"/>
              <w:right w:val="nil"/>
            </w:tcBorders>
          </w:tcPr>
          <w:p w14:paraId="4373EA42" w14:textId="77777777" w:rsidR="00635711" w:rsidRPr="00635711" w:rsidRDefault="00635711" w:rsidP="00635711">
            <w:pPr>
              <w:spacing w:line="259" w:lineRule="auto"/>
              <w:ind w:right="698"/>
              <w:jc w:val="right"/>
              <w:rPr>
                <w:color w:val="000000"/>
                <w:sz w:val="24"/>
              </w:rPr>
            </w:pPr>
            <w:r w:rsidRPr="00635711">
              <w:rPr>
                <w:color w:val="000000"/>
                <w:sz w:val="20"/>
              </w:rPr>
              <w:t xml:space="preserve">Объекты бытового обслуживания населения и торговли </w:t>
            </w:r>
          </w:p>
        </w:tc>
        <w:tc>
          <w:tcPr>
            <w:tcW w:w="4138" w:type="dxa"/>
            <w:tcBorders>
              <w:top w:val="single" w:sz="4" w:space="0" w:color="000000"/>
              <w:left w:val="nil"/>
              <w:bottom w:val="single" w:sz="4" w:space="0" w:color="000000"/>
              <w:right w:val="single" w:sz="4" w:space="0" w:color="000000"/>
            </w:tcBorders>
          </w:tcPr>
          <w:p w14:paraId="50EEC56F" w14:textId="77777777" w:rsidR="00635711" w:rsidRPr="00635711" w:rsidRDefault="00635711" w:rsidP="00635711">
            <w:pPr>
              <w:spacing w:after="160" w:line="259" w:lineRule="auto"/>
              <w:rPr>
                <w:color w:val="000000"/>
                <w:sz w:val="24"/>
              </w:rPr>
            </w:pPr>
          </w:p>
        </w:tc>
      </w:tr>
      <w:tr w:rsidR="00635711" w:rsidRPr="00635711" w14:paraId="46449F7A" w14:textId="77777777" w:rsidTr="00214C5E">
        <w:trPr>
          <w:trHeight w:val="530"/>
        </w:trPr>
        <w:tc>
          <w:tcPr>
            <w:tcW w:w="4981" w:type="dxa"/>
            <w:tcBorders>
              <w:top w:val="single" w:sz="4" w:space="0" w:color="000000"/>
              <w:left w:val="single" w:sz="4" w:space="0" w:color="000000"/>
              <w:bottom w:val="single" w:sz="4" w:space="0" w:color="000000"/>
              <w:right w:val="single" w:sz="4" w:space="0" w:color="000000"/>
            </w:tcBorders>
          </w:tcPr>
          <w:p w14:paraId="25767AC6" w14:textId="77777777" w:rsidR="00635711" w:rsidRPr="00635711" w:rsidRDefault="00635711" w:rsidP="00635711">
            <w:pPr>
              <w:spacing w:line="259" w:lineRule="auto"/>
              <w:rPr>
                <w:color w:val="000000"/>
                <w:sz w:val="24"/>
              </w:rPr>
            </w:pPr>
            <w:r w:rsidRPr="00635711">
              <w:rPr>
                <w:color w:val="000000"/>
                <w:sz w:val="20"/>
              </w:rPr>
              <w:t xml:space="preserve">Магазины всех видов, в том числе </w:t>
            </w:r>
          </w:p>
        </w:tc>
        <w:tc>
          <w:tcPr>
            <w:tcW w:w="5444" w:type="dxa"/>
            <w:tcBorders>
              <w:top w:val="single" w:sz="4" w:space="0" w:color="000000"/>
              <w:left w:val="single" w:sz="4" w:space="0" w:color="000000"/>
              <w:bottom w:val="single" w:sz="4" w:space="0" w:color="000000"/>
              <w:right w:val="single" w:sz="4" w:space="0" w:color="000000"/>
            </w:tcBorders>
          </w:tcPr>
          <w:p w14:paraId="4D50C1E4" w14:textId="77777777" w:rsidR="00635711" w:rsidRPr="00635711" w:rsidRDefault="00635711" w:rsidP="00635711">
            <w:pPr>
              <w:spacing w:line="259" w:lineRule="auto"/>
              <w:jc w:val="both"/>
              <w:rPr>
                <w:color w:val="000000"/>
                <w:sz w:val="24"/>
              </w:rPr>
            </w:pPr>
            <w:r w:rsidRPr="00635711">
              <w:rPr>
                <w:color w:val="000000"/>
                <w:sz w:val="20"/>
              </w:rPr>
              <w:t xml:space="preserve">Уровень обеспеченности населения объектами бытового обслуживания и торговли </w:t>
            </w:r>
          </w:p>
        </w:tc>
        <w:tc>
          <w:tcPr>
            <w:tcW w:w="4138" w:type="dxa"/>
            <w:tcBorders>
              <w:top w:val="single" w:sz="4" w:space="0" w:color="000000"/>
              <w:left w:val="single" w:sz="4" w:space="0" w:color="000000"/>
              <w:bottom w:val="single" w:sz="4" w:space="0" w:color="000000"/>
              <w:right w:val="single" w:sz="4" w:space="0" w:color="000000"/>
            </w:tcBorders>
          </w:tcPr>
          <w:p w14:paraId="2E2B1801" w14:textId="77777777" w:rsidR="00635711" w:rsidRPr="00635711" w:rsidRDefault="00635711" w:rsidP="00635711">
            <w:pPr>
              <w:spacing w:line="259" w:lineRule="auto"/>
              <w:rPr>
                <w:color w:val="000000"/>
                <w:sz w:val="24"/>
              </w:rPr>
            </w:pPr>
            <w:r w:rsidRPr="00635711">
              <w:rPr>
                <w:color w:val="000000"/>
                <w:sz w:val="20"/>
              </w:rPr>
              <w:t xml:space="preserve"> </w:t>
            </w:r>
          </w:p>
        </w:tc>
      </w:tr>
      <w:tr w:rsidR="00635711" w:rsidRPr="00635711" w14:paraId="19B5FD63" w14:textId="77777777" w:rsidTr="00214C5E">
        <w:trPr>
          <w:trHeight w:val="300"/>
        </w:trPr>
        <w:tc>
          <w:tcPr>
            <w:tcW w:w="4981" w:type="dxa"/>
            <w:tcBorders>
              <w:top w:val="single" w:sz="4" w:space="0" w:color="000000"/>
              <w:left w:val="single" w:sz="4" w:space="0" w:color="000000"/>
              <w:bottom w:val="single" w:sz="4" w:space="0" w:color="000000"/>
              <w:right w:val="single" w:sz="4" w:space="0" w:color="000000"/>
            </w:tcBorders>
          </w:tcPr>
          <w:p w14:paraId="51A6DF3D" w14:textId="77777777" w:rsidR="00635711" w:rsidRPr="00635711" w:rsidRDefault="00635711" w:rsidP="00635711">
            <w:pPr>
              <w:spacing w:line="259" w:lineRule="auto"/>
              <w:rPr>
                <w:color w:val="000000"/>
                <w:sz w:val="24"/>
              </w:rPr>
            </w:pPr>
            <w:r w:rsidRPr="00635711">
              <w:rPr>
                <w:color w:val="000000"/>
                <w:sz w:val="20"/>
              </w:rPr>
              <w:t xml:space="preserve">- стационарные торговые объекты </w:t>
            </w:r>
          </w:p>
        </w:tc>
        <w:tc>
          <w:tcPr>
            <w:tcW w:w="5444" w:type="dxa"/>
            <w:tcBorders>
              <w:top w:val="single" w:sz="4" w:space="0" w:color="000000"/>
              <w:left w:val="single" w:sz="4" w:space="0" w:color="000000"/>
              <w:bottom w:val="single" w:sz="4" w:space="0" w:color="000000"/>
              <w:right w:val="single" w:sz="4" w:space="0" w:color="000000"/>
            </w:tcBorders>
          </w:tcPr>
          <w:p w14:paraId="09CF11C9" w14:textId="77777777" w:rsidR="00635711" w:rsidRPr="00635711" w:rsidRDefault="00635711" w:rsidP="00635711">
            <w:pPr>
              <w:spacing w:line="259" w:lineRule="auto"/>
              <w:rPr>
                <w:color w:val="000000"/>
                <w:sz w:val="24"/>
              </w:rPr>
            </w:pPr>
            <w:r w:rsidRPr="00635711">
              <w:rPr>
                <w:color w:val="000000"/>
                <w:sz w:val="20"/>
              </w:rPr>
              <w:t xml:space="preserve">кв. м торговой площади на 1000 человек </w:t>
            </w:r>
          </w:p>
        </w:tc>
        <w:tc>
          <w:tcPr>
            <w:tcW w:w="4138" w:type="dxa"/>
            <w:tcBorders>
              <w:top w:val="single" w:sz="4" w:space="0" w:color="000000"/>
              <w:left w:val="single" w:sz="4" w:space="0" w:color="000000"/>
              <w:bottom w:val="single" w:sz="4" w:space="0" w:color="000000"/>
              <w:right w:val="single" w:sz="4" w:space="0" w:color="000000"/>
            </w:tcBorders>
          </w:tcPr>
          <w:p w14:paraId="67EA11B3" w14:textId="77777777" w:rsidR="00635711" w:rsidRPr="00635711" w:rsidRDefault="00635711" w:rsidP="00635711">
            <w:pPr>
              <w:spacing w:line="259" w:lineRule="auto"/>
              <w:rPr>
                <w:color w:val="000000"/>
                <w:sz w:val="24"/>
              </w:rPr>
            </w:pPr>
            <w:r w:rsidRPr="00635711">
              <w:rPr>
                <w:color w:val="000000"/>
                <w:sz w:val="20"/>
              </w:rPr>
              <w:t xml:space="preserve">500 </w:t>
            </w:r>
          </w:p>
        </w:tc>
      </w:tr>
      <w:tr w:rsidR="00635711" w:rsidRPr="00635711" w14:paraId="090523B8" w14:textId="77777777" w:rsidTr="00214C5E">
        <w:trPr>
          <w:trHeight w:val="528"/>
        </w:trPr>
        <w:tc>
          <w:tcPr>
            <w:tcW w:w="4981" w:type="dxa"/>
            <w:tcBorders>
              <w:top w:val="single" w:sz="4" w:space="0" w:color="000000"/>
              <w:left w:val="single" w:sz="4" w:space="0" w:color="000000"/>
              <w:bottom w:val="single" w:sz="4" w:space="0" w:color="000000"/>
              <w:right w:val="single" w:sz="4" w:space="0" w:color="000000"/>
            </w:tcBorders>
          </w:tcPr>
          <w:p w14:paraId="75C66E04" w14:textId="77777777" w:rsidR="00635711" w:rsidRPr="00635711" w:rsidRDefault="00635711" w:rsidP="00635711">
            <w:pPr>
              <w:spacing w:line="259" w:lineRule="auto"/>
              <w:rPr>
                <w:color w:val="000000"/>
                <w:sz w:val="24"/>
              </w:rPr>
            </w:pPr>
            <w:r w:rsidRPr="00635711">
              <w:rPr>
                <w:color w:val="000000"/>
                <w:sz w:val="20"/>
              </w:rPr>
              <w:t xml:space="preserve">- нестационарные </w:t>
            </w:r>
            <w:r w:rsidRPr="00635711">
              <w:rPr>
                <w:color w:val="000000"/>
                <w:sz w:val="20"/>
              </w:rPr>
              <w:tab/>
              <w:t xml:space="preserve">торговые </w:t>
            </w:r>
            <w:r w:rsidRPr="00635711">
              <w:rPr>
                <w:color w:val="000000"/>
                <w:sz w:val="20"/>
              </w:rPr>
              <w:tab/>
              <w:t xml:space="preserve">объекты </w:t>
            </w:r>
            <w:r w:rsidRPr="00635711">
              <w:rPr>
                <w:color w:val="000000"/>
                <w:sz w:val="20"/>
              </w:rPr>
              <w:tab/>
              <w:t xml:space="preserve">(торговые павильоны и киоски): </w:t>
            </w:r>
          </w:p>
        </w:tc>
        <w:tc>
          <w:tcPr>
            <w:tcW w:w="5444" w:type="dxa"/>
            <w:tcBorders>
              <w:top w:val="single" w:sz="4" w:space="0" w:color="000000"/>
              <w:left w:val="single" w:sz="4" w:space="0" w:color="000000"/>
              <w:bottom w:val="single" w:sz="4" w:space="0" w:color="000000"/>
              <w:right w:val="single" w:sz="4" w:space="0" w:color="000000"/>
            </w:tcBorders>
          </w:tcPr>
          <w:p w14:paraId="5877925A" w14:textId="77777777" w:rsidR="00635711" w:rsidRPr="00635711" w:rsidRDefault="00635711" w:rsidP="00635711">
            <w:pPr>
              <w:spacing w:line="259" w:lineRule="auto"/>
              <w:rPr>
                <w:color w:val="000000"/>
                <w:sz w:val="24"/>
              </w:rPr>
            </w:pPr>
            <w:r w:rsidRPr="00635711">
              <w:rPr>
                <w:color w:val="000000"/>
                <w:sz w:val="20"/>
              </w:rPr>
              <w:t xml:space="preserve"> </w:t>
            </w:r>
          </w:p>
        </w:tc>
        <w:tc>
          <w:tcPr>
            <w:tcW w:w="4138" w:type="dxa"/>
            <w:tcBorders>
              <w:top w:val="single" w:sz="4" w:space="0" w:color="000000"/>
              <w:left w:val="single" w:sz="4" w:space="0" w:color="000000"/>
              <w:bottom w:val="single" w:sz="4" w:space="0" w:color="000000"/>
              <w:right w:val="single" w:sz="4" w:space="0" w:color="000000"/>
            </w:tcBorders>
          </w:tcPr>
          <w:p w14:paraId="7E366D1E" w14:textId="77777777" w:rsidR="00635711" w:rsidRPr="00635711" w:rsidRDefault="00635711" w:rsidP="00635711">
            <w:pPr>
              <w:spacing w:line="259" w:lineRule="auto"/>
              <w:rPr>
                <w:color w:val="000000"/>
                <w:sz w:val="24"/>
              </w:rPr>
            </w:pPr>
            <w:r w:rsidRPr="00635711">
              <w:rPr>
                <w:color w:val="000000"/>
                <w:sz w:val="20"/>
              </w:rPr>
              <w:t xml:space="preserve"> </w:t>
            </w:r>
          </w:p>
        </w:tc>
      </w:tr>
      <w:tr w:rsidR="00635711" w:rsidRPr="00635711" w14:paraId="146A789A" w14:textId="77777777" w:rsidTr="00214C5E">
        <w:trPr>
          <w:trHeight w:val="761"/>
        </w:trPr>
        <w:tc>
          <w:tcPr>
            <w:tcW w:w="4981" w:type="dxa"/>
            <w:tcBorders>
              <w:top w:val="single" w:sz="4" w:space="0" w:color="000000"/>
              <w:left w:val="single" w:sz="4" w:space="0" w:color="000000"/>
              <w:bottom w:val="single" w:sz="4" w:space="0" w:color="000000"/>
              <w:right w:val="single" w:sz="4" w:space="0" w:color="000000"/>
            </w:tcBorders>
          </w:tcPr>
          <w:p w14:paraId="2537FB39" w14:textId="77777777" w:rsidR="00635711" w:rsidRPr="00635711" w:rsidRDefault="00635711" w:rsidP="00635711">
            <w:pPr>
              <w:spacing w:line="259" w:lineRule="auto"/>
              <w:ind w:right="52"/>
              <w:jc w:val="both"/>
              <w:rPr>
                <w:color w:val="000000"/>
                <w:sz w:val="24"/>
              </w:rPr>
            </w:pPr>
            <w:r w:rsidRPr="00635711">
              <w:rPr>
                <w:color w:val="000000"/>
                <w:sz w:val="20"/>
              </w:rPr>
              <w:t xml:space="preserve">торговые павильоны и киоски по продаже продовольственных товаров и сельскохозяйственной продукции </w:t>
            </w:r>
          </w:p>
        </w:tc>
        <w:tc>
          <w:tcPr>
            <w:tcW w:w="5444" w:type="dxa"/>
            <w:tcBorders>
              <w:top w:val="single" w:sz="4" w:space="0" w:color="000000"/>
              <w:left w:val="single" w:sz="4" w:space="0" w:color="000000"/>
              <w:bottom w:val="single" w:sz="4" w:space="0" w:color="000000"/>
              <w:right w:val="single" w:sz="4" w:space="0" w:color="000000"/>
            </w:tcBorders>
          </w:tcPr>
          <w:p w14:paraId="6FAD8814" w14:textId="77777777" w:rsidR="00635711" w:rsidRPr="00635711" w:rsidRDefault="00635711" w:rsidP="00635711">
            <w:pPr>
              <w:spacing w:line="259" w:lineRule="auto"/>
              <w:rPr>
                <w:color w:val="000000"/>
                <w:sz w:val="24"/>
              </w:rPr>
            </w:pPr>
            <w:r w:rsidRPr="00635711">
              <w:rPr>
                <w:color w:val="000000"/>
                <w:sz w:val="20"/>
              </w:rPr>
              <w:t xml:space="preserve">площади торгового объекта на 10000 человек </w:t>
            </w:r>
          </w:p>
        </w:tc>
        <w:tc>
          <w:tcPr>
            <w:tcW w:w="4138" w:type="dxa"/>
            <w:tcBorders>
              <w:top w:val="single" w:sz="4" w:space="0" w:color="000000"/>
              <w:left w:val="single" w:sz="4" w:space="0" w:color="000000"/>
              <w:bottom w:val="single" w:sz="4" w:space="0" w:color="000000"/>
              <w:right w:val="single" w:sz="4" w:space="0" w:color="000000"/>
            </w:tcBorders>
          </w:tcPr>
          <w:p w14:paraId="6F4A6751" w14:textId="77777777" w:rsidR="00635711" w:rsidRPr="00635711" w:rsidRDefault="00635711" w:rsidP="00635711">
            <w:pPr>
              <w:spacing w:line="259" w:lineRule="auto"/>
              <w:rPr>
                <w:color w:val="000000"/>
                <w:sz w:val="24"/>
              </w:rPr>
            </w:pPr>
            <w:r w:rsidRPr="00635711">
              <w:rPr>
                <w:color w:val="000000"/>
                <w:sz w:val="20"/>
              </w:rPr>
              <w:t xml:space="preserve">7,5 </w:t>
            </w:r>
          </w:p>
        </w:tc>
      </w:tr>
      <w:tr w:rsidR="00635711" w:rsidRPr="00635711" w14:paraId="4DEA80EF" w14:textId="77777777" w:rsidTr="00214C5E">
        <w:trPr>
          <w:trHeight w:val="530"/>
        </w:trPr>
        <w:tc>
          <w:tcPr>
            <w:tcW w:w="4981" w:type="dxa"/>
            <w:tcBorders>
              <w:top w:val="single" w:sz="4" w:space="0" w:color="000000"/>
              <w:left w:val="single" w:sz="4" w:space="0" w:color="000000"/>
              <w:bottom w:val="single" w:sz="4" w:space="0" w:color="000000"/>
              <w:right w:val="single" w:sz="4" w:space="0" w:color="000000"/>
            </w:tcBorders>
          </w:tcPr>
          <w:p w14:paraId="53A16E42" w14:textId="77777777" w:rsidR="00635711" w:rsidRPr="00635711" w:rsidRDefault="00635711" w:rsidP="00635711">
            <w:pPr>
              <w:spacing w:line="259" w:lineRule="auto"/>
              <w:jc w:val="both"/>
              <w:rPr>
                <w:color w:val="000000"/>
                <w:sz w:val="24"/>
              </w:rPr>
            </w:pPr>
            <w:r w:rsidRPr="00635711">
              <w:rPr>
                <w:color w:val="000000"/>
                <w:sz w:val="20"/>
              </w:rPr>
              <w:t xml:space="preserve">торговые павильоны и киоски по продаже продукции общественного питания </w:t>
            </w:r>
          </w:p>
        </w:tc>
        <w:tc>
          <w:tcPr>
            <w:tcW w:w="5444" w:type="dxa"/>
            <w:tcBorders>
              <w:top w:val="single" w:sz="4" w:space="0" w:color="000000"/>
              <w:left w:val="single" w:sz="4" w:space="0" w:color="000000"/>
              <w:bottom w:val="single" w:sz="4" w:space="0" w:color="000000"/>
              <w:right w:val="single" w:sz="4" w:space="0" w:color="000000"/>
            </w:tcBorders>
          </w:tcPr>
          <w:p w14:paraId="730FAA4C" w14:textId="77777777" w:rsidR="00635711" w:rsidRPr="00635711" w:rsidRDefault="00635711" w:rsidP="00635711">
            <w:pPr>
              <w:spacing w:line="259" w:lineRule="auto"/>
              <w:rPr>
                <w:color w:val="000000"/>
                <w:sz w:val="24"/>
              </w:rPr>
            </w:pPr>
            <w:r w:rsidRPr="00635711">
              <w:rPr>
                <w:color w:val="000000"/>
                <w:sz w:val="20"/>
              </w:rPr>
              <w:t xml:space="preserve">площади торгового объекта на 10000 человек </w:t>
            </w:r>
          </w:p>
        </w:tc>
        <w:tc>
          <w:tcPr>
            <w:tcW w:w="4138" w:type="dxa"/>
            <w:tcBorders>
              <w:top w:val="single" w:sz="4" w:space="0" w:color="000000"/>
              <w:left w:val="single" w:sz="4" w:space="0" w:color="000000"/>
              <w:bottom w:val="single" w:sz="4" w:space="0" w:color="000000"/>
              <w:right w:val="single" w:sz="4" w:space="0" w:color="000000"/>
            </w:tcBorders>
          </w:tcPr>
          <w:p w14:paraId="3B051B06" w14:textId="77777777" w:rsidR="00635711" w:rsidRPr="00635711" w:rsidRDefault="00635711" w:rsidP="00635711">
            <w:pPr>
              <w:spacing w:line="259" w:lineRule="auto"/>
              <w:rPr>
                <w:color w:val="000000"/>
                <w:sz w:val="24"/>
              </w:rPr>
            </w:pPr>
            <w:r w:rsidRPr="00635711">
              <w:rPr>
                <w:color w:val="000000"/>
                <w:sz w:val="20"/>
              </w:rPr>
              <w:t xml:space="preserve">0,9 </w:t>
            </w:r>
          </w:p>
        </w:tc>
      </w:tr>
      <w:tr w:rsidR="00635711" w:rsidRPr="00635711" w14:paraId="195FEB6A" w14:textId="77777777" w:rsidTr="00214C5E">
        <w:trPr>
          <w:trHeight w:val="530"/>
        </w:trPr>
        <w:tc>
          <w:tcPr>
            <w:tcW w:w="4981" w:type="dxa"/>
            <w:tcBorders>
              <w:top w:val="single" w:sz="4" w:space="0" w:color="000000"/>
              <w:left w:val="single" w:sz="4" w:space="0" w:color="000000"/>
              <w:bottom w:val="single" w:sz="4" w:space="0" w:color="000000"/>
              <w:right w:val="single" w:sz="4" w:space="0" w:color="000000"/>
            </w:tcBorders>
          </w:tcPr>
          <w:p w14:paraId="38611CCD" w14:textId="77777777" w:rsidR="00635711" w:rsidRPr="00635711" w:rsidRDefault="00635711" w:rsidP="00635711">
            <w:pPr>
              <w:spacing w:line="259" w:lineRule="auto"/>
              <w:rPr>
                <w:color w:val="000000"/>
                <w:sz w:val="24"/>
              </w:rPr>
            </w:pPr>
            <w:r w:rsidRPr="00635711">
              <w:rPr>
                <w:color w:val="000000"/>
                <w:sz w:val="20"/>
              </w:rPr>
              <w:t xml:space="preserve">торговые павильоны и киоски по продаже печатной продукции </w:t>
            </w:r>
          </w:p>
        </w:tc>
        <w:tc>
          <w:tcPr>
            <w:tcW w:w="5444" w:type="dxa"/>
            <w:tcBorders>
              <w:top w:val="single" w:sz="4" w:space="0" w:color="000000"/>
              <w:left w:val="single" w:sz="4" w:space="0" w:color="000000"/>
              <w:bottom w:val="single" w:sz="4" w:space="0" w:color="000000"/>
              <w:right w:val="single" w:sz="4" w:space="0" w:color="000000"/>
            </w:tcBorders>
          </w:tcPr>
          <w:p w14:paraId="009AC55C" w14:textId="77777777" w:rsidR="00635711" w:rsidRPr="00635711" w:rsidRDefault="00635711" w:rsidP="00635711">
            <w:pPr>
              <w:spacing w:line="259" w:lineRule="auto"/>
              <w:rPr>
                <w:color w:val="000000"/>
                <w:sz w:val="24"/>
              </w:rPr>
            </w:pPr>
            <w:r w:rsidRPr="00635711">
              <w:rPr>
                <w:color w:val="000000"/>
                <w:sz w:val="20"/>
              </w:rPr>
              <w:t xml:space="preserve">площади торгового объекта на 10000 человек </w:t>
            </w:r>
          </w:p>
        </w:tc>
        <w:tc>
          <w:tcPr>
            <w:tcW w:w="4138" w:type="dxa"/>
            <w:tcBorders>
              <w:top w:val="single" w:sz="4" w:space="0" w:color="000000"/>
              <w:left w:val="single" w:sz="4" w:space="0" w:color="000000"/>
              <w:bottom w:val="single" w:sz="4" w:space="0" w:color="000000"/>
              <w:right w:val="single" w:sz="4" w:space="0" w:color="000000"/>
            </w:tcBorders>
          </w:tcPr>
          <w:p w14:paraId="4C920894" w14:textId="77777777" w:rsidR="00635711" w:rsidRPr="00635711" w:rsidRDefault="00635711" w:rsidP="00635711">
            <w:pPr>
              <w:spacing w:line="259" w:lineRule="auto"/>
              <w:rPr>
                <w:color w:val="000000"/>
                <w:sz w:val="24"/>
              </w:rPr>
            </w:pPr>
            <w:r w:rsidRPr="00635711">
              <w:rPr>
                <w:color w:val="000000"/>
                <w:sz w:val="20"/>
              </w:rPr>
              <w:t xml:space="preserve">1,5 </w:t>
            </w:r>
          </w:p>
        </w:tc>
      </w:tr>
      <w:tr w:rsidR="00635711" w:rsidRPr="00635711" w14:paraId="3F5B1B9A" w14:textId="77777777" w:rsidTr="00214C5E">
        <w:trPr>
          <w:trHeight w:val="300"/>
        </w:trPr>
        <w:tc>
          <w:tcPr>
            <w:tcW w:w="4981" w:type="dxa"/>
            <w:tcBorders>
              <w:top w:val="single" w:sz="4" w:space="0" w:color="000000"/>
              <w:left w:val="single" w:sz="4" w:space="0" w:color="000000"/>
              <w:bottom w:val="single" w:sz="4" w:space="0" w:color="000000"/>
              <w:right w:val="single" w:sz="4" w:space="0" w:color="000000"/>
            </w:tcBorders>
          </w:tcPr>
          <w:p w14:paraId="0FD6F1B1" w14:textId="77777777" w:rsidR="00635711" w:rsidRPr="00635711" w:rsidRDefault="00635711" w:rsidP="00635711">
            <w:pPr>
              <w:spacing w:line="259" w:lineRule="auto"/>
              <w:rPr>
                <w:color w:val="000000"/>
                <w:sz w:val="24"/>
              </w:rPr>
            </w:pPr>
            <w:r w:rsidRPr="00635711">
              <w:rPr>
                <w:color w:val="000000"/>
                <w:sz w:val="20"/>
              </w:rPr>
              <w:t xml:space="preserve">- рыночный комплекс </w:t>
            </w:r>
          </w:p>
        </w:tc>
        <w:tc>
          <w:tcPr>
            <w:tcW w:w="5444" w:type="dxa"/>
            <w:tcBorders>
              <w:top w:val="single" w:sz="4" w:space="0" w:color="000000"/>
              <w:left w:val="single" w:sz="4" w:space="0" w:color="000000"/>
              <w:bottom w:val="single" w:sz="4" w:space="0" w:color="000000"/>
              <w:right w:val="single" w:sz="4" w:space="0" w:color="000000"/>
            </w:tcBorders>
          </w:tcPr>
          <w:p w14:paraId="4402BEE9" w14:textId="77777777" w:rsidR="00635711" w:rsidRPr="00635711" w:rsidRDefault="00635711" w:rsidP="00635711">
            <w:pPr>
              <w:spacing w:line="259" w:lineRule="auto"/>
              <w:rPr>
                <w:color w:val="000000"/>
                <w:sz w:val="24"/>
              </w:rPr>
            </w:pPr>
            <w:r w:rsidRPr="00635711">
              <w:rPr>
                <w:color w:val="000000"/>
                <w:sz w:val="20"/>
              </w:rPr>
              <w:t xml:space="preserve">торговых мест на 1000 человек </w:t>
            </w:r>
          </w:p>
        </w:tc>
        <w:tc>
          <w:tcPr>
            <w:tcW w:w="4138" w:type="dxa"/>
            <w:tcBorders>
              <w:top w:val="single" w:sz="4" w:space="0" w:color="000000"/>
              <w:left w:val="single" w:sz="4" w:space="0" w:color="000000"/>
              <w:bottom w:val="single" w:sz="4" w:space="0" w:color="000000"/>
              <w:right w:val="single" w:sz="4" w:space="0" w:color="000000"/>
            </w:tcBorders>
          </w:tcPr>
          <w:p w14:paraId="3862BF8B" w14:textId="77777777" w:rsidR="00635711" w:rsidRPr="00635711" w:rsidRDefault="00635711" w:rsidP="00635711">
            <w:pPr>
              <w:spacing w:line="259" w:lineRule="auto"/>
              <w:rPr>
                <w:color w:val="000000"/>
                <w:sz w:val="24"/>
              </w:rPr>
            </w:pPr>
            <w:r w:rsidRPr="00635711">
              <w:rPr>
                <w:color w:val="000000"/>
                <w:sz w:val="20"/>
              </w:rPr>
              <w:t xml:space="preserve">0,8 </w:t>
            </w:r>
          </w:p>
        </w:tc>
      </w:tr>
      <w:tr w:rsidR="00635711" w:rsidRPr="00635711" w14:paraId="6F7A5189" w14:textId="77777777" w:rsidTr="00214C5E">
        <w:trPr>
          <w:trHeight w:val="590"/>
        </w:trPr>
        <w:tc>
          <w:tcPr>
            <w:tcW w:w="4981" w:type="dxa"/>
            <w:tcBorders>
              <w:top w:val="single" w:sz="4" w:space="0" w:color="000000"/>
              <w:left w:val="single" w:sz="4" w:space="0" w:color="000000"/>
              <w:bottom w:val="single" w:sz="4" w:space="0" w:color="000000"/>
              <w:right w:val="single" w:sz="4" w:space="0" w:color="000000"/>
            </w:tcBorders>
          </w:tcPr>
          <w:p w14:paraId="253EB033" w14:textId="77777777" w:rsidR="00635711" w:rsidRPr="00635711" w:rsidRDefault="00635711" w:rsidP="00635711">
            <w:pPr>
              <w:spacing w:line="259" w:lineRule="auto"/>
              <w:ind w:right="697"/>
              <w:rPr>
                <w:color w:val="000000"/>
                <w:sz w:val="24"/>
              </w:rPr>
            </w:pPr>
            <w:r w:rsidRPr="00635711">
              <w:rPr>
                <w:color w:val="000000"/>
                <w:sz w:val="20"/>
              </w:rPr>
              <w:t xml:space="preserve">Дома быта; предприятия бытового обслуживания населения </w:t>
            </w:r>
          </w:p>
        </w:tc>
        <w:tc>
          <w:tcPr>
            <w:tcW w:w="5444" w:type="dxa"/>
            <w:tcBorders>
              <w:top w:val="single" w:sz="4" w:space="0" w:color="000000"/>
              <w:left w:val="single" w:sz="4" w:space="0" w:color="000000"/>
              <w:bottom w:val="single" w:sz="4" w:space="0" w:color="000000"/>
              <w:right w:val="single" w:sz="4" w:space="0" w:color="000000"/>
            </w:tcBorders>
          </w:tcPr>
          <w:p w14:paraId="70FA526A" w14:textId="77777777" w:rsidR="00635711" w:rsidRPr="00635711" w:rsidRDefault="00635711" w:rsidP="00635711">
            <w:pPr>
              <w:spacing w:line="259" w:lineRule="auto"/>
              <w:rPr>
                <w:color w:val="000000"/>
                <w:sz w:val="24"/>
              </w:rPr>
            </w:pPr>
            <w:r w:rsidRPr="00635711">
              <w:rPr>
                <w:color w:val="000000"/>
                <w:sz w:val="20"/>
              </w:rPr>
              <w:t xml:space="preserve">рабочих мест на 1000 человек </w:t>
            </w:r>
          </w:p>
        </w:tc>
        <w:tc>
          <w:tcPr>
            <w:tcW w:w="4138" w:type="dxa"/>
            <w:tcBorders>
              <w:top w:val="single" w:sz="4" w:space="0" w:color="000000"/>
              <w:left w:val="single" w:sz="4" w:space="0" w:color="000000"/>
              <w:bottom w:val="single" w:sz="4" w:space="0" w:color="000000"/>
              <w:right w:val="single" w:sz="4" w:space="0" w:color="000000"/>
            </w:tcBorders>
          </w:tcPr>
          <w:p w14:paraId="4E38AE0F" w14:textId="77777777" w:rsidR="00635711" w:rsidRPr="00635711" w:rsidRDefault="00635711" w:rsidP="00635711">
            <w:pPr>
              <w:spacing w:line="259" w:lineRule="auto"/>
              <w:rPr>
                <w:color w:val="000000"/>
                <w:sz w:val="24"/>
              </w:rPr>
            </w:pPr>
            <w:r w:rsidRPr="00635711">
              <w:rPr>
                <w:color w:val="000000"/>
                <w:sz w:val="20"/>
              </w:rPr>
              <w:t xml:space="preserve">7 </w:t>
            </w:r>
          </w:p>
        </w:tc>
      </w:tr>
      <w:tr w:rsidR="00635711" w:rsidRPr="00635711" w14:paraId="4671FE21" w14:textId="77777777" w:rsidTr="00214C5E">
        <w:trPr>
          <w:trHeight w:val="300"/>
        </w:trPr>
        <w:tc>
          <w:tcPr>
            <w:tcW w:w="10425" w:type="dxa"/>
            <w:gridSpan w:val="2"/>
            <w:tcBorders>
              <w:top w:val="single" w:sz="4" w:space="0" w:color="000000"/>
              <w:left w:val="single" w:sz="4" w:space="0" w:color="000000"/>
              <w:bottom w:val="single" w:sz="4" w:space="0" w:color="000000"/>
              <w:right w:val="nil"/>
            </w:tcBorders>
          </w:tcPr>
          <w:p w14:paraId="4296D7AD" w14:textId="77777777" w:rsidR="00635711" w:rsidRPr="00635711" w:rsidRDefault="00635711" w:rsidP="00635711">
            <w:pPr>
              <w:spacing w:line="259" w:lineRule="auto"/>
              <w:rPr>
                <w:color w:val="000000"/>
                <w:sz w:val="24"/>
              </w:rPr>
            </w:pPr>
            <w:r w:rsidRPr="00635711">
              <w:rPr>
                <w:color w:val="000000"/>
                <w:sz w:val="20"/>
              </w:rPr>
              <w:t xml:space="preserve">Предприятия общественного питания </w:t>
            </w:r>
          </w:p>
        </w:tc>
        <w:tc>
          <w:tcPr>
            <w:tcW w:w="4138" w:type="dxa"/>
            <w:tcBorders>
              <w:top w:val="single" w:sz="4" w:space="0" w:color="000000"/>
              <w:left w:val="nil"/>
              <w:bottom w:val="single" w:sz="4" w:space="0" w:color="000000"/>
              <w:right w:val="single" w:sz="4" w:space="0" w:color="000000"/>
            </w:tcBorders>
          </w:tcPr>
          <w:p w14:paraId="2FDCD8B2" w14:textId="77777777" w:rsidR="00635711" w:rsidRPr="00635711" w:rsidRDefault="00635711" w:rsidP="00635711">
            <w:pPr>
              <w:spacing w:after="160" w:line="259" w:lineRule="auto"/>
              <w:rPr>
                <w:color w:val="000000"/>
                <w:sz w:val="24"/>
              </w:rPr>
            </w:pPr>
          </w:p>
        </w:tc>
      </w:tr>
      <w:tr w:rsidR="00635711" w:rsidRPr="00635711" w14:paraId="1E79FFE7" w14:textId="77777777" w:rsidTr="00214C5E">
        <w:trPr>
          <w:trHeight w:val="1400"/>
        </w:trPr>
        <w:tc>
          <w:tcPr>
            <w:tcW w:w="4981" w:type="dxa"/>
            <w:tcBorders>
              <w:top w:val="single" w:sz="4" w:space="0" w:color="000000"/>
              <w:left w:val="single" w:sz="4" w:space="0" w:color="000000"/>
              <w:bottom w:val="single" w:sz="4" w:space="0" w:color="000000"/>
              <w:right w:val="single" w:sz="4" w:space="0" w:color="000000"/>
            </w:tcBorders>
          </w:tcPr>
          <w:p w14:paraId="1E2F0D2F" w14:textId="77777777" w:rsidR="00635711" w:rsidRPr="00635711" w:rsidRDefault="00635711" w:rsidP="00635711">
            <w:pPr>
              <w:spacing w:line="339" w:lineRule="auto"/>
              <w:ind w:right="3421"/>
              <w:rPr>
                <w:color w:val="000000"/>
                <w:sz w:val="24"/>
              </w:rPr>
            </w:pPr>
            <w:r w:rsidRPr="00635711">
              <w:rPr>
                <w:color w:val="000000"/>
                <w:sz w:val="20"/>
              </w:rPr>
              <w:t xml:space="preserve">Столовые; </w:t>
            </w:r>
            <w:proofErr w:type="gramStart"/>
            <w:r w:rsidRPr="00635711">
              <w:rPr>
                <w:color w:val="000000"/>
                <w:sz w:val="20"/>
              </w:rPr>
              <w:t>кафе;  рестораны</w:t>
            </w:r>
            <w:proofErr w:type="gramEnd"/>
            <w:r w:rsidRPr="00635711">
              <w:rPr>
                <w:color w:val="000000"/>
                <w:sz w:val="20"/>
              </w:rPr>
              <w:t xml:space="preserve">; </w:t>
            </w:r>
          </w:p>
          <w:p w14:paraId="0E198BB6" w14:textId="77777777" w:rsidR="00635711" w:rsidRPr="00635711" w:rsidRDefault="00635711" w:rsidP="00635711">
            <w:pPr>
              <w:spacing w:line="259" w:lineRule="auto"/>
              <w:jc w:val="both"/>
              <w:rPr>
                <w:color w:val="000000"/>
                <w:sz w:val="24"/>
              </w:rPr>
            </w:pPr>
            <w:r w:rsidRPr="00635711">
              <w:rPr>
                <w:color w:val="000000"/>
                <w:sz w:val="20"/>
              </w:rPr>
              <w:t xml:space="preserve">иные предприятия общественного питания, доступные без ограничений </w:t>
            </w:r>
          </w:p>
        </w:tc>
        <w:tc>
          <w:tcPr>
            <w:tcW w:w="5444" w:type="dxa"/>
            <w:tcBorders>
              <w:top w:val="single" w:sz="4" w:space="0" w:color="000000"/>
              <w:left w:val="single" w:sz="4" w:space="0" w:color="000000"/>
              <w:bottom w:val="single" w:sz="4" w:space="0" w:color="000000"/>
              <w:right w:val="single" w:sz="4" w:space="0" w:color="000000"/>
            </w:tcBorders>
          </w:tcPr>
          <w:p w14:paraId="05116B1C" w14:textId="77777777" w:rsidR="00635711" w:rsidRPr="00635711" w:rsidRDefault="00635711" w:rsidP="00635711">
            <w:pPr>
              <w:spacing w:line="259" w:lineRule="auto"/>
              <w:jc w:val="both"/>
              <w:rPr>
                <w:color w:val="000000"/>
                <w:sz w:val="24"/>
              </w:rPr>
            </w:pPr>
            <w:r w:rsidRPr="00635711">
              <w:rPr>
                <w:color w:val="000000"/>
                <w:sz w:val="20"/>
              </w:rPr>
              <w:t xml:space="preserve">Уровень обеспеченности населения предприятиями общественного питания, мест на 1000 человек </w:t>
            </w:r>
          </w:p>
        </w:tc>
        <w:tc>
          <w:tcPr>
            <w:tcW w:w="4138" w:type="dxa"/>
            <w:tcBorders>
              <w:top w:val="single" w:sz="4" w:space="0" w:color="000000"/>
              <w:left w:val="single" w:sz="4" w:space="0" w:color="000000"/>
              <w:bottom w:val="single" w:sz="4" w:space="0" w:color="000000"/>
              <w:right w:val="single" w:sz="4" w:space="0" w:color="000000"/>
            </w:tcBorders>
          </w:tcPr>
          <w:p w14:paraId="0846C82C" w14:textId="77777777" w:rsidR="00635711" w:rsidRPr="00635711" w:rsidRDefault="00635711" w:rsidP="00635711">
            <w:pPr>
              <w:spacing w:line="259" w:lineRule="auto"/>
              <w:rPr>
                <w:color w:val="000000"/>
                <w:sz w:val="24"/>
              </w:rPr>
            </w:pPr>
            <w:r w:rsidRPr="00635711">
              <w:rPr>
                <w:color w:val="000000"/>
                <w:sz w:val="20"/>
              </w:rPr>
              <w:t xml:space="preserve">40 </w:t>
            </w:r>
          </w:p>
        </w:tc>
      </w:tr>
      <w:tr w:rsidR="00635711" w:rsidRPr="00635711" w14:paraId="0A812E91" w14:textId="77777777" w:rsidTr="00214C5E">
        <w:trPr>
          <w:trHeight w:val="300"/>
        </w:trPr>
        <w:tc>
          <w:tcPr>
            <w:tcW w:w="10425" w:type="dxa"/>
            <w:gridSpan w:val="2"/>
            <w:tcBorders>
              <w:top w:val="single" w:sz="4" w:space="0" w:color="000000"/>
              <w:left w:val="single" w:sz="4" w:space="0" w:color="000000"/>
              <w:bottom w:val="single" w:sz="4" w:space="0" w:color="000000"/>
              <w:right w:val="nil"/>
            </w:tcBorders>
          </w:tcPr>
          <w:p w14:paraId="495AF212" w14:textId="77777777" w:rsidR="00635711" w:rsidRPr="00635711" w:rsidRDefault="00635711" w:rsidP="00635711">
            <w:pPr>
              <w:spacing w:line="259" w:lineRule="auto"/>
              <w:rPr>
                <w:color w:val="000000"/>
                <w:sz w:val="24"/>
              </w:rPr>
            </w:pPr>
            <w:r w:rsidRPr="00635711">
              <w:rPr>
                <w:color w:val="000000"/>
                <w:sz w:val="20"/>
              </w:rPr>
              <w:t xml:space="preserve">Объекты почтовой связи </w:t>
            </w:r>
          </w:p>
        </w:tc>
        <w:tc>
          <w:tcPr>
            <w:tcW w:w="4138" w:type="dxa"/>
            <w:tcBorders>
              <w:top w:val="single" w:sz="4" w:space="0" w:color="000000"/>
              <w:left w:val="nil"/>
              <w:bottom w:val="single" w:sz="4" w:space="0" w:color="000000"/>
              <w:right w:val="single" w:sz="4" w:space="0" w:color="000000"/>
            </w:tcBorders>
          </w:tcPr>
          <w:p w14:paraId="41057C5F" w14:textId="77777777" w:rsidR="00635711" w:rsidRPr="00635711" w:rsidRDefault="00635711" w:rsidP="00635711">
            <w:pPr>
              <w:spacing w:after="160" w:line="259" w:lineRule="auto"/>
              <w:rPr>
                <w:color w:val="000000"/>
                <w:sz w:val="24"/>
              </w:rPr>
            </w:pPr>
          </w:p>
        </w:tc>
      </w:tr>
      <w:tr w:rsidR="00635711" w:rsidRPr="00635711" w14:paraId="493CB152" w14:textId="77777777" w:rsidTr="00214C5E">
        <w:trPr>
          <w:trHeight w:val="530"/>
        </w:trPr>
        <w:tc>
          <w:tcPr>
            <w:tcW w:w="4981" w:type="dxa"/>
            <w:tcBorders>
              <w:top w:val="single" w:sz="4" w:space="0" w:color="000000"/>
              <w:left w:val="single" w:sz="4" w:space="0" w:color="000000"/>
              <w:bottom w:val="single" w:sz="4" w:space="0" w:color="000000"/>
              <w:right w:val="single" w:sz="4" w:space="0" w:color="000000"/>
            </w:tcBorders>
          </w:tcPr>
          <w:p w14:paraId="18E4334A" w14:textId="77777777" w:rsidR="00635711" w:rsidRPr="00635711" w:rsidRDefault="00635711" w:rsidP="00635711">
            <w:pPr>
              <w:spacing w:line="259" w:lineRule="auto"/>
              <w:rPr>
                <w:color w:val="000000"/>
                <w:sz w:val="24"/>
              </w:rPr>
            </w:pPr>
            <w:r w:rsidRPr="00635711">
              <w:rPr>
                <w:color w:val="000000"/>
                <w:sz w:val="20"/>
              </w:rPr>
              <w:t xml:space="preserve">Почтамт, отделение почтовой связи </w:t>
            </w:r>
          </w:p>
        </w:tc>
        <w:tc>
          <w:tcPr>
            <w:tcW w:w="5444" w:type="dxa"/>
            <w:tcBorders>
              <w:top w:val="single" w:sz="4" w:space="0" w:color="000000"/>
              <w:left w:val="single" w:sz="4" w:space="0" w:color="000000"/>
              <w:bottom w:val="single" w:sz="4" w:space="0" w:color="000000"/>
              <w:right w:val="single" w:sz="4" w:space="0" w:color="000000"/>
            </w:tcBorders>
          </w:tcPr>
          <w:p w14:paraId="059063B8" w14:textId="77777777" w:rsidR="00635711" w:rsidRPr="00635711" w:rsidRDefault="00635711" w:rsidP="00635711">
            <w:pPr>
              <w:spacing w:line="259" w:lineRule="auto"/>
              <w:jc w:val="both"/>
              <w:rPr>
                <w:color w:val="000000"/>
                <w:sz w:val="24"/>
              </w:rPr>
            </w:pPr>
            <w:r w:rsidRPr="00635711">
              <w:rPr>
                <w:color w:val="000000"/>
                <w:sz w:val="20"/>
              </w:rPr>
              <w:t xml:space="preserve">Уровень обеспеченности населения объектами почтовой связи, объектов на 5000 человек </w:t>
            </w:r>
          </w:p>
        </w:tc>
        <w:tc>
          <w:tcPr>
            <w:tcW w:w="4138" w:type="dxa"/>
            <w:tcBorders>
              <w:top w:val="single" w:sz="4" w:space="0" w:color="000000"/>
              <w:left w:val="single" w:sz="4" w:space="0" w:color="000000"/>
              <w:bottom w:val="single" w:sz="4" w:space="0" w:color="000000"/>
              <w:right w:val="single" w:sz="4" w:space="0" w:color="000000"/>
            </w:tcBorders>
          </w:tcPr>
          <w:p w14:paraId="0F4E486A" w14:textId="77777777" w:rsidR="00635711" w:rsidRPr="00635711" w:rsidRDefault="00635711" w:rsidP="00635711">
            <w:pPr>
              <w:spacing w:line="259" w:lineRule="auto"/>
              <w:rPr>
                <w:color w:val="000000"/>
                <w:sz w:val="24"/>
              </w:rPr>
            </w:pPr>
            <w:r w:rsidRPr="00635711">
              <w:rPr>
                <w:color w:val="000000"/>
                <w:sz w:val="20"/>
              </w:rPr>
              <w:t xml:space="preserve">1 </w:t>
            </w:r>
          </w:p>
        </w:tc>
      </w:tr>
      <w:tr w:rsidR="00635711" w:rsidRPr="00635711" w14:paraId="721CDF40" w14:textId="77777777" w:rsidTr="00214C5E">
        <w:trPr>
          <w:trHeight w:val="300"/>
        </w:trPr>
        <w:tc>
          <w:tcPr>
            <w:tcW w:w="10425" w:type="dxa"/>
            <w:gridSpan w:val="2"/>
            <w:tcBorders>
              <w:top w:val="single" w:sz="4" w:space="0" w:color="000000"/>
              <w:left w:val="single" w:sz="4" w:space="0" w:color="000000"/>
              <w:bottom w:val="single" w:sz="4" w:space="0" w:color="000000"/>
              <w:right w:val="nil"/>
            </w:tcBorders>
          </w:tcPr>
          <w:p w14:paraId="386B7413" w14:textId="77777777" w:rsidR="00635711" w:rsidRPr="00635711" w:rsidRDefault="00635711" w:rsidP="00635711">
            <w:pPr>
              <w:spacing w:line="259" w:lineRule="auto"/>
              <w:rPr>
                <w:color w:val="000000"/>
                <w:sz w:val="24"/>
              </w:rPr>
            </w:pPr>
            <w:r w:rsidRPr="00635711">
              <w:rPr>
                <w:color w:val="000000"/>
                <w:sz w:val="20"/>
              </w:rPr>
              <w:lastRenderedPageBreak/>
              <w:t xml:space="preserve">Объекты экстренной телефонной связи </w:t>
            </w:r>
          </w:p>
        </w:tc>
        <w:tc>
          <w:tcPr>
            <w:tcW w:w="4138" w:type="dxa"/>
            <w:tcBorders>
              <w:top w:val="single" w:sz="4" w:space="0" w:color="000000"/>
              <w:left w:val="nil"/>
              <w:bottom w:val="single" w:sz="4" w:space="0" w:color="000000"/>
              <w:right w:val="single" w:sz="4" w:space="0" w:color="000000"/>
            </w:tcBorders>
          </w:tcPr>
          <w:p w14:paraId="0D50DC37" w14:textId="77777777" w:rsidR="00635711" w:rsidRPr="00635711" w:rsidRDefault="00635711" w:rsidP="00635711">
            <w:pPr>
              <w:spacing w:after="160" w:line="259" w:lineRule="auto"/>
              <w:rPr>
                <w:color w:val="000000"/>
                <w:sz w:val="24"/>
              </w:rPr>
            </w:pPr>
          </w:p>
        </w:tc>
      </w:tr>
      <w:tr w:rsidR="00635711" w:rsidRPr="00635711" w14:paraId="3F6BCC8E" w14:textId="77777777" w:rsidTr="00214C5E">
        <w:trPr>
          <w:trHeight w:val="819"/>
        </w:trPr>
        <w:tc>
          <w:tcPr>
            <w:tcW w:w="4981" w:type="dxa"/>
            <w:tcBorders>
              <w:top w:val="single" w:sz="4" w:space="0" w:color="000000"/>
              <w:left w:val="single" w:sz="4" w:space="0" w:color="000000"/>
              <w:bottom w:val="single" w:sz="4" w:space="0" w:color="000000"/>
              <w:right w:val="single" w:sz="4" w:space="0" w:color="000000"/>
            </w:tcBorders>
          </w:tcPr>
          <w:p w14:paraId="58ADA012" w14:textId="77777777" w:rsidR="00635711" w:rsidRPr="00635711" w:rsidRDefault="00635711" w:rsidP="00635711">
            <w:pPr>
              <w:spacing w:after="59" w:line="279" w:lineRule="auto"/>
              <w:jc w:val="both"/>
              <w:rPr>
                <w:color w:val="000000"/>
                <w:sz w:val="24"/>
              </w:rPr>
            </w:pPr>
            <w:r w:rsidRPr="00635711">
              <w:rPr>
                <w:color w:val="000000"/>
                <w:sz w:val="20"/>
              </w:rPr>
              <w:t xml:space="preserve">Зона устойчивого приема-передачи сигнала станции сотовой связи; </w:t>
            </w:r>
          </w:p>
          <w:p w14:paraId="17E2BC44" w14:textId="77777777" w:rsidR="00635711" w:rsidRPr="00635711" w:rsidRDefault="00635711" w:rsidP="00635711">
            <w:pPr>
              <w:spacing w:line="259" w:lineRule="auto"/>
              <w:rPr>
                <w:color w:val="000000"/>
                <w:sz w:val="24"/>
              </w:rPr>
            </w:pPr>
            <w:r w:rsidRPr="00635711">
              <w:rPr>
                <w:color w:val="000000"/>
                <w:sz w:val="20"/>
              </w:rPr>
              <w:t xml:space="preserve">общественные телефоны экстренной связи </w:t>
            </w:r>
          </w:p>
        </w:tc>
        <w:tc>
          <w:tcPr>
            <w:tcW w:w="5444" w:type="dxa"/>
            <w:tcBorders>
              <w:top w:val="single" w:sz="4" w:space="0" w:color="000000"/>
              <w:left w:val="single" w:sz="4" w:space="0" w:color="000000"/>
              <w:bottom w:val="single" w:sz="4" w:space="0" w:color="000000"/>
              <w:right w:val="single" w:sz="4" w:space="0" w:color="000000"/>
            </w:tcBorders>
          </w:tcPr>
          <w:p w14:paraId="705D3B7E" w14:textId="77777777" w:rsidR="00635711" w:rsidRPr="00635711" w:rsidRDefault="00635711" w:rsidP="00635711">
            <w:pPr>
              <w:spacing w:line="259" w:lineRule="auto"/>
              <w:rPr>
                <w:color w:val="000000"/>
                <w:sz w:val="24"/>
              </w:rPr>
            </w:pPr>
            <w:r w:rsidRPr="00635711">
              <w:rPr>
                <w:color w:val="000000"/>
                <w:sz w:val="20"/>
              </w:rPr>
              <w:t xml:space="preserve">Площадь </w:t>
            </w:r>
            <w:r w:rsidRPr="00635711">
              <w:rPr>
                <w:color w:val="000000"/>
                <w:sz w:val="20"/>
              </w:rPr>
              <w:tab/>
              <w:t xml:space="preserve">покрытия </w:t>
            </w:r>
            <w:r w:rsidRPr="00635711">
              <w:rPr>
                <w:color w:val="000000"/>
                <w:sz w:val="20"/>
              </w:rPr>
              <w:tab/>
              <w:t xml:space="preserve">территории </w:t>
            </w:r>
            <w:r w:rsidRPr="00635711">
              <w:rPr>
                <w:color w:val="000000"/>
                <w:sz w:val="20"/>
              </w:rPr>
              <w:tab/>
              <w:t xml:space="preserve">населенных </w:t>
            </w:r>
            <w:r w:rsidRPr="00635711">
              <w:rPr>
                <w:color w:val="000000"/>
                <w:sz w:val="20"/>
              </w:rPr>
              <w:tab/>
              <w:t xml:space="preserve">пунктов услугами экстренной телефонной связи, ед. на населенный пункт </w:t>
            </w:r>
          </w:p>
        </w:tc>
        <w:tc>
          <w:tcPr>
            <w:tcW w:w="4138" w:type="dxa"/>
            <w:tcBorders>
              <w:top w:val="single" w:sz="4" w:space="0" w:color="000000"/>
              <w:left w:val="single" w:sz="4" w:space="0" w:color="000000"/>
              <w:bottom w:val="single" w:sz="4" w:space="0" w:color="000000"/>
              <w:right w:val="single" w:sz="4" w:space="0" w:color="000000"/>
            </w:tcBorders>
          </w:tcPr>
          <w:p w14:paraId="43C032DB" w14:textId="77777777" w:rsidR="00635711" w:rsidRPr="00635711" w:rsidRDefault="00635711" w:rsidP="00635711">
            <w:pPr>
              <w:spacing w:line="259" w:lineRule="auto"/>
              <w:rPr>
                <w:color w:val="000000"/>
                <w:sz w:val="24"/>
              </w:rPr>
            </w:pPr>
            <w:r w:rsidRPr="00635711">
              <w:rPr>
                <w:color w:val="000000"/>
                <w:sz w:val="20"/>
              </w:rPr>
              <w:t xml:space="preserve">1 </w:t>
            </w:r>
          </w:p>
        </w:tc>
      </w:tr>
    </w:tbl>
    <w:p w14:paraId="25934AFD" w14:textId="77777777" w:rsidR="00635711" w:rsidRPr="00635711" w:rsidRDefault="00635711" w:rsidP="00635711">
      <w:pPr>
        <w:spacing w:after="82" w:line="259" w:lineRule="auto"/>
        <w:jc w:val="right"/>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1EB098DD" w14:textId="77777777" w:rsidR="00635711" w:rsidRPr="00635711" w:rsidRDefault="00635711" w:rsidP="00635711">
      <w:pPr>
        <w:spacing w:after="96" w:line="256" w:lineRule="auto"/>
        <w:ind w:right="51"/>
        <w:jc w:val="right"/>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Таблица 2.2.2.13-3 </w:t>
      </w:r>
    </w:p>
    <w:p w14:paraId="77E51EAA" w14:textId="77777777" w:rsidR="00635711" w:rsidRPr="00635711" w:rsidRDefault="00635711" w:rsidP="00635711">
      <w:pPr>
        <w:spacing w:after="39"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Предельные значения расчётных показателей максимально допустимого уровня территориальной доступности объектов связи, общественного питания, торговли и бытового обслуживания </w:t>
      </w:r>
    </w:p>
    <w:tbl>
      <w:tblPr>
        <w:tblStyle w:val="TableGrid"/>
        <w:tblW w:w="14563" w:type="dxa"/>
        <w:tblInd w:w="5" w:type="dxa"/>
        <w:tblCellMar>
          <w:top w:w="15" w:type="dxa"/>
          <w:left w:w="108" w:type="dxa"/>
          <w:right w:w="61" w:type="dxa"/>
        </w:tblCellMar>
        <w:tblLook w:val="04A0" w:firstRow="1" w:lastRow="0" w:firstColumn="1" w:lastColumn="0" w:noHBand="0" w:noVBand="1"/>
      </w:tblPr>
      <w:tblGrid>
        <w:gridCol w:w="4981"/>
        <w:gridCol w:w="5444"/>
        <w:gridCol w:w="4138"/>
      </w:tblGrid>
      <w:tr w:rsidR="00635711" w:rsidRPr="00635711" w14:paraId="32AFDDBD" w14:textId="77777777" w:rsidTr="00214C5E">
        <w:trPr>
          <w:trHeight w:val="300"/>
        </w:trPr>
        <w:tc>
          <w:tcPr>
            <w:tcW w:w="4981" w:type="dxa"/>
            <w:tcBorders>
              <w:top w:val="single" w:sz="4" w:space="0" w:color="000000"/>
              <w:left w:val="single" w:sz="4" w:space="0" w:color="000000"/>
              <w:bottom w:val="single" w:sz="4" w:space="0" w:color="000000"/>
              <w:right w:val="single" w:sz="4" w:space="0" w:color="000000"/>
            </w:tcBorders>
          </w:tcPr>
          <w:p w14:paraId="2BD64B6E" w14:textId="77777777" w:rsidR="00635711" w:rsidRPr="00635711" w:rsidRDefault="00635711" w:rsidP="00635711">
            <w:pPr>
              <w:spacing w:line="259" w:lineRule="auto"/>
              <w:ind w:right="47"/>
              <w:jc w:val="center"/>
              <w:rPr>
                <w:color w:val="000000"/>
                <w:sz w:val="24"/>
              </w:rPr>
            </w:pPr>
            <w:r w:rsidRPr="00635711">
              <w:rPr>
                <w:color w:val="000000"/>
                <w:sz w:val="20"/>
              </w:rPr>
              <w:t xml:space="preserve">Наименование объекта </w:t>
            </w:r>
          </w:p>
        </w:tc>
        <w:tc>
          <w:tcPr>
            <w:tcW w:w="5444" w:type="dxa"/>
            <w:tcBorders>
              <w:top w:val="single" w:sz="4" w:space="0" w:color="000000"/>
              <w:left w:val="single" w:sz="4" w:space="0" w:color="000000"/>
              <w:bottom w:val="single" w:sz="4" w:space="0" w:color="000000"/>
              <w:right w:val="single" w:sz="4" w:space="0" w:color="000000"/>
            </w:tcBorders>
          </w:tcPr>
          <w:p w14:paraId="5718958C" w14:textId="77777777" w:rsidR="00635711" w:rsidRPr="00635711" w:rsidRDefault="00635711" w:rsidP="00635711">
            <w:pPr>
              <w:spacing w:line="259" w:lineRule="auto"/>
              <w:ind w:right="54"/>
              <w:jc w:val="center"/>
              <w:rPr>
                <w:color w:val="000000"/>
                <w:sz w:val="24"/>
              </w:rPr>
            </w:pPr>
            <w:r w:rsidRPr="00635711">
              <w:rPr>
                <w:color w:val="000000"/>
                <w:sz w:val="20"/>
              </w:rPr>
              <w:t xml:space="preserve">Показатель, единица измерения </w:t>
            </w:r>
          </w:p>
        </w:tc>
        <w:tc>
          <w:tcPr>
            <w:tcW w:w="4138" w:type="dxa"/>
            <w:tcBorders>
              <w:top w:val="single" w:sz="4" w:space="0" w:color="000000"/>
              <w:left w:val="single" w:sz="4" w:space="0" w:color="000000"/>
              <w:bottom w:val="single" w:sz="4" w:space="0" w:color="000000"/>
              <w:right w:val="single" w:sz="4" w:space="0" w:color="000000"/>
            </w:tcBorders>
          </w:tcPr>
          <w:p w14:paraId="652E0CD9" w14:textId="77777777" w:rsidR="00635711" w:rsidRPr="00635711" w:rsidRDefault="00635711" w:rsidP="00635711">
            <w:pPr>
              <w:spacing w:line="259" w:lineRule="auto"/>
              <w:ind w:right="52"/>
              <w:jc w:val="center"/>
              <w:rPr>
                <w:color w:val="000000"/>
                <w:sz w:val="24"/>
              </w:rPr>
            </w:pPr>
            <w:r w:rsidRPr="00635711">
              <w:rPr>
                <w:color w:val="000000"/>
                <w:sz w:val="20"/>
              </w:rPr>
              <w:t xml:space="preserve">Показатель максимальной доступности </w:t>
            </w:r>
          </w:p>
        </w:tc>
      </w:tr>
      <w:tr w:rsidR="00635711" w:rsidRPr="00635711" w14:paraId="10B8DFDB" w14:textId="77777777" w:rsidTr="00214C5E">
        <w:trPr>
          <w:trHeight w:val="300"/>
        </w:trPr>
        <w:tc>
          <w:tcPr>
            <w:tcW w:w="10425" w:type="dxa"/>
            <w:gridSpan w:val="2"/>
            <w:tcBorders>
              <w:top w:val="single" w:sz="4" w:space="0" w:color="000000"/>
              <w:left w:val="single" w:sz="4" w:space="0" w:color="000000"/>
              <w:bottom w:val="single" w:sz="4" w:space="0" w:color="000000"/>
              <w:right w:val="nil"/>
            </w:tcBorders>
          </w:tcPr>
          <w:p w14:paraId="1FDA6DA2" w14:textId="77777777" w:rsidR="00635711" w:rsidRPr="00635711" w:rsidRDefault="00635711" w:rsidP="00635711">
            <w:pPr>
              <w:spacing w:line="259" w:lineRule="auto"/>
              <w:ind w:right="696"/>
              <w:jc w:val="right"/>
              <w:rPr>
                <w:color w:val="000000"/>
                <w:sz w:val="24"/>
              </w:rPr>
            </w:pPr>
            <w:r w:rsidRPr="00635711">
              <w:rPr>
                <w:color w:val="000000"/>
                <w:sz w:val="20"/>
              </w:rPr>
              <w:t xml:space="preserve">Объекты бытового обслуживания населения и торговли </w:t>
            </w:r>
          </w:p>
        </w:tc>
        <w:tc>
          <w:tcPr>
            <w:tcW w:w="4138" w:type="dxa"/>
            <w:tcBorders>
              <w:top w:val="single" w:sz="4" w:space="0" w:color="000000"/>
              <w:left w:val="nil"/>
              <w:bottom w:val="single" w:sz="4" w:space="0" w:color="000000"/>
              <w:right w:val="single" w:sz="4" w:space="0" w:color="000000"/>
            </w:tcBorders>
          </w:tcPr>
          <w:p w14:paraId="19ACAEC1" w14:textId="77777777" w:rsidR="00635711" w:rsidRPr="00635711" w:rsidRDefault="00635711" w:rsidP="00635711">
            <w:pPr>
              <w:spacing w:after="160" w:line="259" w:lineRule="auto"/>
              <w:rPr>
                <w:color w:val="000000"/>
                <w:sz w:val="24"/>
              </w:rPr>
            </w:pPr>
          </w:p>
        </w:tc>
      </w:tr>
      <w:tr w:rsidR="00635711" w:rsidRPr="00635711" w14:paraId="579DB187" w14:textId="77777777" w:rsidTr="00214C5E">
        <w:trPr>
          <w:trHeight w:val="300"/>
        </w:trPr>
        <w:tc>
          <w:tcPr>
            <w:tcW w:w="4981" w:type="dxa"/>
            <w:tcBorders>
              <w:top w:val="single" w:sz="4" w:space="0" w:color="000000"/>
              <w:left w:val="single" w:sz="4" w:space="0" w:color="000000"/>
              <w:bottom w:val="single" w:sz="4" w:space="0" w:color="000000"/>
              <w:right w:val="single" w:sz="4" w:space="0" w:color="000000"/>
            </w:tcBorders>
          </w:tcPr>
          <w:p w14:paraId="1F70A1D0" w14:textId="77777777" w:rsidR="00635711" w:rsidRPr="00635711" w:rsidRDefault="00635711" w:rsidP="00635711">
            <w:pPr>
              <w:spacing w:line="259" w:lineRule="auto"/>
              <w:rPr>
                <w:color w:val="000000"/>
                <w:sz w:val="24"/>
              </w:rPr>
            </w:pPr>
            <w:r w:rsidRPr="00635711">
              <w:rPr>
                <w:color w:val="000000"/>
                <w:sz w:val="20"/>
              </w:rPr>
              <w:t xml:space="preserve">Магазины всех видов </w:t>
            </w:r>
          </w:p>
        </w:tc>
        <w:tc>
          <w:tcPr>
            <w:tcW w:w="5444" w:type="dxa"/>
            <w:tcBorders>
              <w:top w:val="single" w:sz="4" w:space="0" w:color="000000"/>
              <w:left w:val="single" w:sz="4" w:space="0" w:color="000000"/>
              <w:bottom w:val="single" w:sz="4" w:space="0" w:color="000000"/>
              <w:right w:val="single" w:sz="4" w:space="0" w:color="000000"/>
            </w:tcBorders>
          </w:tcPr>
          <w:p w14:paraId="3EFC6674" w14:textId="77777777" w:rsidR="00635711" w:rsidRPr="00635711" w:rsidRDefault="00635711" w:rsidP="00635711">
            <w:pPr>
              <w:spacing w:line="259" w:lineRule="auto"/>
              <w:rPr>
                <w:color w:val="000000"/>
                <w:sz w:val="24"/>
              </w:rPr>
            </w:pPr>
            <w:r w:rsidRPr="00635711">
              <w:rPr>
                <w:color w:val="000000"/>
                <w:sz w:val="20"/>
              </w:rPr>
              <w:t xml:space="preserve">Радиус обслуживания, м </w:t>
            </w:r>
          </w:p>
        </w:tc>
        <w:tc>
          <w:tcPr>
            <w:tcW w:w="4138" w:type="dxa"/>
            <w:tcBorders>
              <w:top w:val="single" w:sz="4" w:space="0" w:color="000000"/>
              <w:left w:val="single" w:sz="4" w:space="0" w:color="000000"/>
              <w:bottom w:val="single" w:sz="4" w:space="0" w:color="000000"/>
              <w:right w:val="single" w:sz="4" w:space="0" w:color="000000"/>
            </w:tcBorders>
          </w:tcPr>
          <w:p w14:paraId="73F34B53" w14:textId="77777777" w:rsidR="00635711" w:rsidRPr="00635711" w:rsidRDefault="00635711" w:rsidP="00635711">
            <w:pPr>
              <w:spacing w:line="259" w:lineRule="auto"/>
              <w:rPr>
                <w:color w:val="000000"/>
                <w:sz w:val="24"/>
              </w:rPr>
            </w:pPr>
            <w:r w:rsidRPr="00635711">
              <w:rPr>
                <w:color w:val="000000"/>
                <w:sz w:val="20"/>
              </w:rPr>
              <w:t xml:space="preserve">2000 </w:t>
            </w:r>
          </w:p>
        </w:tc>
      </w:tr>
      <w:tr w:rsidR="00635711" w:rsidRPr="00635711" w14:paraId="458DB48A" w14:textId="77777777" w:rsidTr="00214C5E">
        <w:trPr>
          <w:trHeight w:val="590"/>
        </w:trPr>
        <w:tc>
          <w:tcPr>
            <w:tcW w:w="4981" w:type="dxa"/>
            <w:tcBorders>
              <w:top w:val="single" w:sz="4" w:space="0" w:color="000000"/>
              <w:left w:val="single" w:sz="4" w:space="0" w:color="000000"/>
              <w:bottom w:val="single" w:sz="4" w:space="0" w:color="000000"/>
              <w:right w:val="single" w:sz="4" w:space="0" w:color="000000"/>
            </w:tcBorders>
          </w:tcPr>
          <w:p w14:paraId="57B063FB" w14:textId="77777777" w:rsidR="00635711" w:rsidRPr="00635711" w:rsidRDefault="00635711" w:rsidP="00635711">
            <w:pPr>
              <w:spacing w:after="80" w:line="259" w:lineRule="auto"/>
              <w:rPr>
                <w:color w:val="000000"/>
                <w:sz w:val="24"/>
              </w:rPr>
            </w:pPr>
            <w:r w:rsidRPr="00635711">
              <w:rPr>
                <w:color w:val="000000"/>
                <w:sz w:val="20"/>
              </w:rPr>
              <w:t xml:space="preserve">Дома быта; </w:t>
            </w:r>
          </w:p>
          <w:p w14:paraId="24F86927" w14:textId="77777777" w:rsidR="00635711" w:rsidRPr="00635711" w:rsidRDefault="00635711" w:rsidP="00635711">
            <w:pPr>
              <w:spacing w:line="259" w:lineRule="auto"/>
              <w:rPr>
                <w:color w:val="000000"/>
                <w:sz w:val="24"/>
              </w:rPr>
            </w:pPr>
            <w:r w:rsidRPr="00635711">
              <w:rPr>
                <w:color w:val="000000"/>
                <w:sz w:val="20"/>
              </w:rPr>
              <w:t xml:space="preserve">предприятия бытового обслуживания населения </w:t>
            </w:r>
          </w:p>
        </w:tc>
        <w:tc>
          <w:tcPr>
            <w:tcW w:w="5444" w:type="dxa"/>
            <w:tcBorders>
              <w:top w:val="single" w:sz="4" w:space="0" w:color="000000"/>
              <w:left w:val="single" w:sz="4" w:space="0" w:color="000000"/>
              <w:bottom w:val="single" w:sz="4" w:space="0" w:color="000000"/>
              <w:right w:val="single" w:sz="4" w:space="0" w:color="000000"/>
            </w:tcBorders>
          </w:tcPr>
          <w:p w14:paraId="68E6D641" w14:textId="77777777" w:rsidR="00635711" w:rsidRPr="00635711" w:rsidRDefault="00635711" w:rsidP="00635711">
            <w:pPr>
              <w:spacing w:line="259" w:lineRule="auto"/>
              <w:rPr>
                <w:color w:val="000000"/>
                <w:sz w:val="24"/>
              </w:rPr>
            </w:pPr>
            <w:r w:rsidRPr="00635711">
              <w:rPr>
                <w:color w:val="000000"/>
                <w:sz w:val="20"/>
              </w:rPr>
              <w:t xml:space="preserve">Радиус обслуживания, м </w:t>
            </w:r>
          </w:p>
        </w:tc>
        <w:tc>
          <w:tcPr>
            <w:tcW w:w="4138" w:type="dxa"/>
            <w:tcBorders>
              <w:top w:val="single" w:sz="4" w:space="0" w:color="000000"/>
              <w:left w:val="single" w:sz="4" w:space="0" w:color="000000"/>
              <w:bottom w:val="single" w:sz="4" w:space="0" w:color="000000"/>
              <w:right w:val="single" w:sz="4" w:space="0" w:color="000000"/>
            </w:tcBorders>
          </w:tcPr>
          <w:p w14:paraId="7AB67AB0" w14:textId="77777777" w:rsidR="00635711" w:rsidRPr="00635711" w:rsidRDefault="00635711" w:rsidP="00635711">
            <w:pPr>
              <w:spacing w:line="259" w:lineRule="auto"/>
              <w:rPr>
                <w:color w:val="000000"/>
                <w:sz w:val="24"/>
              </w:rPr>
            </w:pPr>
            <w:r w:rsidRPr="00635711">
              <w:rPr>
                <w:color w:val="000000"/>
                <w:sz w:val="20"/>
              </w:rPr>
              <w:t xml:space="preserve">2000 </w:t>
            </w:r>
          </w:p>
        </w:tc>
      </w:tr>
      <w:tr w:rsidR="00635711" w:rsidRPr="00635711" w14:paraId="409A46AF" w14:textId="77777777" w:rsidTr="00214C5E">
        <w:trPr>
          <w:trHeight w:val="300"/>
        </w:trPr>
        <w:tc>
          <w:tcPr>
            <w:tcW w:w="10425" w:type="dxa"/>
            <w:gridSpan w:val="2"/>
            <w:tcBorders>
              <w:top w:val="single" w:sz="4" w:space="0" w:color="000000"/>
              <w:left w:val="single" w:sz="4" w:space="0" w:color="000000"/>
              <w:bottom w:val="single" w:sz="4" w:space="0" w:color="000000"/>
              <w:right w:val="nil"/>
            </w:tcBorders>
          </w:tcPr>
          <w:p w14:paraId="6853DCAF" w14:textId="77777777" w:rsidR="00635711" w:rsidRPr="00635711" w:rsidRDefault="00635711" w:rsidP="00635711">
            <w:pPr>
              <w:spacing w:line="259" w:lineRule="auto"/>
              <w:rPr>
                <w:color w:val="000000"/>
                <w:sz w:val="24"/>
              </w:rPr>
            </w:pPr>
            <w:r w:rsidRPr="00635711">
              <w:rPr>
                <w:color w:val="000000"/>
                <w:sz w:val="20"/>
              </w:rPr>
              <w:t xml:space="preserve">Предприятия общественного питания </w:t>
            </w:r>
          </w:p>
        </w:tc>
        <w:tc>
          <w:tcPr>
            <w:tcW w:w="4138" w:type="dxa"/>
            <w:tcBorders>
              <w:top w:val="single" w:sz="4" w:space="0" w:color="000000"/>
              <w:left w:val="nil"/>
              <w:bottom w:val="single" w:sz="4" w:space="0" w:color="000000"/>
              <w:right w:val="single" w:sz="4" w:space="0" w:color="000000"/>
            </w:tcBorders>
          </w:tcPr>
          <w:p w14:paraId="74461B82" w14:textId="77777777" w:rsidR="00635711" w:rsidRPr="00635711" w:rsidRDefault="00635711" w:rsidP="00635711">
            <w:pPr>
              <w:spacing w:after="160" w:line="259" w:lineRule="auto"/>
              <w:rPr>
                <w:color w:val="000000"/>
                <w:sz w:val="24"/>
              </w:rPr>
            </w:pPr>
          </w:p>
        </w:tc>
      </w:tr>
      <w:tr w:rsidR="00635711" w:rsidRPr="00635711" w14:paraId="62476B09" w14:textId="77777777" w:rsidTr="00214C5E">
        <w:trPr>
          <w:trHeight w:val="1400"/>
        </w:trPr>
        <w:tc>
          <w:tcPr>
            <w:tcW w:w="4981" w:type="dxa"/>
            <w:tcBorders>
              <w:top w:val="single" w:sz="4" w:space="0" w:color="000000"/>
              <w:left w:val="single" w:sz="4" w:space="0" w:color="000000"/>
              <w:bottom w:val="single" w:sz="4" w:space="0" w:color="000000"/>
              <w:right w:val="single" w:sz="4" w:space="0" w:color="000000"/>
            </w:tcBorders>
          </w:tcPr>
          <w:p w14:paraId="7996762C" w14:textId="77777777" w:rsidR="00635711" w:rsidRPr="00635711" w:rsidRDefault="00635711" w:rsidP="00635711">
            <w:pPr>
              <w:spacing w:line="339" w:lineRule="auto"/>
              <w:ind w:right="3419"/>
              <w:rPr>
                <w:color w:val="000000"/>
                <w:sz w:val="24"/>
              </w:rPr>
            </w:pPr>
            <w:r w:rsidRPr="00635711">
              <w:rPr>
                <w:color w:val="000000"/>
                <w:sz w:val="20"/>
              </w:rPr>
              <w:t xml:space="preserve">Столовые; кафе; рестораны; </w:t>
            </w:r>
          </w:p>
          <w:p w14:paraId="1C406495" w14:textId="77777777" w:rsidR="00635711" w:rsidRPr="00635711" w:rsidRDefault="00635711" w:rsidP="00635711">
            <w:pPr>
              <w:spacing w:line="259" w:lineRule="auto"/>
              <w:jc w:val="both"/>
              <w:rPr>
                <w:color w:val="000000"/>
                <w:sz w:val="24"/>
              </w:rPr>
            </w:pPr>
            <w:r w:rsidRPr="00635711">
              <w:rPr>
                <w:color w:val="000000"/>
                <w:sz w:val="20"/>
              </w:rPr>
              <w:t xml:space="preserve">иные предприятия общественного питания, доступные без ограничений </w:t>
            </w:r>
          </w:p>
        </w:tc>
        <w:tc>
          <w:tcPr>
            <w:tcW w:w="5444" w:type="dxa"/>
            <w:tcBorders>
              <w:top w:val="single" w:sz="4" w:space="0" w:color="000000"/>
              <w:left w:val="single" w:sz="4" w:space="0" w:color="000000"/>
              <w:bottom w:val="single" w:sz="4" w:space="0" w:color="000000"/>
              <w:right w:val="single" w:sz="4" w:space="0" w:color="000000"/>
            </w:tcBorders>
          </w:tcPr>
          <w:p w14:paraId="6D5F5F80" w14:textId="77777777" w:rsidR="00635711" w:rsidRPr="00635711" w:rsidRDefault="00635711" w:rsidP="00635711">
            <w:pPr>
              <w:spacing w:line="259" w:lineRule="auto"/>
              <w:rPr>
                <w:color w:val="000000"/>
                <w:sz w:val="24"/>
              </w:rPr>
            </w:pPr>
            <w:r w:rsidRPr="00635711">
              <w:rPr>
                <w:color w:val="000000"/>
                <w:sz w:val="20"/>
              </w:rPr>
              <w:t xml:space="preserve">Радиус обслуживания, м </w:t>
            </w:r>
          </w:p>
        </w:tc>
        <w:tc>
          <w:tcPr>
            <w:tcW w:w="4138" w:type="dxa"/>
            <w:tcBorders>
              <w:top w:val="single" w:sz="4" w:space="0" w:color="000000"/>
              <w:left w:val="single" w:sz="4" w:space="0" w:color="000000"/>
              <w:bottom w:val="single" w:sz="4" w:space="0" w:color="000000"/>
              <w:right w:val="single" w:sz="4" w:space="0" w:color="000000"/>
            </w:tcBorders>
          </w:tcPr>
          <w:p w14:paraId="7EDF9441" w14:textId="77777777" w:rsidR="00635711" w:rsidRPr="00635711" w:rsidRDefault="00635711" w:rsidP="00635711">
            <w:pPr>
              <w:spacing w:line="259" w:lineRule="auto"/>
              <w:rPr>
                <w:color w:val="000000"/>
                <w:sz w:val="24"/>
              </w:rPr>
            </w:pPr>
            <w:r w:rsidRPr="00635711">
              <w:rPr>
                <w:color w:val="000000"/>
                <w:sz w:val="20"/>
              </w:rPr>
              <w:t xml:space="preserve">2000 </w:t>
            </w:r>
          </w:p>
        </w:tc>
      </w:tr>
      <w:tr w:rsidR="00635711" w:rsidRPr="00635711" w14:paraId="6DE838EE" w14:textId="77777777" w:rsidTr="00214C5E">
        <w:trPr>
          <w:trHeight w:val="300"/>
        </w:trPr>
        <w:tc>
          <w:tcPr>
            <w:tcW w:w="10425" w:type="dxa"/>
            <w:gridSpan w:val="2"/>
            <w:tcBorders>
              <w:top w:val="single" w:sz="4" w:space="0" w:color="000000"/>
              <w:left w:val="single" w:sz="4" w:space="0" w:color="000000"/>
              <w:bottom w:val="single" w:sz="4" w:space="0" w:color="000000"/>
              <w:right w:val="nil"/>
            </w:tcBorders>
          </w:tcPr>
          <w:p w14:paraId="68E227FC" w14:textId="77777777" w:rsidR="00635711" w:rsidRPr="00635711" w:rsidRDefault="00635711" w:rsidP="00635711">
            <w:pPr>
              <w:spacing w:line="259" w:lineRule="auto"/>
              <w:rPr>
                <w:color w:val="000000"/>
                <w:sz w:val="24"/>
              </w:rPr>
            </w:pPr>
            <w:r w:rsidRPr="00635711">
              <w:rPr>
                <w:color w:val="000000"/>
                <w:sz w:val="20"/>
              </w:rPr>
              <w:t xml:space="preserve">Объекты почтовой связи </w:t>
            </w:r>
          </w:p>
        </w:tc>
        <w:tc>
          <w:tcPr>
            <w:tcW w:w="4138" w:type="dxa"/>
            <w:tcBorders>
              <w:top w:val="single" w:sz="4" w:space="0" w:color="000000"/>
              <w:left w:val="nil"/>
              <w:bottom w:val="single" w:sz="4" w:space="0" w:color="000000"/>
              <w:right w:val="single" w:sz="4" w:space="0" w:color="000000"/>
            </w:tcBorders>
          </w:tcPr>
          <w:p w14:paraId="4724E815" w14:textId="77777777" w:rsidR="00635711" w:rsidRPr="00635711" w:rsidRDefault="00635711" w:rsidP="00635711">
            <w:pPr>
              <w:spacing w:after="160" w:line="259" w:lineRule="auto"/>
              <w:rPr>
                <w:color w:val="000000"/>
                <w:sz w:val="24"/>
              </w:rPr>
            </w:pPr>
          </w:p>
        </w:tc>
      </w:tr>
      <w:tr w:rsidR="00635711" w:rsidRPr="00635711" w14:paraId="34D4C58C" w14:textId="77777777" w:rsidTr="00214C5E">
        <w:trPr>
          <w:trHeight w:val="300"/>
        </w:trPr>
        <w:tc>
          <w:tcPr>
            <w:tcW w:w="4981" w:type="dxa"/>
            <w:tcBorders>
              <w:top w:val="single" w:sz="4" w:space="0" w:color="000000"/>
              <w:left w:val="single" w:sz="4" w:space="0" w:color="000000"/>
              <w:bottom w:val="single" w:sz="4" w:space="0" w:color="000000"/>
              <w:right w:val="single" w:sz="4" w:space="0" w:color="000000"/>
            </w:tcBorders>
          </w:tcPr>
          <w:p w14:paraId="00DCF15C" w14:textId="77777777" w:rsidR="00635711" w:rsidRPr="00635711" w:rsidRDefault="00635711" w:rsidP="00635711">
            <w:pPr>
              <w:spacing w:line="259" w:lineRule="auto"/>
              <w:rPr>
                <w:color w:val="000000"/>
                <w:sz w:val="24"/>
              </w:rPr>
            </w:pPr>
            <w:r w:rsidRPr="00635711">
              <w:rPr>
                <w:color w:val="000000"/>
                <w:sz w:val="20"/>
              </w:rPr>
              <w:t xml:space="preserve">Почтамт, отделение почтовой связи </w:t>
            </w:r>
          </w:p>
        </w:tc>
        <w:tc>
          <w:tcPr>
            <w:tcW w:w="5444" w:type="dxa"/>
            <w:tcBorders>
              <w:top w:val="single" w:sz="4" w:space="0" w:color="000000"/>
              <w:left w:val="single" w:sz="4" w:space="0" w:color="000000"/>
              <w:bottom w:val="single" w:sz="4" w:space="0" w:color="000000"/>
              <w:right w:val="single" w:sz="4" w:space="0" w:color="000000"/>
            </w:tcBorders>
          </w:tcPr>
          <w:p w14:paraId="3724034E" w14:textId="77777777" w:rsidR="00635711" w:rsidRPr="00635711" w:rsidRDefault="00635711" w:rsidP="00635711">
            <w:pPr>
              <w:spacing w:line="259" w:lineRule="auto"/>
              <w:rPr>
                <w:color w:val="000000"/>
                <w:sz w:val="24"/>
              </w:rPr>
            </w:pPr>
            <w:r w:rsidRPr="00635711">
              <w:rPr>
                <w:color w:val="000000"/>
                <w:sz w:val="20"/>
              </w:rPr>
              <w:t xml:space="preserve">Радиус обслуживания, м </w:t>
            </w:r>
          </w:p>
        </w:tc>
        <w:tc>
          <w:tcPr>
            <w:tcW w:w="4138" w:type="dxa"/>
            <w:tcBorders>
              <w:top w:val="single" w:sz="4" w:space="0" w:color="000000"/>
              <w:left w:val="single" w:sz="4" w:space="0" w:color="000000"/>
              <w:bottom w:val="single" w:sz="4" w:space="0" w:color="000000"/>
              <w:right w:val="single" w:sz="4" w:space="0" w:color="000000"/>
            </w:tcBorders>
          </w:tcPr>
          <w:p w14:paraId="7B9F999B" w14:textId="77777777" w:rsidR="00635711" w:rsidRPr="00635711" w:rsidRDefault="00635711" w:rsidP="00635711">
            <w:pPr>
              <w:spacing w:line="259" w:lineRule="auto"/>
              <w:rPr>
                <w:color w:val="000000"/>
                <w:sz w:val="24"/>
              </w:rPr>
            </w:pPr>
            <w:r w:rsidRPr="00635711">
              <w:rPr>
                <w:color w:val="000000"/>
                <w:sz w:val="20"/>
              </w:rPr>
              <w:t xml:space="preserve">500 </w:t>
            </w:r>
          </w:p>
        </w:tc>
      </w:tr>
      <w:tr w:rsidR="00635711" w:rsidRPr="00635711" w14:paraId="7353C9F8" w14:textId="77777777" w:rsidTr="00214C5E">
        <w:trPr>
          <w:trHeight w:val="300"/>
        </w:trPr>
        <w:tc>
          <w:tcPr>
            <w:tcW w:w="10425" w:type="dxa"/>
            <w:gridSpan w:val="2"/>
            <w:tcBorders>
              <w:top w:val="single" w:sz="4" w:space="0" w:color="000000"/>
              <w:left w:val="single" w:sz="4" w:space="0" w:color="000000"/>
              <w:bottom w:val="single" w:sz="4" w:space="0" w:color="000000"/>
              <w:right w:val="nil"/>
            </w:tcBorders>
          </w:tcPr>
          <w:p w14:paraId="61AB579C" w14:textId="77777777" w:rsidR="00635711" w:rsidRPr="00635711" w:rsidRDefault="00635711" w:rsidP="00635711">
            <w:pPr>
              <w:spacing w:line="259" w:lineRule="auto"/>
              <w:rPr>
                <w:color w:val="000000"/>
                <w:sz w:val="24"/>
              </w:rPr>
            </w:pPr>
            <w:r w:rsidRPr="00635711">
              <w:rPr>
                <w:color w:val="000000"/>
                <w:sz w:val="20"/>
              </w:rPr>
              <w:t xml:space="preserve">Объекты почтовой связи </w:t>
            </w:r>
          </w:p>
        </w:tc>
        <w:tc>
          <w:tcPr>
            <w:tcW w:w="4138" w:type="dxa"/>
            <w:tcBorders>
              <w:top w:val="single" w:sz="4" w:space="0" w:color="000000"/>
              <w:left w:val="nil"/>
              <w:bottom w:val="single" w:sz="4" w:space="0" w:color="000000"/>
              <w:right w:val="single" w:sz="4" w:space="0" w:color="000000"/>
            </w:tcBorders>
          </w:tcPr>
          <w:p w14:paraId="054CEE04" w14:textId="77777777" w:rsidR="00635711" w:rsidRPr="00635711" w:rsidRDefault="00635711" w:rsidP="00635711">
            <w:pPr>
              <w:spacing w:after="160" w:line="259" w:lineRule="auto"/>
              <w:rPr>
                <w:color w:val="000000"/>
                <w:sz w:val="24"/>
              </w:rPr>
            </w:pPr>
          </w:p>
        </w:tc>
      </w:tr>
      <w:tr w:rsidR="00635711" w:rsidRPr="00635711" w14:paraId="0EF62990" w14:textId="77777777" w:rsidTr="00214C5E">
        <w:trPr>
          <w:trHeight w:val="300"/>
        </w:trPr>
        <w:tc>
          <w:tcPr>
            <w:tcW w:w="4981" w:type="dxa"/>
            <w:tcBorders>
              <w:top w:val="single" w:sz="4" w:space="0" w:color="000000"/>
              <w:left w:val="single" w:sz="4" w:space="0" w:color="000000"/>
              <w:bottom w:val="single" w:sz="4" w:space="0" w:color="000000"/>
              <w:right w:val="single" w:sz="4" w:space="0" w:color="000000"/>
            </w:tcBorders>
          </w:tcPr>
          <w:p w14:paraId="707829F9" w14:textId="77777777" w:rsidR="00635711" w:rsidRPr="00635711" w:rsidRDefault="00635711" w:rsidP="00635711">
            <w:pPr>
              <w:spacing w:line="259" w:lineRule="auto"/>
              <w:rPr>
                <w:color w:val="000000"/>
                <w:sz w:val="24"/>
              </w:rPr>
            </w:pPr>
            <w:r w:rsidRPr="00635711">
              <w:rPr>
                <w:color w:val="000000"/>
                <w:sz w:val="20"/>
              </w:rPr>
              <w:t xml:space="preserve">Почтамт, отделение почтовой связи </w:t>
            </w:r>
          </w:p>
        </w:tc>
        <w:tc>
          <w:tcPr>
            <w:tcW w:w="5444" w:type="dxa"/>
            <w:tcBorders>
              <w:top w:val="single" w:sz="4" w:space="0" w:color="000000"/>
              <w:left w:val="single" w:sz="4" w:space="0" w:color="000000"/>
              <w:bottom w:val="single" w:sz="4" w:space="0" w:color="000000"/>
              <w:right w:val="single" w:sz="4" w:space="0" w:color="000000"/>
            </w:tcBorders>
          </w:tcPr>
          <w:p w14:paraId="4CEF3177" w14:textId="77777777" w:rsidR="00635711" w:rsidRPr="00635711" w:rsidRDefault="00635711" w:rsidP="00635711">
            <w:pPr>
              <w:spacing w:line="259" w:lineRule="auto"/>
              <w:rPr>
                <w:color w:val="000000"/>
                <w:sz w:val="24"/>
              </w:rPr>
            </w:pPr>
            <w:r w:rsidRPr="00635711">
              <w:rPr>
                <w:color w:val="000000"/>
                <w:sz w:val="20"/>
              </w:rPr>
              <w:t xml:space="preserve">Пешеходная доступность, мин </w:t>
            </w:r>
          </w:p>
        </w:tc>
        <w:tc>
          <w:tcPr>
            <w:tcW w:w="4138" w:type="dxa"/>
            <w:tcBorders>
              <w:top w:val="single" w:sz="4" w:space="0" w:color="000000"/>
              <w:left w:val="single" w:sz="4" w:space="0" w:color="000000"/>
              <w:bottom w:val="single" w:sz="4" w:space="0" w:color="000000"/>
              <w:right w:val="single" w:sz="4" w:space="0" w:color="000000"/>
            </w:tcBorders>
          </w:tcPr>
          <w:p w14:paraId="0F496D63" w14:textId="77777777" w:rsidR="00635711" w:rsidRPr="00635711" w:rsidRDefault="00635711" w:rsidP="00635711">
            <w:pPr>
              <w:spacing w:line="259" w:lineRule="auto"/>
              <w:rPr>
                <w:color w:val="000000"/>
                <w:sz w:val="24"/>
              </w:rPr>
            </w:pPr>
            <w:r w:rsidRPr="00635711">
              <w:rPr>
                <w:color w:val="000000"/>
                <w:sz w:val="20"/>
              </w:rPr>
              <w:t xml:space="preserve">15 </w:t>
            </w:r>
          </w:p>
        </w:tc>
      </w:tr>
    </w:tbl>
    <w:p w14:paraId="14A52E71" w14:textId="77777777" w:rsidR="00635711" w:rsidRPr="00635711" w:rsidRDefault="00635711" w:rsidP="00635711">
      <w:pPr>
        <w:spacing w:after="85" w:line="259" w:lineRule="auto"/>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1FF35036" w14:textId="77777777" w:rsidR="00635711" w:rsidRPr="00635711" w:rsidRDefault="00635711" w:rsidP="00635711">
      <w:pPr>
        <w:keepNext/>
        <w:keepLines/>
        <w:spacing w:after="23" w:line="271" w:lineRule="auto"/>
        <w:ind w:right="84"/>
        <w:jc w:val="center"/>
        <w:outlineLvl w:val="2"/>
        <w:rPr>
          <w:rFonts w:ascii="Times New Roman" w:eastAsia="Times New Roman" w:hAnsi="Times New Roman" w:cs="Times New Roman"/>
          <w:b/>
          <w:color w:val="000000"/>
          <w:sz w:val="24"/>
        </w:rPr>
      </w:pPr>
      <w:r w:rsidRPr="00635711">
        <w:rPr>
          <w:rFonts w:ascii="Times New Roman" w:eastAsia="Times New Roman" w:hAnsi="Times New Roman" w:cs="Times New Roman"/>
          <w:b/>
          <w:color w:val="000000"/>
          <w:sz w:val="24"/>
        </w:rPr>
        <w:t xml:space="preserve">2.2.2.14. Иные объекты </w:t>
      </w:r>
    </w:p>
    <w:p w14:paraId="5458F312" w14:textId="77777777" w:rsidR="00635711" w:rsidRPr="00635711" w:rsidRDefault="00635711" w:rsidP="00635711">
      <w:pPr>
        <w:spacing w:after="82" w:line="259" w:lineRule="auto"/>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7371D001" w14:textId="77777777" w:rsidR="00635711" w:rsidRPr="00635711" w:rsidRDefault="00635711" w:rsidP="00635711">
      <w:pPr>
        <w:spacing w:after="146" w:line="256" w:lineRule="auto"/>
        <w:ind w:right="51"/>
        <w:jc w:val="right"/>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lastRenderedPageBreak/>
        <w:t xml:space="preserve">Таблица 2.2.2.14-1 </w:t>
      </w:r>
    </w:p>
    <w:p w14:paraId="7045A7BA" w14:textId="77777777" w:rsidR="00635711" w:rsidRPr="00635711" w:rsidRDefault="00635711" w:rsidP="00635711">
      <w:pPr>
        <w:spacing w:after="13" w:line="249" w:lineRule="auto"/>
        <w:ind w:right="59"/>
        <w:jc w:val="center"/>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Перечень иных объектов и организаций </w:t>
      </w:r>
    </w:p>
    <w:tbl>
      <w:tblPr>
        <w:tblStyle w:val="TableGrid"/>
        <w:tblW w:w="14563" w:type="dxa"/>
        <w:tblInd w:w="5" w:type="dxa"/>
        <w:tblCellMar>
          <w:top w:w="52" w:type="dxa"/>
          <w:left w:w="31" w:type="dxa"/>
          <w:right w:w="58" w:type="dxa"/>
        </w:tblCellMar>
        <w:tblLook w:val="04A0" w:firstRow="1" w:lastRow="0" w:firstColumn="1" w:lastColumn="0" w:noHBand="0" w:noVBand="1"/>
      </w:tblPr>
      <w:tblGrid>
        <w:gridCol w:w="3917"/>
        <w:gridCol w:w="3872"/>
        <w:gridCol w:w="6774"/>
      </w:tblGrid>
      <w:tr w:rsidR="00635711" w:rsidRPr="00635711" w14:paraId="597ED91C" w14:textId="77777777" w:rsidTr="00214C5E">
        <w:trPr>
          <w:trHeight w:val="530"/>
        </w:trPr>
        <w:tc>
          <w:tcPr>
            <w:tcW w:w="3917" w:type="dxa"/>
            <w:tcBorders>
              <w:top w:val="single" w:sz="4" w:space="0" w:color="000000"/>
              <w:left w:val="single" w:sz="4" w:space="0" w:color="000000"/>
              <w:bottom w:val="single" w:sz="4" w:space="0" w:color="000000"/>
              <w:right w:val="single" w:sz="4" w:space="0" w:color="000000"/>
            </w:tcBorders>
          </w:tcPr>
          <w:p w14:paraId="3B408408" w14:textId="77777777" w:rsidR="00635711" w:rsidRPr="00635711" w:rsidRDefault="00635711" w:rsidP="00635711">
            <w:pPr>
              <w:spacing w:line="259" w:lineRule="auto"/>
              <w:jc w:val="center"/>
              <w:rPr>
                <w:color w:val="000000"/>
                <w:sz w:val="24"/>
              </w:rPr>
            </w:pPr>
            <w:r w:rsidRPr="00635711">
              <w:rPr>
                <w:color w:val="000000"/>
                <w:sz w:val="20"/>
              </w:rPr>
              <w:t xml:space="preserve">Перечень объектов </w:t>
            </w:r>
          </w:p>
        </w:tc>
        <w:tc>
          <w:tcPr>
            <w:tcW w:w="3872" w:type="dxa"/>
            <w:tcBorders>
              <w:top w:val="single" w:sz="4" w:space="0" w:color="000000"/>
              <w:left w:val="single" w:sz="4" w:space="0" w:color="000000"/>
              <w:bottom w:val="single" w:sz="4" w:space="0" w:color="000000"/>
              <w:right w:val="single" w:sz="4" w:space="0" w:color="000000"/>
            </w:tcBorders>
          </w:tcPr>
          <w:p w14:paraId="3515EB51" w14:textId="77777777" w:rsidR="00635711" w:rsidRPr="00635711" w:rsidRDefault="00635711" w:rsidP="00635711">
            <w:pPr>
              <w:spacing w:line="259" w:lineRule="auto"/>
              <w:jc w:val="center"/>
              <w:rPr>
                <w:color w:val="000000"/>
                <w:sz w:val="24"/>
              </w:rPr>
            </w:pPr>
            <w:r w:rsidRPr="00635711">
              <w:rPr>
                <w:color w:val="000000"/>
                <w:sz w:val="20"/>
              </w:rPr>
              <w:t xml:space="preserve">Показатель (название) </w:t>
            </w:r>
          </w:p>
        </w:tc>
        <w:tc>
          <w:tcPr>
            <w:tcW w:w="6773" w:type="dxa"/>
            <w:tcBorders>
              <w:top w:val="single" w:sz="4" w:space="0" w:color="000000"/>
              <w:left w:val="single" w:sz="4" w:space="0" w:color="000000"/>
              <w:bottom w:val="single" w:sz="4" w:space="0" w:color="000000"/>
              <w:right w:val="single" w:sz="4" w:space="0" w:color="000000"/>
            </w:tcBorders>
          </w:tcPr>
          <w:p w14:paraId="24F1560C" w14:textId="77777777" w:rsidR="00635711" w:rsidRPr="00635711" w:rsidRDefault="00635711" w:rsidP="00635711">
            <w:pPr>
              <w:spacing w:line="259" w:lineRule="auto"/>
              <w:jc w:val="center"/>
              <w:rPr>
                <w:color w:val="000000"/>
                <w:sz w:val="24"/>
              </w:rPr>
            </w:pPr>
            <w:r w:rsidRPr="00635711">
              <w:rPr>
                <w:color w:val="000000"/>
                <w:sz w:val="20"/>
              </w:rPr>
              <w:t xml:space="preserve">Обоснование предельного значения показателя (ссылки на методические рекомендации (методику), методы расчета базового показателя) </w:t>
            </w:r>
          </w:p>
        </w:tc>
      </w:tr>
      <w:tr w:rsidR="00635711" w:rsidRPr="00635711" w14:paraId="49DA2AA9" w14:textId="77777777" w:rsidTr="00214C5E">
        <w:trPr>
          <w:trHeight w:val="300"/>
        </w:trPr>
        <w:tc>
          <w:tcPr>
            <w:tcW w:w="3917" w:type="dxa"/>
            <w:tcBorders>
              <w:top w:val="single" w:sz="4" w:space="0" w:color="000000"/>
              <w:left w:val="single" w:sz="4" w:space="0" w:color="000000"/>
              <w:bottom w:val="single" w:sz="4" w:space="0" w:color="000000"/>
              <w:right w:val="nil"/>
            </w:tcBorders>
          </w:tcPr>
          <w:p w14:paraId="725BDD56" w14:textId="77777777" w:rsidR="00635711" w:rsidRPr="00635711" w:rsidRDefault="00635711" w:rsidP="00635711">
            <w:pPr>
              <w:spacing w:after="160" w:line="259" w:lineRule="auto"/>
              <w:rPr>
                <w:color w:val="000000"/>
                <w:sz w:val="24"/>
              </w:rPr>
            </w:pPr>
          </w:p>
        </w:tc>
        <w:tc>
          <w:tcPr>
            <w:tcW w:w="10646" w:type="dxa"/>
            <w:gridSpan w:val="2"/>
            <w:tcBorders>
              <w:top w:val="single" w:sz="4" w:space="0" w:color="000000"/>
              <w:left w:val="nil"/>
              <w:bottom w:val="single" w:sz="4" w:space="0" w:color="000000"/>
              <w:right w:val="single" w:sz="4" w:space="0" w:color="000000"/>
            </w:tcBorders>
          </w:tcPr>
          <w:p w14:paraId="49472819" w14:textId="77777777" w:rsidR="00635711" w:rsidRPr="00635711" w:rsidRDefault="00635711" w:rsidP="00635711">
            <w:pPr>
              <w:spacing w:line="259" w:lineRule="auto"/>
              <w:rPr>
                <w:color w:val="000000"/>
                <w:sz w:val="24"/>
              </w:rPr>
            </w:pPr>
            <w:r w:rsidRPr="00635711">
              <w:rPr>
                <w:color w:val="000000"/>
                <w:sz w:val="20"/>
              </w:rPr>
              <w:t xml:space="preserve">Объекты организаций, реализующих государственную молодёжную политику </w:t>
            </w:r>
          </w:p>
        </w:tc>
      </w:tr>
      <w:tr w:rsidR="00635711" w:rsidRPr="00635711" w14:paraId="513C2A6F" w14:textId="77777777" w:rsidTr="00214C5E">
        <w:trPr>
          <w:trHeight w:val="1681"/>
        </w:trPr>
        <w:tc>
          <w:tcPr>
            <w:tcW w:w="3917" w:type="dxa"/>
            <w:vMerge w:val="restart"/>
            <w:tcBorders>
              <w:top w:val="single" w:sz="4" w:space="0" w:color="000000"/>
              <w:left w:val="single" w:sz="4" w:space="0" w:color="000000"/>
              <w:bottom w:val="single" w:sz="4" w:space="0" w:color="000000"/>
              <w:right w:val="single" w:sz="4" w:space="0" w:color="000000"/>
            </w:tcBorders>
          </w:tcPr>
          <w:p w14:paraId="51A37E98" w14:textId="77777777" w:rsidR="00635711" w:rsidRPr="00635711" w:rsidRDefault="00635711" w:rsidP="00635711">
            <w:pPr>
              <w:spacing w:after="56" w:line="284" w:lineRule="auto"/>
              <w:rPr>
                <w:color w:val="000000"/>
                <w:sz w:val="24"/>
              </w:rPr>
            </w:pPr>
            <w:r w:rsidRPr="00635711">
              <w:rPr>
                <w:color w:val="000000"/>
                <w:sz w:val="20"/>
              </w:rPr>
              <w:t xml:space="preserve">Многофункциональные </w:t>
            </w:r>
            <w:r w:rsidRPr="00635711">
              <w:rPr>
                <w:color w:val="000000"/>
                <w:sz w:val="20"/>
              </w:rPr>
              <w:tab/>
              <w:t xml:space="preserve">молодёжные центры; </w:t>
            </w:r>
          </w:p>
          <w:p w14:paraId="083C67F6" w14:textId="77777777" w:rsidR="00635711" w:rsidRPr="00635711" w:rsidRDefault="00635711" w:rsidP="00635711">
            <w:pPr>
              <w:spacing w:after="39" w:line="259" w:lineRule="auto"/>
              <w:rPr>
                <w:color w:val="000000"/>
                <w:sz w:val="24"/>
              </w:rPr>
            </w:pPr>
            <w:r w:rsidRPr="00635711">
              <w:rPr>
                <w:color w:val="000000"/>
                <w:sz w:val="20"/>
              </w:rPr>
              <w:t xml:space="preserve">специализированные молодёжные центры; </w:t>
            </w:r>
          </w:p>
          <w:p w14:paraId="106CFA93" w14:textId="77777777" w:rsidR="00635711" w:rsidRPr="00635711" w:rsidRDefault="00635711" w:rsidP="00635711">
            <w:pPr>
              <w:spacing w:after="39"/>
              <w:jc w:val="both"/>
              <w:rPr>
                <w:color w:val="000000"/>
                <w:sz w:val="24"/>
              </w:rPr>
            </w:pPr>
            <w:r w:rsidRPr="00635711">
              <w:rPr>
                <w:color w:val="000000"/>
                <w:sz w:val="20"/>
              </w:rPr>
              <w:t xml:space="preserve">объекты региональных и муниципальных учреждений, в сфере реализации </w:t>
            </w:r>
          </w:p>
          <w:p w14:paraId="3FD58157" w14:textId="77777777" w:rsidR="00635711" w:rsidRPr="00635711" w:rsidRDefault="00635711" w:rsidP="00635711">
            <w:pPr>
              <w:spacing w:line="259" w:lineRule="auto"/>
              <w:rPr>
                <w:color w:val="000000"/>
                <w:sz w:val="24"/>
              </w:rPr>
            </w:pPr>
            <w:r w:rsidRPr="00635711">
              <w:rPr>
                <w:color w:val="000000"/>
                <w:sz w:val="20"/>
              </w:rPr>
              <w:t xml:space="preserve">государственной молодёжной политики </w:t>
            </w:r>
          </w:p>
        </w:tc>
        <w:tc>
          <w:tcPr>
            <w:tcW w:w="3872" w:type="dxa"/>
            <w:tcBorders>
              <w:top w:val="single" w:sz="4" w:space="0" w:color="000000"/>
              <w:left w:val="single" w:sz="4" w:space="0" w:color="000000"/>
              <w:bottom w:val="single" w:sz="4" w:space="0" w:color="000000"/>
              <w:right w:val="single" w:sz="4" w:space="0" w:color="000000"/>
            </w:tcBorders>
          </w:tcPr>
          <w:p w14:paraId="7CCFB953" w14:textId="77777777" w:rsidR="00635711" w:rsidRPr="00635711" w:rsidRDefault="00635711" w:rsidP="00635711">
            <w:pPr>
              <w:spacing w:after="39" w:line="239" w:lineRule="auto"/>
              <w:ind w:right="53"/>
              <w:jc w:val="both"/>
              <w:rPr>
                <w:color w:val="000000"/>
                <w:sz w:val="24"/>
              </w:rPr>
            </w:pPr>
            <w:r w:rsidRPr="00635711">
              <w:rPr>
                <w:color w:val="000000"/>
                <w:sz w:val="20"/>
              </w:rPr>
              <w:t xml:space="preserve">Расчетный показатель минимально допустимого уровня обеспеченности населения объектами организаций, реализующих государственную </w:t>
            </w:r>
          </w:p>
          <w:p w14:paraId="4805935F" w14:textId="77777777" w:rsidR="00635711" w:rsidRPr="00635711" w:rsidRDefault="00635711" w:rsidP="00635711">
            <w:pPr>
              <w:spacing w:line="259" w:lineRule="auto"/>
              <w:rPr>
                <w:color w:val="000000"/>
                <w:sz w:val="24"/>
              </w:rPr>
            </w:pPr>
            <w:r w:rsidRPr="00635711">
              <w:rPr>
                <w:color w:val="000000"/>
                <w:sz w:val="20"/>
              </w:rPr>
              <w:t xml:space="preserve">молодёжную политику </w:t>
            </w:r>
          </w:p>
        </w:tc>
        <w:tc>
          <w:tcPr>
            <w:tcW w:w="6773" w:type="dxa"/>
            <w:tcBorders>
              <w:top w:val="single" w:sz="4" w:space="0" w:color="000000"/>
              <w:left w:val="single" w:sz="4" w:space="0" w:color="000000"/>
              <w:bottom w:val="single" w:sz="4" w:space="0" w:color="000000"/>
              <w:right w:val="single" w:sz="4" w:space="0" w:color="000000"/>
            </w:tcBorders>
          </w:tcPr>
          <w:p w14:paraId="18F384D9" w14:textId="77777777" w:rsidR="00635711" w:rsidRPr="00635711" w:rsidRDefault="00635711" w:rsidP="00635711">
            <w:pPr>
              <w:spacing w:line="259" w:lineRule="auto"/>
              <w:ind w:right="51"/>
              <w:jc w:val="both"/>
              <w:rPr>
                <w:color w:val="000000"/>
                <w:sz w:val="24"/>
              </w:rPr>
            </w:pPr>
            <w:r w:rsidRPr="00635711">
              <w:rPr>
                <w:color w:val="000000"/>
                <w:sz w:val="20"/>
              </w:rPr>
              <w:t xml:space="preserve">С учетом методических рекомендаций по организации работы органов исполнительной власти субъектов Российской Федерации и ОМСУ, реализующих государственную молодёжную политику, утверждённых приказом Росмолодёжи от 13.05.2016 № 167 размещение объектов организаций, реализующих государственную молодёжную политику на территории муниципального образования, рекомендуется размещать один отдел по работе с молодёжью. </w:t>
            </w:r>
          </w:p>
        </w:tc>
      </w:tr>
      <w:tr w:rsidR="00635711" w:rsidRPr="00635711" w14:paraId="1BF33BF9" w14:textId="77777777" w:rsidTr="00214C5E">
        <w:trPr>
          <w:trHeight w:val="300"/>
        </w:trPr>
        <w:tc>
          <w:tcPr>
            <w:tcW w:w="0" w:type="auto"/>
            <w:vMerge/>
            <w:tcBorders>
              <w:top w:val="nil"/>
              <w:left w:val="single" w:sz="4" w:space="0" w:color="000000"/>
              <w:bottom w:val="single" w:sz="4" w:space="0" w:color="000000"/>
              <w:right w:val="single" w:sz="4" w:space="0" w:color="000000"/>
            </w:tcBorders>
          </w:tcPr>
          <w:p w14:paraId="0C34C79C" w14:textId="77777777" w:rsidR="00635711" w:rsidRPr="00635711" w:rsidRDefault="00635711" w:rsidP="00635711">
            <w:pPr>
              <w:spacing w:after="160" w:line="259" w:lineRule="auto"/>
              <w:rPr>
                <w:color w:val="000000"/>
                <w:sz w:val="24"/>
              </w:rPr>
            </w:pPr>
          </w:p>
        </w:tc>
        <w:tc>
          <w:tcPr>
            <w:tcW w:w="3872" w:type="dxa"/>
            <w:tcBorders>
              <w:top w:val="single" w:sz="4" w:space="0" w:color="000000"/>
              <w:left w:val="single" w:sz="4" w:space="0" w:color="000000"/>
              <w:bottom w:val="single" w:sz="4" w:space="0" w:color="000000"/>
              <w:right w:val="single" w:sz="4" w:space="0" w:color="000000"/>
            </w:tcBorders>
          </w:tcPr>
          <w:p w14:paraId="5FDA52A2" w14:textId="77777777" w:rsidR="00635711" w:rsidRPr="00635711" w:rsidRDefault="00635711" w:rsidP="00635711">
            <w:pPr>
              <w:spacing w:line="259" w:lineRule="auto"/>
              <w:rPr>
                <w:color w:val="000000"/>
                <w:sz w:val="24"/>
              </w:rPr>
            </w:pPr>
            <w:r w:rsidRPr="00635711">
              <w:rPr>
                <w:color w:val="000000"/>
                <w:sz w:val="20"/>
              </w:rPr>
              <w:t xml:space="preserve">Доступность </w:t>
            </w:r>
          </w:p>
        </w:tc>
        <w:tc>
          <w:tcPr>
            <w:tcW w:w="6773" w:type="dxa"/>
            <w:tcBorders>
              <w:top w:val="single" w:sz="4" w:space="0" w:color="000000"/>
              <w:left w:val="single" w:sz="4" w:space="0" w:color="000000"/>
              <w:bottom w:val="single" w:sz="4" w:space="0" w:color="000000"/>
              <w:right w:val="single" w:sz="4" w:space="0" w:color="000000"/>
            </w:tcBorders>
          </w:tcPr>
          <w:p w14:paraId="55A0FC13" w14:textId="77777777" w:rsidR="00635711" w:rsidRPr="00635711" w:rsidRDefault="00635711" w:rsidP="00635711">
            <w:pPr>
              <w:spacing w:line="259" w:lineRule="auto"/>
              <w:rPr>
                <w:color w:val="000000"/>
                <w:sz w:val="24"/>
              </w:rPr>
            </w:pPr>
            <w:r w:rsidRPr="00635711">
              <w:rPr>
                <w:color w:val="000000"/>
                <w:sz w:val="20"/>
              </w:rPr>
              <w:t xml:space="preserve">Не устанавливается. </w:t>
            </w:r>
          </w:p>
        </w:tc>
      </w:tr>
      <w:tr w:rsidR="00635711" w:rsidRPr="00635711" w14:paraId="0F844DD0" w14:textId="77777777" w:rsidTr="00214C5E">
        <w:trPr>
          <w:trHeight w:val="300"/>
        </w:trPr>
        <w:tc>
          <w:tcPr>
            <w:tcW w:w="3917" w:type="dxa"/>
            <w:tcBorders>
              <w:top w:val="single" w:sz="4" w:space="0" w:color="000000"/>
              <w:left w:val="single" w:sz="4" w:space="0" w:color="000000"/>
              <w:bottom w:val="single" w:sz="4" w:space="0" w:color="000000"/>
              <w:right w:val="nil"/>
            </w:tcBorders>
          </w:tcPr>
          <w:p w14:paraId="5D50757B" w14:textId="77777777" w:rsidR="00635711" w:rsidRPr="00635711" w:rsidRDefault="00635711" w:rsidP="00635711">
            <w:pPr>
              <w:spacing w:after="160" w:line="259" w:lineRule="auto"/>
              <w:rPr>
                <w:color w:val="000000"/>
                <w:sz w:val="24"/>
              </w:rPr>
            </w:pPr>
          </w:p>
        </w:tc>
        <w:tc>
          <w:tcPr>
            <w:tcW w:w="10646" w:type="dxa"/>
            <w:gridSpan w:val="2"/>
            <w:tcBorders>
              <w:top w:val="single" w:sz="4" w:space="0" w:color="000000"/>
              <w:left w:val="nil"/>
              <w:bottom w:val="single" w:sz="4" w:space="0" w:color="000000"/>
              <w:right w:val="single" w:sz="4" w:space="0" w:color="000000"/>
            </w:tcBorders>
          </w:tcPr>
          <w:p w14:paraId="72B7C819" w14:textId="77777777" w:rsidR="00635711" w:rsidRPr="00635711" w:rsidRDefault="00635711" w:rsidP="00635711">
            <w:pPr>
              <w:spacing w:line="259" w:lineRule="auto"/>
              <w:rPr>
                <w:color w:val="000000"/>
                <w:sz w:val="24"/>
              </w:rPr>
            </w:pPr>
            <w:r w:rsidRPr="00635711">
              <w:rPr>
                <w:color w:val="000000"/>
                <w:sz w:val="20"/>
              </w:rPr>
              <w:t xml:space="preserve">В области жилищного строительства на территории поселения </w:t>
            </w:r>
          </w:p>
        </w:tc>
      </w:tr>
      <w:tr w:rsidR="00635711" w:rsidRPr="00635711" w14:paraId="1684CB00" w14:textId="77777777" w:rsidTr="00214C5E">
        <w:trPr>
          <w:trHeight w:val="3531"/>
        </w:trPr>
        <w:tc>
          <w:tcPr>
            <w:tcW w:w="3917" w:type="dxa"/>
            <w:vMerge w:val="restart"/>
            <w:tcBorders>
              <w:top w:val="single" w:sz="4" w:space="0" w:color="000000"/>
              <w:left w:val="single" w:sz="4" w:space="0" w:color="000000"/>
              <w:bottom w:val="single" w:sz="4" w:space="0" w:color="000000"/>
              <w:right w:val="single" w:sz="4" w:space="0" w:color="000000"/>
            </w:tcBorders>
          </w:tcPr>
          <w:p w14:paraId="61A9D93C" w14:textId="77777777" w:rsidR="00635711" w:rsidRPr="00635711" w:rsidRDefault="00635711" w:rsidP="00635711">
            <w:pPr>
              <w:spacing w:line="259" w:lineRule="auto"/>
              <w:rPr>
                <w:color w:val="000000"/>
                <w:sz w:val="24"/>
              </w:rPr>
            </w:pPr>
            <w:r w:rsidRPr="00635711">
              <w:rPr>
                <w:color w:val="000000"/>
                <w:sz w:val="20"/>
              </w:rPr>
              <w:t xml:space="preserve">Жилой квартал (МКД) </w:t>
            </w:r>
          </w:p>
        </w:tc>
        <w:tc>
          <w:tcPr>
            <w:tcW w:w="3872" w:type="dxa"/>
            <w:tcBorders>
              <w:top w:val="single" w:sz="4" w:space="0" w:color="000000"/>
              <w:left w:val="single" w:sz="4" w:space="0" w:color="000000"/>
              <w:bottom w:val="single" w:sz="4" w:space="0" w:color="000000"/>
              <w:right w:val="single" w:sz="4" w:space="0" w:color="000000"/>
            </w:tcBorders>
          </w:tcPr>
          <w:p w14:paraId="4BFFC73C" w14:textId="77777777" w:rsidR="00635711" w:rsidRPr="00635711" w:rsidRDefault="00635711" w:rsidP="00635711">
            <w:pPr>
              <w:spacing w:line="259" w:lineRule="auto"/>
              <w:rPr>
                <w:color w:val="000000"/>
                <w:sz w:val="24"/>
              </w:rPr>
            </w:pPr>
            <w:r w:rsidRPr="00635711">
              <w:rPr>
                <w:color w:val="000000"/>
                <w:sz w:val="20"/>
              </w:rPr>
              <w:t xml:space="preserve">Жилищная обеспеченность </w:t>
            </w:r>
          </w:p>
        </w:tc>
        <w:tc>
          <w:tcPr>
            <w:tcW w:w="6773" w:type="dxa"/>
            <w:tcBorders>
              <w:top w:val="single" w:sz="4" w:space="0" w:color="000000"/>
              <w:left w:val="single" w:sz="4" w:space="0" w:color="000000"/>
              <w:bottom w:val="single" w:sz="4" w:space="0" w:color="000000"/>
              <w:right w:val="single" w:sz="4" w:space="0" w:color="000000"/>
            </w:tcBorders>
          </w:tcPr>
          <w:p w14:paraId="2E8B2CFA" w14:textId="77777777" w:rsidR="00635711" w:rsidRPr="00635711" w:rsidRDefault="00635711" w:rsidP="00635711">
            <w:pPr>
              <w:spacing w:after="80" w:line="259" w:lineRule="auto"/>
              <w:rPr>
                <w:color w:val="000000"/>
                <w:sz w:val="24"/>
              </w:rPr>
            </w:pPr>
            <w:r w:rsidRPr="00635711">
              <w:rPr>
                <w:color w:val="000000"/>
                <w:sz w:val="20"/>
              </w:rPr>
              <w:t xml:space="preserve">Плотность населения в границах квартала: </w:t>
            </w:r>
          </w:p>
          <w:p w14:paraId="2C49470B" w14:textId="77777777" w:rsidR="00635711" w:rsidRPr="00635711" w:rsidRDefault="00635711" w:rsidP="00635711">
            <w:pPr>
              <w:numPr>
                <w:ilvl w:val="0"/>
                <w:numId w:val="31"/>
              </w:numPr>
              <w:spacing w:after="80" w:line="259" w:lineRule="auto"/>
              <w:ind w:right="58" w:hanging="118"/>
              <w:jc w:val="both"/>
              <w:rPr>
                <w:color w:val="000000"/>
                <w:sz w:val="24"/>
              </w:rPr>
            </w:pPr>
            <w:r w:rsidRPr="00635711">
              <w:rPr>
                <w:color w:val="000000"/>
                <w:sz w:val="20"/>
              </w:rPr>
              <w:t xml:space="preserve">малоэтажная застройка (1 – 3 этажа) – 250 чел/га; </w:t>
            </w:r>
          </w:p>
          <w:p w14:paraId="12372AC5" w14:textId="77777777" w:rsidR="00635711" w:rsidRPr="00635711" w:rsidRDefault="00635711" w:rsidP="00635711">
            <w:pPr>
              <w:numPr>
                <w:ilvl w:val="0"/>
                <w:numId w:val="31"/>
              </w:numPr>
              <w:spacing w:after="39" w:line="259" w:lineRule="auto"/>
              <w:ind w:right="58" w:hanging="118"/>
              <w:jc w:val="both"/>
              <w:rPr>
                <w:color w:val="000000"/>
                <w:sz w:val="24"/>
              </w:rPr>
            </w:pPr>
            <w:proofErr w:type="spellStart"/>
            <w:r w:rsidRPr="00635711">
              <w:rPr>
                <w:color w:val="000000"/>
                <w:sz w:val="20"/>
              </w:rPr>
              <w:t>среднеэтажная</w:t>
            </w:r>
            <w:proofErr w:type="spellEnd"/>
            <w:r w:rsidRPr="00635711">
              <w:rPr>
                <w:color w:val="000000"/>
                <w:sz w:val="20"/>
              </w:rPr>
              <w:t xml:space="preserve"> застройка (4 – 8 этажей) – 420 чел/га. </w:t>
            </w:r>
          </w:p>
          <w:p w14:paraId="69707CC3" w14:textId="77777777" w:rsidR="00635711" w:rsidRPr="00635711" w:rsidRDefault="00635711" w:rsidP="00635711">
            <w:pPr>
              <w:spacing w:after="48" w:line="249" w:lineRule="auto"/>
              <w:ind w:right="49"/>
              <w:jc w:val="both"/>
              <w:rPr>
                <w:color w:val="000000"/>
                <w:sz w:val="24"/>
              </w:rPr>
            </w:pPr>
            <w:r w:rsidRPr="00635711">
              <w:rPr>
                <w:color w:val="000000"/>
                <w:sz w:val="20"/>
              </w:rPr>
              <w:t xml:space="preserve">Отводимый под строительство жилого здания земельный участок должен обеспечивать возможность организации придомовой территории с четким функциональным зонированием и размещением площадок отдыха, игровых, спортивных, хозяйственных площадок, стоянок автотранспорта, зеленых насаждений. </w:t>
            </w:r>
          </w:p>
          <w:p w14:paraId="1B6F43B2" w14:textId="77777777" w:rsidR="00635711" w:rsidRPr="00635711" w:rsidRDefault="00635711" w:rsidP="00635711">
            <w:pPr>
              <w:spacing w:line="259" w:lineRule="auto"/>
              <w:ind w:right="52"/>
              <w:jc w:val="both"/>
              <w:rPr>
                <w:color w:val="000000"/>
                <w:sz w:val="24"/>
              </w:rPr>
            </w:pPr>
            <w:r w:rsidRPr="00635711">
              <w:rPr>
                <w:color w:val="000000"/>
                <w:sz w:val="20"/>
              </w:rPr>
              <w:t xml:space="preserve">При новом строительстве жилых кварталов и микрорайонов, благоустройстве территории необходимо предусматривать создание велосипедных дорожек в составе улично-дорожной сети с учетом установленного расчетного показателя минимально допустимого уровня обеспеченности велосипедными дорожками и их основными параметрами, а также необходимое количество </w:t>
            </w:r>
            <w:proofErr w:type="spellStart"/>
            <w:r w:rsidRPr="00635711">
              <w:rPr>
                <w:color w:val="000000"/>
                <w:sz w:val="20"/>
              </w:rPr>
              <w:t>велопарковок</w:t>
            </w:r>
            <w:proofErr w:type="spellEnd"/>
            <w:r w:rsidRPr="00635711">
              <w:rPr>
                <w:color w:val="000000"/>
                <w:sz w:val="20"/>
              </w:rPr>
              <w:t xml:space="preserve"> (в том числе для СИМ). </w:t>
            </w:r>
          </w:p>
        </w:tc>
      </w:tr>
      <w:tr w:rsidR="00635711" w:rsidRPr="00635711" w14:paraId="1B61FFB1" w14:textId="77777777" w:rsidTr="00214C5E">
        <w:trPr>
          <w:trHeight w:val="300"/>
        </w:trPr>
        <w:tc>
          <w:tcPr>
            <w:tcW w:w="0" w:type="auto"/>
            <w:vMerge/>
            <w:tcBorders>
              <w:top w:val="nil"/>
              <w:left w:val="single" w:sz="4" w:space="0" w:color="000000"/>
              <w:bottom w:val="single" w:sz="4" w:space="0" w:color="000000"/>
              <w:right w:val="single" w:sz="4" w:space="0" w:color="000000"/>
            </w:tcBorders>
          </w:tcPr>
          <w:p w14:paraId="7F6C6F7A" w14:textId="77777777" w:rsidR="00635711" w:rsidRPr="00635711" w:rsidRDefault="00635711" w:rsidP="00635711">
            <w:pPr>
              <w:spacing w:after="160" w:line="259" w:lineRule="auto"/>
              <w:rPr>
                <w:color w:val="000000"/>
                <w:sz w:val="24"/>
              </w:rPr>
            </w:pPr>
          </w:p>
        </w:tc>
        <w:tc>
          <w:tcPr>
            <w:tcW w:w="3872" w:type="dxa"/>
            <w:tcBorders>
              <w:top w:val="single" w:sz="4" w:space="0" w:color="000000"/>
              <w:left w:val="single" w:sz="4" w:space="0" w:color="000000"/>
              <w:bottom w:val="single" w:sz="4" w:space="0" w:color="000000"/>
              <w:right w:val="single" w:sz="4" w:space="0" w:color="000000"/>
            </w:tcBorders>
          </w:tcPr>
          <w:p w14:paraId="7DFD8929" w14:textId="77777777" w:rsidR="00635711" w:rsidRPr="00635711" w:rsidRDefault="00635711" w:rsidP="00635711">
            <w:pPr>
              <w:spacing w:line="259" w:lineRule="auto"/>
              <w:rPr>
                <w:color w:val="000000"/>
                <w:sz w:val="24"/>
              </w:rPr>
            </w:pPr>
            <w:r w:rsidRPr="00635711">
              <w:rPr>
                <w:color w:val="000000"/>
                <w:sz w:val="20"/>
              </w:rPr>
              <w:t xml:space="preserve">Доступность </w:t>
            </w:r>
          </w:p>
        </w:tc>
        <w:tc>
          <w:tcPr>
            <w:tcW w:w="6773" w:type="dxa"/>
            <w:tcBorders>
              <w:top w:val="single" w:sz="4" w:space="0" w:color="000000"/>
              <w:left w:val="single" w:sz="4" w:space="0" w:color="000000"/>
              <w:bottom w:val="single" w:sz="4" w:space="0" w:color="000000"/>
              <w:right w:val="single" w:sz="4" w:space="0" w:color="000000"/>
            </w:tcBorders>
          </w:tcPr>
          <w:p w14:paraId="0283F531" w14:textId="77777777" w:rsidR="00635711" w:rsidRPr="00635711" w:rsidRDefault="00635711" w:rsidP="00635711">
            <w:pPr>
              <w:spacing w:line="259" w:lineRule="auto"/>
              <w:rPr>
                <w:color w:val="000000"/>
                <w:sz w:val="24"/>
              </w:rPr>
            </w:pPr>
            <w:r w:rsidRPr="00635711">
              <w:rPr>
                <w:color w:val="000000"/>
                <w:sz w:val="20"/>
              </w:rPr>
              <w:t xml:space="preserve">Не нормируется. </w:t>
            </w:r>
          </w:p>
        </w:tc>
      </w:tr>
    </w:tbl>
    <w:p w14:paraId="199AE732" w14:textId="77777777" w:rsidR="00635711" w:rsidRPr="00635711" w:rsidRDefault="00635711" w:rsidP="00635711">
      <w:pPr>
        <w:spacing w:after="83" w:line="259" w:lineRule="auto"/>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66A434FD" w14:textId="77777777" w:rsidR="00635711" w:rsidRPr="00635711" w:rsidRDefault="00635711" w:rsidP="00635711">
      <w:pPr>
        <w:spacing w:after="5"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lastRenderedPageBreak/>
        <w:t xml:space="preserve">Минимальные расчетные показатели жилищной обеспеченности: </w:t>
      </w:r>
    </w:p>
    <w:tbl>
      <w:tblPr>
        <w:tblStyle w:val="TableGrid"/>
        <w:tblW w:w="14563" w:type="dxa"/>
        <w:tblInd w:w="5" w:type="dxa"/>
        <w:tblCellMar>
          <w:top w:w="51" w:type="dxa"/>
          <w:left w:w="115" w:type="dxa"/>
          <w:right w:w="69" w:type="dxa"/>
        </w:tblCellMar>
        <w:tblLook w:val="04A0" w:firstRow="1" w:lastRow="0" w:firstColumn="1" w:lastColumn="0" w:noHBand="0" w:noVBand="1"/>
      </w:tblPr>
      <w:tblGrid>
        <w:gridCol w:w="6801"/>
        <w:gridCol w:w="2268"/>
        <w:gridCol w:w="1985"/>
        <w:gridCol w:w="3509"/>
      </w:tblGrid>
      <w:tr w:rsidR="00635711" w:rsidRPr="00635711" w14:paraId="24871784" w14:textId="77777777" w:rsidTr="00214C5E">
        <w:trPr>
          <w:trHeight w:val="531"/>
        </w:trPr>
        <w:tc>
          <w:tcPr>
            <w:tcW w:w="6800" w:type="dxa"/>
            <w:tcBorders>
              <w:top w:val="single" w:sz="4" w:space="0" w:color="000000"/>
              <w:left w:val="single" w:sz="4" w:space="0" w:color="000000"/>
              <w:bottom w:val="single" w:sz="4" w:space="0" w:color="000000"/>
              <w:right w:val="single" w:sz="4" w:space="0" w:color="000000"/>
            </w:tcBorders>
          </w:tcPr>
          <w:p w14:paraId="4491C738" w14:textId="77777777" w:rsidR="00635711" w:rsidRPr="00635711" w:rsidRDefault="00635711" w:rsidP="00635711">
            <w:pPr>
              <w:spacing w:line="259" w:lineRule="auto"/>
              <w:ind w:right="47"/>
              <w:jc w:val="center"/>
              <w:rPr>
                <w:color w:val="000000"/>
                <w:sz w:val="24"/>
              </w:rPr>
            </w:pPr>
            <w:r w:rsidRPr="00635711">
              <w:rPr>
                <w:color w:val="000000"/>
                <w:sz w:val="20"/>
              </w:rPr>
              <w:t xml:space="preserve">Тип жилого дома по уровню комфорта </w:t>
            </w:r>
          </w:p>
        </w:tc>
        <w:tc>
          <w:tcPr>
            <w:tcW w:w="4253" w:type="dxa"/>
            <w:gridSpan w:val="2"/>
            <w:tcBorders>
              <w:top w:val="single" w:sz="4" w:space="0" w:color="000000"/>
              <w:left w:val="single" w:sz="4" w:space="0" w:color="000000"/>
              <w:bottom w:val="single" w:sz="4" w:space="0" w:color="000000"/>
              <w:right w:val="single" w:sz="4" w:space="0" w:color="000000"/>
            </w:tcBorders>
          </w:tcPr>
          <w:p w14:paraId="27948C1B" w14:textId="77777777" w:rsidR="00635711" w:rsidRPr="00635711" w:rsidRDefault="00635711" w:rsidP="00635711">
            <w:pPr>
              <w:spacing w:line="259" w:lineRule="auto"/>
              <w:jc w:val="center"/>
              <w:rPr>
                <w:color w:val="000000"/>
                <w:sz w:val="24"/>
              </w:rPr>
            </w:pPr>
            <w:r w:rsidRPr="00635711">
              <w:rPr>
                <w:color w:val="000000"/>
                <w:sz w:val="20"/>
              </w:rPr>
              <w:t xml:space="preserve">Минимальная обеспеченность общей площадью квартиры, кв. м </w:t>
            </w:r>
          </w:p>
        </w:tc>
        <w:tc>
          <w:tcPr>
            <w:tcW w:w="3509" w:type="dxa"/>
            <w:tcBorders>
              <w:top w:val="single" w:sz="4" w:space="0" w:color="000000"/>
              <w:left w:val="single" w:sz="4" w:space="0" w:color="000000"/>
              <w:bottom w:val="single" w:sz="4" w:space="0" w:color="000000"/>
              <w:right w:val="single" w:sz="4" w:space="0" w:color="000000"/>
            </w:tcBorders>
          </w:tcPr>
          <w:p w14:paraId="08CFBCB5" w14:textId="77777777" w:rsidR="00635711" w:rsidRPr="00635711" w:rsidRDefault="00635711" w:rsidP="00635711">
            <w:pPr>
              <w:spacing w:line="259" w:lineRule="auto"/>
              <w:jc w:val="center"/>
              <w:rPr>
                <w:color w:val="000000"/>
                <w:sz w:val="24"/>
              </w:rPr>
            </w:pPr>
            <w:r w:rsidRPr="00635711">
              <w:rPr>
                <w:color w:val="000000"/>
                <w:sz w:val="20"/>
              </w:rPr>
              <w:t xml:space="preserve">Обеспеченность жилыми комнатами, </w:t>
            </w:r>
            <w:proofErr w:type="spellStart"/>
            <w:r w:rsidRPr="00635711">
              <w:rPr>
                <w:color w:val="000000"/>
                <w:sz w:val="20"/>
              </w:rPr>
              <w:t>шт</w:t>
            </w:r>
            <w:proofErr w:type="spellEnd"/>
            <w:r w:rsidRPr="00635711">
              <w:rPr>
                <w:color w:val="000000"/>
                <w:sz w:val="20"/>
              </w:rPr>
              <w:t xml:space="preserve">/чел </w:t>
            </w:r>
          </w:p>
        </w:tc>
      </w:tr>
      <w:tr w:rsidR="00635711" w:rsidRPr="00635711" w14:paraId="761C0DE7" w14:textId="77777777" w:rsidTr="00214C5E">
        <w:trPr>
          <w:trHeight w:val="1109"/>
        </w:trPr>
        <w:tc>
          <w:tcPr>
            <w:tcW w:w="6800" w:type="dxa"/>
            <w:tcBorders>
              <w:top w:val="single" w:sz="4" w:space="0" w:color="000000"/>
              <w:left w:val="single" w:sz="4" w:space="0" w:color="000000"/>
              <w:bottom w:val="single" w:sz="4" w:space="0" w:color="000000"/>
              <w:right w:val="single" w:sz="4" w:space="0" w:color="000000"/>
            </w:tcBorders>
          </w:tcPr>
          <w:p w14:paraId="6D9DD96C" w14:textId="77777777" w:rsidR="00635711" w:rsidRPr="00635711" w:rsidRDefault="00635711" w:rsidP="00635711">
            <w:pPr>
              <w:spacing w:after="78" w:line="259" w:lineRule="auto"/>
              <w:ind w:right="44"/>
              <w:jc w:val="center"/>
              <w:rPr>
                <w:color w:val="000000"/>
                <w:sz w:val="24"/>
              </w:rPr>
            </w:pPr>
            <w:r w:rsidRPr="00635711">
              <w:rPr>
                <w:color w:val="000000"/>
                <w:sz w:val="20"/>
              </w:rPr>
              <w:t xml:space="preserve">Социальный </w:t>
            </w:r>
          </w:p>
          <w:p w14:paraId="5BAB0675" w14:textId="77777777" w:rsidR="00635711" w:rsidRPr="00635711" w:rsidRDefault="00635711" w:rsidP="00635711">
            <w:pPr>
              <w:spacing w:line="259" w:lineRule="auto"/>
              <w:ind w:right="46"/>
              <w:jc w:val="center"/>
              <w:rPr>
                <w:color w:val="000000"/>
                <w:sz w:val="24"/>
              </w:rPr>
            </w:pPr>
            <w:r w:rsidRPr="00635711">
              <w:rPr>
                <w:color w:val="000000"/>
                <w:sz w:val="20"/>
              </w:rPr>
              <w:t xml:space="preserve">(жилье, которое находится в жилищном фонде государства) </w:t>
            </w:r>
          </w:p>
        </w:tc>
        <w:tc>
          <w:tcPr>
            <w:tcW w:w="4253" w:type="dxa"/>
            <w:gridSpan w:val="2"/>
            <w:tcBorders>
              <w:top w:val="single" w:sz="4" w:space="0" w:color="000000"/>
              <w:left w:val="single" w:sz="4" w:space="0" w:color="000000"/>
              <w:bottom w:val="single" w:sz="4" w:space="0" w:color="000000"/>
              <w:right w:val="single" w:sz="4" w:space="0" w:color="000000"/>
            </w:tcBorders>
          </w:tcPr>
          <w:p w14:paraId="4B23AB04" w14:textId="77777777" w:rsidR="00635711" w:rsidRPr="00635711" w:rsidRDefault="00635711" w:rsidP="00635711">
            <w:pPr>
              <w:spacing w:after="77" w:line="259" w:lineRule="auto"/>
              <w:ind w:right="52"/>
              <w:jc w:val="center"/>
              <w:rPr>
                <w:color w:val="000000"/>
                <w:sz w:val="24"/>
              </w:rPr>
            </w:pPr>
            <w:r w:rsidRPr="00635711">
              <w:rPr>
                <w:color w:val="000000"/>
                <w:sz w:val="20"/>
              </w:rPr>
              <w:t xml:space="preserve">от 35 кв. м для одного нанимателя; </w:t>
            </w:r>
          </w:p>
          <w:p w14:paraId="3264A39A" w14:textId="77777777" w:rsidR="00635711" w:rsidRPr="00635711" w:rsidRDefault="00635711" w:rsidP="00635711">
            <w:pPr>
              <w:spacing w:line="302" w:lineRule="auto"/>
              <w:ind w:right="49"/>
              <w:jc w:val="center"/>
              <w:rPr>
                <w:color w:val="000000"/>
                <w:sz w:val="24"/>
              </w:rPr>
            </w:pPr>
            <w:r w:rsidRPr="00635711">
              <w:rPr>
                <w:color w:val="000000"/>
                <w:sz w:val="20"/>
              </w:rPr>
              <w:t xml:space="preserve">от 45 кв. м для двух проживающих; от 18 кв. м на каждого, если проживающих три </w:t>
            </w:r>
          </w:p>
          <w:p w14:paraId="59E51B0B" w14:textId="77777777" w:rsidR="00635711" w:rsidRPr="00635711" w:rsidRDefault="00635711" w:rsidP="00635711">
            <w:pPr>
              <w:spacing w:line="259" w:lineRule="auto"/>
              <w:ind w:right="51"/>
              <w:jc w:val="center"/>
              <w:rPr>
                <w:color w:val="000000"/>
                <w:sz w:val="24"/>
              </w:rPr>
            </w:pPr>
            <w:r w:rsidRPr="00635711">
              <w:rPr>
                <w:color w:val="000000"/>
                <w:sz w:val="20"/>
              </w:rPr>
              <w:t xml:space="preserve">и более человек </w:t>
            </w:r>
          </w:p>
        </w:tc>
        <w:tc>
          <w:tcPr>
            <w:tcW w:w="3509" w:type="dxa"/>
            <w:tcBorders>
              <w:top w:val="single" w:sz="4" w:space="0" w:color="000000"/>
              <w:left w:val="single" w:sz="4" w:space="0" w:color="000000"/>
              <w:bottom w:val="single" w:sz="4" w:space="0" w:color="000000"/>
              <w:right w:val="single" w:sz="4" w:space="0" w:color="000000"/>
            </w:tcBorders>
          </w:tcPr>
          <w:p w14:paraId="454B5581" w14:textId="77777777" w:rsidR="00635711" w:rsidRPr="00635711" w:rsidRDefault="00635711" w:rsidP="00635711">
            <w:pPr>
              <w:spacing w:line="259" w:lineRule="auto"/>
              <w:jc w:val="center"/>
              <w:rPr>
                <w:color w:val="000000"/>
                <w:sz w:val="24"/>
              </w:rPr>
            </w:pPr>
            <w:r w:rsidRPr="00635711">
              <w:rPr>
                <w:color w:val="000000"/>
                <w:sz w:val="20"/>
              </w:rPr>
              <w:t xml:space="preserve">Количество жилых комнат в квартире меньше на одну комнату или равно числу проживающих </w:t>
            </w:r>
          </w:p>
        </w:tc>
      </w:tr>
      <w:tr w:rsidR="00635711" w:rsidRPr="00635711" w14:paraId="1D267BDB" w14:textId="77777777" w:rsidTr="00214C5E">
        <w:trPr>
          <w:trHeight w:val="322"/>
        </w:trPr>
        <w:tc>
          <w:tcPr>
            <w:tcW w:w="6800" w:type="dxa"/>
            <w:vMerge w:val="restart"/>
            <w:tcBorders>
              <w:top w:val="single" w:sz="4" w:space="0" w:color="000000"/>
              <w:left w:val="single" w:sz="4" w:space="0" w:color="000000"/>
              <w:bottom w:val="single" w:sz="4" w:space="0" w:color="000000"/>
              <w:right w:val="single" w:sz="4" w:space="0" w:color="000000"/>
            </w:tcBorders>
          </w:tcPr>
          <w:p w14:paraId="2D4E412B" w14:textId="77777777" w:rsidR="00635711" w:rsidRPr="00635711" w:rsidRDefault="00635711" w:rsidP="00635711">
            <w:pPr>
              <w:spacing w:after="80" w:line="259" w:lineRule="auto"/>
              <w:ind w:right="44"/>
              <w:jc w:val="center"/>
              <w:rPr>
                <w:color w:val="000000"/>
                <w:sz w:val="24"/>
              </w:rPr>
            </w:pPr>
            <w:r w:rsidRPr="00635711">
              <w:rPr>
                <w:color w:val="000000"/>
                <w:sz w:val="20"/>
              </w:rPr>
              <w:t xml:space="preserve">Массовый </w:t>
            </w:r>
          </w:p>
          <w:p w14:paraId="2E26D7FA" w14:textId="77777777" w:rsidR="00635711" w:rsidRPr="00635711" w:rsidRDefault="00635711" w:rsidP="00635711">
            <w:pPr>
              <w:spacing w:line="259" w:lineRule="auto"/>
              <w:ind w:right="45"/>
              <w:jc w:val="center"/>
              <w:rPr>
                <w:color w:val="000000"/>
                <w:sz w:val="24"/>
              </w:rPr>
            </w:pPr>
            <w:r w:rsidRPr="00635711">
              <w:rPr>
                <w:color w:val="000000"/>
                <w:sz w:val="20"/>
              </w:rPr>
              <w:t xml:space="preserve">(квартиры эконом- и комфорт-класса) </w:t>
            </w:r>
          </w:p>
        </w:tc>
        <w:tc>
          <w:tcPr>
            <w:tcW w:w="2268" w:type="dxa"/>
            <w:tcBorders>
              <w:top w:val="single" w:sz="4" w:space="0" w:color="000000"/>
              <w:left w:val="single" w:sz="4" w:space="0" w:color="000000"/>
              <w:bottom w:val="single" w:sz="4" w:space="0" w:color="000000"/>
              <w:right w:val="single" w:sz="4" w:space="0" w:color="000000"/>
            </w:tcBorders>
          </w:tcPr>
          <w:p w14:paraId="233864FE" w14:textId="77777777" w:rsidR="00635711" w:rsidRPr="00635711" w:rsidRDefault="00635711" w:rsidP="00635711">
            <w:pPr>
              <w:spacing w:line="259" w:lineRule="auto"/>
              <w:ind w:right="48"/>
              <w:jc w:val="center"/>
              <w:rPr>
                <w:color w:val="000000"/>
                <w:sz w:val="24"/>
              </w:rPr>
            </w:pPr>
            <w:r w:rsidRPr="00635711">
              <w:rPr>
                <w:color w:val="000000"/>
                <w:sz w:val="20"/>
              </w:rPr>
              <w:t xml:space="preserve">эконом </w:t>
            </w:r>
          </w:p>
        </w:tc>
        <w:tc>
          <w:tcPr>
            <w:tcW w:w="1985" w:type="dxa"/>
            <w:tcBorders>
              <w:top w:val="single" w:sz="4" w:space="0" w:color="000000"/>
              <w:left w:val="single" w:sz="4" w:space="0" w:color="000000"/>
              <w:bottom w:val="single" w:sz="4" w:space="0" w:color="000000"/>
              <w:right w:val="single" w:sz="4" w:space="0" w:color="000000"/>
            </w:tcBorders>
          </w:tcPr>
          <w:p w14:paraId="45872F94" w14:textId="77777777" w:rsidR="00635711" w:rsidRPr="00635711" w:rsidRDefault="00635711" w:rsidP="00635711">
            <w:pPr>
              <w:spacing w:line="259" w:lineRule="auto"/>
              <w:ind w:right="51"/>
              <w:jc w:val="center"/>
              <w:rPr>
                <w:color w:val="000000"/>
                <w:sz w:val="24"/>
              </w:rPr>
            </w:pPr>
            <w:r w:rsidRPr="00635711">
              <w:rPr>
                <w:color w:val="000000"/>
                <w:sz w:val="20"/>
              </w:rPr>
              <w:t xml:space="preserve">комфорт </w:t>
            </w:r>
          </w:p>
        </w:tc>
        <w:tc>
          <w:tcPr>
            <w:tcW w:w="3509" w:type="dxa"/>
            <w:vMerge w:val="restart"/>
            <w:tcBorders>
              <w:top w:val="single" w:sz="4" w:space="0" w:color="000000"/>
              <w:left w:val="single" w:sz="4" w:space="0" w:color="000000"/>
              <w:bottom w:val="single" w:sz="4" w:space="0" w:color="000000"/>
              <w:right w:val="single" w:sz="4" w:space="0" w:color="000000"/>
            </w:tcBorders>
          </w:tcPr>
          <w:p w14:paraId="6E39094B" w14:textId="77777777" w:rsidR="00635711" w:rsidRPr="00635711" w:rsidRDefault="00635711" w:rsidP="00635711">
            <w:pPr>
              <w:spacing w:line="259" w:lineRule="auto"/>
              <w:jc w:val="center"/>
              <w:rPr>
                <w:color w:val="000000"/>
                <w:sz w:val="24"/>
              </w:rPr>
            </w:pPr>
            <w:r w:rsidRPr="00635711">
              <w:rPr>
                <w:color w:val="000000"/>
                <w:sz w:val="20"/>
              </w:rPr>
              <w:t xml:space="preserve">Количество жилых комнат в квартире равно или больше на одну комнату числа проживающих </w:t>
            </w:r>
          </w:p>
        </w:tc>
      </w:tr>
      <w:tr w:rsidR="00635711" w:rsidRPr="00635711" w14:paraId="1BD62CF2" w14:textId="77777777" w:rsidTr="00214C5E">
        <w:trPr>
          <w:trHeight w:val="1750"/>
        </w:trPr>
        <w:tc>
          <w:tcPr>
            <w:tcW w:w="0" w:type="auto"/>
            <w:vMerge/>
            <w:tcBorders>
              <w:top w:val="nil"/>
              <w:left w:val="single" w:sz="4" w:space="0" w:color="000000"/>
              <w:bottom w:val="single" w:sz="4" w:space="0" w:color="000000"/>
              <w:right w:val="single" w:sz="4" w:space="0" w:color="000000"/>
            </w:tcBorders>
          </w:tcPr>
          <w:p w14:paraId="686A52E7" w14:textId="77777777" w:rsidR="00635711" w:rsidRPr="00635711" w:rsidRDefault="00635711" w:rsidP="00635711">
            <w:pPr>
              <w:spacing w:after="160" w:line="259" w:lineRule="auto"/>
              <w:rPr>
                <w:color w:val="000000"/>
                <w:sz w:val="24"/>
              </w:rPr>
            </w:pPr>
          </w:p>
        </w:tc>
        <w:tc>
          <w:tcPr>
            <w:tcW w:w="2268" w:type="dxa"/>
            <w:tcBorders>
              <w:top w:val="single" w:sz="4" w:space="0" w:color="000000"/>
              <w:left w:val="single" w:sz="4" w:space="0" w:color="000000"/>
              <w:bottom w:val="single" w:sz="4" w:space="0" w:color="000000"/>
              <w:right w:val="single" w:sz="4" w:space="0" w:color="000000"/>
            </w:tcBorders>
          </w:tcPr>
          <w:p w14:paraId="51FB59A9" w14:textId="77777777" w:rsidR="00635711" w:rsidRPr="00635711" w:rsidRDefault="00635711" w:rsidP="00635711">
            <w:pPr>
              <w:spacing w:after="78" w:line="259" w:lineRule="auto"/>
              <w:ind w:right="50"/>
              <w:jc w:val="center"/>
              <w:rPr>
                <w:color w:val="000000"/>
                <w:sz w:val="24"/>
              </w:rPr>
            </w:pPr>
            <w:r w:rsidRPr="00635711">
              <w:rPr>
                <w:color w:val="000000"/>
                <w:sz w:val="20"/>
              </w:rPr>
              <w:t xml:space="preserve">1К – от 30 </w:t>
            </w:r>
          </w:p>
          <w:p w14:paraId="32AB77E5" w14:textId="77777777" w:rsidR="00635711" w:rsidRPr="00635711" w:rsidRDefault="00635711" w:rsidP="00635711">
            <w:pPr>
              <w:spacing w:after="78" w:line="259" w:lineRule="auto"/>
              <w:ind w:right="50"/>
              <w:jc w:val="center"/>
              <w:rPr>
                <w:color w:val="000000"/>
                <w:sz w:val="24"/>
              </w:rPr>
            </w:pPr>
            <w:r w:rsidRPr="00635711">
              <w:rPr>
                <w:color w:val="000000"/>
                <w:sz w:val="20"/>
              </w:rPr>
              <w:t xml:space="preserve">2К – от 45 </w:t>
            </w:r>
          </w:p>
          <w:p w14:paraId="77235B50" w14:textId="77777777" w:rsidR="00635711" w:rsidRPr="00635711" w:rsidRDefault="00635711" w:rsidP="00635711">
            <w:pPr>
              <w:spacing w:after="79" w:line="259" w:lineRule="auto"/>
              <w:ind w:right="50"/>
              <w:jc w:val="center"/>
              <w:rPr>
                <w:color w:val="000000"/>
                <w:sz w:val="24"/>
              </w:rPr>
            </w:pPr>
            <w:r w:rsidRPr="00635711">
              <w:rPr>
                <w:color w:val="000000"/>
                <w:sz w:val="20"/>
              </w:rPr>
              <w:t xml:space="preserve">3К – от 55 </w:t>
            </w:r>
          </w:p>
          <w:p w14:paraId="22730513" w14:textId="77777777" w:rsidR="00635711" w:rsidRPr="00635711" w:rsidRDefault="00635711" w:rsidP="00635711">
            <w:pPr>
              <w:spacing w:after="78" w:line="259" w:lineRule="auto"/>
              <w:ind w:right="50"/>
              <w:jc w:val="center"/>
              <w:rPr>
                <w:color w:val="000000"/>
                <w:sz w:val="24"/>
              </w:rPr>
            </w:pPr>
            <w:r w:rsidRPr="00635711">
              <w:rPr>
                <w:color w:val="000000"/>
                <w:sz w:val="20"/>
              </w:rPr>
              <w:t xml:space="preserve">4К – от 70 </w:t>
            </w:r>
          </w:p>
          <w:p w14:paraId="31966ADE" w14:textId="77777777" w:rsidR="00635711" w:rsidRPr="00635711" w:rsidRDefault="00635711" w:rsidP="00635711">
            <w:pPr>
              <w:spacing w:line="259" w:lineRule="auto"/>
              <w:ind w:right="50"/>
              <w:jc w:val="center"/>
              <w:rPr>
                <w:color w:val="000000"/>
                <w:sz w:val="24"/>
              </w:rPr>
            </w:pPr>
            <w:r w:rsidRPr="00635711">
              <w:rPr>
                <w:color w:val="000000"/>
                <w:sz w:val="20"/>
              </w:rPr>
              <w:t xml:space="preserve">5К – от 85 </w:t>
            </w:r>
          </w:p>
        </w:tc>
        <w:tc>
          <w:tcPr>
            <w:tcW w:w="1985" w:type="dxa"/>
            <w:tcBorders>
              <w:top w:val="single" w:sz="4" w:space="0" w:color="000000"/>
              <w:left w:val="single" w:sz="4" w:space="0" w:color="000000"/>
              <w:bottom w:val="single" w:sz="4" w:space="0" w:color="000000"/>
              <w:right w:val="single" w:sz="4" w:space="0" w:color="000000"/>
            </w:tcBorders>
          </w:tcPr>
          <w:p w14:paraId="728E8CA1" w14:textId="77777777" w:rsidR="00635711" w:rsidRPr="00635711" w:rsidRDefault="00635711" w:rsidP="00635711">
            <w:pPr>
              <w:spacing w:after="78" w:line="259" w:lineRule="auto"/>
              <w:ind w:right="48"/>
              <w:jc w:val="center"/>
              <w:rPr>
                <w:color w:val="000000"/>
                <w:sz w:val="24"/>
              </w:rPr>
            </w:pPr>
            <w:r w:rsidRPr="00635711">
              <w:rPr>
                <w:color w:val="000000"/>
                <w:sz w:val="20"/>
              </w:rPr>
              <w:t xml:space="preserve">студии – от 35 </w:t>
            </w:r>
          </w:p>
          <w:p w14:paraId="61B5EF5A" w14:textId="77777777" w:rsidR="00635711" w:rsidRPr="00635711" w:rsidRDefault="00635711" w:rsidP="00635711">
            <w:pPr>
              <w:spacing w:after="78" w:line="259" w:lineRule="auto"/>
              <w:ind w:right="50"/>
              <w:jc w:val="center"/>
              <w:rPr>
                <w:color w:val="000000"/>
                <w:sz w:val="24"/>
              </w:rPr>
            </w:pPr>
            <w:r w:rsidRPr="00635711">
              <w:rPr>
                <w:color w:val="000000"/>
                <w:sz w:val="20"/>
              </w:rPr>
              <w:t xml:space="preserve">1К – от 45 </w:t>
            </w:r>
          </w:p>
          <w:p w14:paraId="1BAC3B12" w14:textId="77777777" w:rsidR="00635711" w:rsidRPr="00635711" w:rsidRDefault="00635711" w:rsidP="00635711">
            <w:pPr>
              <w:spacing w:after="79" w:line="259" w:lineRule="auto"/>
              <w:ind w:right="50"/>
              <w:jc w:val="center"/>
              <w:rPr>
                <w:color w:val="000000"/>
                <w:sz w:val="24"/>
              </w:rPr>
            </w:pPr>
            <w:r w:rsidRPr="00635711">
              <w:rPr>
                <w:color w:val="000000"/>
                <w:sz w:val="20"/>
              </w:rPr>
              <w:t xml:space="preserve">2К – от 55 </w:t>
            </w:r>
          </w:p>
          <w:p w14:paraId="3962E02E" w14:textId="77777777" w:rsidR="00635711" w:rsidRPr="00635711" w:rsidRDefault="00635711" w:rsidP="00635711">
            <w:pPr>
              <w:spacing w:after="78" w:line="259" w:lineRule="auto"/>
              <w:ind w:right="50"/>
              <w:jc w:val="center"/>
              <w:rPr>
                <w:color w:val="000000"/>
                <w:sz w:val="24"/>
              </w:rPr>
            </w:pPr>
            <w:r w:rsidRPr="00635711">
              <w:rPr>
                <w:color w:val="000000"/>
                <w:sz w:val="20"/>
              </w:rPr>
              <w:t xml:space="preserve">3К – от 70 </w:t>
            </w:r>
          </w:p>
          <w:p w14:paraId="213F18DC" w14:textId="77777777" w:rsidR="00635711" w:rsidRPr="00635711" w:rsidRDefault="00635711" w:rsidP="00635711">
            <w:pPr>
              <w:spacing w:after="76" w:line="259" w:lineRule="auto"/>
              <w:ind w:right="50"/>
              <w:jc w:val="center"/>
              <w:rPr>
                <w:color w:val="000000"/>
                <w:sz w:val="24"/>
              </w:rPr>
            </w:pPr>
            <w:r w:rsidRPr="00635711">
              <w:rPr>
                <w:color w:val="000000"/>
                <w:sz w:val="20"/>
              </w:rPr>
              <w:t xml:space="preserve">4К – от 85 </w:t>
            </w:r>
          </w:p>
          <w:p w14:paraId="0CA962BA" w14:textId="77777777" w:rsidR="00635711" w:rsidRPr="00635711" w:rsidRDefault="00635711" w:rsidP="00635711">
            <w:pPr>
              <w:spacing w:line="259" w:lineRule="auto"/>
              <w:ind w:right="46"/>
              <w:jc w:val="center"/>
              <w:rPr>
                <w:color w:val="000000"/>
                <w:sz w:val="24"/>
              </w:rPr>
            </w:pPr>
            <w:r w:rsidRPr="00635711">
              <w:rPr>
                <w:color w:val="000000"/>
                <w:sz w:val="20"/>
              </w:rPr>
              <w:t xml:space="preserve">5К – от 100 </w:t>
            </w:r>
          </w:p>
        </w:tc>
        <w:tc>
          <w:tcPr>
            <w:tcW w:w="0" w:type="auto"/>
            <w:vMerge/>
            <w:tcBorders>
              <w:top w:val="nil"/>
              <w:left w:val="single" w:sz="4" w:space="0" w:color="000000"/>
              <w:bottom w:val="single" w:sz="4" w:space="0" w:color="000000"/>
              <w:right w:val="single" w:sz="4" w:space="0" w:color="000000"/>
            </w:tcBorders>
          </w:tcPr>
          <w:p w14:paraId="593D32E4" w14:textId="77777777" w:rsidR="00635711" w:rsidRPr="00635711" w:rsidRDefault="00635711" w:rsidP="00635711">
            <w:pPr>
              <w:spacing w:after="160" w:line="259" w:lineRule="auto"/>
              <w:rPr>
                <w:color w:val="000000"/>
                <w:sz w:val="24"/>
              </w:rPr>
            </w:pPr>
          </w:p>
        </w:tc>
      </w:tr>
      <w:tr w:rsidR="00635711" w:rsidRPr="00635711" w14:paraId="1C133FD4" w14:textId="77777777" w:rsidTr="00214C5E">
        <w:trPr>
          <w:trHeight w:val="1222"/>
        </w:trPr>
        <w:tc>
          <w:tcPr>
            <w:tcW w:w="6800" w:type="dxa"/>
            <w:tcBorders>
              <w:top w:val="single" w:sz="4" w:space="0" w:color="000000"/>
              <w:left w:val="single" w:sz="4" w:space="0" w:color="000000"/>
              <w:bottom w:val="single" w:sz="4" w:space="0" w:color="000000"/>
              <w:right w:val="single" w:sz="4" w:space="0" w:color="000000"/>
            </w:tcBorders>
          </w:tcPr>
          <w:p w14:paraId="02870AC6" w14:textId="77777777" w:rsidR="00635711" w:rsidRPr="00635711" w:rsidRDefault="00635711" w:rsidP="00635711">
            <w:pPr>
              <w:spacing w:after="41" w:line="259" w:lineRule="auto"/>
              <w:ind w:right="47"/>
              <w:jc w:val="center"/>
              <w:rPr>
                <w:color w:val="000000"/>
                <w:sz w:val="24"/>
              </w:rPr>
            </w:pPr>
            <w:r w:rsidRPr="00635711">
              <w:rPr>
                <w:color w:val="000000"/>
                <w:sz w:val="20"/>
              </w:rPr>
              <w:t xml:space="preserve">Специализированный </w:t>
            </w:r>
          </w:p>
          <w:p w14:paraId="11B4ECA7" w14:textId="77777777" w:rsidR="00635711" w:rsidRPr="00635711" w:rsidRDefault="00635711" w:rsidP="00635711">
            <w:pPr>
              <w:spacing w:line="259" w:lineRule="auto"/>
              <w:ind w:right="149"/>
              <w:jc w:val="right"/>
              <w:rPr>
                <w:color w:val="000000"/>
                <w:sz w:val="24"/>
              </w:rPr>
            </w:pPr>
            <w:r w:rsidRPr="00635711">
              <w:rPr>
                <w:color w:val="000000"/>
                <w:sz w:val="20"/>
              </w:rPr>
              <w:t xml:space="preserve">(служебные жилые помещения; жилые помещения в общежитиях; </w:t>
            </w:r>
          </w:p>
          <w:p w14:paraId="64E78847" w14:textId="77777777" w:rsidR="00635711" w:rsidRPr="00635711" w:rsidRDefault="00635711" w:rsidP="00635711">
            <w:pPr>
              <w:spacing w:line="259" w:lineRule="auto"/>
              <w:jc w:val="center"/>
              <w:rPr>
                <w:color w:val="000000"/>
                <w:sz w:val="24"/>
              </w:rPr>
            </w:pPr>
            <w:r w:rsidRPr="00635711">
              <w:rPr>
                <w:color w:val="000000"/>
                <w:sz w:val="20"/>
              </w:rPr>
              <w:t xml:space="preserve">жилые помещения маневренного фонда; жилые помещения в домах системы социального обслуживания граждан; жилые помещения фонда для временного поселения вынужденных переселенцев; жилые помещения </w:t>
            </w:r>
          </w:p>
        </w:tc>
        <w:tc>
          <w:tcPr>
            <w:tcW w:w="4253" w:type="dxa"/>
            <w:gridSpan w:val="2"/>
            <w:tcBorders>
              <w:top w:val="single" w:sz="4" w:space="0" w:color="000000"/>
              <w:left w:val="single" w:sz="4" w:space="0" w:color="000000"/>
              <w:bottom w:val="single" w:sz="4" w:space="0" w:color="000000"/>
              <w:right w:val="single" w:sz="4" w:space="0" w:color="000000"/>
            </w:tcBorders>
          </w:tcPr>
          <w:p w14:paraId="2163F2D2" w14:textId="77777777" w:rsidR="00635711" w:rsidRPr="00635711" w:rsidRDefault="00635711" w:rsidP="00635711">
            <w:pPr>
              <w:spacing w:line="259" w:lineRule="auto"/>
              <w:jc w:val="center"/>
              <w:rPr>
                <w:color w:val="000000"/>
                <w:sz w:val="24"/>
              </w:rPr>
            </w:pPr>
            <w:r w:rsidRPr="00635711">
              <w:rPr>
                <w:color w:val="000000"/>
                <w:sz w:val="20"/>
              </w:rPr>
              <w:t xml:space="preserve">от 18 кв. м на каждого, если проживающих три и более человек </w:t>
            </w:r>
          </w:p>
        </w:tc>
        <w:tc>
          <w:tcPr>
            <w:tcW w:w="3509" w:type="dxa"/>
            <w:tcBorders>
              <w:top w:val="single" w:sz="4" w:space="0" w:color="000000"/>
              <w:left w:val="single" w:sz="4" w:space="0" w:color="000000"/>
              <w:bottom w:val="single" w:sz="4" w:space="0" w:color="000000"/>
              <w:right w:val="single" w:sz="4" w:space="0" w:color="000000"/>
            </w:tcBorders>
          </w:tcPr>
          <w:p w14:paraId="126732C4" w14:textId="77777777" w:rsidR="00635711" w:rsidRPr="00635711" w:rsidRDefault="00635711" w:rsidP="00635711">
            <w:pPr>
              <w:spacing w:line="259" w:lineRule="auto"/>
              <w:jc w:val="center"/>
              <w:rPr>
                <w:color w:val="000000"/>
                <w:sz w:val="24"/>
              </w:rPr>
            </w:pPr>
            <w:r w:rsidRPr="00635711">
              <w:rPr>
                <w:color w:val="000000"/>
                <w:sz w:val="20"/>
              </w:rPr>
              <w:t xml:space="preserve">Количество жилых комнат в квартире равно числу проживающих </w:t>
            </w:r>
          </w:p>
        </w:tc>
      </w:tr>
      <w:tr w:rsidR="00635711" w:rsidRPr="00635711" w14:paraId="6ACEDBB9" w14:textId="77777777" w:rsidTr="00214C5E">
        <w:trPr>
          <w:trHeight w:val="989"/>
        </w:trPr>
        <w:tc>
          <w:tcPr>
            <w:tcW w:w="6800" w:type="dxa"/>
            <w:tcBorders>
              <w:top w:val="single" w:sz="4" w:space="0" w:color="000000"/>
              <w:left w:val="single" w:sz="4" w:space="0" w:color="000000"/>
              <w:bottom w:val="single" w:sz="4" w:space="0" w:color="000000"/>
              <w:right w:val="single" w:sz="4" w:space="0" w:color="000000"/>
            </w:tcBorders>
          </w:tcPr>
          <w:p w14:paraId="29846B74" w14:textId="77777777" w:rsidR="00635711" w:rsidRPr="00635711" w:rsidRDefault="00635711" w:rsidP="00635711">
            <w:pPr>
              <w:spacing w:line="259" w:lineRule="auto"/>
              <w:ind w:right="4"/>
              <w:jc w:val="center"/>
              <w:rPr>
                <w:color w:val="000000"/>
                <w:sz w:val="24"/>
              </w:rPr>
            </w:pPr>
            <w:r w:rsidRPr="00635711">
              <w:rPr>
                <w:color w:val="000000"/>
                <w:sz w:val="20"/>
              </w:rPr>
              <w:t xml:space="preserve">фонда для временного поселения лиц, признанных беженцами; жилые </w:t>
            </w:r>
          </w:p>
          <w:p w14:paraId="581B06E6" w14:textId="77777777" w:rsidR="00635711" w:rsidRPr="00635711" w:rsidRDefault="00635711" w:rsidP="00635711">
            <w:pPr>
              <w:spacing w:line="259" w:lineRule="auto"/>
              <w:ind w:right="1"/>
              <w:jc w:val="center"/>
              <w:rPr>
                <w:color w:val="000000"/>
                <w:sz w:val="24"/>
              </w:rPr>
            </w:pPr>
            <w:r w:rsidRPr="00635711">
              <w:rPr>
                <w:color w:val="000000"/>
                <w:sz w:val="20"/>
              </w:rPr>
              <w:t xml:space="preserve">помещения для социальной защиты отдельных категорий граждан; жилые </w:t>
            </w:r>
          </w:p>
          <w:p w14:paraId="1FE48384" w14:textId="77777777" w:rsidR="00635711" w:rsidRPr="00635711" w:rsidRDefault="00635711" w:rsidP="00635711">
            <w:pPr>
              <w:spacing w:line="259" w:lineRule="auto"/>
              <w:jc w:val="center"/>
              <w:rPr>
                <w:color w:val="000000"/>
                <w:sz w:val="24"/>
              </w:rPr>
            </w:pPr>
            <w:r w:rsidRPr="00635711">
              <w:rPr>
                <w:color w:val="000000"/>
                <w:sz w:val="20"/>
              </w:rPr>
              <w:t xml:space="preserve">помещения для детей-сирот и детей, оставшихся без попечения родителей, лиц из числа детей-сирот и детей, оставшихся без попечения родителей) </w:t>
            </w:r>
          </w:p>
        </w:tc>
        <w:tc>
          <w:tcPr>
            <w:tcW w:w="4253" w:type="dxa"/>
            <w:gridSpan w:val="2"/>
            <w:tcBorders>
              <w:top w:val="single" w:sz="4" w:space="0" w:color="000000"/>
              <w:left w:val="single" w:sz="4" w:space="0" w:color="000000"/>
              <w:bottom w:val="single" w:sz="4" w:space="0" w:color="000000"/>
              <w:right w:val="single" w:sz="4" w:space="0" w:color="000000"/>
            </w:tcBorders>
          </w:tcPr>
          <w:p w14:paraId="1C963041" w14:textId="77777777" w:rsidR="00635711" w:rsidRPr="00635711" w:rsidRDefault="00635711" w:rsidP="00635711">
            <w:pPr>
              <w:spacing w:after="160" w:line="259" w:lineRule="auto"/>
              <w:rPr>
                <w:color w:val="000000"/>
                <w:sz w:val="24"/>
              </w:rPr>
            </w:pPr>
          </w:p>
        </w:tc>
        <w:tc>
          <w:tcPr>
            <w:tcW w:w="3509" w:type="dxa"/>
            <w:tcBorders>
              <w:top w:val="single" w:sz="4" w:space="0" w:color="000000"/>
              <w:left w:val="single" w:sz="4" w:space="0" w:color="000000"/>
              <w:bottom w:val="single" w:sz="4" w:space="0" w:color="000000"/>
              <w:right w:val="single" w:sz="4" w:space="0" w:color="000000"/>
            </w:tcBorders>
          </w:tcPr>
          <w:p w14:paraId="48C5E429" w14:textId="77777777" w:rsidR="00635711" w:rsidRPr="00635711" w:rsidRDefault="00635711" w:rsidP="00635711">
            <w:pPr>
              <w:spacing w:after="160" w:line="259" w:lineRule="auto"/>
              <w:rPr>
                <w:color w:val="000000"/>
                <w:sz w:val="24"/>
              </w:rPr>
            </w:pPr>
          </w:p>
        </w:tc>
      </w:tr>
    </w:tbl>
    <w:p w14:paraId="1CD03874" w14:textId="77777777" w:rsidR="00635711" w:rsidRPr="00635711" w:rsidRDefault="00635711" w:rsidP="00635711">
      <w:pPr>
        <w:spacing w:after="82" w:line="259" w:lineRule="auto"/>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7B127182" w14:textId="77777777" w:rsidR="00635711" w:rsidRPr="00635711" w:rsidRDefault="00635711" w:rsidP="00635711">
      <w:pPr>
        <w:spacing w:after="96" w:line="256" w:lineRule="auto"/>
        <w:ind w:right="51"/>
        <w:jc w:val="right"/>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Таблица 2.2.2.14-2 </w:t>
      </w:r>
    </w:p>
    <w:p w14:paraId="0D999159" w14:textId="77777777" w:rsidR="00635711" w:rsidRPr="00635711" w:rsidRDefault="00635711" w:rsidP="00635711">
      <w:pPr>
        <w:spacing w:after="5"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Предельные значения расчётных показателей минимально допустимого уровня обеспеченности объектами организаций, реализующих государственную молодёжную политику </w:t>
      </w:r>
    </w:p>
    <w:tbl>
      <w:tblPr>
        <w:tblStyle w:val="TableGrid"/>
        <w:tblW w:w="14563" w:type="dxa"/>
        <w:tblInd w:w="5" w:type="dxa"/>
        <w:tblCellMar>
          <w:top w:w="15" w:type="dxa"/>
          <w:right w:w="59" w:type="dxa"/>
        </w:tblCellMar>
        <w:tblLook w:val="04A0" w:firstRow="1" w:lastRow="0" w:firstColumn="1" w:lastColumn="0" w:noHBand="0" w:noVBand="1"/>
      </w:tblPr>
      <w:tblGrid>
        <w:gridCol w:w="5807"/>
        <w:gridCol w:w="5531"/>
        <w:gridCol w:w="523"/>
        <w:gridCol w:w="2702"/>
      </w:tblGrid>
      <w:tr w:rsidR="00635711" w:rsidRPr="00635711" w14:paraId="123ED373" w14:textId="77777777" w:rsidTr="00214C5E">
        <w:trPr>
          <w:trHeight w:val="530"/>
        </w:trPr>
        <w:tc>
          <w:tcPr>
            <w:tcW w:w="5807" w:type="dxa"/>
            <w:tcBorders>
              <w:top w:val="single" w:sz="4" w:space="0" w:color="000000"/>
              <w:left w:val="single" w:sz="4" w:space="0" w:color="000000"/>
              <w:bottom w:val="single" w:sz="4" w:space="0" w:color="000000"/>
              <w:right w:val="single" w:sz="4" w:space="0" w:color="000000"/>
            </w:tcBorders>
          </w:tcPr>
          <w:p w14:paraId="5769C664" w14:textId="77777777" w:rsidR="00635711" w:rsidRPr="00635711" w:rsidRDefault="00635711" w:rsidP="00635711">
            <w:pPr>
              <w:spacing w:line="259" w:lineRule="auto"/>
              <w:jc w:val="center"/>
              <w:rPr>
                <w:color w:val="000000"/>
                <w:sz w:val="24"/>
              </w:rPr>
            </w:pPr>
            <w:r w:rsidRPr="00635711">
              <w:rPr>
                <w:color w:val="000000"/>
                <w:sz w:val="20"/>
              </w:rPr>
              <w:t xml:space="preserve">Наименование объекта </w:t>
            </w:r>
          </w:p>
        </w:tc>
        <w:tc>
          <w:tcPr>
            <w:tcW w:w="5531" w:type="dxa"/>
            <w:tcBorders>
              <w:top w:val="single" w:sz="4" w:space="0" w:color="000000"/>
              <w:left w:val="single" w:sz="4" w:space="0" w:color="000000"/>
              <w:bottom w:val="single" w:sz="4" w:space="0" w:color="000000"/>
              <w:right w:val="single" w:sz="4" w:space="0" w:color="000000"/>
            </w:tcBorders>
          </w:tcPr>
          <w:p w14:paraId="0FECD9F9" w14:textId="77777777" w:rsidR="00635711" w:rsidRPr="00635711" w:rsidRDefault="00635711" w:rsidP="00635711">
            <w:pPr>
              <w:spacing w:line="259" w:lineRule="auto"/>
              <w:jc w:val="center"/>
              <w:rPr>
                <w:color w:val="000000"/>
                <w:sz w:val="24"/>
              </w:rPr>
            </w:pPr>
            <w:r w:rsidRPr="00635711">
              <w:rPr>
                <w:color w:val="000000"/>
                <w:sz w:val="20"/>
              </w:rPr>
              <w:t xml:space="preserve">Показатель, единица изменения </w:t>
            </w:r>
          </w:p>
        </w:tc>
        <w:tc>
          <w:tcPr>
            <w:tcW w:w="523" w:type="dxa"/>
            <w:tcBorders>
              <w:top w:val="single" w:sz="4" w:space="0" w:color="000000"/>
              <w:left w:val="single" w:sz="4" w:space="0" w:color="000000"/>
              <w:bottom w:val="single" w:sz="4" w:space="0" w:color="000000"/>
              <w:right w:val="nil"/>
            </w:tcBorders>
          </w:tcPr>
          <w:p w14:paraId="0C72F1AA" w14:textId="77777777" w:rsidR="00635711" w:rsidRPr="00635711" w:rsidRDefault="00635711" w:rsidP="00635711">
            <w:pPr>
              <w:spacing w:after="160" w:line="259" w:lineRule="auto"/>
              <w:rPr>
                <w:color w:val="000000"/>
                <w:sz w:val="24"/>
              </w:rPr>
            </w:pPr>
          </w:p>
        </w:tc>
        <w:tc>
          <w:tcPr>
            <w:tcW w:w="2702" w:type="dxa"/>
            <w:tcBorders>
              <w:top w:val="single" w:sz="4" w:space="0" w:color="000000"/>
              <w:left w:val="nil"/>
              <w:bottom w:val="single" w:sz="4" w:space="0" w:color="000000"/>
              <w:right w:val="single" w:sz="4" w:space="0" w:color="000000"/>
            </w:tcBorders>
          </w:tcPr>
          <w:p w14:paraId="30ADAFD2" w14:textId="77777777" w:rsidR="00635711" w:rsidRPr="00635711" w:rsidRDefault="00635711" w:rsidP="00635711">
            <w:pPr>
              <w:spacing w:line="259" w:lineRule="auto"/>
              <w:rPr>
                <w:color w:val="000000"/>
                <w:sz w:val="24"/>
              </w:rPr>
            </w:pPr>
            <w:r w:rsidRPr="00635711">
              <w:rPr>
                <w:color w:val="000000"/>
                <w:sz w:val="20"/>
              </w:rPr>
              <w:t xml:space="preserve">Показатель минимальной обеспеченности </w:t>
            </w:r>
          </w:p>
        </w:tc>
      </w:tr>
      <w:tr w:rsidR="00635711" w:rsidRPr="00635711" w14:paraId="04371A8F" w14:textId="77777777" w:rsidTr="00214C5E">
        <w:trPr>
          <w:trHeight w:val="300"/>
        </w:trPr>
        <w:tc>
          <w:tcPr>
            <w:tcW w:w="11337" w:type="dxa"/>
            <w:gridSpan w:val="2"/>
            <w:tcBorders>
              <w:top w:val="single" w:sz="4" w:space="0" w:color="000000"/>
              <w:left w:val="single" w:sz="4" w:space="0" w:color="000000"/>
              <w:bottom w:val="single" w:sz="4" w:space="0" w:color="000000"/>
              <w:right w:val="nil"/>
            </w:tcBorders>
          </w:tcPr>
          <w:p w14:paraId="0F42932F" w14:textId="77777777" w:rsidR="00635711" w:rsidRPr="00635711" w:rsidRDefault="00635711" w:rsidP="00635711">
            <w:pPr>
              <w:spacing w:line="259" w:lineRule="auto"/>
              <w:ind w:right="650"/>
              <w:jc w:val="right"/>
              <w:rPr>
                <w:color w:val="000000"/>
                <w:sz w:val="24"/>
              </w:rPr>
            </w:pPr>
            <w:r w:rsidRPr="00635711">
              <w:rPr>
                <w:color w:val="000000"/>
                <w:sz w:val="20"/>
              </w:rPr>
              <w:lastRenderedPageBreak/>
              <w:t xml:space="preserve">Объекты организаций, реализующих государственную молодёжную политику </w:t>
            </w:r>
          </w:p>
        </w:tc>
        <w:tc>
          <w:tcPr>
            <w:tcW w:w="523" w:type="dxa"/>
            <w:tcBorders>
              <w:top w:val="single" w:sz="4" w:space="0" w:color="000000"/>
              <w:left w:val="nil"/>
              <w:bottom w:val="single" w:sz="4" w:space="0" w:color="000000"/>
              <w:right w:val="nil"/>
            </w:tcBorders>
          </w:tcPr>
          <w:p w14:paraId="08153297" w14:textId="77777777" w:rsidR="00635711" w:rsidRPr="00635711" w:rsidRDefault="00635711" w:rsidP="00635711">
            <w:pPr>
              <w:spacing w:after="160" w:line="259" w:lineRule="auto"/>
              <w:rPr>
                <w:color w:val="000000"/>
                <w:sz w:val="24"/>
              </w:rPr>
            </w:pPr>
          </w:p>
        </w:tc>
        <w:tc>
          <w:tcPr>
            <w:tcW w:w="2702" w:type="dxa"/>
            <w:tcBorders>
              <w:top w:val="single" w:sz="4" w:space="0" w:color="000000"/>
              <w:left w:val="nil"/>
              <w:bottom w:val="single" w:sz="4" w:space="0" w:color="000000"/>
              <w:right w:val="single" w:sz="4" w:space="0" w:color="000000"/>
            </w:tcBorders>
          </w:tcPr>
          <w:p w14:paraId="30428D65" w14:textId="77777777" w:rsidR="00635711" w:rsidRPr="00635711" w:rsidRDefault="00635711" w:rsidP="00635711">
            <w:pPr>
              <w:spacing w:after="160" w:line="259" w:lineRule="auto"/>
              <w:rPr>
                <w:color w:val="000000"/>
                <w:sz w:val="24"/>
              </w:rPr>
            </w:pPr>
          </w:p>
        </w:tc>
      </w:tr>
      <w:tr w:rsidR="00635711" w:rsidRPr="00635711" w14:paraId="0B2F8AED" w14:textId="77777777" w:rsidTr="00214C5E">
        <w:trPr>
          <w:trHeight w:val="1111"/>
        </w:trPr>
        <w:tc>
          <w:tcPr>
            <w:tcW w:w="5807" w:type="dxa"/>
            <w:tcBorders>
              <w:top w:val="single" w:sz="4" w:space="0" w:color="000000"/>
              <w:left w:val="single" w:sz="4" w:space="0" w:color="000000"/>
              <w:bottom w:val="single" w:sz="4" w:space="0" w:color="000000"/>
              <w:right w:val="single" w:sz="4" w:space="0" w:color="000000"/>
            </w:tcBorders>
          </w:tcPr>
          <w:p w14:paraId="5102A2A2" w14:textId="77777777" w:rsidR="00635711" w:rsidRPr="00635711" w:rsidRDefault="00635711" w:rsidP="00635711">
            <w:pPr>
              <w:spacing w:line="342" w:lineRule="auto"/>
              <w:jc w:val="both"/>
              <w:rPr>
                <w:color w:val="000000"/>
                <w:sz w:val="24"/>
              </w:rPr>
            </w:pPr>
            <w:r w:rsidRPr="00635711">
              <w:rPr>
                <w:color w:val="000000"/>
                <w:sz w:val="20"/>
              </w:rPr>
              <w:t xml:space="preserve">Многофункциональные молодёжные центры; специализированные молодёжные центры; </w:t>
            </w:r>
          </w:p>
          <w:p w14:paraId="6D261404" w14:textId="77777777" w:rsidR="00635711" w:rsidRPr="00635711" w:rsidRDefault="00635711" w:rsidP="00635711">
            <w:pPr>
              <w:spacing w:line="259" w:lineRule="auto"/>
              <w:jc w:val="both"/>
              <w:rPr>
                <w:color w:val="000000"/>
                <w:sz w:val="24"/>
              </w:rPr>
            </w:pPr>
            <w:r w:rsidRPr="00635711">
              <w:rPr>
                <w:color w:val="000000"/>
                <w:sz w:val="20"/>
              </w:rPr>
              <w:t xml:space="preserve">объекты региональных и муниципальных учреждений, в сфере реализации государственной молодёжной политики </w:t>
            </w:r>
          </w:p>
        </w:tc>
        <w:tc>
          <w:tcPr>
            <w:tcW w:w="5531" w:type="dxa"/>
            <w:tcBorders>
              <w:top w:val="single" w:sz="4" w:space="0" w:color="000000"/>
              <w:left w:val="single" w:sz="4" w:space="0" w:color="000000"/>
              <w:bottom w:val="single" w:sz="4" w:space="0" w:color="000000"/>
              <w:right w:val="single" w:sz="4" w:space="0" w:color="000000"/>
            </w:tcBorders>
          </w:tcPr>
          <w:p w14:paraId="68DABE42" w14:textId="77777777" w:rsidR="00635711" w:rsidRPr="00635711" w:rsidRDefault="00635711" w:rsidP="00635711">
            <w:pPr>
              <w:spacing w:line="259" w:lineRule="auto"/>
              <w:ind w:right="52"/>
              <w:jc w:val="both"/>
              <w:rPr>
                <w:color w:val="000000"/>
                <w:sz w:val="24"/>
              </w:rPr>
            </w:pPr>
            <w:r w:rsidRPr="00635711">
              <w:rPr>
                <w:color w:val="000000"/>
                <w:sz w:val="20"/>
              </w:rPr>
              <w:t xml:space="preserve">Уровень обеспеченности молодёжи объектами организаций, реализующих государственную молодёжную политику, </w:t>
            </w:r>
            <w:proofErr w:type="spellStart"/>
            <w:r w:rsidRPr="00635711">
              <w:rPr>
                <w:color w:val="000000"/>
                <w:sz w:val="20"/>
              </w:rPr>
              <w:t>ед</w:t>
            </w:r>
            <w:proofErr w:type="spellEnd"/>
            <w:r w:rsidRPr="00635711">
              <w:rPr>
                <w:color w:val="000000"/>
                <w:sz w:val="20"/>
              </w:rPr>
              <w:t xml:space="preserve">; на муниципальное образование </w:t>
            </w:r>
          </w:p>
        </w:tc>
        <w:tc>
          <w:tcPr>
            <w:tcW w:w="523" w:type="dxa"/>
            <w:tcBorders>
              <w:top w:val="single" w:sz="4" w:space="0" w:color="000000"/>
              <w:left w:val="single" w:sz="4" w:space="0" w:color="000000"/>
              <w:bottom w:val="single" w:sz="4" w:space="0" w:color="000000"/>
              <w:right w:val="nil"/>
            </w:tcBorders>
          </w:tcPr>
          <w:p w14:paraId="2AC1DDE4" w14:textId="77777777" w:rsidR="00635711" w:rsidRPr="00635711" w:rsidRDefault="00635711" w:rsidP="00635711">
            <w:pPr>
              <w:spacing w:line="259" w:lineRule="auto"/>
              <w:rPr>
                <w:color w:val="000000"/>
                <w:sz w:val="24"/>
              </w:rPr>
            </w:pPr>
            <w:r w:rsidRPr="00635711">
              <w:rPr>
                <w:color w:val="000000"/>
                <w:sz w:val="20"/>
              </w:rPr>
              <w:t xml:space="preserve">1 </w:t>
            </w:r>
          </w:p>
        </w:tc>
        <w:tc>
          <w:tcPr>
            <w:tcW w:w="2702" w:type="dxa"/>
            <w:tcBorders>
              <w:top w:val="single" w:sz="4" w:space="0" w:color="000000"/>
              <w:left w:val="nil"/>
              <w:bottom w:val="single" w:sz="4" w:space="0" w:color="000000"/>
              <w:right w:val="single" w:sz="4" w:space="0" w:color="000000"/>
            </w:tcBorders>
          </w:tcPr>
          <w:p w14:paraId="6A6A4D97" w14:textId="77777777" w:rsidR="00635711" w:rsidRPr="00635711" w:rsidRDefault="00635711" w:rsidP="00635711">
            <w:pPr>
              <w:spacing w:after="160" w:line="259" w:lineRule="auto"/>
              <w:rPr>
                <w:color w:val="000000"/>
                <w:sz w:val="24"/>
              </w:rPr>
            </w:pPr>
          </w:p>
        </w:tc>
      </w:tr>
      <w:tr w:rsidR="00635711" w:rsidRPr="00635711" w14:paraId="5FA32D8E" w14:textId="77777777" w:rsidTr="00214C5E">
        <w:trPr>
          <w:trHeight w:val="300"/>
        </w:trPr>
        <w:tc>
          <w:tcPr>
            <w:tcW w:w="11337" w:type="dxa"/>
            <w:gridSpan w:val="2"/>
            <w:tcBorders>
              <w:top w:val="single" w:sz="4" w:space="0" w:color="000000"/>
              <w:left w:val="single" w:sz="4" w:space="0" w:color="000000"/>
              <w:bottom w:val="single" w:sz="4" w:space="0" w:color="000000"/>
              <w:right w:val="nil"/>
            </w:tcBorders>
          </w:tcPr>
          <w:p w14:paraId="39F15D3F" w14:textId="77777777" w:rsidR="00635711" w:rsidRPr="00635711" w:rsidRDefault="00635711" w:rsidP="00635711">
            <w:pPr>
              <w:spacing w:line="259" w:lineRule="auto"/>
              <w:rPr>
                <w:color w:val="000000"/>
                <w:sz w:val="24"/>
              </w:rPr>
            </w:pPr>
            <w:r w:rsidRPr="00635711">
              <w:rPr>
                <w:color w:val="000000"/>
                <w:sz w:val="20"/>
              </w:rPr>
              <w:t xml:space="preserve">В области жилищного строительства на территории поселения </w:t>
            </w:r>
          </w:p>
        </w:tc>
        <w:tc>
          <w:tcPr>
            <w:tcW w:w="523" w:type="dxa"/>
            <w:tcBorders>
              <w:top w:val="single" w:sz="4" w:space="0" w:color="000000"/>
              <w:left w:val="nil"/>
              <w:bottom w:val="single" w:sz="4" w:space="0" w:color="000000"/>
              <w:right w:val="nil"/>
            </w:tcBorders>
          </w:tcPr>
          <w:p w14:paraId="7B9307BC" w14:textId="77777777" w:rsidR="00635711" w:rsidRPr="00635711" w:rsidRDefault="00635711" w:rsidP="00635711">
            <w:pPr>
              <w:spacing w:after="160" w:line="259" w:lineRule="auto"/>
              <w:rPr>
                <w:color w:val="000000"/>
                <w:sz w:val="24"/>
              </w:rPr>
            </w:pPr>
          </w:p>
        </w:tc>
        <w:tc>
          <w:tcPr>
            <w:tcW w:w="2702" w:type="dxa"/>
            <w:tcBorders>
              <w:top w:val="single" w:sz="4" w:space="0" w:color="000000"/>
              <w:left w:val="nil"/>
              <w:bottom w:val="single" w:sz="4" w:space="0" w:color="000000"/>
              <w:right w:val="single" w:sz="4" w:space="0" w:color="000000"/>
            </w:tcBorders>
          </w:tcPr>
          <w:p w14:paraId="529CACEF" w14:textId="77777777" w:rsidR="00635711" w:rsidRPr="00635711" w:rsidRDefault="00635711" w:rsidP="00635711">
            <w:pPr>
              <w:spacing w:after="160" w:line="259" w:lineRule="auto"/>
              <w:rPr>
                <w:color w:val="000000"/>
                <w:sz w:val="24"/>
              </w:rPr>
            </w:pPr>
          </w:p>
        </w:tc>
      </w:tr>
      <w:tr w:rsidR="00635711" w:rsidRPr="00635711" w14:paraId="2E17A3C8" w14:textId="77777777" w:rsidTr="00214C5E">
        <w:trPr>
          <w:trHeight w:val="531"/>
        </w:trPr>
        <w:tc>
          <w:tcPr>
            <w:tcW w:w="5807" w:type="dxa"/>
            <w:tcBorders>
              <w:top w:val="single" w:sz="4" w:space="0" w:color="000000"/>
              <w:left w:val="single" w:sz="4" w:space="0" w:color="000000"/>
              <w:bottom w:val="single" w:sz="4" w:space="0" w:color="000000"/>
              <w:right w:val="single" w:sz="4" w:space="0" w:color="000000"/>
            </w:tcBorders>
          </w:tcPr>
          <w:p w14:paraId="12178D89" w14:textId="77777777" w:rsidR="00635711" w:rsidRPr="00635711" w:rsidRDefault="00635711" w:rsidP="00635711">
            <w:pPr>
              <w:spacing w:line="259" w:lineRule="auto"/>
              <w:rPr>
                <w:color w:val="000000"/>
                <w:sz w:val="24"/>
              </w:rPr>
            </w:pPr>
            <w:r w:rsidRPr="00635711">
              <w:rPr>
                <w:color w:val="000000"/>
                <w:sz w:val="20"/>
              </w:rPr>
              <w:t xml:space="preserve">Жилой квартал </w:t>
            </w:r>
          </w:p>
        </w:tc>
        <w:tc>
          <w:tcPr>
            <w:tcW w:w="5531" w:type="dxa"/>
            <w:tcBorders>
              <w:top w:val="single" w:sz="4" w:space="0" w:color="000000"/>
              <w:left w:val="single" w:sz="4" w:space="0" w:color="000000"/>
              <w:bottom w:val="single" w:sz="4" w:space="0" w:color="000000"/>
              <w:right w:val="single" w:sz="4" w:space="0" w:color="000000"/>
            </w:tcBorders>
          </w:tcPr>
          <w:p w14:paraId="2C9D784B" w14:textId="77777777" w:rsidR="00635711" w:rsidRPr="00635711" w:rsidRDefault="00635711" w:rsidP="00635711">
            <w:pPr>
              <w:spacing w:line="259" w:lineRule="auto"/>
              <w:jc w:val="both"/>
              <w:rPr>
                <w:color w:val="000000"/>
                <w:sz w:val="24"/>
              </w:rPr>
            </w:pPr>
            <w:r w:rsidRPr="00635711">
              <w:rPr>
                <w:color w:val="000000"/>
                <w:sz w:val="20"/>
              </w:rPr>
              <w:t xml:space="preserve">Средняя жилищная обеспеченность для многоквартирных жилых домов, кв. м площади жилых помещений на человека </w:t>
            </w:r>
          </w:p>
        </w:tc>
        <w:tc>
          <w:tcPr>
            <w:tcW w:w="523" w:type="dxa"/>
            <w:tcBorders>
              <w:top w:val="single" w:sz="4" w:space="0" w:color="000000"/>
              <w:left w:val="single" w:sz="4" w:space="0" w:color="000000"/>
              <w:bottom w:val="single" w:sz="4" w:space="0" w:color="000000"/>
              <w:right w:val="nil"/>
            </w:tcBorders>
          </w:tcPr>
          <w:p w14:paraId="301C9F94" w14:textId="77777777" w:rsidR="00635711" w:rsidRPr="00635711" w:rsidRDefault="00635711" w:rsidP="00635711">
            <w:pPr>
              <w:spacing w:line="259" w:lineRule="auto"/>
              <w:rPr>
                <w:color w:val="000000"/>
                <w:sz w:val="24"/>
              </w:rPr>
            </w:pPr>
            <w:r w:rsidRPr="00635711">
              <w:rPr>
                <w:color w:val="000000"/>
                <w:sz w:val="20"/>
              </w:rPr>
              <w:t xml:space="preserve">40 </w:t>
            </w:r>
          </w:p>
        </w:tc>
        <w:tc>
          <w:tcPr>
            <w:tcW w:w="2702" w:type="dxa"/>
            <w:tcBorders>
              <w:top w:val="single" w:sz="4" w:space="0" w:color="000000"/>
              <w:left w:val="nil"/>
              <w:bottom w:val="single" w:sz="4" w:space="0" w:color="000000"/>
              <w:right w:val="single" w:sz="4" w:space="0" w:color="000000"/>
            </w:tcBorders>
          </w:tcPr>
          <w:p w14:paraId="5522AB6F" w14:textId="77777777" w:rsidR="00635711" w:rsidRPr="00635711" w:rsidRDefault="00635711" w:rsidP="00635711">
            <w:pPr>
              <w:spacing w:after="160" w:line="259" w:lineRule="auto"/>
              <w:rPr>
                <w:color w:val="000000"/>
                <w:sz w:val="24"/>
              </w:rPr>
            </w:pPr>
          </w:p>
        </w:tc>
      </w:tr>
    </w:tbl>
    <w:p w14:paraId="5BF2FD0E" w14:textId="77777777" w:rsidR="00635711" w:rsidRPr="00635711" w:rsidRDefault="00635711" w:rsidP="00635711">
      <w:pPr>
        <w:spacing w:after="82" w:line="259" w:lineRule="auto"/>
        <w:jc w:val="right"/>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13E2F448" w14:textId="77777777" w:rsidR="00635711" w:rsidRPr="00635711" w:rsidRDefault="00635711" w:rsidP="00635711">
      <w:pPr>
        <w:spacing w:after="96" w:line="256" w:lineRule="auto"/>
        <w:ind w:right="51"/>
        <w:jc w:val="right"/>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Таблица 2.2.2.14-3 </w:t>
      </w:r>
    </w:p>
    <w:p w14:paraId="04C21ABE" w14:textId="77777777" w:rsidR="00635711" w:rsidRPr="00635711" w:rsidRDefault="00635711" w:rsidP="00635711">
      <w:pPr>
        <w:spacing w:after="39"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Предельные значения расчётных показателей максимально допустимого уровня территориальной доступности объектов организаций, </w:t>
      </w:r>
    </w:p>
    <w:p w14:paraId="2588A16C" w14:textId="77777777" w:rsidR="00635711" w:rsidRPr="00635711" w:rsidRDefault="00635711" w:rsidP="00635711">
      <w:pPr>
        <w:spacing w:after="13" w:line="249" w:lineRule="auto"/>
        <w:ind w:right="62"/>
        <w:jc w:val="center"/>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реализующих государственную молодёжную политику </w:t>
      </w:r>
    </w:p>
    <w:tbl>
      <w:tblPr>
        <w:tblStyle w:val="TableGrid"/>
        <w:tblW w:w="14563" w:type="dxa"/>
        <w:tblInd w:w="5" w:type="dxa"/>
        <w:tblCellMar>
          <w:top w:w="15" w:type="dxa"/>
          <w:right w:w="62" w:type="dxa"/>
        </w:tblCellMar>
        <w:tblLook w:val="04A0" w:firstRow="1" w:lastRow="0" w:firstColumn="1" w:lastColumn="0" w:noHBand="0" w:noVBand="1"/>
      </w:tblPr>
      <w:tblGrid>
        <w:gridCol w:w="5806"/>
        <w:gridCol w:w="5531"/>
        <w:gridCol w:w="492"/>
        <w:gridCol w:w="2734"/>
      </w:tblGrid>
      <w:tr w:rsidR="00635711" w:rsidRPr="00635711" w14:paraId="33D0E302" w14:textId="77777777" w:rsidTr="00214C5E">
        <w:trPr>
          <w:trHeight w:val="528"/>
        </w:trPr>
        <w:tc>
          <w:tcPr>
            <w:tcW w:w="5807" w:type="dxa"/>
            <w:tcBorders>
              <w:top w:val="single" w:sz="4" w:space="0" w:color="000000"/>
              <w:left w:val="single" w:sz="4" w:space="0" w:color="000000"/>
              <w:bottom w:val="single" w:sz="4" w:space="0" w:color="000000"/>
              <w:right w:val="single" w:sz="4" w:space="0" w:color="000000"/>
            </w:tcBorders>
          </w:tcPr>
          <w:p w14:paraId="05A58122" w14:textId="77777777" w:rsidR="00635711" w:rsidRPr="00635711" w:rsidRDefault="00635711" w:rsidP="00635711">
            <w:pPr>
              <w:spacing w:line="259" w:lineRule="auto"/>
              <w:jc w:val="center"/>
              <w:rPr>
                <w:color w:val="000000"/>
                <w:sz w:val="24"/>
              </w:rPr>
            </w:pPr>
            <w:r w:rsidRPr="00635711">
              <w:rPr>
                <w:color w:val="000000"/>
                <w:sz w:val="20"/>
              </w:rPr>
              <w:t xml:space="preserve">Наименование объекта </w:t>
            </w:r>
          </w:p>
        </w:tc>
        <w:tc>
          <w:tcPr>
            <w:tcW w:w="5531" w:type="dxa"/>
            <w:tcBorders>
              <w:top w:val="single" w:sz="4" w:space="0" w:color="000000"/>
              <w:left w:val="single" w:sz="4" w:space="0" w:color="000000"/>
              <w:bottom w:val="single" w:sz="4" w:space="0" w:color="000000"/>
              <w:right w:val="single" w:sz="4" w:space="0" w:color="000000"/>
            </w:tcBorders>
          </w:tcPr>
          <w:p w14:paraId="3957A11C" w14:textId="77777777" w:rsidR="00635711" w:rsidRPr="00635711" w:rsidRDefault="00635711" w:rsidP="00635711">
            <w:pPr>
              <w:spacing w:line="259" w:lineRule="auto"/>
              <w:jc w:val="center"/>
              <w:rPr>
                <w:color w:val="000000"/>
                <w:sz w:val="24"/>
              </w:rPr>
            </w:pPr>
            <w:r w:rsidRPr="00635711">
              <w:rPr>
                <w:color w:val="000000"/>
                <w:sz w:val="20"/>
              </w:rPr>
              <w:t xml:space="preserve">Показатель, единица измерения </w:t>
            </w:r>
          </w:p>
        </w:tc>
        <w:tc>
          <w:tcPr>
            <w:tcW w:w="492" w:type="dxa"/>
            <w:tcBorders>
              <w:top w:val="single" w:sz="4" w:space="0" w:color="000000"/>
              <w:left w:val="single" w:sz="4" w:space="0" w:color="000000"/>
              <w:bottom w:val="single" w:sz="4" w:space="0" w:color="000000"/>
              <w:right w:val="nil"/>
            </w:tcBorders>
          </w:tcPr>
          <w:p w14:paraId="71CC8C01" w14:textId="77777777" w:rsidR="00635711" w:rsidRPr="00635711" w:rsidRDefault="00635711" w:rsidP="00635711">
            <w:pPr>
              <w:spacing w:after="160" w:line="259" w:lineRule="auto"/>
              <w:rPr>
                <w:color w:val="000000"/>
                <w:sz w:val="24"/>
              </w:rPr>
            </w:pPr>
          </w:p>
        </w:tc>
        <w:tc>
          <w:tcPr>
            <w:tcW w:w="2734" w:type="dxa"/>
            <w:tcBorders>
              <w:top w:val="single" w:sz="4" w:space="0" w:color="000000"/>
              <w:left w:val="nil"/>
              <w:bottom w:val="single" w:sz="4" w:space="0" w:color="000000"/>
              <w:right w:val="single" w:sz="4" w:space="0" w:color="000000"/>
            </w:tcBorders>
          </w:tcPr>
          <w:p w14:paraId="4F240497" w14:textId="77777777" w:rsidR="00635711" w:rsidRPr="00635711" w:rsidRDefault="00635711" w:rsidP="00635711">
            <w:pPr>
              <w:spacing w:line="259" w:lineRule="auto"/>
              <w:rPr>
                <w:color w:val="000000"/>
                <w:sz w:val="24"/>
              </w:rPr>
            </w:pPr>
            <w:r w:rsidRPr="00635711">
              <w:rPr>
                <w:color w:val="000000"/>
                <w:sz w:val="20"/>
              </w:rPr>
              <w:t xml:space="preserve">Показатель максимальной доступности </w:t>
            </w:r>
          </w:p>
        </w:tc>
      </w:tr>
      <w:tr w:rsidR="00635711" w:rsidRPr="00635711" w14:paraId="53306E53" w14:textId="77777777" w:rsidTr="00214C5E">
        <w:trPr>
          <w:trHeight w:val="301"/>
        </w:trPr>
        <w:tc>
          <w:tcPr>
            <w:tcW w:w="11337" w:type="dxa"/>
            <w:gridSpan w:val="2"/>
            <w:tcBorders>
              <w:top w:val="single" w:sz="4" w:space="0" w:color="000000"/>
              <w:left w:val="single" w:sz="4" w:space="0" w:color="000000"/>
              <w:bottom w:val="single" w:sz="4" w:space="0" w:color="000000"/>
              <w:right w:val="nil"/>
            </w:tcBorders>
          </w:tcPr>
          <w:p w14:paraId="6FA18882" w14:textId="77777777" w:rsidR="00635711" w:rsidRPr="00635711" w:rsidRDefault="00635711" w:rsidP="00635711">
            <w:pPr>
              <w:spacing w:line="259" w:lineRule="auto"/>
              <w:ind w:right="647"/>
              <w:jc w:val="right"/>
              <w:rPr>
                <w:color w:val="000000"/>
                <w:sz w:val="24"/>
              </w:rPr>
            </w:pPr>
            <w:r w:rsidRPr="00635711">
              <w:rPr>
                <w:color w:val="000000"/>
                <w:sz w:val="20"/>
              </w:rPr>
              <w:t xml:space="preserve">Объекты организаций, реализующих государственную молодёжную политику </w:t>
            </w:r>
          </w:p>
        </w:tc>
        <w:tc>
          <w:tcPr>
            <w:tcW w:w="492" w:type="dxa"/>
            <w:tcBorders>
              <w:top w:val="single" w:sz="4" w:space="0" w:color="000000"/>
              <w:left w:val="nil"/>
              <w:bottom w:val="single" w:sz="4" w:space="0" w:color="000000"/>
              <w:right w:val="nil"/>
            </w:tcBorders>
          </w:tcPr>
          <w:p w14:paraId="22FED9B1" w14:textId="77777777" w:rsidR="00635711" w:rsidRPr="00635711" w:rsidRDefault="00635711" w:rsidP="00635711">
            <w:pPr>
              <w:spacing w:after="160" w:line="259" w:lineRule="auto"/>
              <w:rPr>
                <w:color w:val="000000"/>
                <w:sz w:val="24"/>
              </w:rPr>
            </w:pPr>
          </w:p>
        </w:tc>
        <w:tc>
          <w:tcPr>
            <w:tcW w:w="2734" w:type="dxa"/>
            <w:tcBorders>
              <w:top w:val="single" w:sz="4" w:space="0" w:color="000000"/>
              <w:left w:val="nil"/>
              <w:bottom w:val="single" w:sz="4" w:space="0" w:color="000000"/>
              <w:right w:val="single" w:sz="4" w:space="0" w:color="000000"/>
            </w:tcBorders>
          </w:tcPr>
          <w:p w14:paraId="25F21586" w14:textId="77777777" w:rsidR="00635711" w:rsidRPr="00635711" w:rsidRDefault="00635711" w:rsidP="00635711">
            <w:pPr>
              <w:spacing w:after="160" w:line="259" w:lineRule="auto"/>
              <w:rPr>
                <w:color w:val="000000"/>
                <w:sz w:val="24"/>
              </w:rPr>
            </w:pPr>
          </w:p>
        </w:tc>
      </w:tr>
      <w:tr w:rsidR="00635711" w:rsidRPr="00635711" w14:paraId="4F5D97CF" w14:textId="77777777" w:rsidTr="00214C5E">
        <w:trPr>
          <w:trHeight w:val="1111"/>
        </w:trPr>
        <w:tc>
          <w:tcPr>
            <w:tcW w:w="5807" w:type="dxa"/>
            <w:tcBorders>
              <w:top w:val="single" w:sz="4" w:space="0" w:color="000000"/>
              <w:left w:val="single" w:sz="4" w:space="0" w:color="000000"/>
              <w:bottom w:val="single" w:sz="4" w:space="0" w:color="000000"/>
              <w:right w:val="single" w:sz="4" w:space="0" w:color="000000"/>
            </w:tcBorders>
          </w:tcPr>
          <w:p w14:paraId="04054C49" w14:textId="77777777" w:rsidR="00635711" w:rsidRPr="00635711" w:rsidRDefault="00635711" w:rsidP="00635711">
            <w:pPr>
              <w:spacing w:line="340" w:lineRule="auto"/>
              <w:jc w:val="both"/>
              <w:rPr>
                <w:color w:val="000000"/>
                <w:sz w:val="24"/>
              </w:rPr>
            </w:pPr>
            <w:r w:rsidRPr="00635711">
              <w:rPr>
                <w:color w:val="000000"/>
                <w:sz w:val="20"/>
              </w:rPr>
              <w:t xml:space="preserve">Многофункциональные молодёжные центры; специализированные молодёжные центры; </w:t>
            </w:r>
          </w:p>
          <w:p w14:paraId="5A4C2FBC" w14:textId="77777777" w:rsidR="00635711" w:rsidRPr="00635711" w:rsidRDefault="00635711" w:rsidP="00635711">
            <w:pPr>
              <w:spacing w:line="259" w:lineRule="auto"/>
              <w:jc w:val="both"/>
              <w:rPr>
                <w:color w:val="000000"/>
                <w:sz w:val="24"/>
              </w:rPr>
            </w:pPr>
            <w:r w:rsidRPr="00635711">
              <w:rPr>
                <w:color w:val="000000"/>
                <w:sz w:val="20"/>
              </w:rPr>
              <w:t xml:space="preserve">объекты региональных и муниципальных учреждений, в сфере реализации государственной молодёжной политики </w:t>
            </w:r>
          </w:p>
        </w:tc>
        <w:tc>
          <w:tcPr>
            <w:tcW w:w="5531" w:type="dxa"/>
            <w:tcBorders>
              <w:top w:val="single" w:sz="4" w:space="0" w:color="000000"/>
              <w:left w:val="single" w:sz="4" w:space="0" w:color="000000"/>
              <w:bottom w:val="single" w:sz="4" w:space="0" w:color="000000"/>
              <w:right w:val="single" w:sz="4" w:space="0" w:color="000000"/>
            </w:tcBorders>
          </w:tcPr>
          <w:p w14:paraId="37D02760" w14:textId="77777777" w:rsidR="00635711" w:rsidRPr="00635711" w:rsidRDefault="00635711" w:rsidP="00635711">
            <w:pPr>
              <w:spacing w:line="259" w:lineRule="auto"/>
              <w:rPr>
                <w:color w:val="000000"/>
                <w:sz w:val="24"/>
              </w:rPr>
            </w:pPr>
            <w:r w:rsidRPr="00635711">
              <w:rPr>
                <w:color w:val="000000"/>
                <w:sz w:val="20"/>
              </w:rPr>
              <w:t xml:space="preserve">Не устанавливается. </w:t>
            </w:r>
          </w:p>
        </w:tc>
        <w:tc>
          <w:tcPr>
            <w:tcW w:w="492" w:type="dxa"/>
            <w:tcBorders>
              <w:top w:val="single" w:sz="4" w:space="0" w:color="000000"/>
              <w:left w:val="single" w:sz="4" w:space="0" w:color="000000"/>
              <w:bottom w:val="single" w:sz="4" w:space="0" w:color="000000"/>
              <w:right w:val="nil"/>
            </w:tcBorders>
          </w:tcPr>
          <w:p w14:paraId="47834CD1" w14:textId="77777777" w:rsidR="00635711" w:rsidRPr="00635711" w:rsidRDefault="00635711" w:rsidP="00635711">
            <w:pPr>
              <w:spacing w:line="259" w:lineRule="auto"/>
              <w:rPr>
                <w:color w:val="000000"/>
                <w:sz w:val="24"/>
              </w:rPr>
            </w:pPr>
            <w:r w:rsidRPr="00635711">
              <w:rPr>
                <w:color w:val="000000"/>
                <w:sz w:val="20"/>
              </w:rPr>
              <w:t xml:space="preserve">- </w:t>
            </w:r>
          </w:p>
        </w:tc>
        <w:tc>
          <w:tcPr>
            <w:tcW w:w="2734" w:type="dxa"/>
            <w:tcBorders>
              <w:top w:val="single" w:sz="4" w:space="0" w:color="000000"/>
              <w:left w:val="nil"/>
              <w:bottom w:val="single" w:sz="4" w:space="0" w:color="000000"/>
              <w:right w:val="single" w:sz="4" w:space="0" w:color="000000"/>
            </w:tcBorders>
          </w:tcPr>
          <w:p w14:paraId="1326B795" w14:textId="77777777" w:rsidR="00635711" w:rsidRPr="00635711" w:rsidRDefault="00635711" w:rsidP="00635711">
            <w:pPr>
              <w:spacing w:after="160" w:line="259" w:lineRule="auto"/>
              <w:rPr>
                <w:color w:val="000000"/>
                <w:sz w:val="24"/>
              </w:rPr>
            </w:pPr>
          </w:p>
        </w:tc>
      </w:tr>
      <w:tr w:rsidR="00635711" w:rsidRPr="00635711" w14:paraId="07E661AC" w14:textId="77777777" w:rsidTr="00214C5E">
        <w:trPr>
          <w:trHeight w:val="300"/>
        </w:trPr>
        <w:tc>
          <w:tcPr>
            <w:tcW w:w="11337" w:type="dxa"/>
            <w:gridSpan w:val="2"/>
            <w:tcBorders>
              <w:top w:val="single" w:sz="4" w:space="0" w:color="000000"/>
              <w:left w:val="single" w:sz="4" w:space="0" w:color="000000"/>
              <w:bottom w:val="single" w:sz="4" w:space="0" w:color="000000"/>
              <w:right w:val="nil"/>
            </w:tcBorders>
          </w:tcPr>
          <w:p w14:paraId="5495C161" w14:textId="77777777" w:rsidR="00635711" w:rsidRPr="00635711" w:rsidRDefault="00635711" w:rsidP="00635711">
            <w:pPr>
              <w:spacing w:line="259" w:lineRule="auto"/>
              <w:rPr>
                <w:color w:val="000000"/>
                <w:sz w:val="24"/>
              </w:rPr>
            </w:pPr>
            <w:r w:rsidRPr="00635711">
              <w:rPr>
                <w:color w:val="000000"/>
                <w:sz w:val="20"/>
              </w:rPr>
              <w:t xml:space="preserve">В области жилищного строительства на территории поселения </w:t>
            </w:r>
          </w:p>
        </w:tc>
        <w:tc>
          <w:tcPr>
            <w:tcW w:w="492" w:type="dxa"/>
            <w:tcBorders>
              <w:top w:val="single" w:sz="4" w:space="0" w:color="000000"/>
              <w:left w:val="nil"/>
              <w:bottom w:val="single" w:sz="4" w:space="0" w:color="000000"/>
              <w:right w:val="nil"/>
            </w:tcBorders>
          </w:tcPr>
          <w:p w14:paraId="102896A2" w14:textId="77777777" w:rsidR="00635711" w:rsidRPr="00635711" w:rsidRDefault="00635711" w:rsidP="00635711">
            <w:pPr>
              <w:spacing w:after="160" w:line="259" w:lineRule="auto"/>
              <w:rPr>
                <w:color w:val="000000"/>
                <w:sz w:val="24"/>
              </w:rPr>
            </w:pPr>
          </w:p>
        </w:tc>
        <w:tc>
          <w:tcPr>
            <w:tcW w:w="2734" w:type="dxa"/>
            <w:tcBorders>
              <w:top w:val="single" w:sz="4" w:space="0" w:color="000000"/>
              <w:left w:val="nil"/>
              <w:bottom w:val="single" w:sz="4" w:space="0" w:color="000000"/>
              <w:right w:val="single" w:sz="4" w:space="0" w:color="000000"/>
            </w:tcBorders>
          </w:tcPr>
          <w:p w14:paraId="00278A04" w14:textId="77777777" w:rsidR="00635711" w:rsidRPr="00635711" w:rsidRDefault="00635711" w:rsidP="00635711">
            <w:pPr>
              <w:spacing w:after="160" w:line="259" w:lineRule="auto"/>
              <w:rPr>
                <w:color w:val="000000"/>
                <w:sz w:val="24"/>
              </w:rPr>
            </w:pPr>
          </w:p>
        </w:tc>
      </w:tr>
      <w:tr w:rsidR="00635711" w:rsidRPr="00635711" w14:paraId="62D1271B" w14:textId="77777777" w:rsidTr="00214C5E">
        <w:trPr>
          <w:trHeight w:val="300"/>
        </w:trPr>
        <w:tc>
          <w:tcPr>
            <w:tcW w:w="5807" w:type="dxa"/>
            <w:tcBorders>
              <w:top w:val="single" w:sz="4" w:space="0" w:color="000000"/>
              <w:left w:val="single" w:sz="4" w:space="0" w:color="000000"/>
              <w:bottom w:val="single" w:sz="4" w:space="0" w:color="000000"/>
              <w:right w:val="single" w:sz="4" w:space="0" w:color="000000"/>
            </w:tcBorders>
          </w:tcPr>
          <w:p w14:paraId="2C3DA907" w14:textId="77777777" w:rsidR="00635711" w:rsidRPr="00635711" w:rsidRDefault="00635711" w:rsidP="00635711">
            <w:pPr>
              <w:spacing w:line="259" w:lineRule="auto"/>
              <w:rPr>
                <w:color w:val="000000"/>
                <w:sz w:val="24"/>
              </w:rPr>
            </w:pPr>
            <w:r w:rsidRPr="00635711">
              <w:rPr>
                <w:color w:val="000000"/>
                <w:sz w:val="20"/>
              </w:rPr>
              <w:t xml:space="preserve">Жилой квартал </w:t>
            </w:r>
          </w:p>
        </w:tc>
        <w:tc>
          <w:tcPr>
            <w:tcW w:w="5531" w:type="dxa"/>
            <w:tcBorders>
              <w:top w:val="single" w:sz="4" w:space="0" w:color="000000"/>
              <w:left w:val="single" w:sz="4" w:space="0" w:color="000000"/>
              <w:bottom w:val="single" w:sz="4" w:space="0" w:color="000000"/>
              <w:right w:val="single" w:sz="4" w:space="0" w:color="000000"/>
            </w:tcBorders>
          </w:tcPr>
          <w:p w14:paraId="548A3378" w14:textId="77777777" w:rsidR="00635711" w:rsidRPr="00635711" w:rsidRDefault="00635711" w:rsidP="00635711">
            <w:pPr>
              <w:spacing w:line="259" w:lineRule="auto"/>
              <w:rPr>
                <w:color w:val="000000"/>
                <w:sz w:val="24"/>
              </w:rPr>
            </w:pPr>
            <w:r w:rsidRPr="00635711">
              <w:rPr>
                <w:color w:val="000000"/>
                <w:sz w:val="20"/>
              </w:rPr>
              <w:t xml:space="preserve">Не нормируется. </w:t>
            </w:r>
          </w:p>
        </w:tc>
        <w:tc>
          <w:tcPr>
            <w:tcW w:w="492" w:type="dxa"/>
            <w:tcBorders>
              <w:top w:val="single" w:sz="4" w:space="0" w:color="000000"/>
              <w:left w:val="single" w:sz="4" w:space="0" w:color="000000"/>
              <w:bottom w:val="single" w:sz="4" w:space="0" w:color="000000"/>
              <w:right w:val="nil"/>
            </w:tcBorders>
          </w:tcPr>
          <w:p w14:paraId="54E56D8E" w14:textId="77777777" w:rsidR="00635711" w:rsidRPr="00635711" w:rsidRDefault="00635711" w:rsidP="00635711">
            <w:pPr>
              <w:spacing w:line="259" w:lineRule="auto"/>
              <w:rPr>
                <w:color w:val="000000"/>
                <w:sz w:val="24"/>
              </w:rPr>
            </w:pPr>
            <w:r w:rsidRPr="00635711">
              <w:rPr>
                <w:color w:val="000000"/>
                <w:sz w:val="20"/>
              </w:rPr>
              <w:t xml:space="preserve">- </w:t>
            </w:r>
          </w:p>
        </w:tc>
        <w:tc>
          <w:tcPr>
            <w:tcW w:w="2734" w:type="dxa"/>
            <w:tcBorders>
              <w:top w:val="single" w:sz="4" w:space="0" w:color="000000"/>
              <w:left w:val="nil"/>
              <w:bottom w:val="single" w:sz="4" w:space="0" w:color="000000"/>
              <w:right w:val="single" w:sz="4" w:space="0" w:color="000000"/>
            </w:tcBorders>
          </w:tcPr>
          <w:p w14:paraId="00A8B269" w14:textId="77777777" w:rsidR="00635711" w:rsidRPr="00635711" w:rsidRDefault="00635711" w:rsidP="00635711">
            <w:pPr>
              <w:spacing w:after="160" w:line="259" w:lineRule="auto"/>
              <w:rPr>
                <w:color w:val="000000"/>
                <w:sz w:val="24"/>
              </w:rPr>
            </w:pPr>
          </w:p>
        </w:tc>
      </w:tr>
    </w:tbl>
    <w:p w14:paraId="0CD62329" w14:textId="77777777" w:rsidR="00635711" w:rsidRPr="00635711" w:rsidRDefault="00635711" w:rsidP="00635711">
      <w:pPr>
        <w:spacing w:after="0" w:line="259" w:lineRule="auto"/>
        <w:ind w:right="2"/>
        <w:jc w:val="center"/>
        <w:rPr>
          <w:rFonts w:ascii="Times New Roman" w:eastAsia="Times New Roman" w:hAnsi="Times New Roman" w:cs="Times New Roman"/>
          <w:color w:val="000000"/>
          <w:sz w:val="24"/>
        </w:rPr>
      </w:pPr>
      <w:r w:rsidRPr="00635711">
        <w:rPr>
          <w:rFonts w:ascii="Times New Roman" w:eastAsia="Times New Roman" w:hAnsi="Times New Roman" w:cs="Times New Roman"/>
          <w:b/>
          <w:color w:val="000000"/>
          <w:sz w:val="24"/>
        </w:rPr>
        <w:t xml:space="preserve"> </w:t>
      </w:r>
    </w:p>
    <w:p w14:paraId="0E0F8D80" w14:textId="77777777" w:rsidR="00635711" w:rsidRPr="00635711" w:rsidRDefault="00635711" w:rsidP="00635711">
      <w:pPr>
        <w:spacing w:after="39" w:line="254" w:lineRule="auto"/>
        <w:ind w:right="58"/>
        <w:jc w:val="both"/>
        <w:rPr>
          <w:rFonts w:ascii="Times New Roman" w:eastAsia="Times New Roman" w:hAnsi="Times New Roman" w:cs="Times New Roman"/>
          <w:color w:val="000000"/>
          <w:sz w:val="24"/>
        </w:rPr>
        <w:sectPr w:rsidR="00635711" w:rsidRPr="00635711">
          <w:footerReference w:type="even" r:id="rId115"/>
          <w:footerReference w:type="default" r:id="rId116"/>
          <w:footerReference w:type="first" r:id="rId117"/>
          <w:pgSz w:w="16838" w:h="11906" w:orient="landscape"/>
          <w:pgMar w:top="1424" w:right="1073" w:bottom="959" w:left="1133" w:header="720" w:footer="567" w:gutter="0"/>
          <w:cols w:space="720"/>
        </w:sectPr>
      </w:pPr>
    </w:p>
    <w:p w14:paraId="05B4246C" w14:textId="77777777" w:rsidR="00635711" w:rsidRPr="00635711" w:rsidRDefault="00635711" w:rsidP="00635711">
      <w:pPr>
        <w:spacing w:after="313" w:line="259" w:lineRule="auto"/>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lastRenderedPageBreak/>
        <w:t xml:space="preserve"> </w:t>
      </w:r>
    </w:p>
    <w:p w14:paraId="6AE5EA32" w14:textId="77777777" w:rsidR="00635711" w:rsidRPr="00635711" w:rsidRDefault="00635711" w:rsidP="00635711">
      <w:pPr>
        <w:spacing w:after="23" w:line="271" w:lineRule="auto"/>
        <w:ind w:right="24"/>
        <w:jc w:val="center"/>
        <w:rPr>
          <w:rFonts w:ascii="Times New Roman" w:eastAsia="Times New Roman" w:hAnsi="Times New Roman" w:cs="Times New Roman"/>
          <w:color w:val="000000"/>
          <w:sz w:val="24"/>
        </w:rPr>
      </w:pPr>
      <w:r w:rsidRPr="00635711">
        <w:rPr>
          <w:rFonts w:ascii="Times New Roman" w:eastAsia="Times New Roman" w:hAnsi="Times New Roman" w:cs="Times New Roman"/>
          <w:b/>
          <w:color w:val="000000"/>
          <w:sz w:val="24"/>
        </w:rPr>
        <w:t xml:space="preserve">2.2.3. Обоснование порядка и правил применения местных нормативов </w:t>
      </w:r>
    </w:p>
    <w:p w14:paraId="11566B64" w14:textId="77777777" w:rsidR="00635711" w:rsidRPr="00635711" w:rsidRDefault="00635711" w:rsidP="00635711">
      <w:pPr>
        <w:keepNext/>
        <w:keepLines/>
        <w:spacing w:after="23" w:line="271" w:lineRule="auto"/>
        <w:ind w:right="24"/>
        <w:jc w:val="center"/>
        <w:outlineLvl w:val="1"/>
        <w:rPr>
          <w:rFonts w:ascii="Times New Roman" w:eastAsia="Times New Roman" w:hAnsi="Times New Roman" w:cs="Times New Roman"/>
          <w:b/>
          <w:color w:val="000000"/>
          <w:sz w:val="24"/>
        </w:rPr>
      </w:pPr>
      <w:r w:rsidRPr="00635711">
        <w:rPr>
          <w:rFonts w:ascii="Times New Roman" w:eastAsia="Times New Roman" w:hAnsi="Times New Roman" w:cs="Times New Roman"/>
          <w:b/>
          <w:color w:val="000000"/>
          <w:sz w:val="24"/>
        </w:rPr>
        <w:t xml:space="preserve">градостроительного проектирования </w:t>
      </w:r>
    </w:p>
    <w:p w14:paraId="3B628C1B" w14:textId="77777777" w:rsidR="00635711" w:rsidRPr="00635711" w:rsidRDefault="00635711" w:rsidP="00635711">
      <w:pPr>
        <w:spacing w:after="36" w:line="259" w:lineRule="auto"/>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4EA5CB2A" w14:textId="77777777" w:rsidR="00635711" w:rsidRPr="00635711" w:rsidRDefault="00635711" w:rsidP="00635711">
      <w:pPr>
        <w:spacing w:after="39"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Градостроительный кодекс Российской Федерации устанавливает содержание нормативов градостроительного проектирования, порядок их подготовки и утверждения. Федеральный закон от 06.10.2003 № 131-ФЗ «Об общих принципах организации местного самоуправления в Российской Федерации» установил ряд требований к составу нормативов. </w:t>
      </w:r>
    </w:p>
    <w:p w14:paraId="496FDE8D" w14:textId="77777777" w:rsidR="00635711" w:rsidRPr="00635711" w:rsidRDefault="00635711" w:rsidP="00635711">
      <w:pPr>
        <w:spacing w:after="39"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В соответствии с </w:t>
      </w:r>
      <w:proofErr w:type="spellStart"/>
      <w:r w:rsidRPr="00635711">
        <w:rPr>
          <w:rFonts w:ascii="Times New Roman" w:eastAsia="Times New Roman" w:hAnsi="Times New Roman" w:cs="Times New Roman"/>
          <w:color w:val="000000"/>
          <w:sz w:val="24"/>
        </w:rPr>
        <w:t>ГрК</w:t>
      </w:r>
      <w:proofErr w:type="spellEnd"/>
      <w:r w:rsidRPr="00635711">
        <w:rPr>
          <w:rFonts w:ascii="Times New Roman" w:eastAsia="Times New Roman" w:hAnsi="Times New Roman" w:cs="Times New Roman"/>
          <w:color w:val="000000"/>
          <w:sz w:val="24"/>
        </w:rPr>
        <w:t xml:space="preserve"> РФ местные нормативы градостроительного проектирования сельского поселения должны содержать расчётные показатели минимально допустимого уровня обеспеченности населения объектами местного значения сельского поселения, а также расчётные показатели максимально допустимого уровня территориальной доступности таких объектов для населения сельского поселения. </w:t>
      </w:r>
    </w:p>
    <w:p w14:paraId="63B9AE52" w14:textId="77777777" w:rsidR="00635711" w:rsidRPr="00635711" w:rsidRDefault="00635711" w:rsidP="00635711">
      <w:pPr>
        <w:spacing w:after="39"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Расчетные показатели подлежат применению разработчиком градостроительной документации, заказчиком градостроительной документации и иными заинтересованными лицами при оценке качества градостроительной документации в плане соответствия её решений целям повышения качества жизни населения. </w:t>
      </w:r>
    </w:p>
    <w:p w14:paraId="65617D97" w14:textId="77777777" w:rsidR="00635711" w:rsidRPr="00635711" w:rsidRDefault="00635711" w:rsidP="00635711">
      <w:pPr>
        <w:spacing w:after="39"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Расчетные показатели минимально допустимого уровня обеспеченности объектами местного значения, установленные местными нормативами градостроительного проектирования Кировского сельсовета, не могут быть ниже предельных значений расчётных показателей минимально допустимого уровня обеспеченности объектами местного значения, установленных местными нормативами градостроительного проектирования Алтайского района и региональными нормативами градостроительного проектирования Республики Хакасия. </w:t>
      </w:r>
    </w:p>
    <w:p w14:paraId="681C0915" w14:textId="77777777" w:rsidR="00635711" w:rsidRPr="00635711" w:rsidRDefault="00635711" w:rsidP="00635711">
      <w:pPr>
        <w:spacing w:after="39"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Расчетные показатели максимально допустимого уровня территориальной доступности объектов местного значения, установленные местными нормативами градостроительного проектирования Кировского сельсовета, не могут превышать предельные значения расчётных показателей максимально допустимого уровня территориальной доступности объектов местного значения для населения, установленные местными нормативами градостроительного проектирования Алтайского района и региональными нормативами градостроительного проектирования Республики Хакасия. </w:t>
      </w:r>
    </w:p>
    <w:p w14:paraId="169554CE" w14:textId="77777777" w:rsidR="00635711" w:rsidRPr="00635711" w:rsidRDefault="00635711" w:rsidP="00635711">
      <w:pPr>
        <w:spacing w:after="39"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В соответствии с </w:t>
      </w:r>
      <w:proofErr w:type="spellStart"/>
      <w:r w:rsidRPr="00635711">
        <w:rPr>
          <w:rFonts w:ascii="Times New Roman" w:eastAsia="Times New Roman" w:hAnsi="Times New Roman" w:cs="Times New Roman"/>
          <w:color w:val="000000"/>
          <w:sz w:val="24"/>
        </w:rPr>
        <w:t>ГрК</w:t>
      </w:r>
      <w:proofErr w:type="spellEnd"/>
      <w:r w:rsidRPr="00635711">
        <w:rPr>
          <w:rFonts w:ascii="Times New Roman" w:eastAsia="Times New Roman" w:hAnsi="Times New Roman" w:cs="Times New Roman"/>
          <w:color w:val="000000"/>
          <w:sz w:val="24"/>
        </w:rPr>
        <w:t xml:space="preserve"> РФ местные нормативы градостроительного проектирования Кировского сельсовета должны применяться при подготовке документов территориального планирования муниципальных образований (ст. 20, 24 </w:t>
      </w:r>
      <w:proofErr w:type="spellStart"/>
      <w:r w:rsidRPr="00635711">
        <w:rPr>
          <w:rFonts w:ascii="Times New Roman" w:eastAsia="Times New Roman" w:hAnsi="Times New Roman" w:cs="Times New Roman"/>
          <w:color w:val="000000"/>
          <w:sz w:val="24"/>
        </w:rPr>
        <w:t>ГрК</w:t>
      </w:r>
      <w:proofErr w:type="spellEnd"/>
      <w:r w:rsidRPr="00635711">
        <w:rPr>
          <w:rFonts w:ascii="Times New Roman" w:eastAsia="Times New Roman" w:hAnsi="Times New Roman" w:cs="Times New Roman"/>
          <w:color w:val="000000"/>
          <w:sz w:val="24"/>
        </w:rPr>
        <w:t xml:space="preserve"> РФ) и документации по планировке территории (ч. 10 ст. 45 </w:t>
      </w:r>
      <w:proofErr w:type="spellStart"/>
      <w:r w:rsidRPr="00635711">
        <w:rPr>
          <w:rFonts w:ascii="Times New Roman" w:eastAsia="Times New Roman" w:hAnsi="Times New Roman" w:cs="Times New Roman"/>
          <w:color w:val="000000"/>
          <w:sz w:val="24"/>
        </w:rPr>
        <w:t>ГрК</w:t>
      </w:r>
      <w:proofErr w:type="spellEnd"/>
      <w:r w:rsidRPr="00635711">
        <w:rPr>
          <w:rFonts w:ascii="Times New Roman" w:eastAsia="Times New Roman" w:hAnsi="Times New Roman" w:cs="Times New Roman"/>
          <w:color w:val="000000"/>
          <w:sz w:val="24"/>
        </w:rPr>
        <w:t xml:space="preserve"> РФ). </w:t>
      </w:r>
    </w:p>
    <w:p w14:paraId="79E32512" w14:textId="77777777" w:rsidR="00635711" w:rsidRPr="00635711" w:rsidRDefault="00635711" w:rsidP="00635711">
      <w:pPr>
        <w:spacing w:after="39"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МНГП – это важный элемент системы целевых показателей экономического развития территории Кировского сельсовета. Местные нормативы градостроительного проектирования во взаимосвязи со стратегией социально-экономического развития территории и схемой территориального планирования формируют современную систему долгосрочного муниципального планирования.  </w:t>
      </w:r>
    </w:p>
    <w:p w14:paraId="1A121343" w14:textId="77777777" w:rsidR="00635711" w:rsidRPr="00635711" w:rsidRDefault="00635711" w:rsidP="00635711">
      <w:pPr>
        <w:spacing w:after="39"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Назначение системы трёх указанных документов – распределить в пространстве территории все то, что должно произойти в его экономике в будущем при движении по пути устойчивого развития. Кроме того, МНГП устанавливают минимально допустимый уровень обеспеченности населения объектами местного значения, которые, по сути, являются целевыми показателями развития.  </w:t>
      </w:r>
    </w:p>
    <w:p w14:paraId="42799E39" w14:textId="77777777" w:rsidR="00635711" w:rsidRPr="00635711" w:rsidRDefault="00635711" w:rsidP="00635711">
      <w:pPr>
        <w:spacing w:after="486"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Утверждение МНГП свидетельствует о том, что на территории района предполагается обеспечить население определённым уровнем комфорта среды (при безусловном </w:t>
      </w:r>
      <w:r w:rsidRPr="00635711">
        <w:rPr>
          <w:rFonts w:ascii="Times New Roman" w:eastAsia="Times New Roman" w:hAnsi="Times New Roman" w:cs="Times New Roman"/>
          <w:color w:val="000000"/>
          <w:sz w:val="24"/>
        </w:rPr>
        <w:lastRenderedPageBreak/>
        <w:t xml:space="preserve">соблюдении требований безопасности). Это влечёт за собой определённый уровень расходов бюджета, необходимый для достижения установленных расчётных показателей. Такие расходы могут требоваться для непосредственного создания (строительства) объектов местного значения за счет средств бюджета либо для оказания косвенного воздействия на другие субъекты </w:t>
      </w:r>
    </w:p>
    <w:p w14:paraId="4EB7C2FA" w14:textId="77777777" w:rsidR="00635711" w:rsidRPr="00635711" w:rsidRDefault="00635711" w:rsidP="00635711">
      <w:pPr>
        <w:spacing w:after="227" w:line="259" w:lineRule="auto"/>
        <w:ind w:right="-13"/>
        <w:jc w:val="right"/>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0"/>
        </w:rPr>
        <w:t xml:space="preserve">70 </w:t>
      </w:r>
    </w:p>
    <w:p w14:paraId="7ABFDB97" w14:textId="77777777" w:rsidR="00635711" w:rsidRPr="00635711" w:rsidRDefault="00635711" w:rsidP="00635711">
      <w:pPr>
        <w:spacing w:after="313" w:line="259" w:lineRule="auto"/>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2D5829D7" w14:textId="77777777" w:rsidR="00635711" w:rsidRPr="00635711" w:rsidRDefault="00635711" w:rsidP="00635711">
      <w:pPr>
        <w:spacing w:after="39"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градостроительных отношений с целью побуждения их к созданию таких объектов.  </w:t>
      </w:r>
    </w:p>
    <w:p w14:paraId="2A49EBDB" w14:textId="77777777" w:rsidR="00635711" w:rsidRPr="00635711" w:rsidRDefault="00635711" w:rsidP="00635711">
      <w:pPr>
        <w:spacing w:after="39"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К расходам, направляемым на косвенное воздействие, могут быть отнесены любые расходы, связанные с поддержкой малого и среднего бизнеса в сферах, соответствующих вопросам местного значения. </w:t>
      </w:r>
    </w:p>
    <w:p w14:paraId="70EA06B9" w14:textId="77777777" w:rsidR="00635711" w:rsidRPr="00635711" w:rsidRDefault="00635711" w:rsidP="00635711">
      <w:pPr>
        <w:spacing w:after="39"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МНГП Кировского сельсовета могут быть основой для формирования предельных параметров разрешенного строительства и реконструкции объектов капитального строительства и предельных размеров земельных участков в градостроительных регламентах при подготовке правил землепользования и застройки (далее также - ПЗЗ). </w:t>
      </w:r>
    </w:p>
    <w:p w14:paraId="5D10E310" w14:textId="77777777" w:rsidR="00635711" w:rsidRPr="00635711" w:rsidRDefault="00635711" w:rsidP="00635711">
      <w:pPr>
        <w:spacing w:after="39"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Содержащиеся в МНГП расчётные показатели по своему смыслу очень схожи с указываемыми в ПЗЗ в градостроительных регламентах предельными параметрами разрешенного строительства и реконструкции объектов капитального строительства и предельными размерами земельных участков.  </w:t>
      </w:r>
    </w:p>
    <w:p w14:paraId="6BE3C064" w14:textId="77777777" w:rsidR="00635711" w:rsidRPr="00635711" w:rsidRDefault="00635711" w:rsidP="00635711">
      <w:pPr>
        <w:spacing w:after="39"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Отличие между расчётными показателями в МНГП и аналогичными предельными параметрами в ПЗЗ состоит в том, что значение расчётного показателя распространяется на всё поселение (в некоторых случаях – на часть территории, имеющей характерные особенности), а предельный параметр распространяется только на конкретную территориальную зону. </w:t>
      </w:r>
    </w:p>
    <w:p w14:paraId="1B58A588" w14:textId="77777777" w:rsidR="00635711" w:rsidRPr="00635711" w:rsidRDefault="00635711" w:rsidP="00635711">
      <w:pPr>
        <w:spacing w:after="39"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Учитывая обязательность подготовки документации по планировке в соответствии с требованиями нормативов градостроительного проектирования, МНГП напрямую влияют на разработку ПЗЗ. </w:t>
      </w:r>
    </w:p>
    <w:p w14:paraId="32D306C8" w14:textId="77777777" w:rsidR="00635711" w:rsidRPr="00635711" w:rsidRDefault="00635711" w:rsidP="00635711">
      <w:pPr>
        <w:spacing w:after="39"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Кроме того, при отсутствии утвержденной документации по планировке территории предельные параметры разрешенного строительства и реконструкции объектов капитального строительства в ПЗЗ могут определяться, в том числе в соответствии с МНГП Кировского сельсовета. </w:t>
      </w:r>
    </w:p>
    <w:p w14:paraId="64B7FF38" w14:textId="77777777" w:rsidR="00635711" w:rsidRPr="00635711" w:rsidRDefault="00635711" w:rsidP="00635711">
      <w:pPr>
        <w:spacing w:after="39"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Разработка (или корректировка) МНГП в соответствии с требованиями действующего </w:t>
      </w:r>
      <w:proofErr w:type="spellStart"/>
      <w:r w:rsidRPr="00635711">
        <w:rPr>
          <w:rFonts w:ascii="Times New Roman" w:eastAsia="Times New Roman" w:hAnsi="Times New Roman" w:cs="Times New Roman"/>
          <w:color w:val="000000"/>
          <w:sz w:val="24"/>
        </w:rPr>
        <w:t>ГрК</w:t>
      </w:r>
      <w:proofErr w:type="spellEnd"/>
      <w:r w:rsidRPr="00635711">
        <w:rPr>
          <w:rFonts w:ascii="Times New Roman" w:eastAsia="Times New Roman" w:hAnsi="Times New Roman" w:cs="Times New Roman"/>
          <w:color w:val="000000"/>
          <w:sz w:val="24"/>
        </w:rPr>
        <w:t xml:space="preserve"> РФ, предполагает формирование определённой структуры нормативов градостроительного проектирования как документа, а также определение состава расчётных показателей. </w:t>
      </w:r>
    </w:p>
    <w:p w14:paraId="01C6FC03" w14:textId="77777777" w:rsidR="00635711" w:rsidRPr="00635711" w:rsidRDefault="00635711" w:rsidP="00635711">
      <w:pPr>
        <w:spacing w:after="5297" w:line="254" w:lineRule="auto"/>
        <w:ind w:right="52"/>
        <w:jc w:val="both"/>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Таким образом, правила и область применения расчётных показателей как раздел МНГП Кировского сельсовета определяют не только собственно направления применений, но и значимость и системообразующую роль местных нормативов градостроительного проектирования муниципального образования в системе его градостроительной документации. </w:t>
      </w:r>
    </w:p>
    <w:p w14:paraId="32C422A3" w14:textId="332F1400" w:rsidR="00635711" w:rsidRPr="00635711" w:rsidRDefault="00635711" w:rsidP="00635711">
      <w:pPr>
        <w:spacing w:after="227" w:line="259" w:lineRule="auto"/>
        <w:ind w:right="-13"/>
        <w:jc w:val="center"/>
        <w:rPr>
          <w:rFonts w:ascii="Times New Roman" w:eastAsia="Times New Roman" w:hAnsi="Times New Roman" w:cs="Times New Roman"/>
          <w:color w:val="000000"/>
          <w:sz w:val="24"/>
        </w:rPr>
        <w:sectPr w:rsidR="00635711" w:rsidRPr="00635711">
          <w:footerReference w:type="even" r:id="rId118"/>
          <w:footerReference w:type="default" r:id="rId119"/>
          <w:footerReference w:type="first" r:id="rId120"/>
          <w:pgSz w:w="11906" w:h="16838"/>
          <w:pgMar w:top="576" w:right="847" w:bottom="567" w:left="1419" w:header="720" w:footer="720" w:gutter="0"/>
          <w:cols w:space="720"/>
        </w:sectPr>
      </w:pPr>
    </w:p>
    <w:p w14:paraId="2971991D" w14:textId="5CFF743E" w:rsidR="00635711" w:rsidRPr="00635711" w:rsidRDefault="00635711" w:rsidP="00635711">
      <w:pPr>
        <w:spacing w:after="455" w:line="259" w:lineRule="auto"/>
        <w:rPr>
          <w:rFonts w:ascii="Times New Roman" w:eastAsia="Times New Roman" w:hAnsi="Times New Roman" w:cs="Times New Roman"/>
          <w:color w:val="000000"/>
          <w:sz w:val="24"/>
        </w:rPr>
      </w:pPr>
    </w:p>
    <w:p w14:paraId="060BB578" w14:textId="77777777" w:rsidR="00635711" w:rsidRPr="00635711" w:rsidRDefault="00635711" w:rsidP="00635711">
      <w:pPr>
        <w:spacing w:after="96" w:line="256" w:lineRule="auto"/>
        <w:ind w:right="51"/>
        <w:jc w:val="right"/>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Приложение № 2 </w:t>
      </w:r>
    </w:p>
    <w:p w14:paraId="0A3D7E76" w14:textId="77777777" w:rsidR="00635711" w:rsidRPr="00635711" w:rsidRDefault="00635711" w:rsidP="00635711">
      <w:pPr>
        <w:spacing w:after="46" w:line="249" w:lineRule="auto"/>
        <w:ind w:right="5"/>
        <w:jc w:val="center"/>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Состав макрорегионов российской федерации </w:t>
      </w:r>
    </w:p>
    <w:p w14:paraId="74291B61" w14:textId="77777777" w:rsidR="00635711" w:rsidRPr="00635711" w:rsidRDefault="00635711" w:rsidP="00635711">
      <w:pPr>
        <w:spacing w:after="84" w:line="259" w:lineRule="auto"/>
        <w:rPr>
          <w:rFonts w:ascii="Times New Roman" w:eastAsia="Times New Roman" w:hAnsi="Times New Roman" w:cs="Times New Roman"/>
          <w:color w:val="000000"/>
          <w:sz w:val="24"/>
        </w:rPr>
      </w:pPr>
      <w:r w:rsidRPr="00635711">
        <w:rPr>
          <w:rFonts w:ascii="Times New Roman" w:eastAsia="Times New Roman" w:hAnsi="Times New Roman" w:cs="Times New Roman"/>
          <w:color w:val="000000"/>
          <w:sz w:val="24"/>
        </w:rPr>
        <w:t xml:space="preserve"> </w:t>
      </w:r>
    </w:p>
    <w:p w14:paraId="680C4003" w14:textId="7B25DD02" w:rsidR="00635711" w:rsidRDefault="00635711" w:rsidP="00635711">
      <w:pPr>
        <w:spacing w:after="39" w:line="254" w:lineRule="auto"/>
        <w:ind w:right="52"/>
        <w:jc w:val="both"/>
        <w:rPr>
          <w:rFonts w:ascii="Times New Roman" w:eastAsia="Times New Roman" w:hAnsi="Times New Roman" w:cs="Times New Roman"/>
          <w:color w:val="000000"/>
          <w:sz w:val="24"/>
        </w:rPr>
      </w:pPr>
      <w:proofErr w:type="spellStart"/>
      <w:r w:rsidRPr="00635711">
        <w:rPr>
          <w:rFonts w:ascii="Times New Roman" w:eastAsia="Times New Roman" w:hAnsi="Times New Roman" w:cs="Times New Roman"/>
          <w:b/>
          <w:color w:val="000000"/>
          <w:sz w:val="24"/>
        </w:rPr>
        <w:t>Ангаро</w:t>
      </w:r>
      <w:proofErr w:type="spellEnd"/>
      <w:r w:rsidRPr="00635711">
        <w:rPr>
          <w:rFonts w:ascii="Times New Roman" w:eastAsia="Times New Roman" w:hAnsi="Times New Roman" w:cs="Times New Roman"/>
          <w:b/>
          <w:color w:val="000000"/>
          <w:sz w:val="24"/>
        </w:rPr>
        <w:t>-Енисейский макрорегион</w:t>
      </w:r>
      <w:r w:rsidRPr="00635711">
        <w:rPr>
          <w:rFonts w:ascii="Times New Roman" w:eastAsia="Times New Roman" w:hAnsi="Times New Roman" w:cs="Times New Roman"/>
          <w:color w:val="000000"/>
          <w:sz w:val="24"/>
        </w:rPr>
        <w:t xml:space="preserve"> - включающий Республику Тыва, Республику Хакасия, Красноярский край, Иркутскую область </w:t>
      </w:r>
    </w:p>
    <w:p w14:paraId="769C9DA5" w14:textId="7158AFF6" w:rsidR="00635711" w:rsidRDefault="00635711" w:rsidP="00635711">
      <w:pPr>
        <w:spacing w:after="39" w:line="254" w:lineRule="auto"/>
        <w:ind w:right="52"/>
        <w:jc w:val="both"/>
        <w:rPr>
          <w:rFonts w:ascii="Times New Roman" w:eastAsia="Times New Roman" w:hAnsi="Times New Roman" w:cs="Times New Roman"/>
          <w:color w:val="000000"/>
          <w:sz w:val="24"/>
        </w:rPr>
      </w:pPr>
    </w:p>
    <w:p w14:paraId="7263554B" w14:textId="67CC11DC" w:rsidR="00635711" w:rsidRDefault="00635711" w:rsidP="00635711">
      <w:pPr>
        <w:spacing w:after="39" w:line="254" w:lineRule="auto"/>
        <w:ind w:right="52"/>
        <w:jc w:val="both"/>
        <w:rPr>
          <w:rFonts w:ascii="Times New Roman" w:eastAsia="Times New Roman" w:hAnsi="Times New Roman" w:cs="Times New Roman"/>
          <w:color w:val="000000"/>
          <w:sz w:val="24"/>
        </w:rPr>
      </w:pPr>
    </w:p>
    <w:p w14:paraId="1AD60941" w14:textId="202DBE69" w:rsidR="00635711" w:rsidRDefault="00635711" w:rsidP="00635711">
      <w:pPr>
        <w:spacing w:after="39" w:line="254" w:lineRule="auto"/>
        <w:ind w:right="52"/>
        <w:jc w:val="both"/>
        <w:rPr>
          <w:rFonts w:ascii="Times New Roman" w:eastAsia="Times New Roman" w:hAnsi="Times New Roman" w:cs="Times New Roman"/>
          <w:color w:val="000000"/>
          <w:sz w:val="24"/>
        </w:rPr>
      </w:pPr>
    </w:p>
    <w:p w14:paraId="15EE73AD" w14:textId="77D869CB" w:rsidR="00635711" w:rsidRDefault="00635711" w:rsidP="00635711">
      <w:pPr>
        <w:spacing w:after="39" w:line="254" w:lineRule="auto"/>
        <w:ind w:right="52"/>
        <w:jc w:val="both"/>
        <w:rPr>
          <w:rFonts w:ascii="Times New Roman" w:eastAsia="Times New Roman" w:hAnsi="Times New Roman" w:cs="Times New Roman"/>
          <w:color w:val="000000"/>
          <w:sz w:val="24"/>
        </w:rPr>
      </w:pPr>
    </w:p>
    <w:p w14:paraId="445F888E" w14:textId="20069A83" w:rsidR="00635711" w:rsidRDefault="00635711" w:rsidP="00635711">
      <w:pPr>
        <w:spacing w:after="39" w:line="254" w:lineRule="auto"/>
        <w:ind w:right="52"/>
        <w:jc w:val="both"/>
        <w:rPr>
          <w:rFonts w:ascii="Times New Roman" w:eastAsia="Times New Roman" w:hAnsi="Times New Roman" w:cs="Times New Roman"/>
          <w:color w:val="000000"/>
          <w:sz w:val="24"/>
        </w:rPr>
      </w:pPr>
    </w:p>
    <w:p w14:paraId="38624EC9" w14:textId="2E753B87" w:rsidR="00635711" w:rsidRDefault="00635711" w:rsidP="00635711">
      <w:pPr>
        <w:spacing w:after="39" w:line="254" w:lineRule="auto"/>
        <w:ind w:right="52"/>
        <w:jc w:val="both"/>
        <w:rPr>
          <w:rFonts w:ascii="Times New Roman" w:eastAsia="Times New Roman" w:hAnsi="Times New Roman" w:cs="Times New Roman"/>
          <w:color w:val="000000"/>
          <w:sz w:val="24"/>
        </w:rPr>
      </w:pPr>
    </w:p>
    <w:p w14:paraId="627980F5" w14:textId="6A552BD1" w:rsidR="00635711" w:rsidRDefault="00635711" w:rsidP="00635711">
      <w:pPr>
        <w:spacing w:after="39" w:line="254" w:lineRule="auto"/>
        <w:ind w:right="52"/>
        <w:jc w:val="both"/>
        <w:rPr>
          <w:rFonts w:ascii="Times New Roman" w:eastAsia="Times New Roman" w:hAnsi="Times New Roman" w:cs="Times New Roman"/>
          <w:color w:val="000000"/>
          <w:sz w:val="24"/>
        </w:rPr>
      </w:pPr>
    </w:p>
    <w:p w14:paraId="607ED195" w14:textId="7C3B271A" w:rsidR="00635711" w:rsidRDefault="00635711" w:rsidP="00635711">
      <w:pPr>
        <w:spacing w:after="39" w:line="254" w:lineRule="auto"/>
        <w:ind w:right="52"/>
        <w:jc w:val="both"/>
        <w:rPr>
          <w:rFonts w:ascii="Times New Roman" w:eastAsia="Times New Roman" w:hAnsi="Times New Roman" w:cs="Times New Roman"/>
          <w:color w:val="000000"/>
          <w:sz w:val="24"/>
        </w:rPr>
      </w:pPr>
    </w:p>
    <w:p w14:paraId="045818D2" w14:textId="42BCD3E1" w:rsidR="00635711" w:rsidRDefault="00635711" w:rsidP="00635711">
      <w:pPr>
        <w:spacing w:after="39" w:line="254" w:lineRule="auto"/>
        <w:ind w:right="52"/>
        <w:jc w:val="both"/>
        <w:rPr>
          <w:rFonts w:ascii="Times New Roman" w:eastAsia="Times New Roman" w:hAnsi="Times New Roman" w:cs="Times New Roman"/>
          <w:color w:val="000000"/>
          <w:sz w:val="24"/>
        </w:rPr>
      </w:pPr>
    </w:p>
    <w:p w14:paraId="6119434A" w14:textId="213764F2" w:rsidR="00635711" w:rsidRDefault="00635711" w:rsidP="00635711">
      <w:pPr>
        <w:spacing w:after="39" w:line="254" w:lineRule="auto"/>
        <w:ind w:right="52"/>
        <w:jc w:val="both"/>
        <w:rPr>
          <w:rFonts w:ascii="Times New Roman" w:eastAsia="Times New Roman" w:hAnsi="Times New Roman" w:cs="Times New Roman"/>
          <w:color w:val="000000"/>
          <w:sz w:val="24"/>
        </w:rPr>
      </w:pPr>
    </w:p>
    <w:p w14:paraId="65286371" w14:textId="597BC37C" w:rsidR="00635711" w:rsidRDefault="00635711" w:rsidP="00635711">
      <w:pPr>
        <w:spacing w:after="39" w:line="254" w:lineRule="auto"/>
        <w:ind w:right="52"/>
        <w:jc w:val="both"/>
        <w:rPr>
          <w:rFonts w:ascii="Times New Roman" w:eastAsia="Times New Roman" w:hAnsi="Times New Roman" w:cs="Times New Roman"/>
          <w:color w:val="000000"/>
          <w:sz w:val="24"/>
        </w:rPr>
      </w:pPr>
    </w:p>
    <w:p w14:paraId="7C07594A" w14:textId="40F965A4" w:rsidR="00635711" w:rsidRDefault="00635711" w:rsidP="00635711">
      <w:pPr>
        <w:spacing w:after="39" w:line="254" w:lineRule="auto"/>
        <w:ind w:right="52"/>
        <w:jc w:val="both"/>
        <w:rPr>
          <w:rFonts w:ascii="Times New Roman" w:eastAsia="Times New Roman" w:hAnsi="Times New Roman" w:cs="Times New Roman"/>
          <w:color w:val="000000"/>
          <w:sz w:val="24"/>
        </w:rPr>
      </w:pPr>
    </w:p>
    <w:p w14:paraId="3ABD24DD" w14:textId="053BF56D" w:rsidR="00635711" w:rsidRDefault="00635711" w:rsidP="00635711">
      <w:pPr>
        <w:spacing w:after="39" w:line="254" w:lineRule="auto"/>
        <w:ind w:right="52"/>
        <w:jc w:val="both"/>
        <w:rPr>
          <w:rFonts w:ascii="Times New Roman" w:eastAsia="Times New Roman" w:hAnsi="Times New Roman" w:cs="Times New Roman"/>
          <w:color w:val="000000"/>
          <w:sz w:val="24"/>
        </w:rPr>
      </w:pPr>
    </w:p>
    <w:p w14:paraId="6843007B" w14:textId="6D765D20" w:rsidR="00635711" w:rsidRDefault="00635711" w:rsidP="00635711">
      <w:pPr>
        <w:spacing w:after="39" w:line="254" w:lineRule="auto"/>
        <w:ind w:right="52"/>
        <w:jc w:val="both"/>
        <w:rPr>
          <w:rFonts w:ascii="Times New Roman" w:eastAsia="Times New Roman" w:hAnsi="Times New Roman" w:cs="Times New Roman"/>
          <w:color w:val="000000"/>
          <w:sz w:val="24"/>
        </w:rPr>
      </w:pPr>
    </w:p>
    <w:p w14:paraId="70DF8AC9" w14:textId="4ADC2C17" w:rsidR="00635711" w:rsidRDefault="00635711" w:rsidP="00635711">
      <w:pPr>
        <w:spacing w:after="39" w:line="254" w:lineRule="auto"/>
        <w:ind w:right="52"/>
        <w:jc w:val="both"/>
        <w:rPr>
          <w:rFonts w:ascii="Times New Roman" w:eastAsia="Times New Roman" w:hAnsi="Times New Roman" w:cs="Times New Roman"/>
          <w:color w:val="000000"/>
          <w:sz w:val="24"/>
        </w:rPr>
      </w:pPr>
    </w:p>
    <w:p w14:paraId="7B945DEC" w14:textId="05E41256" w:rsidR="00635711" w:rsidRDefault="00635711" w:rsidP="00635711">
      <w:pPr>
        <w:spacing w:after="39" w:line="254" w:lineRule="auto"/>
        <w:ind w:right="52"/>
        <w:jc w:val="both"/>
        <w:rPr>
          <w:rFonts w:ascii="Times New Roman" w:eastAsia="Times New Roman" w:hAnsi="Times New Roman" w:cs="Times New Roman"/>
          <w:color w:val="000000"/>
          <w:sz w:val="24"/>
        </w:rPr>
      </w:pPr>
    </w:p>
    <w:p w14:paraId="19A01A6D" w14:textId="2E228F61" w:rsidR="00635711" w:rsidRDefault="00635711" w:rsidP="00635711">
      <w:pPr>
        <w:spacing w:after="39" w:line="254" w:lineRule="auto"/>
        <w:ind w:right="52"/>
        <w:jc w:val="both"/>
        <w:rPr>
          <w:rFonts w:ascii="Times New Roman" w:eastAsia="Times New Roman" w:hAnsi="Times New Roman" w:cs="Times New Roman"/>
          <w:color w:val="000000"/>
          <w:sz w:val="24"/>
        </w:rPr>
      </w:pPr>
    </w:p>
    <w:p w14:paraId="7EE35686" w14:textId="727B4E29" w:rsidR="00635711" w:rsidRDefault="00635711" w:rsidP="00635711">
      <w:pPr>
        <w:spacing w:after="39" w:line="254" w:lineRule="auto"/>
        <w:ind w:right="52"/>
        <w:jc w:val="both"/>
        <w:rPr>
          <w:rFonts w:ascii="Times New Roman" w:eastAsia="Times New Roman" w:hAnsi="Times New Roman" w:cs="Times New Roman"/>
          <w:color w:val="000000"/>
          <w:sz w:val="24"/>
        </w:rPr>
      </w:pPr>
    </w:p>
    <w:p w14:paraId="7F7261EB" w14:textId="62236B48" w:rsidR="00635711" w:rsidRDefault="00635711" w:rsidP="00635711">
      <w:pPr>
        <w:spacing w:after="39" w:line="254" w:lineRule="auto"/>
        <w:ind w:right="52"/>
        <w:jc w:val="both"/>
        <w:rPr>
          <w:rFonts w:ascii="Times New Roman" w:eastAsia="Times New Roman" w:hAnsi="Times New Roman" w:cs="Times New Roman"/>
          <w:color w:val="000000"/>
          <w:sz w:val="24"/>
        </w:rPr>
      </w:pPr>
    </w:p>
    <w:p w14:paraId="03D78D31" w14:textId="7F5030B7" w:rsidR="00635711" w:rsidRDefault="00635711" w:rsidP="00635711">
      <w:pPr>
        <w:spacing w:after="39" w:line="254" w:lineRule="auto"/>
        <w:ind w:right="52"/>
        <w:jc w:val="both"/>
        <w:rPr>
          <w:rFonts w:ascii="Times New Roman" w:eastAsia="Times New Roman" w:hAnsi="Times New Roman" w:cs="Times New Roman"/>
          <w:color w:val="000000"/>
          <w:sz w:val="24"/>
        </w:rPr>
      </w:pPr>
    </w:p>
    <w:p w14:paraId="4269EB38" w14:textId="74719E3B" w:rsidR="00635711" w:rsidRDefault="00635711" w:rsidP="00635711">
      <w:pPr>
        <w:spacing w:after="39" w:line="254" w:lineRule="auto"/>
        <w:ind w:right="52"/>
        <w:jc w:val="both"/>
        <w:rPr>
          <w:rFonts w:ascii="Times New Roman" w:eastAsia="Times New Roman" w:hAnsi="Times New Roman" w:cs="Times New Roman"/>
          <w:color w:val="000000"/>
          <w:sz w:val="24"/>
        </w:rPr>
      </w:pPr>
    </w:p>
    <w:p w14:paraId="45D023EF" w14:textId="77777777" w:rsidR="00635711" w:rsidRPr="00635711" w:rsidRDefault="00635711" w:rsidP="00635711">
      <w:pPr>
        <w:spacing w:after="39" w:line="254" w:lineRule="auto"/>
        <w:ind w:right="52"/>
        <w:jc w:val="both"/>
        <w:rPr>
          <w:rFonts w:ascii="Times New Roman" w:eastAsia="Times New Roman" w:hAnsi="Times New Roman" w:cs="Times New Roman"/>
          <w:color w:val="000000"/>
          <w:sz w:val="24"/>
        </w:rPr>
      </w:pPr>
    </w:p>
    <w:p w14:paraId="652DA183" w14:textId="0A1A6F07" w:rsidR="00111858" w:rsidRDefault="00635711" w:rsidP="0020359C">
      <w:pPr>
        <w:spacing w:after="0"/>
        <w:jc w:val="right"/>
        <w:rPr>
          <w:rFonts w:ascii="Times New Roman" w:hAnsi="Times New Roman" w:cs="Times New Roman"/>
          <w:sz w:val="26"/>
          <w:szCs w:val="26"/>
        </w:rPr>
      </w:pPr>
      <w:r w:rsidRPr="00635711">
        <w:rPr>
          <w:rFonts w:ascii="Times New Roman" w:eastAsia="Times New Roman" w:hAnsi="Times New Roman" w:cs="Times New Roman"/>
          <w:noProof/>
          <w:color w:val="000000"/>
          <w:sz w:val="24"/>
        </w:rPr>
        <w:lastRenderedPageBreak/>
        <w:drawing>
          <wp:inline distT="0" distB="0" distL="0" distR="0" wp14:anchorId="3322084E" wp14:editId="3C148B04">
            <wp:extent cx="5940425" cy="3447753"/>
            <wp:effectExtent l="0" t="0" r="0" b="0"/>
            <wp:docPr id="18234" name="Picture 18234"/>
            <wp:cNvGraphicFramePr/>
            <a:graphic xmlns:a="http://schemas.openxmlformats.org/drawingml/2006/main">
              <a:graphicData uri="http://schemas.openxmlformats.org/drawingml/2006/picture">
                <pic:pic xmlns:pic="http://schemas.openxmlformats.org/drawingml/2006/picture">
                  <pic:nvPicPr>
                    <pic:cNvPr id="18234" name="Picture 18234"/>
                    <pic:cNvPicPr/>
                  </pic:nvPicPr>
                  <pic:blipFill>
                    <a:blip r:embed="rId121"/>
                    <a:stretch>
                      <a:fillRect/>
                    </a:stretch>
                  </pic:blipFill>
                  <pic:spPr>
                    <a:xfrm>
                      <a:off x="0" y="0"/>
                      <a:ext cx="5940425" cy="3447753"/>
                    </a:xfrm>
                    <a:prstGeom prst="rect">
                      <a:avLst/>
                    </a:prstGeom>
                  </pic:spPr>
                </pic:pic>
              </a:graphicData>
            </a:graphic>
          </wp:inline>
        </w:drawing>
      </w:r>
    </w:p>
    <w:sectPr w:rsidR="00111858" w:rsidSect="008F59FC">
      <w:pgSz w:w="11906" w:h="16838"/>
      <w:pgMar w:top="0"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98076D" w14:textId="77777777" w:rsidR="00666D45" w:rsidRDefault="00666D45">
      <w:pPr>
        <w:spacing w:after="0" w:line="240" w:lineRule="auto"/>
      </w:pPr>
      <w:r>
        <w:separator/>
      </w:r>
    </w:p>
  </w:endnote>
  <w:endnote w:type="continuationSeparator" w:id="0">
    <w:p w14:paraId="75A7106C" w14:textId="77777777" w:rsidR="00666D45" w:rsidRDefault="00666D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63B63" w14:textId="77777777" w:rsidR="00530593" w:rsidRDefault="00530593">
    <w:pPr>
      <w:spacing w:after="0" w:line="259" w:lineRule="auto"/>
      <w:ind w:right="7"/>
      <w:jc w:val="right"/>
    </w:pPr>
    <w:r>
      <w:fldChar w:fldCharType="begin"/>
    </w:r>
    <w:r>
      <w:instrText xml:space="preserve"> PAGE   \* MERGEFORMAT </w:instrText>
    </w:r>
    <w:r>
      <w:fldChar w:fldCharType="separate"/>
    </w:r>
    <w:r>
      <w:rPr>
        <w:sz w:val="20"/>
      </w:rPr>
      <w:t>2</w:t>
    </w:r>
    <w:r>
      <w:rPr>
        <w:sz w:val="20"/>
      </w:rPr>
      <w:fldChar w:fldCharType="end"/>
    </w:r>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583E2" w14:textId="77777777" w:rsidR="00530593" w:rsidRDefault="00530593">
    <w:pPr>
      <w:spacing w:after="0" w:line="259" w:lineRule="auto"/>
      <w:ind w:right="7"/>
      <w:jc w:val="right"/>
    </w:pPr>
    <w:r>
      <w:fldChar w:fldCharType="begin"/>
    </w:r>
    <w:r>
      <w:instrText xml:space="preserve"> PAGE   \* MERGEFORMAT </w:instrText>
    </w:r>
    <w:r>
      <w:fldChar w:fldCharType="separate"/>
    </w:r>
    <w:r>
      <w:rPr>
        <w:sz w:val="20"/>
      </w:rPr>
      <w:t>2</w:t>
    </w:r>
    <w:r>
      <w:rPr>
        <w:sz w:val="20"/>
      </w:rPr>
      <w:fldChar w:fldCharType="end"/>
    </w:r>
    <w:r>
      <w:rPr>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4CE23" w14:textId="77777777" w:rsidR="00530593" w:rsidRDefault="00530593">
    <w:pPr>
      <w:spacing w:after="160" w:line="259"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B549D" w14:textId="77777777" w:rsidR="00530593" w:rsidRDefault="00530593">
    <w:pPr>
      <w:spacing w:after="0" w:line="259" w:lineRule="auto"/>
      <w:ind w:right="61"/>
      <w:jc w:val="right"/>
    </w:pPr>
    <w:r>
      <w:fldChar w:fldCharType="begin"/>
    </w:r>
    <w:r>
      <w:instrText xml:space="preserve"> PAGE   \* MERGEFORMAT </w:instrText>
    </w:r>
    <w:r>
      <w:fldChar w:fldCharType="separate"/>
    </w:r>
    <w:r>
      <w:rPr>
        <w:sz w:val="20"/>
      </w:rPr>
      <w:t>7</w:t>
    </w:r>
    <w:r>
      <w:rPr>
        <w:sz w:val="20"/>
      </w:rPr>
      <w:fldChar w:fldCharType="end"/>
    </w:r>
    <w:r>
      <w:rPr>
        <w:sz w:val="20"/>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66696" w14:textId="77777777" w:rsidR="00530593" w:rsidRDefault="00530593">
    <w:pPr>
      <w:spacing w:after="0" w:line="259" w:lineRule="auto"/>
      <w:ind w:right="61"/>
      <w:jc w:val="right"/>
    </w:pPr>
    <w:r>
      <w:fldChar w:fldCharType="begin"/>
    </w:r>
    <w:r>
      <w:instrText xml:space="preserve"> PAGE   \* MERGEFORMAT </w:instrText>
    </w:r>
    <w:r>
      <w:fldChar w:fldCharType="separate"/>
    </w:r>
    <w:r>
      <w:rPr>
        <w:sz w:val="20"/>
      </w:rPr>
      <w:t>7</w:t>
    </w:r>
    <w:r>
      <w:rPr>
        <w:sz w:val="20"/>
      </w:rPr>
      <w:fldChar w:fldCharType="end"/>
    </w:r>
    <w:r>
      <w:rPr>
        <w:sz w:val="20"/>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2CB2C" w14:textId="77777777" w:rsidR="00530593" w:rsidRDefault="00530593">
    <w:pPr>
      <w:spacing w:after="0" w:line="259" w:lineRule="auto"/>
      <w:ind w:right="61"/>
      <w:jc w:val="right"/>
    </w:pPr>
    <w:r>
      <w:fldChar w:fldCharType="begin"/>
    </w:r>
    <w:r>
      <w:instrText xml:space="preserve"> PAGE   \* MERGEFORMAT </w:instrText>
    </w:r>
    <w:r>
      <w:fldChar w:fldCharType="separate"/>
    </w:r>
    <w:r>
      <w:rPr>
        <w:sz w:val="20"/>
      </w:rPr>
      <w:t>7</w:t>
    </w:r>
    <w:r>
      <w:rPr>
        <w:sz w:val="20"/>
      </w:rPr>
      <w:fldChar w:fldCharType="end"/>
    </w:r>
    <w:r>
      <w:rPr>
        <w:sz w:val="20"/>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B634D" w14:textId="77777777" w:rsidR="00530593" w:rsidRDefault="00530593">
    <w:pPr>
      <w:spacing w:after="0" w:line="259" w:lineRule="auto"/>
      <w:ind w:right="-419"/>
      <w:jc w:val="right"/>
    </w:pPr>
    <w:r>
      <w:fldChar w:fldCharType="begin"/>
    </w:r>
    <w:r>
      <w:instrText xml:space="preserve"> PAGE   \* MERGEFORMAT </w:instrText>
    </w:r>
    <w:r>
      <w:fldChar w:fldCharType="separate"/>
    </w:r>
    <w:r>
      <w:rPr>
        <w:sz w:val="20"/>
      </w:rPr>
      <w:t>7</w:t>
    </w:r>
    <w:r>
      <w:rPr>
        <w:sz w:val="20"/>
      </w:rPr>
      <w:fldChar w:fldCharType="end"/>
    </w:r>
    <w:r>
      <w:rPr>
        <w:sz w:val="20"/>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59E90" w14:textId="77777777" w:rsidR="00530593" w:rsidRDefault="00530593">
    <w:pPr>
      <w:spacing w:after="0" w:line="259" w:lineRule="auto"/>
      <w:ind w:right="-419"/>
      <w:jc w:val="right"/>
    </w:pPr>
    <w:r>
      <w:fldChar w:fldCharType="begin"/>
    </w:r>
    <w:r>
      <w:instrText xml:space="preserve"> PAGE   \* MERGEFORMAT </w:instrText>
    </w:r>
    <w:r>
      <w:fldChar w:fldCharType="separate"/>
    </w:r>
    <w:r>
      <w:rPr>
        <w:sz w:val="20"/>
      </w:rPr>
      <w:t>7</w:t>
    </w:r>
    <w:r>
      <w:rPr>
        <w:sz w:val="20"/>
      </w:rPr>
      <w:fldChar w:fldCharType="end"/>
    </w:r>
    <w:r>
      <w:rPr>
        <w:sz w:val="20"/>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C89B3" w14:textId="77777777" w:rsidR="00530593" w:rsidRDefault="00530593">
    <w:pPr>
      <w:spacing w:after="0" w:line="259" w:lineRule="auto"/>
      <w:ind w:right="-419"/>
      <w:jc w:val="right"/>
    </w:pPr>
    <w:r>
      <w:fldChar w:fldCharType="begin"/>
    </w:r>
    <w:r>
      <w:instrText xml:space="preserve"> PAGE   \* MERGEFORMAT </w:instrText>
    </w:r>
    <w:r>
      <w:fldChar w:fldCharType="separate"/>
    </w:r>
    <w:r>
      <w:rPr>
        <w:sz w:val="20"/>
      </w:rPr>
      <w:t>7</w:t>
    </w:r>
    <w:r>
      <w:rPr>
        <w:sz w:val="20"/>
      </w:rPr>
      <w:fldChar w:fldCharType="end"/>
    </w:r>
    <w:r>
      <w:rPr>
        <w:sz w:val="20"/>
      </w:rPr>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08717" w14:textId="77777777" w:rsidR="00530593" w:rsidRDefault="00530593">
    <w:pPr>
      <w:spacing w:after="0" w:line="259" w:lineRule="auto"/>
      <w:ind w:right="1"/>
      <w:jc w:val="right"/>
    </w:pPr>
    <w:r>
      <w:fldChar w:fldCharType="begin"/>
    </w:r>
    <w:r>
      <w:instrText xml:space="preserve"> PAGE   \* MERGEFORMAT </w:instrText>
    </w:r>
    <w:r>
      <w:fldChar w:fldCharType="separate"/>
    </w:r>
    <w:r>
      <w:rPr>
        <w:sz w:val="20"/>
      </w:rPr>
      <w:t>7</w:t>
    </w:r>
    <w:r>
      <w:rPr>
        <w:sz w:val="20"/>
      </w:rPr>
      <w:fldChar w:fldCharType="end"/>
    </w:r>
    <w:r>
      <w:rPr>
        <w:sz w:val="20"/>
      </w:rPr>
      <w:t xml:space="preserve"> </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15ACD" w14:textId="77777777" w:rsidR="00530593" w:rsidRDefault="00530593">
    <w:pPr>
      <w:spacing w:after="0" w:line="259" w:lineRule="auto"/>
      <w:ind w:right="1"/>
      <w:jc w:val="right"/>
    </w:pPr>
    <w:r>
      <w:fldChar w:fldCharType="begin"/>
    </w:r>
    <w:r>
      <w:instrText xml:space="preserve"> PAGE   \* MERGEFORMAT </w:instrText>
    </w:r>
    <w:r>
      <w:fldChar w:fldCharType="separate"/>
    </w:r>
    <w:r>
      <w:rPr>
        <w:sz w:val="20"/>
      </w:rPr>
      <w:t>7</w:t>
    </w:r>
    <w:r>
      <w:rPr>
        <w:sz w:val="20"/>
      </w:rPr>
      <w:fldChar w:fldCharType="end"/>
    </w:r>
    <w:r>
      <w:rPr>
        <w:sz w:val="20"/>
      </w:rPr>
      <w:t xml:space="preserve"> </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16F19" w14:textId="77777777" w:rsidR="00530593" w:rsidRDefault="00530593">
    <w:pPr>
      <w:spacing w:after="0" w:line="259" w:lineRule="auto"/>
      <w:ind w:right="1"/>
      <w:jc w:val="right"/>
    </w:pPr>
    <w:r>
      <w:fldChar w:fldCharType="begin"/>
    </w:r>
    <w:r>
      <w:instrText xml:space="preserve"> PAGE   \* MERGEFORMAT </w:instrText>
    </w:r>
    <w:r>
      <w:fldChar w:fldCharType="separate"/>
    </w:r>
    <w:r>
      <w:rPr>
        <w:sz w:val="20"/>
      </w:rPr>
      <w:t>7</w:t>
    </w:r>
    <w:r>
      <w:rPr>
        <w:sz w:val="20"/>
      </w:rPr>
      <w:fldChar w:fldCharType="end"/>
    </w:r>
    <w:r>
      <w:rPr>
        <w:sz w:val="20"/>
      </w:rPr>
      <w:t xml:space="preserve"> </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275A3" w14:textId="77777777" w:rsidR="00635711" w:rsidRDefault="00635711">
    <w:pPr>
      <w:spacing w:after="0" w:line="259" w:lineRule="auto"/>
      <w:ind w:right="61"/>
      <w:jc w:val="right"/>
    </w:pPr>
    <w:r>
      <w:fldChar w:fldCharType="begin"/>
    </w:r>
    <w:r>
      <w:instrText xml:space="preserve"> PAGE   \* MERGEFORMAT </w:instrText>
    </w:r>
    <w:r>
      <w:fldChar w:fldCharType="separate"/>
    </w:r>
    <w:r>
      <w:rPr>
        <w:sz w:val="20"/>
      </w:rPr>
      <w:t>2</w:t>
    </w:r>
    <w:r>
      <w:rPr>
        <w:sz w:val="20"/>
      </w:rPr>
      <w:fldChar w:fldCharType="end"/>
    </w:r>
    <w:r>
      <w:rPr>
        <w:sz w:val="20"/>
      </w:rPr>
      <w:t xml:space="preserve"> </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C8C8D" w14:textId="77777777" w:rsidR="00635711" w:rsidRDefault="00635711">
    <w:pPr>
      <w:spacing w:after="0" w:line="259" w:lineRule="auto"/>
      <w:ind w:right="61"/>
      <w:jc w:val="right"/>
    </w:pPr>
    <w:r>
      <w:fldChar w:fldCharType="begin"/>
    </w:r>
    <w:r>
      <w:instrText xml:space="preserve"> PAGE   \* MERGEFORMAT </w:instrText>
    </w:r>
    <w:r>
      <w:fldChar w:fldCharType="separate"/>
    </w:r>
    <w:r>
      <w:rPr>
        <w:sz w:val="20"/>
      </w:rPr>
      <w:t>2</w:t>
    </w:r>
    <w:r>
      <w:rPr>
        <w:sz w:val="20"/>
      </w:rPr>
      <w:fldChar w:fldCharType="end"/>
    </w:r>
    <w:r>
      <w:rPr>
        <w:sz w:val="20"/>
      </w:rPr>
      <w:t xml:space="preserve"> </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81D9C" w14:textId="77777777" w:rsidR="00635711" w:rsidRDefault="00635711">
    <w:pPr>
      <w:spacing w:after="160" w:line="259" w:lineRule="auto"/>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AFD79" w14:textId="77777777" w:rsidR="00635711" w:rsidRDefault="00635711">
    <w:pPr>
      <w:spacing w:after="0" w:line="259" w:lineRule="auto"/>
      <w:ind w:right="-1"/>
      <w:jc w:val="right"/>
    </w:pPr>
    <w:r>
      <w:fldChar w:fldCharType="begin"/>
    </w:r>
    <w:r>
      <w:instrText xml:space="preserve"> PAGE   \* MERGEFORMAT </w:instrText>
    </w:r>
    <w:r>
      <w:fldChar w:fldCharType="separate"/>
    </w:r>
    <w:r>
      <w:rPr>
        <w:sz w:val="20"/>
      </w:rPr>
      <w:t>16</w:t>
    </w:r>
    <w:r>
      <w:rPr>
        <w:sz w:val="20"/>
      </w:rPr>
      <w:fldChar w:fldCharType="end"/>
    </w:r>
    <w:r>
      <w:rPr>
        <w:sz w:val="20"/>
      </w:rPr>
      <w:t xml:space="preserve"> </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054DE" w14:textId="77777777" w:rsidR="00635711" w:rsidRDefault="00635711">
    <w:pPr>
      <w:spacing w:after="0" w:line="259" w:lineRule="auto"/>
      <w:ind w:right="-1"/>
      <w:jc w:val="right"/>
    </w:pPr>
    <w:r>
      <w:fldChar w:fldCharType="begin"/>
    </w:r>
    <w:r>
      <w:instrText xml:space="preserve"> PAGE   \* MERGEFORMAT </w:instrText>
    </w:r>
    <w:r>
      <w:fldChar w:fldCharType="separate"/>
    </w:r>
    <w:r>
      <w:rPr>
        <w:sz w:val="20"/>
      </w:rPr>
      <w:t>16</w:t>
    </w:r>
    <w:r>
      <w:rPr>
        <w:sz w:val="20"/>
      </w:rPr>
      <w:fldChar w:fldCharType="end"/>
    </w:r>
    <w:r>
      <w:rPr>
        <w:sz w:val="20"/>
      </w:rPr>
      <w:t xml:space="preserve"> </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3AA54" w14:textId="77777777" w:rsidR="00635711" w:rsidRDefault="00635711">
    <w:pPr>
      <w:spacing w:after="0" w:line="259" w:lineRule="auto"/>
      <w:ind w:right="-1"/>
      <w:jc w:val="right"/>
    </w:pPr>
    <w:r>
      <w:fldChar w:fldCharType="begin"/>
    </w:r>
    <w:r>
      <w:instrText xml:space="preserve"> PAGE   \* MERGEFORMAT </w:instrText>
    </w:r>
    <w:r>
      <w:fldChar w:fldCharType="separate"/>
    </w:r>
    <w:r>
      <w:rPr>
        <w:sz w:val="20"/>
      </w:rPr>
      <w:t>16</w:t>
    </w:r>
    <w:r>
      <w:rPr>
        <w:sz w:val="20"/>
      </w:rPr>
      <w:fldChar w:fldCharType="end"/>
    </w:r>
    <w:r>
      <w:rPr>
        <w:sz w:val="20"/>
      </w:rPr>
      <w:t xml:space="preserve"> </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FE658" w14:textId="77777777" w:rsidR="00635711" w:rsidRDefault="00635711">
    <w:pPr>
      <w:spacing w:after="160" w:line="259" w:lineRule="auto"/>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0E7CA" w14:textId="77777777" w:rsidR="00635711" w:rsidRDefault="00635711">
    <w:pPr>
      <w:spacing w:after="160" w:line="259" w:lineRule="auto"/>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B5A76" w14:textId="77777777" w:rsidR="00635711" w:rsidRDefault="00635711">
    <w:pPr>
      <w:spacing w:after="160" w:line="259" w:lineRule="auto"/>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8A616" w14:textId="77777777" w:rsidR="00635711" w:rsidRDefault="00635711">
    <w:pPr>
      <w:spacing w:after="0" w:line="259" w:lineRule="auto"/>
      <w:ind w:right="59"/>
      <w:jc w:val="right"/>
    </w:pPr>
    <w:r>
      <w:fldChar w:fldCharType="begin"/>
    </w:r>
    <w:r>
      <w:instrText xml:space="preserve"> PAGE   \* MERGEFORMAT </w:instrText>
    </w:r>
    <w:r>
      <w:fldChar w:fldCharType="separate"/>
    </w:r>
    <w:r>
      <w:rPr>
        <w:sz w:val="20"/>
      </w:rPr>
      <w:t>24</w:t>
    </w:r>
    <w:r>
      <w:rPr>
        <w:sz w:val="20"/>
      </w:rPr>
      <w:fldChar w:fldCharType="end"/>
    </w:r>
    <w:r>
      <w:rPr>
        <w:sz w:val="20"/>
      </w:rPr>
      <w:t xml:space="preserve"> </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8D2CC" w14:textId="77777777" w:rsidR="00635711" w:rsidRDefault="00635711">
    <w:pPr>
      <w:spacing w:after="0" w:line="259" w:lineRule="auto"/>
      <w:ind w:right="59"/>
      <w:jc w:val="right"/>
    </w:pPr>
    <w:r>
      <w:fldChar w:fldCharType="begin"/>
    </w:r>
    <w:r>
      <w:instrText xml:space="preserve"> PAGE   \* MERGEFORMAT </w:instrText>
    </w:r>
    <w:r>
      <w:fldChar w:fldCharType="separate"/>
    </w:r>
    <w:r>
      <w:rPr>
        <w:sz w:val="20"/>
      </w:rPr>
      <w:t>24</w:t>
    </w:r>
    <w:r>
      <w:rPr>
        <w:sz w:val="20"/>
      </w:rPr>
      <w:fldChar w:fldCharType="end"/>
    </w:r>
    <w:r>
      <w:rPr>
        <w:sz w:val="20"/>
      </w:rPr>
      <w:t xml:space="preserve"> </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92FA6" w14:textId="77777777" w:rsidR="00635711" w:rsidRDefault="00635711">
    <w:pPr>
      <w:spacing w:after="0" w:line="259" w:lineRule="auto"/>
      <w:ind w:right="59"/>
      <w:jc w:val="right"/>
    </w:pPr>
    <w:r>
      <w:fldChar w:fldCharType="begin"/>
    </w:r>
    <w:r>
      <w:instrText xml:space="preserve"> PAGE   \* MERGEFORMAT </w:instrText>
    </w:r>
    <w:r>
      <w:fldChar w:fldCharType="separate"/>
    </w:r>
    <w:r>
      <w:rPr>
        <w:sz w:val="20"/>
      </w:rPr>
      <w:t>24</w:t>
    </w:r>
    <w:r>
      <w:rPr>
        <w:sz w:val="20"/>
      </w:rPr>
      <w:fldChar w:fldCharType="end"/>
    </w:r>
    <w:r>
      <w:rPr>
        <w:sz w:val="20"/>
      </w:rPr>
      <w:t xml:space="preserve"> </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7BD1DC" w14:textId="77777777" w:rsidR="00635711" w:rsidRDefault="00635711">
    <w:pPr>
      <w:spacing w:after="160" w:line="259" w:lineRule="auto"/>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567B9" w14:textId="77777777" w:rsidR="00635711" w:rsidRDefault="00635711">
    <w:pPr>
      <w:spacing w:after="160" w:line="259" w:lineRule="auto"/>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4973F" w14:textId="77777777" w:rsidR="00635711" w:rsidRDefault="00635711">
    <w:pPr>
      <w:spacing w:after="160" w:line="259"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E24EB1" w14:textId="77777777" w:rsidR="00666D45" w:rsidRDefault="00666D45">
      <w:pPr>
        <w:spacing w:after="0" w:line="240" w:lineRule="auto"/>
      </w:pPr>
      <w:r>
        <w:separator/>
      </w:r>
    </w:p>
  </w:footnote>
  <w:footnote w:type="continuationSeparator" w:id="0">
    <w:p w14:paraId="4CF6EAFE" w14:textId="77777777" w:rsidR="00666D45" w:rsidRDefault="00666D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89F5C" w14:textId="77777777" w:rsidR="00530593" w:rsidRDefault="00530593">
    <w:pPr>
      <w:spacing w:after="160" w:line="259"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07903" w14:textId="77777777" w:rsidR="00530593" w:rsidRDefault="00530593">
    <w:pPr>
      <w:spacing w:after="160" w:line="259"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AE2E5" w14:textId="77777777" w:rsidR="00530593" w:rsidRDefault="00530593">
    <w:pPr>
      <w:spacing w:after="160" w:line="259" w:lineRule="aut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B629A" w14:textId="77777777" w:rsidR="00530593" w:rsidRDefault="00530593">
    <w:pPr>
      <w:spacing w:after="160" w:line="259" w:lineRule="aut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673E1" w14:textId="77777777" w:rsidR="00530593" w:rsidRDefault="00530593">
    <w:pPr>
      <w:spacing w:after="160" w:line="259" w:lineRule="auto"/>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B7F92" w14:textId="77777777" w:rsidR="00530593" w:rsidRDefault="00530593">
    <w:pPr>
      <w:spacing w:after="160" w:line="259" w:lineRule="auto"/>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AE459" w14:textId="77777777" w:rsidR="00530593" w:rsidRDefault="00530593">
    <w:pPr>
      <w:tabs>
        <w:tab w:val="center" w:pos="13098"/>
        <w:tab w:val="center" w:pos="14381"/>
      </w:tabs>
      <w:spacing w:after="0" w:line="259" w:lineRule="auto"/>
    </w:pPr>
    <w:r>
      <w:rPr>
        <w:rFonts w:ascii="Calibri" w:eastAsia="Calibri" w:hAnsi="Calibri" w:cs="Calibri"/>
      </w:rPr>
      <w:tab/>
    </w:r>
    <w:r>
      <w:t xml:space="preserve">Таблица </w:t>
    </w:r>
    <w:r>
      <w:tab/>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C3D11" w14:textId="77777777" w:rsidR="00530593" w:rsidRDefault="00530593">
    <w:pPr>
      <w:tabs>
        <w:tab w:val="center" w:pos="13098"/>
        <w:tab w:val="center" w:pos="14381"/>
      </w:tabs>
      <w:spacing w:after="0" w:line="259" w:lineRule="auto"/>
    </w:pPr>
    <w:r>
      <w:rPr>
        <w:rFonts w:ascii="Calibri" w:eastAsia="Calibri" w:hAnsi="Calibri" w:cs="Calibri"/>
      </w:rPr>
      <w:tab/>
    </w:r>
    <w:r>
      <w:t xml:space="preserve">Таблица </w:t>
    </w:r>
    <w:r>
      <w:tab/>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7D787" w14:textId="77777777" w:rsidR="00530593" w:rsidRDefault="00530593">
    <w:pPr>
      <w:tabs>
        <w:tab w:val="center" w:pos="13098"/>
        <w:tab w:val="center" w:pos="14381"/>
      </w:tabs>
      <w:spacing w:after="0" w:line="259" w:lineRule="auto"/>
    </w:pPr>
    <w:r>
      <w:rPr>
        <w:rFonts w:ascii="Calibri" w:eastAsia="Calibri" w:hAnsi="Calibri" w:cs="Calibri"/>
      </w:rPr>
      <w:tab/>
    </w:r>
    <w:r>
      <w:t xml:space="preserve">Таблица </w:t>
    </w:r>
    <w:r>
      <w:tab/>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66DFB" w14:textId="77777777" w:rsidR="00530593" w:rsidRDefault="00530593">
    <w:pPr>
      <w:spacing w:after="160" w:line="259" w:lineRule="auto"/>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59664" w14:textId="77777777" w:rsidR="00530593" w:rsidRDefault="00530593">
    <w:pPr>
      <w:spacing w:after="160" w:line="259" w:lineRule="auto"/>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279876" w14:textId="77777777" w:rsidR="00530593" w:rsidRDefault="00530593">
    <w:pPr>
      <w:spacing w:after="160" w:line="259"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252920"/>
    <w:multiLevelType w:val="hybridMultilevel"/>
    <w:tmpl w:val="BB8C9C76"/>
    <w:lvl w:ilvl="0" w:tplc="D6120DFA">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7EC191C">
      <w:start w:val="1"/>
      <w:numFmt w:val="bullet"/>
      <w:lvlText w:val="o"/>
      <w:lvlJc w:val="left"/>
      <w:pPr>
        <w:ind w:left="11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05C8AAA">
      <w:start w:val="1"/>
      <w:numFmt w:val="bullet"/>
      <w:lvlText w:val="▪"/>
      <w:lvlJc w:val="left"/>
      <w:pPr>
        <w:ind w:left="19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F3E9C98">
      <w:start w:val="1"/>
      <w:numFmt w:val="bullet"/>
      <w:lvlText w:val="•"/>
      <w:lvlJc w:val="left"/>
      <w:pPr>
        <w:ind w:left="26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324EC6E">
      <w:start w:val="1"/>
      <w:numFmt w:val="bullet"/>
      <w:lvlText w:val="o"/>
      <w:lvlJc w:val="left"/>
      <w:pPr>
        <w:ind w:left="33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6F0F5BC">
      <w:start w:val="1"/>
      <w:numFmt w:val="bullet"/>
      <w:lvlText w:val="▪"/>
      <w:lvlJc w:val="left"/>
      <w:pPr>
        <w:ind w:left="40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F74B9F8">
      <w:start w:val="1"/>
      <w:numFmt w:val="bullet"/>
      <w:lvlText w:val="•"/>
      <w:lvlJc w:val="left"/>
      <w:pPr>
        <w:ind w:left="4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5A0DA5E">
      <w:start w:val="1"/>
      <w:numFmt w:val="bullet"/>
      <w:lvlText w:val="o"/>
      <w:lvlJc w:val="left"/>
      <w:pPr>
        <w:ind w:left="5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2DEAD9E">
      <w:start w:val="1"/>
      <w:numFmt w:val="bullet"/>
      <w:lvlText w:val="▪"/>
      <w:lvlJc w:val="left"/>
      <w:pPr>
        <w:ind w:left="6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BAA38FD"/>
    <w:multiLevelType w:val="hybridMultilevel"/>
    <w:tmpl w:val="1DE8C3D6"/>
    <w:lvl w:ilvl="0" w:tplc="6B8C43D2">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BB062A2">
      <w:start w:val="1"/>
      <w:numFmt w:val="bullet"/>
      <w:lvlText w:val="o"/>
      <w:lvlJc w:val="left"/>
      <w:pPr>
        <w:ind w:left="11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10E7E10">
      <w:start w:val="1"/>
      <w:numFmt w:val="bullet"/>
      <w:lvlText w:val="▪"/>
      <w:lvlJc w:val="left"/>
      <w:pPr>
        <w:ind w:left="19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D968A3C">
      <w:start w:val="1"/>
      <w:numFmt w:val="bullet"/>
      <w:lvlText w:val="•"/>
      <w:lvlJc w:val="left"/>
      <w:pPr>
        <w:ind w:left="26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AAADBB0">
      <w:start w:val="1"/>
      <w:numFmt w:val="bullet"/>
      <w:lvlText w:val="o"/>
      <w:lvlJc w:val="left"/>
      <w:pPr>
        <w:ind w:left="33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FEC3C10">
      <w:start w:val="1"/>
      <w:numFmt w:val="bullet"/>
      <w:lvlText w:val="▪"/>
      <w:lvlJc w:val="left"/>
      <w:pPr>
        <w:ind w:left="40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A3EC6D6">
      <w:start w:val="1"/>
      <w:numFmt w:val="bullet"/>
      <w:lvlText w:val="•"/>
      <w:lvlJc w:val="left"/>
      <w:pPr>
        <w:ind w:left="4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126F7F0">
      <w:start w:val="1"/>
      <w:numFmt w:val="bullet"/>
      <w:lvlText w:val="o"/>
      <w:lvlJc w:val="left"/>
      <w:pPr>
        <w:ind w:left="5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922E66A">
      <w:start w:val="1"/>
      <w:numFmt w:val="bullet"/>
      <w:lvlText w:val="▪"/>
      <w:lvlJc w:val="left"/>
      <w:pPr>
        <w:ind w:left="6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1662A6E"/>
    <w:multiLevelType w:val="hybridMultilevel"/>
    <w:tmpl w:val="E6701758"/>
    <w:lvl w:ilvl="0" w:tplc="E12A93D4">
      <w:start w:val="1"/>
      <w:numFmt w:val="decimal"/>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92043CE">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E3456DE">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5A69FC0">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8163694">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B1085FA">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110F848">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3A4A990">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2762E26">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9644329"/>
    <w:multiLevelType w:val="hybridMultilevel"/>
    <w:tmpl w:val="A266AE7A"/>
    <w:lvl w:ilvl="0" w:tplc="0E9608EE">
      <w:start w:val="2"/>
      <w:numFmt w:val="decimal"/>
      <w:lvlText w:val="%1)"/>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7E83A44">
      <w:start w:val="1"/>
      <w:numFmt w:val="lowerLetter"/>
      <w:lvlText w:val="%2"/>
      <w:lvlJc w:val="left"/>
      <w:pPr>
        <w:ind w:left="11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31EF488">
      <w:start w:val="1"/>
      <w:numFmt w:val="lowerRoman"/>
      <w:lvlText w:val="%3"/>
      <w:lvlJc w:val="left"/>
      <w:pPr>
        <w:ind w:left="19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926E1C4">
      <w:start w:val="1"/>
      <w:numFmt w:val="decimal"/>
      <w:lvlText w:val="%4"/>
      <w:lvlJc w:val="left"/>
      <w:pPr>
        <w:ind w:left="26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736CB94">
      <w:start w:val="1"/>
      <w:numFmt w:val="lowerLetter"/>
      <w:lvlText w:val="%5"/>
      <w:lvlJc w:val="left"/>
      <w:pPr>
        <w:ind w:left="33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9AC5E30">
      <w:start w:val="1"/>
      <w:numFmt w:val="lowerRoman"/>
      <w:lvlText w:val="%6"/>
      <w:lvlJc w:val="left"/>
      <w:pPr>
        <w:ind w:left="40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E508BFE">
      <w:start w:val="1"/>
      <w:numFmt w:val="decimal"/>
      <w:lvlText w:val="%7"/>
      <w:lvlJc w:val="left"/>
      <w:pPr>
        <w:ind w:left="4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A967492">
      <w:start w:val="1"/>
      <w:numFmt w:val="lowerLetter"/>
      <w:lvlText w:val="%8"/>
      <w:lvlJc w:val="left"/>
      <w:pPr>
        <w:ind w:left="5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B68E810">
      <w:start w:val="1"/>
      <w:numFmt w:val="lowerRoman"/>
      <w:lvlText w:val="%9"/>
      <w:lvlJc w:val="left"/>
      <w:pPr>
        <w:ind w:left="6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1B997779"/>
    <w:multiLevelType w:val="hybridMultilevel"/>
    <w:tmpl w:val="716A4B22"/>
    <w:lvl w:ilvl="0" w:tplc="BC2215C0">
      <w:start w:val="1"/>
      <w:numFmt w:val="decimal"/>
      <w:lvlText w:val="%1)"/>
      <w:lvlJc w:val="left"/>
      <w:pPr>
        <w:ind w:left="1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E1CB8C2">
      <w:start w:val="1"/>
      <w:numFmt w:val="lowerLetter"/>
      <w:lvlText w:val="%2"/>
      <w:lvlJc w:val="left"/>
      <w:pPr>
        <w:ind w:left="11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068D3F4">
      <w:start w:val="1"/>
      <w:numFmt w:val="lowerRoman"/>
      <w:lvlText w:val="%3"/>
      <w:lvlJc w:val="left"/>
      <w:pPr>
        <w:ind w:left="19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D5499C4">
      <w:start w:val="1"/>
      <w:numFmt w:val="decimal"/>
      <w:lvlText w:val="%4"/>
      <w:lvlJc w:val="left"/>
      <w:pPr>
        <w:ind w:left="26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0863B00">
      <w:start w:val="1"/>
      <w:numFmt w:val="lowerLetter"/>
      <w:lvlText w:val="%5"/>
      <w:lvlJc w:val="left"/>
      <w:pPr>
        <w:ind w:left="33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BC4D484">
      <w:start w:val="1"/>
      <w:numFmt w:val="lowerRoman"/>
      <w:lvlText w:val="%6"/>
      <w:lvlJc w:val="left"/>
      <w:pPr>
        <w:ind w:left="40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0E82972">
      <w:start w:val="1"/>
      <w:numFmt w:val="decimal"/>
      <w:lvlText w:val="%7"/>
      <w:lvlJc w:val="left"/>
      <w:pPr>
        <w:ind w:left="47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2865B02">
      <w:start w:val="1"/>
      <w:numFmt w:val="lowerLetter"/>
      <w:lvlText w:val="%8"/>
      <w:lvlJc w:val="left"/>
      <w:pPr>
        <w:ind w:left="55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A22358C">
      <w:start w:val="1"/>
      <w:numFmt w:val="lowerRoman"/>
      <w:lvlText w:val="%9"/>
      <w:lvlJc w:val="left"/>
      <w:pPr>
        <w:ind w:left="6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1D561423"/>
    <w:multiLevelType w:val="hybridMultilevel"/>
    <w:tmpl w:val="8640ED38"/>
    <w:lvl w:ilvl="0" w:tplc="1D7A185E">
      <w:start w:val="1"/>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C681690">
      <w:start w:val="1"/>
      <w:numFmt w:val="lowerLetter"/>
      <w:lvlText w:val="%2"/>
      <w:lvlJc w:val="left"/>
      <w:pPr>
        <w:ind w:left="14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9C6453C">
      <w:start w:val="1"/>
      <w:numFmt w:val="lowerRoman"/>
      <w:lvlText w:val="%3"/>
      <w:lvlJc w:val="left"/>
      <w:pPr>
        <w:ind w:left="22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5584CBA">
      <w:start w:val="1"/>
      <w:numFmt w:val="decimal"/>
      <w:lvlText w:val="%4"/>
      <w:lvlJc w:val="left"/>
      <w:pPr>
        <w:ind w:left="29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C2C1A6A">
      <w:start w:val="1"/>
      <w:numFmt w:val="lowerLetter"/>
      <w:lvlText w:val="%5"/>
      <w:lvlJc w:val="left"/>
      <w:pPr>
        <w:ind w:left="36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0225396">
      <w:start w:val="1"/>
      <w:numFmt w:val="lowerRoman"/>
      <w:lvlText w:val="%6"/>
      <w:lvlJc w:val="left"/>
      <w:pPr>
        <w:ind w:left="43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876BE04">
      <w:start w:val="1"/>
      <w:numFmt w:val="decimal"/>
      <w:lvlText w:val="%7"/>
      <w:lvlJc w:val="left"/>
      <w:pPr>
        <w:ind w:left="50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01AB130">
      <w:start w:val="1"/>
      <w:numFmt w:val="lowerLetter"/>
      <w:lvlText w:val="%8"/>
      <w:lvlJc w:val="left"/>
      <w:pPr>
        <w:ind w:left="58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61A29D0">
      <w:start w:val="1"/>
      <w:numFmt w:val="lowerRoman"/>
      <w:lvlText w:val="%9"/>
      <w:lvlJc w:val="left"/>
      <w:pPr>
        <w:ind w:left="65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E1B2424"/>
    <w:multiLevelType w:val="hybridMultilevel"/>
    <w:tmpl w:val="70329900"/>
    <w:lvl w:ilvl="0" w:tplc="280EF80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C1A290A">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B182D68">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3F46C34">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1E247B8">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4824DE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110E646">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FA0EA0A">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214D6C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5804B57"/>
    <w:multiLevelType w:val="hybridMultilevel"/>
    <w:tmpl w:val="0D62C1E2"/>
    <w:lvl w:ilvl="0" w:tplc="B706DFD0">
      <w:start w:val="2"/>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A381F22">
      <w:start w:val="1"/>
      <w:numFmt w:val="lowerLetter"/>
      <w:lvlText w:val="%2"/>
      <w:lvlJc w:val="left"/>
      <w:pPr>
        <w:ind w:left="15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DA640A0">
      <w:start w:val="1"/>
      <w:numFmt w:val="lowerRoman"/>
      <w:lvlText w:val="%3"/>
      <w:lvlJc w:val="left"/>
      <w:pPr>
        <w:ind w:left="23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026F3FC">
      <w:start w:val="1"/>
      <w:numFmt w:val="decimal"/>
      <w:lvlText w:val="%4"/>
      <w:lvlJc w:val="left"/>
      <w:pPr>
        <w:ind w:left="30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476C484">
      <w:start w:val="1"/>
      <w:numFmt w:val="lowerLetter"/>
      <w:lvlText w:val="%5"/>
      <w:lvlJc w:val="left"/>
      <w:pPr>
        <w:ind w:left="37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C9A1156">
      <w:start w:val="1"/>
      <w:numFmt w:val="lowerRoman"/>
      <w:lvlText w:val="%6"/>
      <w:lvlJc w:val="left"/>
      <w:pPr>
        <w:ind w:left="44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C9C4A2C">
      <w:start w:val="1"/>
      <w:numFmt w:val="decimal"/>
      <w:lvlText w:val="%7"/>
      <w:lvlJc w:val="left"/>
      <w:pPr>
        <w:ind w:left="51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6CCA4EC">
      <w:start w:val="1"/>
      <w:numFmt w:val="lowerLetter"/>
      <w:lvlText w:val="%8"/>
      <w:lvlJc w:val="left"/>
      <w:pPr>
        <w:ind w:left="59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D403A70">
      <w:start w:val="1"/>
      <w:numFmt w:val="lowerRoman"/>
      <w:lvlText w:val="%9"/>
      <w:lvlJc w:val="left"/>
      <w:pPr>
        <w:ind w:left="66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267B64C8"/>
    <w:multiLevelType w:val="hybridMultilevel"/>
    <w:tmpl w:val="329C11DC"/>
    <w:lvl w:ilvl="0" w:tplc="A3FED2FA">
      <w:start w:val="1"/>
      <w:numFmt w:val="bullet"/>
      <w:lvlText w:val="-"/>
      <w:lvlJc w:val="left"/>
      <w:pPr>
        <w:ind w:left="1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E643876">
      <w:start w:val="1"/>
      <w:numFmt w:val="bullet"/>
      <w:lvlText w:val="o"/>
      <w:lvlJc w:val="left"/>
      <w:pPr>
        <w:ind w:left="11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CA40A66">
      <w:start w:val="1"/>
      <w:numFmt w:val="bullet"/>
      <w:lvlText w:val="▪"/>
      <w:lvlJc w:val="left"/>
      <w:pPr>
        <w:ind w:left="19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F8CC2B0">
      <w:start w:val="1"/>
      <w:numFmt w:val="bullet"/>
      <w:lvlText w:val="•"/>
      <w:lvlJc w:val="left"/>
      <w:pPr>
        <w:ind w:left="26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1AAA43C">
      <w:start w:val="1"/>
      <w:numFmt w:val="bullet"/>
      <w:lvlText w:val="o"/>
      <w:lvlJc w:val="left"/>
      <w:pPr>
        <w:ind w:left="33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17E5A3C">
      <w:start w:val="1"/>
      <w:numFmt w:val="bullet"/>
      <w:lvlText w:val="▪"/>
      <w:lvlJc w:val="left"/>
      <w:pPr>
        <w:ind w:left="40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FCCF34C">
      <w:start w:val="1"/>
      <w:numFmt w:val="bullet"/>
      <w:lvlText w:val="•"/>
      <w:lvlJc w:val="left"/>
      <w:pPr>
        <w:ind w:left="4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11654E4">
      <w:start w:val="1"/>
      <w:numFmt w:val="bullet"/>
      <w:lvlText w:val="o"/>
      <w:lvlJc w:val="left"/>
      <w:pPr>
        <w:ind w:left="5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6CCDC3E">
      <w:start w:val="1"/>
      <w:numFmt w:val="bullet"/>
      <w:lvlText w:val="▪"/>
      <w:lvlJc w:val="left"/>
      <w:pPr>
        <w:ind w:left="6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2CFB5031"/>
    <w:multiLevelType w:val="hybridMultilevel"/>
    <w:tmpl w:val="4C02684E"/>
    <w:lvl w:ilvl="0" w:tplc="E64A275A">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7EB33C">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4328600">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2103A2A">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6ACC90C">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2D67048">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6C4876E">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D8A4EA4">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18201CC">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0253B71"/>
    <w:multiLevelType w:val="hybridMultilevel"/>
    <w:tmpl w:val="168EB72A"/>
    <w:lvl w:ilvl="0" w:tplc="384C2298">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4E891DA">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EAC39B2">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B8629B2">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B5A9F6C">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6C60CAE">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07AE13A">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D9A2026">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CFE1CF6">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1862950"/>
    <w:multiLevelType w:val="hybridMultilevel"/>
    <w:tmpl w:val="3F806F7C"/>
    <w:lvl w:ilvl="0" w:tplc="7972A84E">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5266FD0">
      <w:start w:val="1"/>
      <w:numFmt w:val="bullet"/>
      <w:lvlText w:val="o"/>
      <w:lvlJc w:val="left"/>
      <w:pPr>
        <w:ind w:left="11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0C45F4E">
      <w:start w:val="1"/>
      <w:numFmt w:val="bullet"/>
      <w:lvlText w:val="▪"/>
      <w:lvlJc w:val="left"/>
      <w:pPr>
        <w:ind w:left="19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52CA02A">
      <w:start w:val="1"/>
      <w:numFmt w:val="bullet"/>
      <w:lvlText w:val="•"/>
      <w:lvlJc w:val="left"/>
      <w:pPr>
        <w:ind w:left="26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BC02EE8">
      <w:start w:val="1"/>
      <w:numFmt w:val="bullet"/>
      <w:lvlText w:val="o"/>
      <w:lvlJc w:val="left"/>
      <w:pPr>
        <w:ind w:left="33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3DE823C">
      <w:start w:val="1"/>
      <w:numFmt w:val="bullet"/>
      <w:lvlText w:val="▪"/>
      <w:lvlJc w:val="left"/>
      <w:pPr>
        <w:ind w:left="40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5329B48">
      <w:start w:val="1"/>
      <w:numFmt w:val="bullet"/>
      <w:lvlText w:val="•"/>
      <w:lvlJc w:val="left"/>
      <w:pPr>
        <w:ind w:left="4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E481936">
      <w:start w:val="1"/>
      <w:numFmt w:val="bullet"/>
      <w:lvlText w:val="o"/>
      <w:lvlJc w:val="left"/>
      <w:pPr>
        <w:ind w:left="5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460A164">
      <w:start w:val="1"/>
      <w:numFmt w:val="bullet"/>
      <w:lvlText w:val="▪"/>
      <w:lvlJc w:val="left"/>
      <w:pPr>
        <w:ind w:left="6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3B7E067F"/>
    <w:multiLevelType w:val="hybridMultilevel"/>
    <w:tmpl w:val="EF564EF6"/>
    <w:lvl w:ilvl="0" w:tplc="A232F5AE">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3DC6530">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EB6DC5C">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B4E8BFA">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0B69702">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67460EA">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A4C43D4">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D9E6C28">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E8A3F8A">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3CAC64C9"/>
    <w:multiLevelType w:val="hybridMultilevel"/>
    <w:tmpl w:val="729AF292"/>
    <w:lvl w:ilvl="0" w:tplc="69F2C494">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7B81262">
      <w:start w:val="1"/>
      <w:numFmt w:val="bullet"/>
      <w:lvlText w:val="o"/>
      <w:lvlJc w:val="left"/>
      <w:pPr>
        <w:ind w:left="11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692C8AC">
      <w:start w:val="1"/>
      <w:numFmt w:val="bullet"/>
      <w:lvlText w:val="▪"/>
      <w:lvlJc w:val="left"/>
      <w:pPr>
        <w:ind w:left="19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E20F68C">
      <w:start w:val="1"/>
      <w:numFmt w:val="bullet"/>
      <w:lvlText w:val="•"/>
      <w:lvlJc w:val="left"/>
      <w:pPr>
        <w:ind w:left="26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910E32C">
      <w:start w:val="1"/>
      <w:numFmt w:val="bullet"/>
      <w:lvlText w:val="o"/>
      <w:lvlJc w:val="left"/>
      <w:pPr>
        <w:ind w:left="33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66853EE">
      <w:start w:val="1"/>
      <w:numFmt w:val="bullet"/>
      <w:lvlText w:val="▪"/>
      <w:lvlJc w:val="left"/>
      <w:pPr>
        <w:ind w:left="40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0F88864">
      <w:start w:val="1"/>
      <w:numFmt w:val="bullet"/>
      <w:lvlText w:val="•"/>
      <w:lvlJc w:val="left"/>
      <w:pPr>
        <w:ind w:left="47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FF275BA">
      <w:start w:val="1"/>
      <w:numFmt w:val="bullet"/>
      <w:lvlText w:val="o"/>
      <w:lvlJc w:val="left"/>
      <w:pPr>
        <w:ind w:left="55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2C49C60">
      <w:start w:val="1"/>
      <w:numFmt w:val="bullet"/>
      <w:lvlText w:val="▪"/>
      <w:lvlJc w:val="left"/>
      <w:pPr>
        <w:ind w:left="6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3DCC6E59"/>
    <w:multiLevelType w:val="singleLevel"/>
    <w:tmpl w:val="B6542216"/>
    <w:lvl w:ilvl="0">
      <w:start w:val="1"/>
      <w:numFmt w:val="decimal"/>
      <w:lvlText w:val="%1."/>
      <w:lvlJc w:val="left"/>
      <w:pPr>
        <w:tabs>
          <w:tab w:val="num" w:pos="360"/>
        </w:tabs>
        <w:ind w:left="360" w:hanging="360"/>
      </w:pPr>
      <w:rPr>
        <w:rFonts w:ascii="Times New Roman" w:eastAsiaTheme="minorEastAsia" w:hAnsi="Times New Roman" w:cstheme="minorBidi"/>
      </w:rPr>
    </w:lvl>
  </w:abstractNum>
  <w:abstractNum w:abstractNumId="15" w15:restartNumberingAfterBreak="0">
    <w:nsid w:val="43E748ED"/>
    <w:multiLevelType w:val="hybridMultilevel"/>
    <w:tmpl w:val="EA74E15A"/>
    <w:lvl w:ilvl="0" w:tplc="DCEA81A6">
      <w:start w:val="1"/>
      <w:numFmt w:val="decimal"/>
      <w:lvlText w:val="%1."/>
      <w:lvlJc w:val="left"/>
      <w:pPr>
        <w:ind w:left="2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620FA58">
      <w:start w:val="1"/>
      <w:numFmt w:val="lowerLetter"/>
      <w:lvlText w:val="%2"/>
      <w:lvlJc w:val="left"/>
      <w:pPr>
        <w:ind w:left="16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0D8BA5E">
      <w:start w:val="1"/>
      <w:numFmt w:val="lowerRoman"/>
      <w:lvlText w:val="%3"/>
      <w:lvlJc w:val="left"/>
      <w:pPr>
        <w:ind w:left="23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A4C2476">
      <w:start w:val="1"/>
      <w:numFmt w:val="decimal"/>
      <w:lvlText w:val="%4"/>
      <w:lvlJc w:val="left"/>
      <w:pPr>
        <w:ind w:left="30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6AC8900">
      <w:start w:val="1"/>
      <w:numFmt w:val="lowerLetter"/>
      <w:lvlText w:val="%5"/>
      <w:lvlJc w:val="left"/>
      <w:pPr>
        <w:ind w:left="37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8CC5402">
      <w:start w:val="1"/>
      <w:numFmt w:val="lowerRoman"/>
      <w:lvlText w:val="%6"/>
      <w:lvlJc w:val="left"/>
      <w:pPr>
        <w:ind w:left="45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7BEDD06">
      <w:start w:val="1"/>
      <w:numFmt w:val="decimal"/>
      <w:lvlText w:val="%7"/>
      <w:lvlJc w:val="left"/>
      <w:pPr>
        <w:ind w:left="52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C709AC6">
      <w:start w:val="1"/>
      <w:numFmt w:val="lowerLetter"/>
      <w:lvlText w:val="%8"/>
      <w:lvlJc w:val="left"/>
      <w:pPr>
        <w:ind w:left="59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5F0561A">
      <w:start w:val="1"/>
      <w:numFmt w:val="lowerRoman"/>
      <w:lvlText w:val="%9"/>
      <w:lvlJc w:val="left"/>
      <w:pPr>
        <w:ind w:left="66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474156F9"/>
    <w:multiLevelType w:val="hybridMultilevel"/>
    <w:tmpl w:val="ABC8A752"/>
    <w:lvl w:ilvl="0" w:tplc="74DCBC8A">
      <w:start w:val="1"/>
      <w:numFmt w:val="bullet"/>
      <w:lvlText w:val="-"/>
      <w:lvlJc w:val="left"/>
      <w:pPr>
        <w:ind w:left="1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92EFEF8">
      <w:start w:val="1"/>
      <w:numFmt w:val="bullet"/>
      <w:lvlText w:val="o"/>
      <w:lvlJc w:val="left"/>
      <w:pPr>
        <w:ind w:left="11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F563504">
      <w:start w:val="1"/>
      <w:numFmt w:val="bullet"/>
      <w:lvlText w:val="▪"/>
      <w:lvlJc w:val="left"/>
      <w:pPr>
        <w:ind w:left="19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3B298D0">
      <w:start w:val="1"/>
      <w:numFmt w:val="bullet"/>
      <w:lvlText w:val="•"/>
      <w:lvlJc w:val="left"/>
      <w:pPr>
        <w:ind w:left="26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EC24D9E">
      <w:start w:val="1"/>
      <w:numFmt w:val="bullet"/>
      <w:lvlText w:val="o"/>
      <w:lvlJc w:val="left"/>
      <w:pPr>
        <w:ind w:left="33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AD86C0A">
      <w:start w:val="1"/>
      <w:numFmt w:val="bullet"/>
      <w:lvlText w:val="▪"/>
      <w:lvlJc w:val="left"/>
      <w:pPr>
        <w:ind w:left="40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5E816A4">
      <w:start w:val="1"/>
      <w:numFmt w:val="bullet"/>
      <w:lvlText w:val="•"/>
      <w:lvlJc w:val="left"/>
      <w:pPr>
        <w:ind w:left="4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66CB22A">
      <w:start w:val="1"/>
      <w:numFmt w:val="bullet"/>
      <w:lvlText w:val="o"/>
      <w:lvlJc w:val="left"/>
      <w:pPr>
        <w:ind w:left="5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AAAEB3A">
      <w:start w:val="1"/>
      <w:numFmt w:val="bullet"/>
      <w:lvlText w:val="▪"/>
      <w:lvlJc w:val="left"/>
      <w:pPr>
        <w:ind w:left="6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49256721"/>
    <w:multiLevelType w:val="hybridMultilevel"/>
    <w:tmpl w:val="51E078EE"/>
    <w:lvl w:ilvl="0" w:tplc="C090C97C">
      <w:start w:val="1"/>
      <w:numFmt w:val="bullet"/>
      <w:lvlText w:val="-"/>
      <w:lvlJc w:val="left"/>
      <w:pPr>
        <w:ind w:left="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06899B2">
      <w:start w:val="1"/>
      <w:numFmt w:val="bullet"/>
      <w:lvlText w:val="o"/>
      <w:lvlJc w:val="left"/>
      <w:pPr>
        <w:ind w:left="11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5B2158C">
      <w:start w:val="1"/>
      <w:numFmt w:val="bullet"/>
      <w:lvlText w:val="▪"/>
      <w:lvlJc w:val="left"/>
      <w:pPr>
        <w:ind w:left="19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2543AEA">
      <w:start w:val="1"/>
      <w:numFmt w:val="bullet"/>
      <w:lvlText w:val="•"/>
      <w:lvlJc w:val="left"/>
      <w:pPr>
        <w:ind w:left="26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98AF890">
      <w:start w:val="1"/>
      <w:numFmt w:val="bullet"/>
      <w:lvlText w:val="o"/>
      <w:lvlJc w:val="left"/>
      <w:pPr>
        <w:ind w:left="33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2E40308">
      <w:start w:val="1"/>
      <w:numFmt w:val="bullet"/>
      <w:lvlText w:val="▪"/>
      <w:lvlJc w:val="left"/>
      <w:pPr>
        <w:ind w:left="40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B0C70FC">
      <w:start w:val="1"/>
      <w:numFmt w:val="bullet"/>
      <w:lvlText w:val="•"/>
      <w:lvlJc w:val="left"/>
      <w:pPr>
        <w:ind w:left="47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4E83A04">
      <w:start w:val="1"/>
      <w:numFmt w:val="bullet"/>
      <w:lvlText w:val="o"/>
      <w:lvlJc w:val="left"/>
      <w:pPr>
        <w:ind w:left="55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93A43D6">
      <w:start w:val="1"/>
      <w:numFmt w:val="bullet"/>
      <w:lvlText w:val="▪"/>
      <w:lvlJc w:val="left"/>
      <w:pPr>
        <w:ind w:left="6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499F2AF3"/>
    <w:multiLevelType w:val="hybridMultilevel"/>
    <w:tmpl w:val="B92C7E66"/>
    <w:lvl w:ilvl="0" w:tplc="B61A8CEE">
      <w:start w:val="1"/>
      <w:numFmt w:val="bullet"/>
      <w:lvlText w:val="-"/>
      <w:lvlJc w:val="left"/>
      <w:pPr>
        <w:ind w:left="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E342004">
      <w:start w:val="1"/>
      <w:numFmt w:val="bullet"/>
      <w:lvlText w:val="o"/>
      <w:lvlJc w:val="left"/>
      <w:pPr>
        <w:ind w:left="11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00ADF10">
      <w:start w:val="1"/>
      <w:numFmt w:val="bullet"/>
      <w:lvlText w:val="▪"/>
      <w:lvlJc w:val="left"/>
      <w:pPr>
        <w:ind w:left="19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1EE1242">
      <w:start w:val="1"/>
      <w:numFmt w:val="bullet"/>
      <w:lvlText w:val="•"/>
      <w:lvlJc w:val="left"/>
      <w:pPr>
        <w:ind w:left="26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FBC87AC">
      <w:start w:val="1"/>
      <w:numFmt w:val="bullet"/>
      <w:lvlText w:val="o"/>
      <w:lvlJc w:val="left"/>
      <w:pPr>
        <w:ind w:left="33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8AC4684">
      <w:start w:val="1"/>
      <w:numFmt w:val="bullet"/>
      <w:lvlText w:val="▪"/>
      <w:lvlJc w:val="left"/>
      <w:pPr>
        <w:ind w:left="40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BEC03A6">
      <w:start w:val="1"/>
      <w:numFmt w:val="bullet"/>
      <w:lvlText w:val="•"/>
      <w:lvlJc w:val="left"/>
      <w:pPr>
        <w:ind w:left="47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97C4B80">
      <w:start w:val="1"/>
      <w:numFmt w:val="bullet"/>
      <w:lvlText w:val="o"/>
      <w:lvlJc w:val="left"/>
      <w:pPr>
        <w:ind w:left="55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29442F2">
      <w:start w:val="1"/>
      <w:numFmt w:val="bullet"/>
      <w:lvlText w:val="▪"/>
      <w:lvlJc w:val="left"/>
      <w:pPr>
        <w:ind w:left="6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4C5D4313"/>
    <w:multiLevelType w:val="singleLevel"/>
    <w:tmpl w:val="B6542216"/>
    <w:lvl w:ilvl="0">
      <w:start w:val="1"/>
      <w:numFmt w:val="decimal"/>
      <w:lvlText w:val="%1."/>
      <w:lvlJc w:val="left"/>
      <w:pPr>
        <w:tabs>
          <w:tab w:val="num" w:pos="360"/>
        </w:tabs>
        <w:ind w:left="360" w:hanging="360"/>
      </w:pPr>
      <w:rPr>
        <w:rFonts w:ascii="Times New Roman" w:eastAsiaTheme="minorEastAsia" w:hAnsi="Times New Roman" w:cstheme="minorBidi"/>
      </w:rPr>
    </w:lvl>
  </w:abstractNum>
  <w:abstractNum w:abstractNumId="20" w15:restartNumberingAfterBreak="0">
    <w:nsid w:val="4CA462C3"/>
    <w:multiLevelType w:val="hybridMultilevel"/>
    <w:tmpl w:val="36A813E4"/>
    <w:lvl w:ilvl="0" w:tplc="67A4541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CC61FD4">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CAA0870">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5D261A8">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CE24B4E">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F0C0596">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DE4A90E">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E9077C2">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1DC27AC">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573C53E6"/>
    <w:multiLevelType w:val="hybridMultilevel"/>
    <w:tmpl w:val="ECF618EA"/>
    <w:lvl w:ilvl="0" w:tplc="4FA24A6C">
      <w:start w:val="1"/>
      <w:numFmt w:val="bullet"/>
      <w:lvlText w:val="-"/>
      <w:lvlJc w:val="left"/>
      <w:pPr>
        <w:ind w:left="1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BC821B8">
      <w:start w:val="1"/>
      <w:numFmt w:val="bullet"/>
      <w:lvlText w:val="o"/>
      <w:lvlJc w:val="left"/>
      <w:pPr>
        <w:ind w:left="11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DBE222A">
      <w:start w:val="1"/>
      <w:numFmt w:val="bullet"/>
      <w:lvlText w:val="▪"/>
      <w:lvlJc w:val="left"/>
      <w:pPr>
        <w:ind w:left="19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DCC3F52">
      <w:start w:val="1"/>
      <w:numFmt w:val="bullet"/>
      <w:lvlText w:val="•"/>
      <w:lvlJc w:val="left"/>
      <w:pPr>
        <w:ind w:left="26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ACA9D84">
      <w:start w:val="1"/>
      <w:numFmt w:val="bullet"/>
      <w:lvlText w:val="o"/>
      <w:lvlJc w:val="left"/>
      <w:pPr>
        <w:ind w:left="33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6848B26">
      <w:start w:val="1"/>
      <w:numFmt w:val="bullet"/>
      <w:lvlText w:val="▪"/>
      <w:lvlJc w:val="left"/>
      <w:pPr>
        <w:ind w:left="40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8D62EF4">
      <w:start w:val="1"/>
      <w:numFmt w:val="bullet"/>
      <w:lvlText w:val="•"/>
      <w:lvlJc w:val="left"/>
      <w:pPr>
        <w:ind w:left="4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D3ECED0">
      <w:start w:val="1"/>
      <w:numFmt w:val="bullet"/>
      <w:lvlText w:val="o"/>
      <w:lvlJc w:val="left"/>
      <w:pPr>
        <w:ind w:left="5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DEC5C2C">
      <w:start w:val="1"/>
      <w:numFmt w:val="bullet"/>
      <w:lvlText w:val="▪"/>
      <w:lvlJc w:val="left"/>
      <w:pPr>
        <w:ind w:left="6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57DC4EBC"/>
    <w:multiLevelType w:val="hybridMultilevel"/>
    <w:tmpl w:val="95F2CBE8"/>
    <w:lvl w:ilvl="0" w:tplc="2D6E2F66">
      <w:start w:val="1"/>
      <w:numFmt w:val="bullet"/>
      <w:lvlText w:val="-"/>
      <w:lvlJc w:val="left"/>
      <w:pPr>
        <w:ind w:left="1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4420292">
      <w:start w:val="1"/>
      <w:numFmt w:val="bullet"/>
      <w:lvlText w:val="o"/>
      <w:lvlJc w:val="left"/>
      <w:pPr>
        <w:ind w:left="11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74C71D2">
      <w:start w:val="1"/>
      <w:numFmt w:val="bullet"/>
      <w:lvlText w:val="▪"/>
      <w:lvlJc w:val="left"/>
      <w:pPr>
        <w:ind w:left="19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3E69BC8">
      <w:start w:val="1"/>
      <w:numFmt w:val="bullet"/>
      <w:lvlText w:val="•"/>
      <w:lvlJc w:val="left"/>
      <w:pPr>
        <w:ind w:left="26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9E20B80">
      <w:start w:val="1"/>
      <w:numFmt w:val="bullet"/>
      <w:lvlText w:val="o"/>
      <w:lvlJc w:val="left"/>
      <w:pPr>
        <w:ind w:left="33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280A242">
      <w:start w:val="1"/>
      <w:numFmt w:val="bullet"/>
      <w:lvlText w:val="▪"/>
      <w:lvlJc w:val="left"/>
      <w:pPr>
        <w:ind w:left="40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B0E56E0">
      <w:start w:val="1"/>
      <w:numFmt w:val="bullet"/>
      <w:lvlText w:val="•"/>
      <w:lvlJc w:val="left"/>
      <w:pPr>
        <w:ind w:left="47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CFAC4F8">
      <w:start w:val="1"/>
      <w:numFmt w:val="bullet"/>
      <w:lvlText w:val="o"/>
      <w:lvlJc w:val="left"/>
      <w:pPr>
        <w:ind w:left="55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88AB3CE">
      <w:start w:val="1"/>
      <w:numFmt w:val="bullet"/>
      <w:lvlText w:val="▪"/>
      <w:lvlJc w:val="left"/>
      <w:pPr>
        <w:ind w:left="6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5C3E0717"/>
    <w:multiLevelType w:val="hybridMultilevel"/>
    <w:tmpl w:val="53E26FFC"/>
    <w:lvl w:ilvl="0" w:tplc="9DC621C4">
      <w:start w:val="1"/>
      <w:numFmt w:val="bullet"/>
      <w:lvlText w:val="-"/>
      <w:lvlJc w:val="left"/>
      <w:pPr>
        <w:ind w:left="1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0A4787E">
      <w:start w:val="1"/>
      <w:numFmt w:val="bullet"/>
      <w:lvlText w:val="o"/>
      <w:lvlJc w:val="left"/>
      <w:pPr>
        <w:ind w:left="11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C08C236">
      <w:start w:val="1"/>
      <w:numFmt w:val="bullet"/>
      <w:lvlText w:val="▪"/>
      <w:lvlJc w:val="left"/>
      <w:pPr>
        <w:ind w:left="19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796A224">
      <w:start w:val="1"/>
      <w:numFmt w:val="bullet"/>
      <w:lvlText w:val="•"/>
      <w:lvlJc w:val="left"/>
      <w:pPr>
        <w:ind w:left="26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8B6AD08">
      <w:start w:val="1"/>
      <w:numFmt w:val="bullet"/>
      <w:lvlText w:val="o"/>
      <w:lvlJc w:val="left"/>
      <w:pPr>
        <w:ind w:left="33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A725C0C">
      <w:start w:val="1"/>
      <w:numFmt w:val="bullet"/>
      <w:lvlText w:val="▪"/>
      <w:lvlJc w:val="left"/>
      <w:pPr>
        <w:ind w:left="40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74A5838">
      <w:start w:val="1"/>
      <w:numFmt w:val="bullet"/>
      <w:lvlText w:val="•"/>
      <w:lvlJc w:val="left"/>
      <w:pPr>
        <w:ind w:left="47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6C82014">
      <w:start w:val="1"/>
      <w:numFmt w:val="bullet"/>
      <w:lvlText w:val="o"/>
      <w:lvlJc w:val="left"/>
      <w:pPr>
        <w:ind w:left="55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5E2C40A">
      <w:start w:val="1"/>
      <w:numFmt w:val="bullet"/>
      <w:lvlText w:val="▪"/>
      <w:lvlJc w:val="left"/>
      <w:pPr>
        <w:ind w:left="6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5E6C1B4B"/>
    <w:multiLevelType w:val="hybridMultilevel"/>
    <w:tmpl w:val="6FEE8C20"/>
    <w:lvl w:ilvl="0" w:tplc="2494957C">
      <w:start w:val="1"/>
      <w:numFmt w:val="decimal"/>
      <w:lvlText w:val="%1)"/>
      <w:lvlJc w:val="left"/>
      <w:pPr>
        <w:ind w:left="1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73814E8">
      <w:start w:val="1"/>
      <w:numFmt w:val="lowerLetter"/>
      <w:lvlText w:val="%2"/>
      <w:lvlJc w:val="left"/>
      <w:pPr>
        <w:ind w:left="11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DB46F0E">
      <w:start w:val="1"/>
      <w:numFmt w:val="lowerRoman"/>
      <w:lvlText w:val="%3"/>
      <w:lvlJc w:val="left"/>
      <w:pPr>
        <w:ind w:left="19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9B23838">
      <w:start w:val="1"/>
      <w:numFmt w:val="decimal"/>
      <w:lvlText w:val="%4"/>
      <w:lvlJc w:val="left"/>
      <w:pPr>
        <w:ind w:left="26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46CC034">
      <w:start w:val="1"/>
      <w:numFmt w:val="lowerLetter"/>
      <w:lvlText w:val="%5"/>
      <w:lvlJc w:val="left"/>
      <w:pPr>
        <w:ind w:left="33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9F01CDE">
      <w:start w:val="1"/>
      <w:numFmt w:val="lowerRoman"/>
      <w:lvlText w:val="%6"/>
      <w:lvlJc w:val="left"/>
      <w:pPr>
        <w:ind w:left="40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9808CB4">
      <w:start w:val="1"/>
      <w:numFmt w:val="decimal"/>
      <w:lvlText w:val="%7"/>
      <w:lvlJc w:val="left"/>
      <w:pPr>
        <w:ind w:left="4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2ACEAFA">
      <w:start w:val="1"/>
      <w:numFmt w:val="lowerLetter"/>
      <w:lvlText w:val="%8"/>
      <w:lvlJc w:val="left"/>
      <w:pPr>
        <w:ind w:left="5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EE2485A">
      <w:start w:val="1"/>
      <w:numFmt w:val="lowerRoman"/>
      <w:lvlText w:val="%9"/>
      <w:lvlJc w:val="left"/>
      <w:pPr>
        <w:ind w:left="6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64B07A0D"/>
    <w:multiLevelType w:val="hybridMultilevel"/>
    <w:tmpl w:val="32B6D810"/>
    <w:lvl w:ilvl="0" w:tplc="718463D2">
      <w:start w:val="1"/>
      <w:numFmt w:val="bullet"/>
      <w:lvlText w:val="-"/>
      <w:lvlJc w:val="left"/>
      <w:pPr>
        <w:ind w:left="1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2C8B8A8">
      <w:start w:val="1"/>
      <w:numFmt w:val="bullet"/>
      <w:lvlText w:val="o"/>
      <w:lvlJc w:val="left"/>
      <w:pPr>
        <w:ind w:left="11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60403AC">
      <w:start w:val="1"/>
      <w:numFmt w:val="bullet"/>
      <w:lvlText w:val="▪"/>
      <w:lvlJc w:val="left"/>
      <w:pPr>
        <w:ind w:left="19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4C2AF70">
      <w:start w:val="1"/>
      <w:numFmt w:val="bullet"/>
      <w:lvlText w:val="•"/>
      <w:lvlJc w:val="left"/>
      <w:pPr>
        <w:ind w:left="26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8F2154E">
      <w:start w:val="1"/>
      <w:numFmt w:val="bullet"/>
      <w:lvlText w:val="o"/>
      <w:lvlJc w:val="left"/>
      <w:pPr>
        <w:ind w:left="33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6DE8E52">
      <w:start w:val="1"/>
      <w:numFmt w:val="bullet"/>
      <w:lvlText w:val="▪"/>
      <w:lvlJc w:val="left"/>
      <w:pPr>
        <w:ind w:left="40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8768CFA">
      <w:start w:val="1"/>
      <w:numFmt w:val="bullet"/>
      <w:lvlText w:val="•"/>
      <w:lvlJc w:val="left"/>
      <w:pPr>
        <w:ind w:left="4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1ECCEC6">
      <w:start w:val="1"/>
      <w:numFmt w:val="bullet"/>
      <w:lvlText w:val="o"/>
      <w:lvlJc w:val="left"/>
      <w:pPr>
        <w:ind w:left="5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426244A">
      <w:start w:val="1"/>
      <w:numFmt w:val="bullet"/>
      <w:lvlText w:val="▪"/>
      <w:lvlJc w:val="left"/>
      <w:pPr>
        <w:ind w:left="6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6" w15:restartNumberingAfterBreak="0">
    <w:nsid w:val="6DB518D9"/>
    <w:multiLevelType w:val="hybridMultilevel"/>
    <w:tmpl w:val="05E0B21A"/>
    <w:lvl w:ilvl="0" w:tplc="4184CF8E">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16A0E28">
      <w:start w:val="1"/>
      <w:numFmt w:val="bullet"/>
      <w:lvlText w:val="o"/>
      <w:lvlJc w:val="left"/>
      <w:pPr>
        <w:ind w:left="11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8BAF37E">
      <w:start w:val="1"/>
      <w:numFmt w:val="bullet"/>
      <w:lvlText w:val="▪"/>
      <w:lvlJc w:val="left"/>
      <w:pPr>
        <w:ind w:left="19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5607E74">
      <w:start w:val="1"/>
      <w:numFmt w:val="bullet"/>
      <w:lvlText w:val="•"/>
      <w:lvlJc w:val="left"/>
      <w:pPr>
        <w:ind w:left="26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6AC3BFC">
      <w:start w:val="1"/>
      <w:numFmt w:val="bullet"/>
      <w:lvlText w:val="o"/>
      <w:lvlJc w:val="left"/>
      <w:pPr>
        <w:ind w:left="33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11A0680">
      <w:start w:val="1"/>
      <w:numFmt w:val="bullet"/>
      <w:lvlText w:val="▪"/>
      <w:lvlJc w:val="left"/>
      <w:pPr>
        <w:ind w:left="40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6E8FFFC">
      <w:start w:val="1"/>
      <w:numFmt w:val="bullet"/>
      <w:lvlText w:val="•"/>
      <w:lvlJc w:val="left"/>
      <w:pPr>
        <w:ind w:left="4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C8AE706">
      <w:start w:val="1"/>
      <w:numFmt w:val="bullet"/>
      <w:lvlText w:val="o"/>
      <w:lvlJc w:val="left"/>
      <w:pPr>
        <w:ind w:left="5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9B4AADC">
      <w:start w:val="1"/>
      <w:numFmt w:val="bullet"/>
      <w:lvlText w:val="▪"/>
      <w:lvlJc w:val="left"/>
      <w:pPr>
        <w:ind w:left="6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6E7556FB"/>
    <w:multiLevelType w:val="hybridMultilevel"/>
    <w:tmpl w:val="53FEBAB2"/>
    <w:lvl w:ilvl="0" w:tplc="D18C8F1C">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672AB92">
      <w:start w:val="1"/>
      <w:numFmt w:val="bullet"/>
      <w:lvlText w:val="o"/>
      <w:lvlJc w:val="left"/>
      <w:pPr>
        <w:ind w:left="11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6D670C8">
      <w:start w:val="1"/>
      <w:numFmt w:val="bullet"/>
      <w:lvlText w:val="▪"/>
      <w:lvlJc w:val="left"/>
      <w:pPr>
        <w:ind w:left="19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5363CA4">
      <w:start w:val="1"/>
      <w:numFmt w:val="bullet"/>
      <w:lvlText w:val="•"/>
      <w:lvlJc w:val="left"/>
      <w:pPr>
        <w:ind w:left="26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FA080D2">
      <w:start w:val="1"/>
      <w:numFmt w:val="bullet"/>
      <w:lvlText w:val="o"/>
      <w:lvlJc w:val="left"/>
      <w:pPr>
        <w:ind w:left="33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0843EAE">
      <w:start w:val="1"/>
      <w:numFmt w:val="bullet"/>
      <w:lvlText w:val="▪"/>
      <w:lvlJc w:val="left"/>
      <w:pPr>
        <w:ind w:left="40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2148698">
      <w:start w:val="1"/>
      <w:numFmt w:val="bullet"/>
      <w:lvlText w:val="•"/>
      <w:lvlJc w:val="left"/>
      <w:pPr>
        <w:ind w:left="4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3C4CDC8">
      <w:start w:val="1"/>
      <w:numFmt w:val="bullet"/>
      <w:lvlText w:val="o"/>
      <w:lvlJc w:val="left"/>
      <w:pPr>
        <w:ind w:left="5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6E25218">
      <w:start w:val="1"/>
      <w:numFmt w:val="bullet"/>
      <w:lvlText w:val="▪"/>
      <w:lvlJc w:val="left"/>
      <w:pPr>
        <w:ind w:left="6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74DE2A91"/>
    <w:multiLevelType w:val="hybridMultilevel"/>
    <w:tmpl w:val="66ECCED6"/>
    <w:lvl w:ilvl="0" w:tplc="6D26B832">
      <w:start w:val="1"/>
      <w:numFmt w:val="bullet"/>
      <w:lvlText w:val="-"/>
      <w:lvlJc w:val="left"/>
      <w:pPr>
        <w:ind w:left="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274758E">
      <w:start w:val="1"/>
      <w:numFmt w:val="bullet"/>
      <w:lvlText w:val="o"/>
      <w:lvlJc w:val="left"/>
      <w:pPr>
        <w:ind w:left="11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214B156">
      <w:start w:val="1"/>
      <w:numFmt w:val="bullet"/>
      <w:lvlText w:val="▪"/>
      <w:lvlJc w:val="left"/>
      <w:pPr>
        <w:ind w:left="19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090C1A6">
      <w:start w:val="1"/>
      <w:numFmt w:val="bullet"/>
      <w:lvlText w:val="•"/>
      <w:lvlJc w:val="left"/>
      <w:pPr>
        <w:ind w:left="26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2AA38B4">
      <w:start w:val="1"/>
      <w:numFmt w:val="bullet"/>
      <w:lvlText w:val="o"/>
      <w:lvlJc w:val="left"/>
      <w:pPr>
        <w:ind w:left="33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06432BA">
      <w:start w:val="1"/>
      <w:numFmt w:val="bullet"/>
      <w:lvlText w:val="▪"/>
      <w:lvlJc w:val="left"/>
      <w:pPr>
        <w:ind w:left="40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F0C83EC">
      <w:start w:val="1"/>
      <w:numFmt w:val="bullet"/>
      <w:lvlText w:val="•"/>
      <w:lvlJc w:val="left"/>
      <w:pPr>
        <w:ind w:left="47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4EAC63C">
      <w:start w:val="1"/>
      <w:numFmt w:val="bullet"/>
      <w:lvlText w:val="o"/>
      <w:lvlJc w:val="left"/>
      <w:pPr>
        <w:ind w:left="55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C3238F0">
      <w:start w:val="1"/>
      <w:numFmt w:val="bullet"/>
      <w:lvlText w:val="▪"/>
      <w:lvlJc w:val="left"/>
      <w:pPr>
        <w:ind w:left="6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9" w15:restartNumberingAfterBreak="0">
    <w:nsid w:val="780F1C9E"/>
    <w:multiLevelType w:val="hybridMultilevel"/>
    <w:tmpl w:val="2B501A18"/>
    <w:lvl w:ilvl="0" w:tplc="587E33A8">
      <w:start w:val="1"/>
      <w:numFmt w:val="bullet"/>
      <w:lvlText w:val="-"/>
      <w:lvlJc w:val="left"/>
      <w:pPr>
        <w:ind w:left="1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6E6A6CA">
      <w:start w:val="1"/>
      <w:numFmt w:val="bullet"/>
      <w:lvlText w:val="o"/>
      <w:lvlJc w:val="left"/>
      <w:pPr>
        <w:ind w:left="11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11EDD02">
      <w:start w:val="1"/>
      <w:numFmt w:val="bullet"/>
      <w:lvlText w:val="▪"/>
      <w:lvlJc w:val="left"/>
      <w:pPr>
        <w:ind w:left="19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DF42D32">
      <w:start w:val="1"/>
      <w:numFmt w:val="bullet"/>
      <w:lvlText w:val="•"/>
      <w:lvlJc w:val="left"/>
      <w:pPr>
        <w:ind w:left="26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1A0E1F2">
      <w:start w:val="1"/>
      <w:numFmt w:val="bullet"/>
      <w:lvlText w:val="o"/>
      <w:lvlJc w:val="left"/>
      <w:pPr>
        <w:ind w:left="33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BF403CE">
      <w:start w:val="1"/>
      <w:numFmt w:val="bullet"/>
      <w:lvlText w:val="▪"/>
      <w:lvlJc w:val="left"/>
      <w:pPr>
        <w:ind w:left="40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AEE4946">
      <w:start w:val="1"/>
      <w:numFmt w:val="bullet"/>
      <w:lvlText w:val="•"/>
      <w:lvlJc w:val="left"/>
      <w:pPr>
        <w:ind w:left="47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D16F2FA">
      <w:start w:val="1"/>
      <w:numFmt w:val="bullet"/>
      <w:lvlText w:val="o"/>
      <w:lvlJc w:val="left"/>
      <w:pPr>
        <w:ind w:left="55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952A9EE">
      <w:start w:val="1"/>
      <w:numFmt w:val="bullet"/>
      <w:lvlText w:val="▪"/>
      <w:lvlJc w:val="left"/>
      <w:pPr>
        <w:ind w:left="6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0" w15:restartNumberingAfterBreak="0">
    <w:nsid w:val="784E26C0"/>
    <w:multiLevelType w:val="hybridMultilevel"/>
    <w:tmpl w:val="824886E0"/>
    <w:lvl w:ilvl="0" w:tplc="B6021012">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9AA9CCA">
      <w:start w:val="1"/>
      <w:numFmt w:val="bullet"/>
      <w:lvlText w:val="o"/>
      <w:lvlJc w:val="left"/>
      <w:pPr>
        <w:ind w:left="11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0E62DD8">
      <w:start w:val="1"/>
      <w:numFmt w:val="bullet"/>
      <w:lvlText w:val="▪"/>
      <w:lvlJc w:val="left"/>
      <w:pPr>
        <w:ind w:left="19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7A2833A">
      <w:start w:val="1"/>
      <w:numFmt w:val="bullet"/>
      <w:lvlText w:val="•"/>
      <w:lvlJc w:val="left"/>
      <w:pPr>
        <w:ind w:left="26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E7A8016">
      <w:start w:val="1"/>
      <w:numFmt w:val="bullet"/>
      <w:lvlText w:val="o"/>
      <w:lvlJc w:val="left"/>
      <w:pPr>
        <w:ind w:left="33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EA68D34">
      <w:start w:val="1"/>
      <w:numFmt w:val="bullet"/>
      <w:lvlText w:val="▪"/>
      <w:lvlJc w:val="left"/>
      <w:pPr>
        <w:ind w:left="40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798F73C">
      <w:start w:val="1"/>
      <w:numFmt w:val="bullet"/>
      <w:lvlText w:val="•"/>
      <w:lvlJc w:val="left"/>
      <w:pPr>
        <w:ind w:left="4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33CA2D4">
      <w:start w:val="1"/>
      <w:numFmt w:val="bullet"/>
      <w:lvlText w:val="o"/>
      <w:lvlJc w:val="left"/>
      <w:pPr>
        <w:ind w:left="5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E68EAAE">
      <w:start w:val="1"/>
      <w:numFmt w:val="bullet"/>
      <w:lvlText w:val="▪"/>
      <w:lvlJc w:val="left"/>
      <w:pPr>
        <w:ind w:left="6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num w:numId="1">
    <w:abstractNumId w:val="14"/>
    <w:lvlOverride w:ilvl="0">
      <w:startOverride w:val="1"/>
    </w:lvlOverride>
  </w:num>
  <w:num w:numId="2">
    <w:abstractNumId w:val="19"/>
  </w:num>
  <w:num w:numId="3">
    <w:abstractNumId w:val="20"/>
  </w:num>
  <w:num w:numId="4">
    <w:abstractNumId w:val="6"/>
  </w:num>
  <w:num w:numId="5">
    <w:abstractNumId w:val="12"/>
  </w:num>
  <w:num w:numId="6">
    <w:abstractNumId w:val="2"/>
  </w:num>
  <w:num w:numId="7">
    <w:abstractNumId w:val="9"/>
  </w:num>
  <w:num w:numId="8">
    <w:abstractNumId w:val="10"/>
  </w:num>
  <w:num w:numId="9">
    <w:abstractNumId w:val="7"/>
  </w:num>
  <w:num w:numId="10">
    <w:abstractNumId w:val="5"/>
  </w:num>
  <w:num w:numId="11">
    <w:abstractNumId w:val="15"/>
  </w:num>
  <w:num w:numId="12">
    <w:abstractNumId w:val="16"/>
  </w:num>
  <w:num w:numId="13">
    <w:abstractNumId w:val="24"/>
  </w:num>
  <w:num w:numId="14">
    <w:abstractNumId w:val="30"/>
  </w:num>
  <w:num w:numId="15">
    <w:abstractNumId w:val="27"/>
  </w:num>
  <w:num w:numId="16">
    <w:abstractNumId w:val="26"/>
  </w:num>
  <w:num w:numId="17">
    <w:abstractNumId w:val="11"/>
  </w:num>
  <w:num w:numId="18">
    <w:abstractNumId w:val="1"/>
  </w:num>
  <w:num w:numId="19">
    <w:abstractNumId w:val="0"/>
  </w:num>
  <w:num w:numId="20">
    <w:abstractNumId w:val="3"/>
  </w:num>
  <w:num w:numId="21">
    <w:abstractNumId w:val="8"/>
  </w:num>
  <w:num w:numId="22">
    <w:abstractNumId w:val="29"/>
  </w:num>
  <w:num w:numId="23">
    <w:abstractNumId w:val="22"/>
  </w:num>
  <w:num w:numId="24">
    <w:abstractNumId w:val="13"/>
  </w:num>
  <w:num w:numId="25">
    <w:abstractNumId w:val="17"/>
  </w:num>
  <w:num w:numId="26">
    <w:abstractNumId w:val="28"/>
  </w:num>
  <w:num w:numId="27">
    <w:abstractNumId w:val="25"/>
  </w:num>
  <w:num w:numId="28">
    <w:abstractNumId w:val="18"/>
  </w:num>
  <w:num w:numId="29">
    <w:abstractNumId w:val="23"/>
  </w:num>
  <w:num w:numId="30">
    <w:abstractNumId w:val="4"/>
  </w:num>
  <w:num w:numId="3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70BF8"/>
    <w:rsid w:val="000242FA"/>
    <w:rsid w:val="000316E3"/>
    <w:rsid w:val="00044E6C"/>
    <w:rsid w:val="00062EAA"/>
    <w:rsid w:val="00091E81"/>
    <w:rsid w:val="00097A80"/>
    <w:rsid w:val="000A255B"/>
    <w:rsid w:val="00111858"/>
    <w:rsid w:val="0014447B"/>
    <w:rsid w:val="00153E07"/>
    <w:rsid w:val="00154F8A"/>
    <w:rsid w:val="001D13D9"/>
    <w:rsid w:val="001E599D"/>
    <w:rsid w:val="001F636A"/>
    <w:rsid w:val="0020359C"/>
    <w:rsid w:val="002207C7"/>
    <w:rsid w:val="0022691E"/>
    <w:rsid w:val="00243C35"/>
    <w:rsid w:val="00245D89"/>
    <w:rsid w:val="002A0648"/>
    <w:rsid w:val="002C2914"/>
    <w:rsid w:val="002D67C7"/>
    <w:rsid w:val="002E761C"/>
    <w:rsid w:val="002F371A"/>
    <w:rsid w:val="00312C3C"/>
    <w:rsid w:val="0035488E"/>
    <w:rsid w:val="00354C14"/>
    <w:rsid w:val="00356E3C"/>
    <w:rsid w:val="003629BF"/>
    <w:rsid w:val="003729F5"/>
    <w:rsid w:val="003B770C"/>
    <w:rsid w:val="003C2F99"/>
    <w:rsid w:val="003E0FBE"/>
    <w:rsid w:val="003F6122"/>
    <w:rsid w:val="004022A8"/>
    <w:rsid w:val="00410B64"/>
    <w:rsid w:val="00441328"/>
    <w:rsid w:val="00475DE9"/>
    <w:rsid w:val="00475F36"/>
    <w:rsid w:val="00482ED6"/>
    <w:rsid w:val="0049584A"/>
    <w:rsid w:val="004A1433"/>
    <w:rsid w:val="004B0DB5"/>
    <w:rsid w:val="004B15C9"/>
    <w:rsid w:val="004F0C80"/>
    <w:rsid w:val="005221FF"/>
    <w:rsid w:val="00530593"/>
    <w:rsid w:val="0054719C"/>
    <w:rsid w:val="00561B4B"/>
    <w:rsid w:val="00564DAD"/>
    <w:rsid w:val="005A5925"/>
    <w:rsid w:val="005F7EDC"/>
    <w:rsid w:val="00627DE6"/>
    <w:rsid w:val="00635711"/>
    <w:rsid w:val="00635ADF"/>
    <w:rsid w:val="00666D45"/>
    <w:rsid w:val="00670BF8"/>
    <w:rsid w:val="006A42D7"/>
    <w:rsid w:val="006D6534"/>
    <w:rsid w:val="006D666E"/>
    <w:rsid w:val="006F35A2"/>
    <w:rsid w:val="007111E3"/>
    <w:rsid w:val="00715A07"/>
    <w:rsid w:val="00743AD8"/>
    <w:rsid w:val="00771485"/>
    <w:rsid w:val="00785BD7"/>
    <w:rsid w:val="007F0496"/>
    <w:rsid w:val="007F73CA"/>
    <w:rsid w:val="0080363C"/>
    <w:rsid w:val="00803C01"/>
    <w:rsid w:val="008114EA"/>
    <w:rsid w:val="00855191"/>
    <w:rsid w:val="008618D9"/>
    <w:rsid w:val="008C23CC"/>
    <w:rsid w:val="008C75A1"/>
    <w:rsid w:val="008F59FC"/>
    <w:rsid w:val="00907417"/>
    <w:rsid w:val="00916AF5"/>
    <w:rsid w:val="00921087"/>
    <w:rsid w:val="00923C75"/>
    <w:rsid w:val="009359F2"/>
    <w:rsid w:val="00966A68"/>
    <w:rsid w:val="009B472E"/>
    <w:rsid w:val="009B4F64"/>
    <w:rsid w:val="009B62E8"/>
    <w:rsid w:val="009C18E5"/>
    <w:rsid w:val="009D244E"/>
    <w:rsid w:val="009F7259"/>
    <w:rsid w:val="00A07CAA"/>
    <w:rsid w:val="00A35B87"/>
    <w:rsid w:val="00A35BE5"/>
    <w:rsid w:val="00A53366"/>
    <w:rsid w:val="00A73585"/>
    <w:rsid w:val="00A769AC"/>
    <w:rsid w:val="00AA110D"/>
    <w:rsid w:val="00AA1E78"/>
    <w:rsid w:val="00AB5D40"/>
    <w:rsid w:val="00AB6666"/>
    <w:rsid w:val="00AC756D"/>
    <w:rsid w:val="00AE6C93"/>
    <w:rsid w:val="00AF237E"/>
    <w:rsid w:val="00B175BC"/>
    <w:rsid w:val="00B419FD"/>
    <w:rsid w:val="00B47913"/>
    <w:rsid w:val="00B66751"/>
    <w:rsid w:val="00B75B3C"/>
    <w:rsid w:val="00B76EB1"/>
    <w:rsid w:val="00B82AE8"/>
    <w:rsid w:val="00BC17B3"/>
    <w:rsid w:val="00BC5ACF"/>
    <w:rsid w:val="00BC6F5B"/>
    <w:rsid w:val="00C07945"/>
    <w:rsid w:val="00C35B10"/>
    <w:rsid w:val="00C515DD"/>
    <w:rsid w:val="00C6208C"/>
    <w:rsid w:val="00C62503"/>
    <w:rsid w:val="00C8083A"/>
    <w:rsid w:val="00C94B92"/>
    <w:rsid w:val="00C97800"/>
    <w:rsid w:val="00CA1698"/>
    <w:rsid w:val="00CB6D09"/>
    <w:rsid w:val="00CD6845"/>
    <w:rsid w:val="00CD6F88"/>
    <w:rsid w:val="00CE2BF6"/>
    <w:rsid w:val="00CF19FD"/>
    <w:rsid w:val="00CF26EC"/>
    <w:rsid w:val="00D110C9"/>
    <w:rsid w:val="00D13321"/>
    <w:rsid w:val="00D31BE3"/>
    <w:rsid w:val="00D76C9E"/>
    <w:rsid w:val="00D90A92"/>
    <w:rsid w:val="00D927D8"/>
    <w:rsid w:val="00D93F47"/>
    <w:rsid w:val="00DB39FC"/>
    <w:rsid w:val="00E72313"/>
    <w:rsid w:val="00E827D4"/>
    <w:rsid w:val="00E84C92"/>
    <w:rsid w:val="00E90FF5"/>
    <w:rsid w:val="00EC209D"/>
    <w:rsid w:val="00ED407A"/>
    <w:rsid w:val="00EE1033"/>
    <w:rsid w:val="00EF470B"/>
    <w:rsid w:val="00F2526E"/>
    <w:rsid w:val="00F37936"/>
    <w:rsid w:val="00F52716"/>
    <w:rsid w:val="00F54F86"/>
    <w:rsid w:val="00F61487"/>
    <w:rsid w:val="00F7733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505E9DA0"/>
  <w15:docId w15:val="{B0EEFC4C-2B7F-4B8C-AD2E-B02926C7A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114EA"/>
  </w:style>
  <w:style w:type="paragraph" w:styleId="1">
    <w:name w:val="heading 1"/>
    <w:basedOn w:val="a"/>
    <w:next w:val="a"/>
    <w:link w:val="10"/>
    <w:uiPriority w:val="9"/>
    <w:qFormat/>
    <w:rsid w:val="00670BF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670BF8"/>
    <w:pPr>
      <w:keepNext/>
      <w:keepLines/>
      <w:spacing w:before="200" w:after="0"/>
      <w:outlineLvl w:val="1"/>
    </w:pPr>
    <w:rPr>
      <w:rFonts w:ascii="Cambria" w:eastAsia="Times New Roman" w:hAnsi="Cambria" w:cs="Times New Roman"/>
      <w:b/>
      <w:bCs/>
      <w:color w:val="4F81BD"/>
      <w:sz w:val="26"/>
      <w:szCs w:val="26"/>
      <w:lang w:eastAsia="en-US"/>
    </w:rPr>
  </w:style>
  <w:style w:type="paragraph" w:styleId="3">
    <w:name w:val="heading 3"/>
    <w:basedOn w:val="a"/>
    <w:next w:val="a"/>
    <w:link w:val="30"/>
    <w:uiPriority w:val="9"/>
    <w:unhideWhenUsed/>
    <w:qFormat/>
    <w:rsid w:val="00670BF8"/>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670BF8"/>
    <w:rPr>
      <w:rFonts w:ascii="Cambria" w:eastAsia="Times New Roman" w:hAnsi="Cambria" w:cs="Times New Roman"/>
      <w:b/>
      <w:bCs/>
      <w:color w:val="4F81BD"/>
      <w:sz w:val="26"/>
      <w:szCs w:val="26"/>
      <w:lang w:eastAsia="en-US"/>
    </w:rPr>
  </w:style>
  <w:style w:type="character" w:customStyle="1" w:styleId="10">
    <w:name w:val="Заголовок 1 Знак"/>
    <w:basedOn w:val="a0"/>
    <w:link w:val="1"/>
    <w:rsid w:val="00670BF8"/>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rsid w:val="00670BF8"/>
    <w:rPr>
      <w:rFonts w:asciiTheme="majorHAnsi" w:eastAsiaTheme="majorEastAsia" w:hAnsiTheme="majorHAnsi" w:cstheme="majorBidi"/>
      <w:b/>
      <w:bCs/>
      <w:color w:val="4F81BD" w:themeColor="accent1"/>
    </w:rPr>
  </w:style>
  <w:style w:type="paragraph" w:styleId="a3">
    <w:name w:val="caption"/>
    <w:basedOn w:val="a"/>
    <w:next w:val="a"/>
    <w:unhideWhenUsed/>
    <w:qFormat/>
    <w:rsid w:val="00670BF8"/>
    <w:pPr>
      <w:spacing w:after="0" w:line="240" w:lineRule="auto"/>
      <w:ind w:left="284" w:hanging="141"/>
    </w:pPr>
    <w:rPr>
      <w:rFonts w:ascii="Times New Roman" w:eastAsia="Times New Roman" w:hAnsi="Times New Roman" w:cs="Times New Roman"/>
      <w:sz w:val="28"/>
      <w:szCs w:val="20"/>
    </w:rPr>
  </w:style>
  <w:style w:type="paragraph" w:styleId="a4">
    <w:name w:val="Balloon Text"/>
    <w:basedOn w:val="a"/>
    <w:link w:val="a5"/>
    <w:uiPriority w:val="99"/>
    <w:semiHidden/>
    <w:unhideWhenUsed/>
    <w:rsid w:val="00475F3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75F36"/>
    <w:rPr>
      <w:rFonts w:ascii="Tahoma" w:hAnsi="Tahoma" w:cs="Tahoma"/>
      <w:sz w:val="16"/>
      <w:szCs w:val="16"/>
    </w:rPr>
  </w:style>
  <w:style w:type="paragraph" w:styleId="a6">
    <w:name w:val="List Paragraph"/>
    <w:basedOn w:val="a"/>
    <w:uiPriority w:val="34"/>
    <w:qFormat/>
    <w:rsid w:val="00916AF5"/>
    <w:pPr>
      <w:ind w:left="720"/>
      <w:contextualSpacing/>
    </w:pPr>
  </w:style>
  <w:style w:type="paragraph" w:styleId="a7">
    <w:name w:val="No Spacing"/>
    <w:uiPriority w:val="1"/>
    <w:qFormat/>
    <w:rsid w:val="00916AF5"/>
    <w:pPr>
      <w:spacing w:after="0" w:line="240" w:lineRule="auto"/>
    </w:pPr>
  </w:style>
  <w:style w:type="numbering" w:customStyle="1" w:styleId="11">
    <w:name w:val="Нет списка1"/>
    <w:next w:val="a2"/>
    <w:uiPriority w:val="99"/>
    <w:semiHidden/>
    <w:unhideWhenUsed/>
    <w:rsid w:val="00530593"/>
  </w:style>
  <w:style w:type="paragraph" w:styleId="12">
    <w:name w:val="toc 1"/>
    <w:hidden/>
    <w:rsid w:val="00530593"/>
    <w:pPr>
      <w:spacing w:after="87" w:line="253" w:lineRule="auto"/>
      <w:ind w:left="15" w:right="74"/>
      <w:jc w:val="both"/>
    </w:pPr>
    <w:rPr>
      <w:rFonts w:ascii="Times New Roman" w:eastAsia="Times New Roman" w:hAnsi="Times New Roman" w:cs="Times New Roman"/>
      <w:color w:val="000000"/>
      <w:sz w:val="24"/>
    </w:rPr>
  </w:style>
  <w:style w:type="paragraph" w:styleId="21">
    <w:name w:val="toc 2"/>
    <w:hidden/>
    <w:rsid w:val="00530593"/>
    <w:pPr>
      <w:spacing w:after="66" w:line="261" w:lineRule="auto"/>
      <w:ind w:left="15" w:right="74" w:firstLine="71"/>
      <w:jc w:val="both"/>
    </w:pPr>
    <w:rPr>
      <w:rFonts w:ascii="Times New Roman" w:eastAsia="Times New Roman" w:hAnsi="Times New Roman" w:cs="Times New Roman"/>
      <w:color w:val="000000"/>
      <w:sz w:val="24"/>
    </w:rPr>
  </w:style>
  <w:style w:type="paragraph" w:styleId="31">
    <w:name w:val="toc 3"/>
    <w:hidden/>
    <w:rsid w:val="00530593"/>
    <w:pPr>
      <w:spacing w:after="87" w:line="253" w:lineRule="auto"/>
      <w:ind w:left="298" w:right="74"/>
      <w:jc w:val="both"/>
    </w:pPr>
    <w:rPr>
      <w:rFonts w:ascii="Times New Roman" w:eastAsia="Times New Roman" w:hAnsi="Times New Roman" w:cs="Times New Roman"/>
      <w:color w:val="000000"/>
      <w:sz w:val="24"/>
    </w:rPr>
  </w:style>
  <w:style w:type="table" w:customStyle="1" w:styleId="TableGrid">
    <w:name w:val="TableGrid"/>
    <w:rsid w:val="00530593"/>
    <w:pPr>
      <w:spacing w:after="0" w:line="240" w:lineRule="auto"/>
    </w:pPr>
    <w:tblPr>
      <w:tblCellMar>
        <w:top w:w="0" w:type="dxa"/>
        <w:left w:w="0" w:type="dxa"/>
        <w:bottom w:w="0" w:type="dxa"/>
        <w:right w:w="0" w:type="dxa"/>
      </w:tblCellMar>
    </w:tblPr>
  </w:style>
  <w:style w:type="numbering" w:customStyle="1" w:styleId="22">
    <w:name w:val="Нет списка2"/>
    <w:next w:val="a2"/>
    <w:uiPriority w:val="99"/>
    <w:semiHidden/>
    <w:unhideWhenUsed/>
    <w:rsid w:val="006357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7.xml"/><Relationship Id="rId117" Type="http://schemas.openxmlformats.org/officeDocument/2006/relationships/footer" Target="footer24.xml"/><Relationship Id="rId21" Type="http://schemas.openxmlformats.org/officeDocument/2006/relationships/footer" Target="footer5.xml"/><Relationship Id="rId42" Type="http://schemas.openxmlformats.org/officeDocument/2006/relationships/hyperlink" Target="https://login.consultant.ru/link/?req=doc&amp;demo=2&amp;base=LAW&amp;n=416268&amp;date=06.06.2022&amp;dst=3354&amp;field=134" TargetMode="External"/><Relationship Id="rId47" Type="http://schemas.openxmlformats.org/officeDocument/2006/relationships/hyperlink" Target="https://kirovo-19rus.ru/images/UserFiles/Administracia/Munic_cel_progr/2021/69-%D0%BF_%D0%BE%D1%82_07.10.2020_%D0%9C%D0%BE%D0%B4%D0%B5%D1%80%D0%BD%D0%B8%D0%B7%D0%B0%D1%86%D0%B8%D1%8F_%D0%B8_%D1%80%D0%B5%D1%84%D0%BE%D1%80%D0%BC%D0%B8%D1%80%D0%BE%D0%B2%D0%B0%D0%BD%D0%B8%D0%B5_%D0%B6%D0%B8%D0%BB%D0%B8%D1%89%D0%BD%D0%BE-%D0%BA%D0%BE%D0%BC%D0%BC%D1%83%D0%BD%D0%B0%D0%BB%D1%8C%D0%BD%D0%BE%D0%B3%D0%BE.doc" TargetMode="External"/><Relationship Id="rId63" Type="http://schemas.openxmlformats.org/officeDocument/2006/relationships/hyperlink" Target="https://login.consultant.ru/link/?req=doc&amp;demo=2&amp;base=LAW&amp;n=405832&amp;date=06.06.2022&amp;dst=101309&amp;field=134" TargetMode="External"/><Relationship Id="rId68" Type="http://schemas.openxmlformats.org/officeDocument/2006/relationships/hyperlink" Target="https://login.consultant.ru/link/?req=doc&amp;demo=2&amp;base=LAW&amp;n=405832&amp;date=06.06.2022&amp;dst=101309&amp;field=134" TargetMode="External"/><Relationship Id="rId84" Type="http://schemas.openxmlformats.org/officeDocument/2006/relationships/footer" Target="footer19.xml"/><Relationship Id="rId89" Type="http://schemas.openxmlformats.org/officeDocument/2006/relationships/hyperlink" Target="https://login.consultant.ru/link/?req=doc&amp;demo=1&amp;base=STR&amp;n=8913&amp;date=06.08.2024" TargetMode="External"/><Relationship Id="rId112" Type="http://schemas.openxmlformats.org/officeDocument/2006/relationships/hyperlink" Target="https://login.consultant.ru/link/?req=doc&amp;demo=1&amp;base=STR&amp;n=29176&amp;date=06.08.2024" TargetMode="External"/><Relationship Id="rId16" Type="http://schemas.openxmlformats.org/officeDocument/2006/relationships/header" Target="header3.xml"/><Relationship Id="rId107" Type="http://schemas.openxmlformats.org/officeDocument/2006/relationships/hyperlink" Target="https://login.consultant.ru/link/?req=doc&amp;demo=1&amp;base=LAW&amp;n=220621&amp;date=06.08.2024&amp;dst=100005&amp;field=134" TargetMode="External"/><Relationship Id="rId11" Type="http://schemas.openxmlformats.org/officeDocument/2006/relationships/hyperlink" Target="https://login.consultant.ru/link/?req=doc&amp;demo=2&amp;base=LAW&amp;n=416268&amp;date=06.06.2022&amp;dst=101860&amp;field=134" TargetMode="External"/><Relationship Id="rId32" Type="http://schemas.openxmlformats.org/officeDocument/2006/relationships/footer" Target="footer10.xml"/><Relationship Id="rId37" Type="http://schemas.openxmlformats.org/officeDocument/2006/relationships/hyperlink" Target="https://login.consultant.ru/link/?req=doc&amp;demo=2&amp;base=LAW&amp;n=416268&amp;date=06.06.2022&amp;dst=3347&amp;field=134" TargetMode="External"/><Relationship Id="rId53" Type="http://schemas.openxmlformats.org/officeDocument/2006/relationships/hyperlink" Target="https://kirovo-19rus.ru/images/UserFiles/Administracia/Munic_cel_progr/2021/68-%D0%BF__%D0%BE%D1%82_07.10.2020_%D0%9F%D1%80%D0%BE%D0%B3%D1%80%D0%B0%D0%BC%D0%BC%D0%B0_%D1%82%D1%80%D0%B0%D0%BD%D1%81%D0%BF%D0%BE%D1%80%D1%82%D0%BD%D0%B0%D1%8F_%D0%B8%D0%BD%D1%84%D1%80%D0%B0%D1%81%D1%82%D1%80%D1%83%D0%BA%D1%82%D1%83%D1%80%D0%B0.doc" TargetMode="External"/><Relationship Id="rId58" Type="http://schemas.openxmlformats.org/officeDocument/2006/relationships/hyperlink" Target="https://login.consultant.ru/link/?req=doc&amp;demo=2&amp;base=LAW&amp;n=405832&amp;date=06.06.2022&amp;dst=101309&amp;field=134" TargetMode="External"/><Relationship Id="rId74" Type="http://schemas.openxmlformats.org/officeDocument/2006/relationships/hyperlink" Target="https://login.consultant.ru/link/?req=doc&amp;demo=2&amp;base=LAW&amp;n=405832&amp;date=06.06.2022&amp;dst=101309&amp;field=134" TargetMode="External"/><Relationship Id="rId79" Type="http://schemas.openxmlformats.org/officeDocument/2006/relationships/footer" Target="footer14.xml"/><Relationship Id="rId102" Type="http://schemas.openxmlformats.org/officeDocument/2006/relationships/hyperlink" Target="https://login.consultant.ru/link/?req=doc&amp;demo=1&amp;base=STR&amp;n=19281&amp;date=06.08.2024" TargetMode="External"/><Relationship Id="rId123"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hyperlink" Target="https://login.consultant.ru/link/?req=doc&amp;demo=1&amp;base=STR&amp;n=8913&amp;date=06.08.2024" TargetMode="External"/><Relationship Id="rId95" Type="http://schemas.openxmlformats.org/officeDocument/2006/relationships/hyperlink" Target="https://login.consultant.ru/link/?req=doc&amp;demo=1&amp;base=STR&amp;n=8913&amp;date=06.08.2024" TargetMode="External"/><Relationship Id="rId22" Type="http://schemas.openxmlformats.org/officeDocument/2006/relationships/header" Target="header6.xml"/><Relationship Id="rId27" Type="http://schemas.openxmlformats.org/officeDocument/2006/relationships/footer" Target="footer8.xml"/><Relationship Id="rId43" Type="http://schemas.openxmlformats.org/officeDocument/2006/relationships/image" Target="media/image4.jpg"/><Relationship Id="rId48" Type="http://schemas.openxmlformats.org/officeDocument/2006/relationships/hyperlink" Target="https://kirovo-19rus.ru/images/UserFiles/Administracia/Munic_cel_progr/2021/69-%D0%BF_%D0%BE%D1%82_07.10.2020_%D0%9C%D0%BE%D0%B4%D0%B5%D1%80%D0%BD%D0%B8%D0%B7%D0%B0%D1%86%D0%B8%D1%8F_%D0%B8_%D1%80%D0%B5%D1%84%D0%BE%D1%80%D0%BC%D0%B8%D1%80%D0%BE%D0%B2%D0%B0%D0%BD%D0%B8%D0%B5_%D0%B6%D0%B8%D0%BB%D0%B8%D1%89%D0%BD%D0%BE-%D0%BA%D0%BE%D0%BC%D0%BC%D1%83%D0%BD%D0%B0%D0%BB%D1%8C%D0%BD%D0%BE%D0%B3%D0%BE.doc" TargetMode="External"/><Relationship Id="rId64" Type="http://schemas.openxmlformats.org/officeDocument/2006/relationships/hyperlink" Target="https://login.consultant.ru/link/?req=doc&amp;demo=2&amp;base=LAW&amp;n=405832&amp;date=06.06.2022&amp;dst=101309&amp;field=134" TargetMode="External"/><Relationship Id="rId69" Type="http://schemas.openxmlformats.org/officeDocument/2006/relationships/hyperlink" Target="https://login.consultant.ru/link/?req=doc&amp;demo=2&amp;base=LAW&amp;n=405832&amp;date=06.06.2022&amp;dst=101309&amp;field=134" TargetMode="External"/><Relationship Id="rId113" Type="http://schemas.openxmlformats.org/officeDocument/2006/relationships/hyperlink" Target="https://login.consultant.ru/link/?req=doc&amp;demo=1&amp;base=LAW&amp;n=220621&amp;date=06.08.2024&amp;dst=100005&amp;field=134" TargetMode="External"/><Relationship Id="rId118" Type="http://schemas.openxmlformats.org/officeDocument/2006/relationships/footer" Target="footer25.xml"/><Relationship Id="rId80" Type="http://schemas.openxmlformats.org/officeDocument/2006/relationships/footer" Target="footer15.xml"/><Relationship Id="rId85" Type="http://schemas.openxmlformats.org/officeDocument/2006/relationships/footer" Target="footer20.xml"/><Relationship Id="rId12" Type="http://schemas.openxmlformats.org/officeDocument/2006/relationships/header" Target="header1.xml"/><Relationship Id="rId17" Type="http://schemas.openxmlformats.org/officeDocument/2006/relationships/footer" Target="footer3.xml"/><Relationship Id="rId33" Type="http://schemas.openxmlformats.org/officeDocument/2006/relationships/footer" Target="footer11.xml"/><Relationship Id="rId38" Type="http://schemas.openxmlformats.org/officeDocument/2006/relationships/hyperlink" Target="https://login.consultant.ru/link/?req=doc&amp;demo=2&amp;base=LAW&amp;n=416268&amp;date=06.06.2022&amp;dst=3347&amp;field=134" TargetMode="External"/><Relationship Id="rId59" Type="http://schemas.openxmlformats.org/officeDocument/2006/relationships/hyperlink" Target="https://login.consultant.ru/link/?req=doc&amp;demo=2&amp;base=LAW&amp;n=405832&amp;date=06.06.2022&amp;dst=101309&amp;field=134" TargetMode="External"/><Relationship Id="rId103" Type="http://schemas.openxmlformats.org/officeDocument/2006/relationships/hyperlink" Target="https://login.consultant.ru/link/?req=doc&amp;demo=1&amp;base=STR&amp;n=29176&amp;date=06.08.2024" TargetMode="External"/><Relationship Id="rId108" Type="http://schemas.openxmlformats.org/officeDocument/2006/relationships/hyperlink" Target="https://login.consultant.ru/link/?req=doc&amp;demo=1&amp;base=LAW&amp;n=220621&amp;date=06.08.2024&amp;dst=100005&amp;field=134" TargetMode="External"/><Relationship Id="rId54" Type="http://schemas.openxmlformats.org/officeDocument/2006/relationships/hyperlink" Target="https://kirovo-19rus.ru/images/UserFiles/Administracia/Munic_cel_progr/2021/68-%D0%BF__%D0%BE%D1%82_07.10.2020_%D0%9F%D1%80%D0%BE%D0%B3%D1%80%D0%B0%D0%BC%D0%BC%D0%B0_%D1%82%D1%80%D0%B0%D0%BD%D1%81%D0%BF%D0%BE%D1%80%D1%82%D0%BD%D0%B0%D1%8F_%D0%B8%D0%BD%D1%84%D1%80%D0%B0%D1%81%D1%82%D1%80%D1%83%D0%BA%D1%82%D1%83%D1%80%D0%B0.doc" TargetMode="External"/><Relationship Id="rId70" Type="http://schemas.openxmlformats.org/officeDocument/2006/relationships/hyperlink" Target="https://login.consultant.ru/link/?req=doc&amp;demo=2&amp;base=LAW&amp;n=405832&amp;date=06.06.2022&amp;dst=101309&amp;field=134" TargetMode="External"/><Relationship Id="rId75" Type="http://schemas.openxmlformats.org/officeDocument/2006/relationships/hyperlink" Target="https://login.consultant.ru/link/?req=doc&amp;demo=2&amp;base=LAW&amp;n=405832&amp;date=06.06.2022&amp;dst=101309&amp;field=134" TargetMode="External"/><Relationship Id="rId91" Type="http://schemas.openxmlformats.org/officeDocument/2006/relationships/hyperlink" Target="https://login.consultant.ru/link/?req=doc&amp;demo=1&amp;base=STR&amp;n=8913&amp;date=06.08.2024" TargetMode="External"/><Relationship Id="rId96" Type="http://schemas.openxmlformats.org/officeDocument/2006/relationships/hyperlink" Target="https://login.consultant.ru/link/?req=doc&amp;demo=1&amp;base=STR&amp;n=8913&amp;date=06.08.2024"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footer" Target="footer6.xml"/><Relationship Id="rId28" Type="http://schemas.openxmlformats.org/officeDocument/2006/relationships/header" Target="header9.xml"/><Relationship Id="rId49" Type="http://schemas.openxmlformats.org/officeDocument/2006/relationships/hyperlink" Target="https://kirovo-19rus.ru/images/UserFiles/Administracia/Munic_cel_progr/2021/69-%D0%BF_%D0%BE%D1%82_07.10.2020_%D0%9C%D0%BE%D0%B4%D0%B5%D1%80%D0%BD%D0%B8%D0%B7%D0%B0%D1%86%D0%B8%D1%8F_%D0%B8_%D1%80%D0%B5%D1%84%D0%BE%D1%80%D0%BC%D0%B8%D1%80%D0%BE%D0%B2%D0%B0%D0%BD%D0%B8%D0%B5_%D0%B6%D0%B8%D0%BB%D0%B8%D1%89%D0%BD%D0%BE-%D0%BA%D0%BE%D0%BC%D0%BC%D1%83%D0%BD%D0%B0%D0%BB%D1%8C%D0%BD%D0%BE%D0%B3%D0%BE.doc" TargetMode="External"/><Relationship Id="rId114" Type="http://schemas.openxmlformats.org/officeDocument/2006/relationships/hyperlink" Target="https://login.consultant.ru/link/?req=doc&amp;demo=1&amp;base=LAW&amp;n=220621&amp;date=06.08.2024&amp;dst=100005&amp;field=134" TargetMode="External"/><Relationship Id="rId119" Type="http://schemas.openxmlformats.org/officeDocument/2006/relationships/footer" Target="footer26.xml"/><Relationship Id="rId44" Type="http://schemas.openxmlformats.org/officeDocument/2006/relationships/hyperlink" Target="https://kirovo-19rus.ru/images/UserFiles/Administracia/Munic_cel_progr/2021/69-%D0%BF_%D0%BE%D1%82_07.10.2020_%D0%9C%D0%BE%D0%B4%D0%B5%D1%80%D0%BD%D0%B8%D0%B7%D0%B0%D1%86%D0%B8%D1%8F_%D0%B8_%D1%80%D0%B5%D1%84%D0%BE%D1%80%D0%BC%D0%B8%D1%80%D0%BE%D0%B2%D0%B0%D0%BD%D0%B8%D0%B5_%D0%B6%D0%B8%D0%BB%D0%B8%D1%89%D0%BD%D0%BE-%D0%BA%D0%BE%D0%BC%D0%BC%D1%83%D0%BD%D0%B0%D0%BB%D1%8C%D0%BD%D0%BE%D0%B3%D0%BE.doc" TargetMode="External"/><Relationship Id="rId60" Type="http://schemas.openxmlformats.org/officeDocument/2006/relationships/hyperlink" Target="https://login.consultant.ru/link/?req=doc&amp;demo=2&amp;base=LAW&amp;n=405832&amp;date=06.06.2022&amp;dst=101309&amp;field=134" TargetMode="External"/><Relationship Id="rId65" Type="http://schemas.openxmlformats.org/officeDocument/2006/relationships/hyperlink" Target="https://login.consultant.ru/link/?req=doc&amp;demo=2&amp;base=LAW&amp;n=405832&amp;date=06.06.2022&amp;dst=101309&amp;field=134" TargetMode="External"/><Relationship Id="rId81" Type="http://schemas.openxmlformats.org/officeDocument/2006/relationships/footer" Target="footer16.xml"/><Relationship Id="rId86" Type="http://schemas.openxmlformats.org/officeDocument/2006/relationships/footer" Target="footer21.xml"/><Relationship Id="rId4" Type="http://schemas.openxmlformats.org/officeDocument/2006/relationships/settings" Target="settings.xml"/><Relationship Id="rId9" Type="http://schemas.openxmlformats.org/officeDocument/2006/relationships/image" Target="media/image2.jpg"/><Relationship Id="rId13" Type="http://schemas.openxmlformats.org/officeDocument/2006/relationships/header" Target="header2.xml"/><Relationship Id="rId18" Type="http://schemas.openxmlformats.org/officeDocument/2006/relationships/header" Target="header4.xml"/><Relationship Id="rId39" Type="http://schemas.openxmlformats.org/officeDocument/2006/relationships/hyperlink" Target="https://login.consultant.ru/link/?req=doc&amp;demo=2&amp;base=LAW&amp;n=416268&amp;date=06.06.2022&amp;dst=3354&amp;field=134" TargetMode="External"/><Relationship Id="rId109" Type="http://schemas.openxmlformats.org/officeDocument/2006/relationships/hyperlink" Target="https://login.consultant.ru/link/?req=doc&amp;demo=1&amp;base=STR&amp;n=29176&amp;date=06.08.2024" TargetMode="External"/><Relationship Id="rId34" Type="http://schemas.openxmlformats.org/officeDocument/2006/relationships/header" Target="header12.xml"/><Relationship Id="rId50" Type="http://schemas.openxmlformats.org/officeDocument/2006/relationships/hyperlink" Target="https://kirovo-19rus.ru/images/UserFiles/Administracia/Munic_cel_progr/2021/69-%D0%BF_%D0%BE%D1%82_07.10.2020_%D0%9C%D0%BE%D0%B4%D0%B5%D1%80%D0%BD%D0%B8%D0%B7%D0%B0%D1%86%D0%B8%D1%8F_%D0%B8_%D1%80%D0%B5%D1%84%D0%BE%D1%80%D0%BC%D0%B8%D1%80%D0%BE%D0%B2%D0%B0%D0%BD%D0%B8%D0%B5_%D0%B6%D0%B8%D0%BB%D0%B8%D1%89%D0%BD%D0%BE-%D0%BA%D0%BE%D0%BC%D0%BC%D1%83%D0%BD%D0%B0%D0%BB%D1%8C%D0%BD%D0%BE%D0%B3%D0%BE.doc" TargetMode="External"/><Relationship Id="rId55" Type="http://schemas.openxmlformats.org/officeDocument/2006/relationships/hyperlink" Target="https://kirovo-19rus.ru/images/UserFiles/Administracia/Munic_cel_progr/2021/68-%D0%BF__%D0%BE%D1%82_07.10.2020_%D0%9F%D1%80%D0%BE%D0%B3%D1%80%D0%B0%D0%BC%D0%BC%D0%B0_%D1%82%D1%80%D0%B0%D0%BD%D1%81%D0%BF%D0%BE%D1%80%D1%82%D0%BD%D0%B0%D1%8F_%D0%B8%D0%BD%D1%84%D1%80%D0%B0%D1%81%D1%82%D1%80%D1%83%D0%BA%D1%82%D1%83%D1%80%D0%B0.doc" TargetMode="External"/><Relationship Id="rId76" Type="http://schemas.openxmlformats.org/officeDocument/2006/relationships/hyperlink" Target="https://login.consultant.ru/link/?req=doc&amp;demo=2&amp;base=LAW&amp;n=405832&amp;date=06.06.2022&amp;dst=101309&amp;field=134" TargetMode="External"/><Relationship Id="rId97" Type="http://schemas.openxmlformats.org/officeDocument/2006/relationships/hyperlink" Target="https://login.consultant.ru/link/?req=doc&amp;demo=1&amp;base=STR&amp;n=19281&amp;date=06.08.2024" TargetMode="External"/><Relationship Id="rId104" Type="http://schemas.openxmlformats.org/officeDocument/2006/relationships/hyperlink" Target="https://login.consultant.ru/link/?req=doc&amp;demo=1&amp;base=STR&amp;n=29176&amp;date=06.08.2024" TargetMode="External"/><Relationship Id="rId120" Type="http://schemas.openxmlformats.org/officeDocument/2006/relationships/footer" Target="footer27.xml"/><Relationship Id="rId7" Type="http://schemas.openxmlformats.org/officeDocument/2006/relationships/endnotes" Target="endnotes.xml"/><Relationship Id="rId71" Type="http://schemas.openxmlformats.org/officeDocument/2006/relationships/hyperlink" Target="https://login.consultant.ru/link/?req=doc&amp;demo=2&amp;base=LAW&amp;n=405832&amp;date=06.06.2022&amp;dst=101309&amp;field=134" TargetMode="External"/><Relationship Id="rId92" Type="http://schemas.openxmlformats.org/officeDocument/2006/relationships/hyperlink" Target="https://login.consultant.ru/link/?req=doc&amp;demo=1&amp;base=STR&amp;n=8913&amp;date=06.08.2024" TargetMode="External"/><Relationship Id="rId2" Type="http://schemas.openxmlformats.org/officeDocument/2006/relationships/numbering" Target="numbering.xml"/><Relationship Id="rId29" Type="http://schemas.openxmlformats.org/officeDocument/2006/relationships/footer" Target="footer9.xml"/><Relationship Id="rId24" Type="http://schemas.openxmlformats.org/officeDocument/2006/relationships/header" Target="header7.xml"/><Relationship Id="rId40" Type="http://schemas.openxmlformats.org/officeDocument/2006/relationships/hyperlink" Target="https://login.consultant.ru/link/?req=doc&amp;demo=2&amp;base=LAW&amp;n=416268&amp;date=06.06.2022&amp;dst=3354&amp;field=134" TargetMode="External"/><Relationship Id="rId45" Type="http://schemas.openxmlformats.org/officeDocument/2006/relationships/hyperlink" Target="https://kirovo-19rus.ru/images/UserFiles/Administracia/Munic_cel_progr/2021/69-%D0%BF_%D0%BE%D1%82_07.10.2020_%D0%9C%D0%BE%D0%B4%D0%B5%D1%80%D0%BD%D0%B8%D0%B7%D0%B0%D1%86%D0%B8%D1%8F_%D0%B8_%D1%80%D0%B5%D1%84%D0%BE%D1%80%D0%BC%D0%B8%D1%80%D0%BE%D0%B2%D0%B0%D0%BD%D0%B8%D0%B5_%D0%B6%D0%B8%D0%BB%D0%B8%D1%89%D0%BD%D0%BE-%D0%BA%D0%BE%D0%BC%D0%BC%D1%83%D0%BD%D0%B0%D0%BB%D1%8C%D0%BD%D0%BE%D0%B3%D0%BE.doc" TargetMode="External"/><Relationship Id="rId66" Type="http://schemas.openxmlformats.org/officeDocument/2006/relationships/hyperlink" Target="https://login.consultant.ru/link/?req=doc&amp;demo=2&amp;base=LAW&amp;n=405832&amp;date=06.06.2022&amp;dst=101309&amp;field=134" TargetMode="External"/><Relationship Id="rId87" Type="http://schemas.openxmlformats.org/officeDocument/2006/relationships/hyperlink" Target="https://login.consultant.ru/link/?req=doc&amp;demo=1&amp;base=LAW&amp;n=351791&amp;date=06.08.2024" TargetMode="External"/><Relationship Id="rId110" Type="http://schemas.openxmlformats.org/officeDocument/2006/relationships/hyperlink" Target="https://login.consultant.ru/link/?req=doc&amp;demo=1&amp;base=STR&amp;n=29176&amp;date=06.08.2024" TargetMode="External"/><Relationship Id="rId115" Type="http://schemas.openxmlformats.org/officeDocument/2006/relationships/footer" Target="footer22.xml"/><Relationship Id="rId61" Type="http://schemas.openxmlformats.org/officeDocument/2006/relationships/hyperlink" Target="https://login.consultant.ru/link/?req=doc&amp;demo=2&amp;base=LAW&amp;n=405832&amp;date=06.06.2022&amp;dst=101309&amp;field=134" TargetMode="External"/><Relationship Id="rId82" Type="http://schemas.openxmlformats.org/officeDocument/2006/relationships/footer" Target="footer17.xml"/><Relationship Id="rId19" Type="http://schemas.openxmlformats.org/officeDocument/2006/relationships/header" Target="header5.xml"/><Relationship Id="rId14" Type="http://schemas.openxmlformats.org/officeDocument/2006/relationships/footer" Target="footer1.xml"/><Relationship Id="rId30" Type="http://schemas.openxmlformats.org/officeDocument/2006/relationships/header" Target="header10.xml"/><Relationship Id="rId35" Type="http://schemas.openxmlformats.org/officeDocument/2006/relationships/footer" Target="footer12.xml"/><Relationship Id="rId56" Type="http://schemas.openxmlformats.org/officeDocument/2006/relationships/hyperlink" Target="https://login.consultant.ru/link/?req=doc&amp;demo=2&amp;base=LAW&amp;n=405832&amp;date=06.06.2022&amp;dst=101309&amp;field=134" TargetMode="External"/><Relationship Id="rId77" Type="http://schemas.openxmlformats.org/officeDocument/2006/relationships/hyperlink" Target="https://login.consultant.ru/link/?req=doc&amp;demo=2&amp;base=LAW&amp;n=405832&amp;date=06.06.2022&amp;dst=101309&amp;field=134" TargetMode="External"/><Relationship Id="rId100" Type="http://schemas.openxmlformats.org/officeDocument/2006/relationships/hyperlink" Target="https://login.consultant.ru/link/?req=doc&amp;demo=1&amp;base=STR&amp;n=19281&amp;date=06.08.2024" TargetMode="External"/><Relationship Id="rId105" Type="http://schemas.openxmlformats.org/officeDocument/2006/relationships/hyperlink" Target="https://login.consultant.ru/link/?req=doc&amp;demo=1&amp;base=STR&amp;n=29176&amp;date=06.08.2024" TargetMode="External"/><Relationship Id="rId8" Type="http://schemas.openxmlformats.org/officeDocument/2006/relationships/image" Target="media/image1.jpg"/><Relationship Id="rId51" Type="http://schemas.openxmlformats.org/officeDocument/2006/relationships/hyperlink" Target="https://kirovo-19rus.ru/images/UserFiles/Administracia/Munic_cel_progr/2021/68-%D0%BF__%D0%BE%D1%82_07.10.2020_%D0%9F%D1%80%D0%BE%D0%B3%D1%80%D0%B0%D0%BC%D0%BC%D0%B0_%D1%82%D1%80%D0%B0%D0%BD%D1%81%D0%BF%D0%BE%D1%80%D1%82%D0%BD%D0%B0%D1%8F_%D0%B8%D0%BD%D1%84%D1%80%D0%B0%D1%81%D1%82%D1%80%D1%83%D0%BA%D1%82%D1%83%D1%80%D0%B0.doc" TargetMode="External"/><Relationship Id="rId72" Type="http://schemas.openxmlformats.org/officeDocument/2006/relationships/hyperlink" Target="https://login.consultant.ru/link/?req=doc&amp;demo=2&amp;base=LAW&amp;n=405832&amp;date=06.06.2022&amp;dst=101309&amp;field=134" TargetMode="External"/><Relationship Id="rId93" Type="http://schemas.openxmlformats.org/officeDocument/2006/relationships/hyperlink" Target="https://login.consultant.ru/link/?req=doc&amp;demo=1&amp;base=STR&amp;n=8913&amp;date=06.08.2024" TargetMode="External"/><Relationship Id="rId98" Type="http://schemas.openxmlformats.org/officeDocument/2006/relationships/hyperlink" Target="https://login.consultant.ru/link/?req=doc&amp;demo=1&amp;base=STR&amp;n=19281&amp;date=06.08.2024" TargetMode="External"/><Relationship Id="rId121" Type="http://schemas.openxmlformats.org/officeDocument/2006/relationships/image" Target="media/image5.jpg"/><Relationship Id="rId3" Type="http://schemas.openxmlformats.org/officeDocument/2006/relationships/styles" Target="styles.xml"/><Relationship Id="rId25" Type="http://schemas.openxmlformats.org/officeDocument/2006/relationships/header" Target="header8.xml"/><Relationship Id="rId46" Type="http://schemas.openxmlformats.org/officeDocument/2006/relationships/hyperlink" Target="https://kirovo-19rus.ru/images/UserFiles/Administracia/Munic_cel_progr/2021/69-%D0%BF_%D0%BE%D1%82_07.10.2020_%D0%9C%D0%BE%D0%B4%D0%B5%D1%80%D0%BD%D0%B8%D0%B7%D0%B0%D1%86%D0%B8%D1%8F_%D0%B8_%D1%80%D0%B5%D1%84%D0%BE%D1%80%D0%BC%D0%B8%D1%80%D0%BE%D0%B2%D0%B0%D0%BD%D0%B8%D0%B5_%D0%B6%D0%B8%D0%BB%D0%B8%D1%89%D0%BD%D0%BE-%D0%BA%D0%BE%D0%BC%D0%BC%D1%83%D0%BD%D0%B0%D0%BB%D1%8C%D0%BD%D0%BE%D0%B3%D0%BE.doc" TargetMode="External"/><Relationship Id="rId67" Type="http://schemas.openxmlformats.org/officeDocument/2006/relationships/hyperlink" Target="https://login.consultant.ru/link/?req=doc&amp;demo=2&amp;base=LAW&amp;n=405832&amp;date=06.06.2022&amp;dst=101309&amp;field=134" TargetMode="External"/><Relationship Id="rId116" Type="http://schemas.openxmlformats.org/officeDocument/2006/relationships/footer" Target="footer23.xml"/><Relationship Id="rId20" Type="http://schemas.openxmlformats.org/officeDocument/2006/relationships/footer" Target="footer4.xml"/><Relationship Id="rId41" Type="http://schemas.openxmlformats.org/officeDocument/2006/relationships/hyperlink" Target="https://login.consultant.ru/link/?req=doc&amp;demo=2&amp;base=LAW&amp;n=416268&amp;date=06.06.2022&amp;dst=3354&amp;field=134" TargetMode="External"/><Relationship Id="rId62" Type="http://schemas.openxmlformats.org/officeDocument/2006/relationships/hyperlink" Target="https://login.consultant.ru/link/?req=doc&amp;demo=2&amp;base=LAW&amp;n=405832&amp;date=06.06.2022&amp;dst=101309&amp;field=134" TargetMode="External"/><Relationship Id="rId83" Type="http://schemas.openxmlformats.org/officeDocument/2006/relationships/footer" Target="footer18.xml"/><Relationship Id="rId88" Type="http://schemas.openxmlformats.org/officeDocument/2006/relationships/hyperlink" Target="https://login.consultant.ru/link/?req=doc&amp;demo=1&amp;base=LAW&amp;n=351791&amp;date=06.08.2024" TargetMode="External"/><Relationship Id="rId111" Type="http://schemas.openxmlformats.org/officeDocument/2006/relationships/hyperlink" Target="https://login.consultant.ru/link/?req=doc&amp;demo=1&amp;base=STR&amp;n=29176&amp;date=06.08.2024" TargetMode="External"/><Relationship Id="rId15" Type="http://schemas.openxmlformats.org/officeDocument/2006/relationships/footer" Target="footer2.xml"/><Relationship Id="rId36" Type="http://schemas.openxmlformats.org/officeDocument/2006/relationships/image" Target="media/image3.jpg"/><Relationship Id="rId57" Type="http://schemas.openxmlformats.org/officeDocument/2006/relationships/hyperlink" Target="https://login.consultant.ru/link/?req=doc&amp;demo=2&amp;base=LAW&amp;n=405832&amp;date=06.06.2022&amp;dst=101309&amp;field=134" TargetMode="External"/><Relationship Id="rId106" Type="http://schemas.openxmlformats.org/officeDocument/2006/relationships/hyperlink" Target="https://login.consultant.ru/link/?req=doc&amp;demo=1&amp;base=STR&amp;n=29176&amp;date=06.08.2024" TargetMode="External"/><Relationship Id="rId10" Type="http://schemas.openxmlformats.org/officeDocument/2006/relationships/hyperlink" Target="https://login.consultant.ru/link/?req=doc&amp;demo=2&amp;base=LAW&amp;n=416268&amp;date=06.06.2022&amp;dst=101860&amp;field=134" TargetMode="External"/><Relationship Id="rId31" Type="http://schemas.openxmlformats.org/officeDocument/2006/relationships/header" Target="header11.xml"/><Relationship Id="rId52" Type="http://schemas.openxmlformats.org/officeDocument/2006/relationships/hyperlink" Target="https://kirovo-19rus.ru/images/UserFiles/Administracia/Munic_cel_progr/2021/68-%D0%BF__%D0%BE%D1%82_07.10.2020_%D0%9F%D1%80%D0%BE%D0%B3%D1%80%D0%B0%D0%BC%D0%BC%D0%B0_%D1%82%D1%80%D0%B0%D0%BD%D1%81%D0%BF%D0%BE%D1%80%D1%82%D0%BD%D0%B0%D1%8F_%D0%B8%D0%BD%D1%84%D1%80%D0%B0%D1%81%D1%82%D1%80%D1%83%D0%BA%D1%82%D1%83%D1%80%D0%B0.doc" TargetMode="External"/><Relationship Id="rId73" Type="http://schemas.openxmlformats.org/officeDocument/2006/relationships/hyperlink" Target="https://login.consultant.ru/link/?req=doc&amp;demo=2&amp;base=LAW&amp;n=405832&amp;date=06.06.2022&amp;dst=101309&amp;field=134" TargetMode="External"/><Relationship Id="rId78" Type="http://schemas.openxmlformats.org/officeDocument/2006/relationships/footer" Target="footer13.xml"/><Relationship Id="rId94" Type="http://schemas.openxmlformats.org/officeDocument/2006/relationships/hyperlink" Target="https://login.consultant.ru/link/?req=doc&amp;demo=1&amp;base=STR&amp;n=8913&amp;date=06.08.2024" TargetMode="External"/><Relationship Id="rId99" Type="http://schemas.openxmlformats.org/officeDocument/2006/relationships/hyperlink" Target="https://login.consultant.ru/link/?req=doc&amp;demo=1&amp;base=STR&amp;n=19281&amp;date=06.08.2024" TargetMode="External"/><Relationship Id="rId101" Type="http://schemas.openxmlformats.org/officeDocument/2006/relationships/hyperlink" Target="https://login.consultant.ru/link/?req=doc&amp;demo=1&amp;base=STR&amp;n=19281&amp;date=06.08.2024" TargetMode="External"/><Relationship Id="rId1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A7F7C3-7145-44A4-A5F9-8A2BC60C77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233</TotalTime>
  <Pages>154</Pages>
  <Words>38128</Words>
  <Characters>217333</Characters>
  <Application>Microsoft Office Word</Application>
  <DocSecurity>0</DocSecurity>
  <Lines>1811</Lines>
  <Paragraphs>509</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254952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ОЕМ</dc:creator>
  <cp:keywords/>
  <dc:description/>
  <cp:lastModifiedBy>Buh_Kirovss3</cp:lastModifiedBy>
  <cp:revision>28</cp:revision>
  <cp:lastPrinted>2025-02-26T01:21:00Z</cp:lastPrinted>
  <dcterms:created xsi:type="dcterms:W3CDTF">2019-05-17T01:36:00Z</dcterms:created>
  <dcterms:modified xsi:type="dcterms:W3CDTF">2025-02-26T01:31:00Z</dcterms:modified>
</cp:coreProperties>
</file>